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13" w:rsidRDefault="00055B13"/>
    <w:p w:rsidR="00055B13" w:rsidRDefault="00055B13"/>
    <w:tbl>
      <w:tblPr>
        <w:tblStyle w:val="TableGrid"/>
        <w:tblW w:w="10044" w:type="dxa"/>
        <w:tblCellSpacing w:w="36" w:type="dxa"/>
        <w:tblInd w:w="-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4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2608"/>
        <w:gridCol w:w="4818"/>
        <w:gridCol w:w="2618"/>
      </w:tblGrid>
      <w:tr w:rsidR="00937543" w:rsidRPr="00231E1C" w:rsidTr="00E7174E">
        <w:trPr>
          <w:trHeight w:val="281"/>
          <w:tblCellSpacing w:w="36" w:type="dxa"/>
        </w:trPr>
        <w:tc>
          <w:tcPr>
            <w:tcW w:w="7744" w:type="dxa"/>
            <w:gridSpan w:val="2"/>
            <w:shd w:val="clear" w:color="auto" w:fill="auto"/>
            <w:vAlign w:val="center"/>
          </w:tcPr>
          <w:p w:rsidR="00937543" w:rsidRDefault="00281C14" w:rsidP="00551D7A">
            <w:pPr>
              <w:ind w:right="-90"/>
              <w:rPr>
                <w:rFonts w:ascii="Century Gothic" w:hAnsi="Century Gothic"/>
                <w:b/>
              </w:rPr>
            </w:pPr>
            <w:r w:rsidRPr="00B96D63">
              <w:rPr>
                <w:rFonts w:ascii="Century Gothic" w:hAnsi="Century Gothic"/>
              </w:rPr>
              <w:t>Name:</w:t>
            </w:r>
            <w:r w:rsidR="00D06629" w:rsidRPr="00B96D63">
              <w:rPr>
                <w:rFonts w:ascii="Century Gothic" w:hAnsi="Century Gothic"/>
              </w:rPr>
              <w:t xml:space="preserve"> </w:t>
            </w:r>
            <w:r w:rsidR="00C44060">
              <w:rPr>
                <w:rFonts w:ascii="Century Gothic" w:hAnsi="Century Gothic"/>
                <w:b/>
              </w:rPr>
              <w:t>RIZA</w:t>
            </w:r>
          </w:p>
          <w:p w:rsidR="005A2446" w:rsidRPr="00B96D63" w:rsidRDefault="005A2446" w:rsidP="00551D7A">
            <w:pPr>
              <w:ind w:right="-90"/>
              <w:rPr>
                <w:rFonts w:ascii="Century Gothic" w:hAnsi="Century Gothic"/>
              </w:rPr>
            </w:pPr>
            <w:hyperlink r:id="rId9" w:history="1">
              <w:r w:rsidRPr="00EA438E">
                <w:rPr>
                  <w:rStyle w:val="Hyperlink"/>
                  <w:rFonts w:ascii="Century Gothic" w:hAnsi="Century Gothic"/>
                  <w:b/>
                </w:rPr>
                <w:t>RIZA.332271@2freemail.com</w:t>
              </w:r>
            </w:hyperlink>
            <w:r>
              <w:rPr>
                <w:rFonts w:ascii="Century Gothic" w:hAnsi="Century Gothic"/>
                <w:b/>
              </w:rPr>
              <w:t xml:space="preserve"> </w:t>
            </w:r>
          </w:p>
          <w:p w:rsidR="004B3A31" w:rsidRPr="00B96D63" w:rsidRDefault="004B3A31" w:rsidP="00551D7A">
            <w:pPr>
              <w:ind w:right="-90"/>
              <w:rPr>
                <w:rFonts w:ascii="Century Gothic" w:hAnsi="Century Gothic"/>
              </w:rPr>
            </w:pPr>
          </w:p>
        </w:tc>
        <w:tc>
          <w:tcPr>
            <w:tcW w:w="2084" w:type="dxa"/>
            <w:vMerge w:val="restart"/>
            <w:shd w:val="clear" w:color="auto" w:fill="auto"/>
          </w:tcPr>
          <w:p w:rsidR="00D06629" w:rsidRPr="00D06629" w:rsidRDefault="002C555B" w:rsidP="00E4567D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50A4074" wp14:editId="65577A8E">
                  <wp:simplePos x="0" y="0"/>
                  <wp:positionH relativeFrom="column">
                    <wp:posOffset>-3534</wp:posOffset>
                  </wp:positionH>
                  <wp:positionV relativeFrom="paragraph">
                    <wp:posOffset>174873</wp:posOffset>
                  </wp:positionV>
                  <wp:extent cx="1428750" cy="1428750"/>
                  <wp:effectExtent l="0" t="0" r="0" b="0"/>
                  <wp:wrapThrough wrapText="bothSides">
                    <wp:wrapPolygon edited="0">
                      <wp:start x="0" y="0"/>
                      <wp:lineTo x="0" y="21312"/>
                      <wp:lineTo x="21312" y="21312"/>
                      <wp:lineTo x="21312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 pic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5E49" w:rsidRPr="00231E1C" w:rsidTr="00E7174E">
        <w:trPr>
          <w:trHeight w:val="281"/>
          <w:tblCellSpacing w:w="36" w:type="dxa"/>
        </w:trPr>
        <w:tc>
          <w:tcPr>
            <w:tcW w:w="261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E49" w:rsidRPr="00B96D63" w:rsidRDefault="005F5E49" w:rsidP="00F46E64">
            <w:pPr>
              <w:ind w:right="-90"/>
              <w:rPr>
                <w:rFonts w:ascii="Century Gothic" w:hAnsi="Century Gothic"/>
                <w:sz w:val="18"/>
                <w:szCs w:val="18"/>
              </w:rPr>
            </w:pPr>
            <w:r w:rsidRPr="00B96D63">
              <w:rPr>
                <w:rFonts w:ascii="Century Gothic" w:hAnsi="Century Gothic"/>
                <w:sz w:val="18"/>
                <w:szCs w:val="18"/>
              </w:rPr>
              <w:t>Position applying for :</w:t>
            </w:r>
          </w:p>
        </w:tc>
        <w:tc>
          <w:tcPr>
            <w:tcW w:w="505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E49" w:rsidRPr="00B96D63" w:rsidRDefault="00D06629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 w:rsidRPr="00B96D63">
              <w:rPr>
                <w:rFonts w:ascii="Century Gothic" w:hAnsi="Century Gothic"/>
                <w:sz w:val="22"/>
                <w:szCs w:val="22"/>
              </w:rPr>
              <w:t>STAFF NURSE</w:t>
            </w:r>
          </w:p>
        </w:tc>
        <w:tc>
          <w:tcPr>
            <w:tcW w:w="2084" w:type="dxa"/>
            <w:vMerge/>
            <w:shd w:val="clear" w:color="auto" w:fill="auto"/>
          </w:tcPr>
          <w:p w:rsidR="005F5E49" w:rsidRPr="00231E1C" w:rsidRDefault="005F5E49" w:rsidP="00B81916">
            <w:pPr>
              <w:ind w:right="-90"/>
            </w:pPr>
          </w:p>
        </w:tc>
      </w:tr>
      <w:tr w:rsidR="005F5E49" w:rsidRPr="00231E1C" w:rsidTr="00E7174E">
        <w:trPr>
          <w:trHeight w:val="281"/>
          <w:tblCellSpacing w:w="36" w:type="dxa"/>
        </w:trPr>
        <w:tc>
          <w:tcPr>
            <w:tcW w:w="261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E49" w:rsidRPr="00B96D63" w:rsidRDefault="005F5E49" w:rsidP="00F46E64">
            <w:pPr>
              <w:ind w:right="-90"/>
              <w:rPr>
                <w:rFonts w:ascii="Century Gothic" w:hAnsi="Century Gothic"/>
                <w:sz w:val="18"/>
                <w:szCs w:val="18"/>
              </w:rPr>
            </w:pPr>
            <w:r w:rsidRPr="00B96D63">
              <w:rPr>
                <w:rFonts w:ascii="Century Gothic" w:hAnsi="Century Gothic"/>
                <w:sz w:val="18"/>
                <w:szCs w:val="18"/>
              </w:rPr>
              <w:t xml:space="preserve">Year of Experience : </w:t>
            </w:r>
          </w:p>
        </w:tc>
        <w:tc>
          <w:tcPr>
            <w:tcW w:w="505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5F5E49" w:rsidRPr="00B96D63" w:rsidRDefault="00C44060" w:rsidP="00D06629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6YEARS</w:t>
            </w:r>
          </w:p>
        </w:tc>
        <w:tc>
          <w:tcPr>
            <w:tcW w:w="2084" w:type="dxa"/>
            <w:vMerge/>
            <w:shd w:val="clear" w:color="auto" w:fill="auto"/>
          </w:tcPr>
          <w:p w:rsidR="005F5E49" w:rsidRPr="00231E1C" w:rsidRDefault="005F5E49" w:rsidP="00B81916">
            <w:pPr>
              <w:ind w:right="-90"/>
            </w:pPr>
          </w:p>
        </w:tc>
      </w:tr>
      <w:tr w:rsidR="005F5E49" w:rsidRPr="00231E1C" w:rsidTr="00C44060">
        <w:trPr>
          <w:trHeight w:val="777"/>
          <w:tblCellSpacing w:w="36" w:type="dxa"/>
        </w:trPr>
        <w:tc>
          <w:tcPr>
            <w:tcW w:w="261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F5E49" w:rsidRPr="00B96D63" w:rsidRDefault="005F5E49" w:rsidP="00E7174E">
            <w:pPr>
              <w:ind w:right="-90"/>
              <w:rPr>
                <w:rFonts w:ascii="Century Gothic" w:hAnsi="Century Gothic"/>
                <w:sz w:val="18"/>
                <w:szCs w:val="18"/>
              </w:rPr>
            </w:pPr>
            <w:r w:rsidRPr="00B96D63">
              <w:rPr>
                <w:rFonts w:ascii="Century Gothic" w:hAnsi="Century Gothic"/>
                <w:sz w:val="18"/>
                <w:szCs w:val="18"/>
              </w:rPr>
              <w:t>Nursing Area/s of Interest</w:t>
            </w:r>
            <w:r w:rsidR="00E7174E" w:rsidRPr="00B96D63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505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B96D63" w:rsidRPr="00B96D63" w:rsidRDefault="00C44060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NICU or OUT PATIENT DEPARTMENT</w:t>
            </w:r>
          </w:p>
        </w:tc>
        <w:tc>
          <w:tcPr>
            <w:tcW w:w="2084" w:type="dxa"/>
            <w:vMerge/>
            <w:shd w:val="clear" w:color="auto" w:fill="auto"/>
          </w:tcPr>
          <w:p w:rsidR="005F5E49" w:rsidRPr="00231E1C" w:rsidRDefault="005F5E49" w:rsidP="00B81916">
            <w:pPr>
              <w:ind w:right="-90"/>
            </w:pPr>
          </w:p>
        </w:tc>
      </w:tr>
    </w:tbl>
    <w:p w:rsidR="00937543" w:rsidRDefault="00937543" w:rsidP="00937543">
      <w:pPr>
        <w:ind w:left="-720" w:right="-90"/>
      </w:pPr>
    </w:p>
    <w:tbl>
      <w:tblPr>
        <w:tblStyle w:val="TableGrid"/>
        <w:tblW w:w="10005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5"/>
      </w:tblGrid>
      <w:tr w:rsidR="00937543" w:rsidTr="00231E1C">
        <w:trPr>
          <w:trHeight w:val="293"/>
        </w:trPr>
        <w:tc>
          <w:tcPr>
            <w:tcW w:w="10005" w:type="dxa"/>
            <w:shd w:val="clear" w:color="auto" w:fill="BFBFBF" w:themeFill="background1" w:themeFillShade="BF"/>
          </w:tcPr>
          <w:p w:rsidR="00937543" w:rsidRPr="00D41C4C" w:rsidRDefault="00937543" w:rsidP="00231E1C">
            <w:pPr>
              <w:ind w:left="-90" w:right="-205" w:firstLine="90"/>
              <w:rPr>
                <w:rFonts w:ascii="Myriad Pro" w:hAnsi="Myriad Pro"/>
                <w:b/>
                <w:sz w:val="22"/>
                <w:szCs w:val="22"/>
              </w:rPr>
            </w:pPr>
            <w:r w:rsidRPr="00D41C4C">
              <w:rPr>
                <w:rFonts w:ascii="Myriad Pro" w:hAnsi="Myriad Pro"/>
                <w:b/>
                <w:sz w:val="22"/>
                <w:szCs w:val="22"/>
              </w:rPr>
              <w:t>CAREER OBJECTIVES</w:t>
            </w:r>
          </w:p>
        </w:tc>
      </w:tr>
      <w:tr w:rsidR="00937543" w:rsidRPr="005B577B" w:rsidTr="00231E1C">
        <w:trPr>
          <w:trHeight w:val="327"/>
        </w:trPr>
        <w:tc>
          <w:tcPr>
            <w:tcW w:w="10005" w:type="dxa"/>
          </w:tcPr>
          <w:p w:rsidR="00937543" w:rsidRDefault="00C44060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DEDICATED STAFF NURSE SEEKING FOR A POSITION IN A HOSPITAL/CLINIC </w:t>
            </w:r>
            <w:r w:rsidR="00C42EF9">
              <w:rPr>
                <w:rFonts w:ascii="Century Gothic" w:hAnsi="Century Gothic"/>
                <w:sz w:val="22"/>
                <w:szCs w:val="22"/>
              </w:rPr>
              <w:t>WHERE MY SKILLS</w:t>
            </w:r>
          </w:p>
          <w:p w:rsidR="00C42EF9" w:rsidRDefault="00C42EF9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KNOWLEDGE AND EXPERIENCE CAN BE UTILZE AND NURTURE</w:t>
            </w:r>
          </w:p>
          <w:p w:rsidR="004B3A31" w:rsidRDefault="004B3A31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</w:p>
          <w:p w:rsidR="004B3A31" w:rsidRDefault="004B3A31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</w:p>
          <w:p w:rsidR="004B3A31" w:rsidRDefault="004B3A31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</w:p>
          <w:p w:rsidR="004B3A31" w:rsidRDefault="004B3A31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</w:p>
          <w:p w:rsidR="004B3A31" w:rsidRPr="005B577B" w:rsidRDefault="004B3A31" w:rsidP="00CC12EB">
            <w:pPr>
              <w:ind w:right="-205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37543" w:rsidRPr="005B577B" w:rsidRDefault="00937543" w:rsidP="00937543">
      <w:pPr>
        <w:ind w:left="-720" w:right="-9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9969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7874"/>
      </w:tblGrid>
      <w:tr w:rsidR="00937543" w:rsidTr="00E2163E">
        <w:tc>
          <w:tcPr>
            <w:tcW w:w="9969" w:type="dxa"/>
            <w:gridSpan w:val="2"/>
            <w:shd w:val="clear" w:color="auto" w:fill="BFBFBF" w:themeFill="background1" w:themeFillShade="BF"/>
          </w:tcPr>
          <w:p w:rsidR="00937543" w:rsidRDefault="00D41C4C" w:rsidP="00D41C4C">
            <w:pPr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PERSONAL DATA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Age :</w:t>
            </w:r>
          </w:p>
        </w:tc>
        <w:tc>
          <w:tcPr>
            <w:tcW w:w="7874" w:type="dxa"/>
          </w:tcPr>
          <w:p w:rsidR="00937543" w:rsidRPr="005B577B" w:rsidRDefault="00C42EF9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</w:t>
            </w:r>
            <w:r w:rsidR="00B96D63"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Date of Birth :</w:t>
            </w:r>
          </w:p>
        </w:tc>
        <w:tc>
          <w:tcPr>
            <w:tcW w:w="7874" w:type="dxa"/>
          </w:tcPr>
          <w:p w:rsidR="00937543" w:rsidRPr="005B577B" w:rsidRDefault="00C42EF9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11/04/1971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E2163E">
            <w:pPr>
              <w:ind w:right="-25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Gender :</w:t>
            </w:r>
          </w:p>
        </w:tc>
        <w:tc>
          <w:tcPr>
            <w:tcW w:w="7874" w:type="dxa"/>
          </w:tcPr>
          <w:p w:rsidR="00937543" w:rsidRPr="005B577B" w:rsidRDefault="00B96D63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FEMALE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41C4C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Civil Status :</w:t>
            </w:r>
          </w:p>
        </w:tc>
        <w:tc>
          <w:tcPr>
            <w:tcW w:w="7874" w:type="dxa"/>
          </w:tcPr>
          <w:p w:rsidR="00937543" w:rsidRPr="005B577B" w:rsidRDefault="00B96D63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SINGLE</w:t>
            </w:r>
          </w:p>
        </w:tc>
      </w:tr>
      <w:tr w:rsidR="00937543" w:rsidTr="00E2163E">
        <w:tc>
          <w:tcPr>
            <w:tcW w:w="2095" w:type="dxa"/>
          </w:tcPr>
          <w:p w:rsidR="00937543" w:rsidRPr="005B577B" w:rsidRDefault="00DC5803" w:rsidP="00B81916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Nationality</w:t>
            </w:r>
            <w:r w:rsidR="00D41C4C" w:rsidRPr="005B577B">
              <w:rPr>
                <w:rFonts w:ascii="Century Gothic" w:hAnsi="Century Gothic"/>
                <w:sz w:val="20"/>
                <w:szCs w:val="20"/>
              </w:rPr>
              <w:t xml:space="preserve"> :</w:t>
            </w:r>
          </w:p>
        </w:tc>
        <w:tc>
          <w:tcPr>
            <w:tcW w:w="7874" w:type="dxa"/>
          </w:tcPr>
          <w:p w:rsidR="00937543" w:rsidRPr="005B577B" w:rsidRDefault="00B96D63" w:rsidP="00B81916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FILIPINO</w:t>
            </w:r>
          </w:p>
        </w:tc>
      </w:tr>
    </w:tbl>
    <w:p w:rsidR="00937543" w:rsidRDefault="00937543" w:rsidP="00937543">
      <w:pPr>
        <w:ind w:left="-720" w:right="-90"/>
      </w:pPr>
    </w:p>
    <w:tbl>
      <w:tblPr>
        <w:tblStyle w:val="TableGrid"/>
        <w:tblW w:w="9950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95"/>
        <w:gridCol w:w="2520"/>
        <w:gridCol w:w="2790"/>
        <w:gridCol w:w="2545"/>
      </w:tblGrid>
      <w:tr w:rsidR="00937543" w:rsidTr="00B81916">
        <w:tc>
          <w:tcPr>
            <w:tcW w:w="9950" w:type="dxa"/>
            <w:gridSpan w:val="4"/>
            <w:shd w:val="clear" w:color="auto" w:fill="BFBFBF" w:themeFill="background1" w:themeFillShade="BF"/>
          </w:tcPr>
          <w:p w:rsidR="00937543" w:rsidRDefault="00DC5B90" w:rsidP="00B81916">
            <w:pPr>
              <w:tabs>
                <w:tab w:val="left" w:pos="6930"/>
              </w:tabs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EDUCATION &amp; QUALIFICATION</w:t>
            </w:r>
          </w:p>
        </w:tc>
      </w:tr>
      <w:tr w:rsidR="00937543" w:rsidTr="00B81916">
        <w:tc>
          <w:tcPr>
            <w:tcW w:w="2095" w:type="dxa"/>
          </w:tcPr>
          <w:p w:rsidR="00937543" w:rsidRPr="005B577B" w:rsidRDefault="00DC5B90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Education Level</w:t>
            </w:r>
          </w:p>
        </w:tc>
        <w:tc>
          <w:tcPr>
            <w:tcW w:w="2520" w:type="dxa"/>
          </w:tcPr>
          <w:p w:rsidR="00937543" w:rsidRPr="005B577B" w:rsidRDefault="00C42EF9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BACHELOR OF SCIENCE IN NURSING</w:t>
            </w:r>
          </w:p>
        </w:tc>
        <w:tc>
          <w:tcPr>
            <w:tcW w:w="2790" w:type="dxa"/>
          </w:tcPr>
          <w:p w:rsidR="00937543" w:rsidRPr="005B577B" w:rsidRDefault="00C42EF9" w:rsidP="00DC5B90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MASBATE COLLEGES</w:t>
            </w:r>
          </w:p>
        </w:tc>
        <w:tc>
          <w:tcPr>
            <w:tcW w:w="2545" w:type="dxa"/>
          </w:tcPr>
          <w:p w:rsidR="00DC5B90" w:rsidRPr="005B577B" w:rsidRDefault="00C42EF9" w:rsidP="00C42EF9">
            <w:pPr>
              <w:ind w:right="-9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06/15/1999 TO 03/23/2003</w:t>
            </w:r>
          </w:p>
        </w:tc>
      </w:tr>
      <w:tr w:rsidR="00937543" w:rsidTr="00B81916">
        <w:tc>
          <w:tcPr>
            <w:tcW w:w="2095" w:type="dxa"/>
          </w:tcPr>
          <w:p w:rsidR="00937543" w:rsidRPr="005B577B" w:rsidRDefault="00937543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20" w:type="dxa"/>
          </w:tcPr>
          <w:p w:rsidR="00937543" w:rsidRPr="005B577B" w:rsidRDefault="00937543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790" w:type="dxa"/>
          </w:tcPr>
          <w:p w:rsidR="00937543" w:rsidRPr="002B2BC3" w:rsidRDefault="00937543" w:rsidP="002B2BC3">
            <w:pPr>
              <w:pStyle w:val="NoSpacing"/>
              <w:jc w:val="center"/>
              <w:rPr>
                <w:rFonts w:ascii="Century Gothic" w:hAnsi="Century Gothic" w:cstheme="minorHAnsi"/>
              </w:rPr>
            </w:pPr>
          </w:p>
        </w:tc>
        <w:tc>
          <w:tcPr>
            <w:tcW w:w="2545" w:type="dxa"/>
          </w:tcPr>
          <w:p w:rsidR="00937543" w:rsidRPr="005B577B" w:rsidRDefault="00937543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937543" w:rsidRDefault="00937543" w:rsidP="00937543">
      <w:pPr>
        <w:ind w:left="-720" w:right="-90"/>
      </w:pPr>
    </w:p>
    <w:tbl>
      <w:tblPr>
        <w:tblStyle w:val="TableGrid"/>
        <w:tblW w:w="9925" w:type="dxa"/>
        <w:tblInd w:w="-72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5"/>
        <w:gridCol w:w="5310"/>
      </w:tblGrid>
      <w:tr w:rsidR="00EB6329" w:rsidTr="00EB6329">
        <w:tc>
          <w:tcPr>
            <w:tcW w:w="4615" w:type="dxa"/>
            <w:shd w:val="clear" w:color="auto" w:fill="BFBFBF" w:themeFill="background1" w:themeFillShade="BF"/>
          </w:tcPr>
          <w:p w:rsidR="00EB6329" w:rsidRPr="0061207D" w:rsidRDefault="00DC5B90" w:rsidP="00B81916">
            <w:pPr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LICENSE / REGISTRATION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:rsidR="00EB6329" w:rsidRPr="0061207D" w:rsidRDefault="00EB6329" w:rsidP="00EB6329">
            <w:pPr>
              <w:ind w:right="-90"/>
              <w:jc w:val="center"/>
              <w:rPr>
                <w:rFonts w:ascii="Myriad Pro" w:hAnsi="Myriad Pro"/>
              </w:rPr>
            </w:pPr>
            <w:r w:rsidRPr="00EB6329">
              <w:rPr>
                <w:rFonts w:ascii="Myriad Pro" w:hAnsi="Myriad Pro"/>
                <w:b/>
              </w:rPr>
              <w:t>Year Obtained (mm/</w:t>
            </w:r>
            <w:proofErr w:type="spellStart"/>
            <w:r w:rsidRPr="00EB6329">
              <w:rPr>
                <w:rFonts w:ascii="Myriad Pro" w:hAnsi="Myriad Pro"/>
                <w:b/>
              </w:rPr>
              <w:t>dd</w:t>
            </w:r>
            <w:proofErr w:type="spellEnd"/>
            <w:r w:rsidRPr="00EB6329">
              <w:rPr>
                <w:rFonts w:ascii="Myriad Pro" w:hAnsi="Myriad Pro"/>
                <w:b/>
              </w:rPr>
              <w:t>/year</w:t>
            </w:r>
            <w:r>
              <w:rPr>
                <w:rFonts w:ascii="Myriad Pro" w:hAnsi="Myriad Pro"/>
              </w:rPr>
              <w:t>)</w:t>
            </w:r>
          </w:p>
        </w:tc>
      </w:tr>
      <w:tr w:rsidR="00EB6329" w:rsidTr="00EB6329">
        <w:tc>
          <w:tcPr>
            <w:tcW w:w="4615" w:type="dxa"/>
          </w:tcPr>
          <w:p w:rsidR="00EB6329" w:rsidRDefault="00AF7A74" w:rsidP="002B2BC3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PHILIPPINE REGISTRATION COMMISSION</w:t>
            </w:r>
          </w:p>
          <w:p w:rsidR="00AF7A74" w:rsidRDefault="00AF7A74" w:rsidP="002B2BC3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SAUDI COMMISSION FOR HEALTH SPECIALTIES</w:t>
            </w:r>
          </w:p>
          <w:p w:rsidR="00192BDA" w:rsidRPr="002B2BC3" w:rsidRDefault="00192BDA" w:rsidP="002B2BC3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HEALTH AUTHORITY ABU DHABI</w:t>
            </w:r>
          </w:p>
        </w:tc>
        <w:tc>
          <w:tcPr>
            <w:tcW w:w="5310" w:type="dxa"/>
          </w:tcPr>
          <w:p w:rsidR="00EB6329" w:rsidRDefault="00AF7A74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02/23/2007</w:t>
            </w:r>
          </w:p>
          <w:p w:rsidR="00AF7A74" w:rsidRDefault="00AF7A74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07/</w:t>
            </w:r>
            <w:r w:rsidR="00192BDA">
              <w:rPr>
                <w:rFonts w:ascii="Century Gothic" w:hAnsi="Century Gothic"/>
                <w:sz w:val="22"/>
                <w:szCs w:val="22"/>
              </w:rPr>
              <w:t>15/2012</w:t>
            </w:r>
          </w:p>
          <w:p w:rsidR="00192BDA" w:rsidRDefault="00192BDA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92BDA" w:rsidRPr="005B577B" w:rsidRDefault="00192BDA" w:rsidP="002B2BC3">
            <w:pPr>
              <w:ind w:right="-9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06/10/2014</w:t>
            </w:r>
          </w:p>
        </w:tc>
      </w:tr>
    </w:tbl>
    <w:p w:rsidR="0056242E" w:rsidRDefault="0056242E" w:rsidP="0056242E">
      <w:pPr>
        <w:ind w:left="-720" w:firstLine="360"/>
      </w:pPr>
    </w:p>
    <w:tbl>
      <w:tblPr>
        <w:tblStyle w:val="TableGrid"/>
        <w:tblW w:w="992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7110"/>
      </w:tblGrid>
      <w:tr w:rsidR="007D09AA" w:rsidTr="001D5F1D">
        <w:tc>
          <w:tcPr>
            <w:tcW w:w="9925" w:type="dxa"/>
            <w:gridSpan w:val="2"/>
            <w:shd w:val="clear" w:color="auto" w:fill="BFBFBF" w:themeFill="background1" w:themeFillShade="BF"/>
          </w:tcPr>
          <w:p w:rsidR="007D09AA" w:rsidRDefault="007D09AA" w:rsidP="00E976EC">
            <w:pPr>
              <w:ind w:right="-90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WORK EXPERIEN</w:t>
            </w:r>
            <w:r w:rsidR="00E976EC">
              <w:rPr>
                <w:rFonts w:ascii="Myriad Pro" w:hAnsi="Myriad Pro"/>
                <w:b/>
                <w:sz w:val="22"/>
                <w:szCs w:val="22"/>
              </w:rPr>
              <w:t>C</w:t>
            </w:r>
            <w:r>
              <w:rPr>
                <w:rFonts w:ascii="Myriad Pro" w:hAnsi="Myriad Pro"/>
                <w:b/>
                <w:sz w:val="22"/>
                <w:szCs w:val="22"/>
              </w:rPr>
              <w:t>E (</w:t>
            </w:r>
            <w:r w:rsidRPr="00DC5B90">
              <w:rPr>
                <w:rFonts w:ascii="Myriad Pro" w:hAnsi="Myriad Pro"/>
                <w:sz w:val="22"/>
                <w:szCs w:val="22"/>
              </w:rPr>
              <w:t>LIST OF EXPERIEN</w:t>
            </w:r>
            <w:r w:rsidR="00E976EC">
              <w:rPr>
                <w:rFonts w:ascii="Myriad Pro" w:hAnsi="Myriad Pro"/>
                <w:sz w:val="22"/>
                <w:szCs w:val="22"/>
              </w:rPr>
              <w:t>C</w:t>
            </w:r>
            <w:r w:rsidRPr="00DC5B90">
              <w:rPr>
                <w:rFonts w:ascii="Myriad Pro" w:hAnsi="Myriad Pro"/>
                <w:sz w:val="22"/>
                <w:szCs w:val="22"/>
              </w:rPr>
              <w:t>E BEGINNING WITH MOST RECENT)</w:t>
            </w:r>
          </w:p>
        </w:tc>
      </w:tr>
      <w:tr w:rsidR="00223CDC" w:rsidTr="00F46E64">
        <w:tc>
          <w:tcPr>
            <w:tcW w:w="9925" w:type="dxa"/>
            <w:gridSpan w:val="2"/>
          </w:tcPr>
          <w:p w:rsidR="00223CDC" w:rsidRDefault="00223CDC" w:rsidP="007A17C8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t xml:space="preserve">Employment </w:t>
            </w:r>
            <w:r>
              <w:rPr>
                <w:rFonts w:ascii="Myriad Pro" w:hAnsi="Myriad Pro"/>
                <w:b/>
                <w:i/>
              </w:rPr>
              <w:t>1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110" w:type="dxa"/>
          </w:tcPr>
          <w:p w:rsidR="00E9754E" w:rsidRPr="007A17C8" w:rsidRDefault="00192BDA" w:rsidP="007A17C8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OUT PATIENT CLINIC </w:t>
            </w:r>
            <w:r w:rsidR="004B3A31">
              <w:rPr>
                <w:rFonts w:ascii="Century Gothic" w:hAnsi="Century Gothic" w:cstheme="minorHAnsi"/>
              </w:rPr>
              <w:t>NURSE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lastRenderedPageBreak/>
              <w:t>Duration (From-To):</w:t>
            </w:r>
          </w:p>
        </w:tc>
        <w:tc>
          <w:tcPr>
            <w:tcW w:w="7110" w:type="dxa"/>
          </w:tcPr>
          <w:p w:rsidR="00E9754E" w:rsidRPr="007A17C8" w:rsidRDefault="00192BDA" w:rsidP="004B3A31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12/08/2014 - 30/11/2016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184D63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Company/Hospital:</w:t>
            </w:r>
          </w:p>
        </w:tc>
        <w:tc>
          <w:tcPr>
            <w:tcW w:w="7110" w:type="dxa"/>
          </w:tcPr>
          <w:p w:rsidR="00E9754E" w:rsidRPr="007A17C8" w:rsidRDefault="00192BDA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THE HEALTH MEDICAL SERVICES </w:t>
            </w:r>
          </w:p>
        </w:tc>
      </w:tr>
      <w:tr w:rsidR="00F77BAB" w:rsidTr="001D5F1D">
        <w:tc>
          <w:tcPr>
            <w:tcW w:w="2815" w:type="dxa"/>
          </w:tcPr>
          <w:p w:rsidR="00F77BAB" w:rsidRDefault="00F77BAB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Address :</w:t>
            </w:r>
          </w:p>
        </w:tc>
        <w:tc>
          <w:tcPr>
            <w:tcW w:w="7110" w:type="dxa"/>
          </w:tcPr>
          <w:p w:rsidR="00F77BAB" w:rsidRPr="007A17C8" w:rsidRDefault="00192BDA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AL AIN, UAE</w:t>
            </w:r>
          </w:p>
        </w:tc>
      </w:tr>
      <w:tr w:rsidR="00184D63" w:rsidTr="001D5F1D">
        <w:tc>
          <w:tcPr>
            <w:tcW w:w="2815" w:type="dxa"/>
          </w:tcPr>
          <w:p w:rsidR="00184D63" w:rsidRPr="005B577B" w:rsidRDefault="00184D63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110" w:type="dxa"/>
          </w:tcPr>
          <w:p w:rsidR="00B96D63" w:rsidRDefault="00303328" w:rsidP="007B5E34">
            <w:pPr>
              <w:ind w:right="-9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  </w:t>
            </w:r>
            <w:r w:rsidR="00192BDA">
              <w:rPr>
                <w:rFonts w:ascii="Century Gothic" w:hAnsi="Century Gothic"/>
                <w:sz w:val="20"/>
                <w:szCs w:val="22"/>
              </w:rPr>
              <w:t>CLINIC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</w:t>
            </w:r>
          </w:p>
          <w:p w:rsidR="00B96D63" w:rsidRDefault="00B96D63" w:rsidP="007B5E34">
            <w:pPr>
              <w:ind w:right="-90"/>
              <w:rPr>
                <w:rFonts w:ascii="Century Gothic" w:hAnsi="Century Gothic"/>
                <w:sz w:val="20"/>
                <w:szCs w:val="22"/>
              </w:rPr>
            </w:pPr>
          </w:p>
          <w:p w:rsidR="00B96D63" w:rsidRPr="00B96D63" w:rsidRDefault="00303328" w:rsidP="007B5E34">
            <w:pPr>
              <w:ind w:right="-9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>Bed Capacity:</w:t>
            </w:r>
          </w:p>
        </w:tc>
      </w:tr>
      <w:tr w:rsidR="00E9754E" w:rsidTr="001D5F1D">
        <w:tc>
          <w:tcPr>
            <w:tcW w:w="281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110" w:type="dxa"/>
          </w:tcPr>
          <w:p w:rsidR="004B3A31" w:rsidRDefault="00192BDA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MEDICAL CLINIC – 12 MONTHS</w:t>
            </w:r>
          </w:p>
          <w:p w:rsidR="00192BDA" w:rsidRDefault="00192BDA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PEDIATRIC CLINIC – 6 MONTHS</w:t>
            </w:r>
          </w:p>
          <w:p w:rsidR="004B3A31" w:rsidRDefault="00192BDA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OB/GYNAE CLINIC – 6 MONTHS</w:t>
            </w:r>
          </w:p>
          <w:p w:rsidR="004B3A31" w:rsidRDefault="004B3A31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  <w:p w:rsidR="004B3A31" w:rsidRPr="007A17C8" w:rsidRDefault="004B3A31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03328" w:rsidTr="001D5F1D">
        <w:tc>
          <w:tcPr>
            <w:tcW w:w="2815" w:type="dxa"/>
          </w:tcPr>
          <w:p w:rsidR="00303328" w:rsidRPr="005B577B" w:rsidRDefault="00303328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Patient Census</w:t>
            </w:r>
            <w:r w:rsidR="00F77BAB" w:rsidRPr="00F77BAB">
              <w:rPr>
                <w:rFonts w:ascii="Century Gothic" w:hAnsi="Century Gothic"/>
                <w:sz w:val="20"/>
                <w:szCs w:val="20"/>
              </w:rPr>
              <w:t xml:space="preserve"> per day</w:t>
            </w:r>
            <w:r w:rsidR="00F77BAB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7110" w:type="dxa"/>
          </w:tcPr>
          <w:p w:rsidR="00133C03" w:rsidRDefault="00F464A0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1F5347">
              <w:rPr>
                <w:rFonts w:ascii="Century Gothic" w:hAnsi="Century Gothic"/>
                <w:sz w:val="22"/>
                <w:szCs w:val="22"/>
              </w:rPr>
              <w:t>0 ABOVE PER DAY</w:t>
            </w:r>
          </w:p>
          <w:p w:rsidR="004B3A31" w:rsidRPr="007A17C8" w:rsidRDefault="004B3A31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77BAB" w:rsidTr="001D5F1D">
        <w:tc>
          <w:tcPr>
            <w:tcW w:w="2815" w:type="dxa"/>
          </w:tcPr>
          <w:p w:rsidR="00F77BAB" w:rsidRDefault="00F77BAB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110" w:type="dxa"/>
          </w:tcPr>
          <w:p w:rsidR="00133C03" w:rsidRDefault="0050602E" w:rsidP="00133C03">
            <w:pPr>
              <w:ind w:right="-90"/>
              <w:rPr>
                <w:rFonts w:ascii="Century Gothic" w:hAnsi="Century Gothic"/>
                <w:sz w:val="20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□ </w:t>
            </w:r>
            <w:r w:rsidRPr="001F5347">
              <w:rPr>
                <w:rFonts w:ascii="Century Gothic" w:hAnsi="Century Gothic"/>
                <w:b/>
                <w:sz w:val="20"/>
                <w:szCs w:val="22"/>
              </w:rPr>
              <w:t>Women’s</w:t>
            </w:r>
            <w:r w:rsidRPr="0050602E">
              <w:rPr>
                <w:rFonts w:ascii="Century Gothic" w:hAnsi="Century Gothic"/>
                <w:sz w:val="20"/>
                <w:szCs w:val="22"/>
              </w:rPr>
              <w:t>□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Neonate</w:t>
            </w:r>
            <w:r w:rsidR="00441AC6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F77BAB" w:rsidRPr="00F77BAB">
              <w:rPr>
                <w:rFonts w:ascii="Century Gothic" w:hAnsi="Century Gothic"/>
                <w:sz w:val="20"/>
                <w:szCs w:val="22"/>
              </w:rPr>
              <w:t>□</w:t>
            </w:r>
            <w:r w:rsidR="00F77BAB" w:rsidRPr="001F5347">
              <w:rPr>
                <w:rFonts w:ascii="Century Gothic" w:hAnsi="Century Gothic"/>
                <w:b/>
                <w:sz w:val="20"/>
                <w:szCs w:val="22"/>
              </w:rPr>
              <w:t>Pediatric</w:t>
            </w:r>
            <w:r w:rsidR="00F77BAB" w:rsidRPr="00F77BAB">
              <w:rPr>
                <w:rFonts w:ascii="Century Gothic" w:hAnsi="Century Gothic"/>
                <w:sz w:val="20"/>
                <w:szCs w:val="22"/>
              </w:rPr>
              <w:t xml:space="preserve">   □Others:</w:t>
            </w:r>
            <w:r w:rsidR="001F5347">
              <w:rPr>
                <w:rFonts w:ascii="Century Gothic" w:hAnsi="Century Gothic"/>
                <w:sz w:val="20"/>
                <w:szCs w:val="22"/>
              </w:rPr>
              <w:t xml:space="preserve"> </w:t>
            </w:r>
            <w:r w:rsidR="001F5347" w:rsidRPr="000A13F1">
              <w:rPr>
                <w:rFonts w:ascii="Century Gothic" w:hAnsi="Century Gothic"/>
                <w:b/>
                <w:sz w:val="20"/>
                <w:szCs w:val="22"/>
              </w:rPr>
              <w:t>Adult/Geriatrics</w:t>
            </w:r>
          </w:p>
          <w:p w:rsidR="004B3A31" w:rsidRPr="007A17C8" w:rsidRDefault="004B3A31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223CDC" w:rsidRDefault="00223CDC" w:rsidP="007B5E34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t>Detailed Job Description :</w:t>
            </w:r>
          </w:p>
        </w:tc>
      </w:tr>
      <w:tr w:rsidR="00223CDC" w:rsidTr="00223CDC">
        <w:tc>
          <w:tcPr>
            <w:tcW w:w="9925" w:type="dxa"/>
            <w:gridSpan w:val="2"/>
            <w:shd w:val="clear" w:color="auto" w:fill="auto"/>
          </w:tcPr>
          <w:p w:rsidR="00133C03" w:rsidRPr="00F42533" w:rsidRDefault="00F42533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COLLECT AND DOCUMENT INFORMATION SYSTEMATICALLY AND COMPREHENSIVELY, THROUGH ASSESSMENT, INTERVIEW, OBSERVATION AND OTHER SOURCES OF DATA.</w:t>
            </w:r>
          </w:p>
          <w:p w:rsidR="00F42533" w:rsidRPr="00F42533" w:rsidRDefault="00F42533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ACCEPT REFERRALS AND ORGANIZE THE CLINIC FOR PATIENTS REFERRED TO THE MEDICAL PROCEDURE CLINIC ACCORDING TO PROTOCOLS AND STANDARDS.</w:t>
            </w:r>
          </w:p>
          <w:p w:rsidR="00F42533" w:rsidRPr="00F42533" w:rsidRDefault="00F42533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PROCEDURAL REQUIREMENTS ARE MET IN ACCORDANCE WITH POLICIES AND PROTOCOLS.</w:t>
            </w:r>
          </w:p>
          <w:p w:rsidR="00F42533" w:rsidRPr="00F374C0" w:rsidRDefault="00F42533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EFFECTIVE AND APPROPRIATE CARE, COORDINATING CLINICS AND PROCEDURES TO MEET DEMAND</w:t>
            </w:r>
            <w:r w:rsidR="00F374C0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F464A0" w:rsidRPr="00F464A0" w:rsidRDefault="00F374C0" w:rsidP="00F464A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DETERMINES THE APPROPRIATE EQUIPMENT THAT WILL BE NEEDED, MAKES PREPARATIONS AND ASSISTS PHYSICIANS DURING EXAMINATIONS.</w:t>
            </w:r>
          </w:p>
          <w:p w:rsidR="00856AC0" w:rsidRPr="00856AC0" w:rsidRDefault="00856AC0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EQUIPMENTS AND SUPPLIES ARE USED SAFELY AND ECONOMICALLY.</w:t>
            </w:r>
          </w:p>
          <w:p w:rsidR="00856AC0" w:rsidRPr="00F464A0" w:rsidRDefault="00856AC0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PERFORMS VARIOUS PATIENT TESTS AND ADMINISTERS MEDICATIONS WITHIN THE SCOPE OF PRACTICE.</w:t>
            </w:r>
          </w:p>
          <w:p w:rsidR="00F464A0" w:rsidRPr="00856AC0" w:rsidRDefault="00F464A0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KEEP DETAILED RECORDS AFTER ADMINISTERING TESTS AND KEEP A CAREFUL LOG OF PATIENTS PROGRESS.</w:t>
            </w:r>
          </w:p>
          <w:p w:rsidR="00856AC0" w:rsidRPr="00856AC0" w:rsidRDefault="00856AC0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FAMILIAR WITH STANDARD CONCEPTS, PRACTICES AND PROCEDURES WITHIN A PARTICULAR FIELDS.</w:t>
            </w:r>
          </w:p>
          <w:p w:rsidR="00856AC0" w:rsidRPr="0019271C" w:rsidRDefault="00856AC0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RELIES ON EXPERIENCE AND JUDGEMENT</w:t>
            </w:r>
            <w:r w:rsidR="0019271C">
              <w:rPr>
                <w:rFonts w:ascii="Century Gothic" w:hAnsi="Century Gothic"/>
                <w:sz w:val="18"/>
                <w:szCs w:val="18"/>
              </w:rPr>
              <w:t xml:space="preserve"> TO PLAN AND ACCOMPLISH GOALS.</w:t>
            </w:r>
          </w:p>
          <w:p w:rsidR="0019271C" w:rsidRPr="0019271C" w:rsidRDefault="0019271C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PRACTICE AND MAINTAINS ASEPTIC TECHNIQUE ALL THE TIME.</w:t>
            </w:r>
          </w:p>
          <w:p w:rsidR="0019271C" w:rsidRPr="0019271C" w:rsidRDefault="0019271C" w:rsidP="000A13F1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COUNCELS THE PATIENT AND FAMILY IN MEETING NURSING AND RELATED NEEDS.</w:t>
            </w:r>
          </w:p>
          <w:p w:rsidR="00F46E64" w:rsidRPr="00F464A0" w:rsidRDefault="0019271C" w:rsidP="00F464A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PERFORMS OTHER RELATED DUTIES AS REQUIRED FROM TIME TO</w:t>
            </w:r>
            <w:r w:rsidR="00F464A0">
              <w:rPr>
                <w:rFonts w:ascii="Century Gothic" w:hAnsi="Century Gothic"/>
                <w:sz w:val="18"/>
                <w:szCs w:val="18"/>
              </w:rPr>
              <w:t xml:space="preserve"> TIME.</w:t>
            </w:r>
          </w:p>
          <w:p w:rsidR="00F46E64" w:rsidRPr="00F46E64" w:rsidRDefault="00F46E64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</w:p>
          <w:p w:rsidR="00317F34" w:rsidRDefault="00317F34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Default="00223CDC" w:rsidP="00223CDC">
            <w:pPr>
              <w:rPr>
                <w:rFonts w:ascii="Century Gothic" w:hAnsi="Century Gothic"/>
                <w:b/>
                <w:sz w:val="20"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  <w:p w:rsidR="00133C03" w:rsidRPr="001D5F1D" w:rsidRDefault="00133C03" w:rsidP="00223CDC">
            <w:pPr>
              <w:rPr>
                <w:rFonts w:ascii="Century Gothic" w:hAnsi="Century Gothic"/>
                <w:b/>
              </w:rPr>
            </w:pPr>
          </w:p>
        </w:tc>
      </w:tr>
      <w:tr w:rsidR="00223CDC" w:rsidTr="00F46E64">
        <w:tc>
          <w:tcPr>
            <w:tcW w:w="9925" w:type="dxa"/>
            <w:gridSpan w:val="2"/>
          </w:tcPr>
          <w:p w:rsidR="00927032" w:rsidRPr="002C555B" w:rsidRDefault="00927032" w:rsidP="00BF472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33C03" w:rsidRDefault="00133C03" w:rsidP="00133C03">
            <w:pPr>
              <w:pStyle w:val="ListParagraph"/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  <w:p w:rsidR="00133C03" w:rsidRP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  <w:r w:rsidRPr="00133C03">
              <w:rPr>
                <w:rFonts w:ascii="Century Gothic" w:hAnsi="Century Gothic"/>
                <w:b/>
                <w:sz w:val="22"/>
                <w:szCs w:val="22"/>
              </w:rPr>
              <w:t>PEDIA</w:t>
            </w:r>
          </w:p>
          <w:p w:rsidR="00133C03" w:rsidRDefault="00592F1C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BRONCHITIS</w:t>
            </w:r>
          </w:p>
          <w:p w:rsidR="00133C03" w:rsidRDefault="00592F1C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COMMON COLDS</w:t>
            </w:r>
          </w:p>
          <w:p w:rsidR="00592F1C" w:rsidRDefault="00592F1C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ASTHMA</w:t>
            </w:r>
          </w:p>
          <w:p w:rsidR="00592F1C" w:rsidRDefault="00592F1C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CHICKENPOX</w:t>
            </w:r>
          </w:p>
          <w:p w:rsidR="00592F1C" w:rsidRDefault="00442A9D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CONJUNCTIVITIS</w:t>
            </w:r>
          </w:p>
          <w:p w:rsidR="00442A9D" w:rsidRDefault="00442A9D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LACTOSE INTOLERANCE</w:t>
            </w:r>
          </w:p>
          <w:p w:rsidR="00442A9D" w:rsidRDefault="00442A9D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OTITIS MEDIA</w:t>
            </w:r>
          </w:p>
          <w:p w:rsidR="00442A9D" w:rsidRDefault="00442A9D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APPENDICITIS</w:t>
            </w:r>
          </w:p>
          <w:p w:rsidR="00442A9D" w:rsidRDefault="00442A9D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SORE THROAT</w:t>
            </w:r>
          </w:p>
          <w:p w:rsidR="00442A9D" w:rsidRDefault="00442A9D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KAWASAKI DISEASE</w:t>
            </w:r>
          </w:p>
          <w:p w:rsidR="00133C03" w:rsidRDefault="00133C03" w:rsidP="00133C03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  <w:p w:rsid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  <w:r w:rsidRPr="00133C03">
              <w:rPr>
                <w:rFonts w:ascii="Century Gothic" w:hAnsi="Century Gothic"/>
                <w:b/>
                <w:sz w:val="22"/>
                <w:szCs w:val="22"/>
              </w:rPr>
              <w:t>OB</w:t>
            </w:r>
          </w:p>
          <w:p w:rsid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POST PARTUM</w:t>
            </w:r>
          </w:p>
          <w:p w:rsidR="00133C03" w:rsidRPr="00272FD6" w:rsidRDefault="00272FD6" w:rsidP="00272FD6">
            <w:pPr>
              <w:pStyle w:val="ListParagraph"/>
              <w:numPr>
                <w:ilvl w:val="0"/>
                <w:numId w:val="29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POSTPARTUM DEPESSION</w:t>
            </w:r>
          </w:p>
          <w:p w:rsid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ANTE NATAL</w:t>
            </w:r>
          </w:p>
          <w:p w:rsidR="00133C03" w:rsidRDefault="00272FD6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ANTE NATAL CHECK UP</w:t>
            </w:r>
          </w:p>
          <w:p w:rsidR="00133C03" w:rsidRDefault="00133C03" w:rsidP="00272FD6">
            <w:pPr>
              <w:pStyle w:val="ListParagraph"/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  <w:p w:rsid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F46E64" w:rsidRDefault="00F46E64" w:rsidP="00F46E64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GYNE</w:t>
            </w:r>
          </w:p>
          <w:p w:rsidR="00F46E64" w:rsidRDefault="00272FD6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DYSMENORRHEA</w:t>
            </w:r>
          </w:p>
          <w:p w:rsidR="00F46E64" w:rsidRDefault="00272FD6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URINARY TRACT INFECTION</w:t>
            </w:r>
          </w:p>
          <w:p w:rsidR="00272FD6" w:rsidRDefault="00272FD6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PAP SMEAR TESTING</w:t>
            </w:r>
          </w:p>
          <w:p w:rsidR="00272FD6" w:rsidRDefault="00C30895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IUD INSERTION</w:t>
            </w:r>
          </w:p>
          <w:p w:rsidR="00C30895" w:rsidRDefault="00C30895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GENITAL WARTS</w:t>
            </w:r>
          </w:p>
          <w:p w:rsidR="00C30895" w:rsidRDefault="00186352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INFERTILITY</w:t>
            </w:r>
          </w:p>
          <w:p w:rsidR="00186352" w:rsidRDefault="00186352" w:rsidP="00F46E64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CANDIDIASIS</w:t>
            </w:r>
          </w:p>
          <w:p w:rsidR="00133C03" w:rsidRDefault="00133C03" w:rsidP="00133C03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</w:p>
          <w:p w:rsidR="00133C03" w:rsidRPr="00133C03" w:rsidRDefault="00186352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MEDICAL</w:t>
            </w:r>
          </w:p>
          <w:p w:rsidR="00133C03" w:rsidRDefault="00F77A47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DIABETES MELLITUS</w:t>
            </w:r>
          </w:p>
          <w:p w:rsidR="00F77A47" w:rsidRDefault="00F77A47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COPD</w:t>
            </w:r>
          </w:p>
          <w:p w:rsidR="00F77A47" w:rsidRDefault="00F77A47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HYPERTENSION</w:t>
            </w:r>
          </w:p>
          <w:p w:rsidR="00F77A47" w:rsidRDefault="00F77A47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GRAVES DISEASE</w:t>
            </w:r>
          </w:p>
          <w:p w:rsidR="00F77A47" w:rsidRDefault="00F77A47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RHEUMATOID ARTHRITIS</w:t>
            </w:r>
          </w:p>
          <w:p w:rsidR="00DB362F" w:rsidRDefault="00B32BA9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DYS</w:t>
            </w:r>
            <w:r w:rsidR="00DB362F">
              <w:rPr>
                <w:rFonts w:ascii="Century Gothic" w:hAnsi="Century Gothic"/>
                <w:sz w:val="22"/>
                <w:szCs w:val="22"/>
              </w:rPr>
              <w:t xml:space="preserve">LIPIDEMIA </w:t>
            </w:r>
          </w:p>
          <w:p w:rsidR="00DB362F" w:rsidRDefault="00DB362F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COMMON COLDS</w:t>
            </w:r>
          </w:p>
          <w:p w:rsidR="00B32BA9" w:rsidRDefault="00B32BA9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CHOLELITHIASIS</w:t>
            </w:r>
          </w:p>
          <w:p w:rsidR="00144F68" w:rsidRPr="00186352" w:rsidRDefault="00144F68" w:rsidP="00186352">
            <w:pPr>
              <w:ind w:right="-9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17F34" w:rsidRPr="001D5F1D" w:rsidRDefault="00317F34" w:rsidP="00F46E64">
            <w:pPr>
              <w:rPr>
                <w:rFonts w:ascii="Century Gothic" w:hAnsi="Century Gothic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lastRenderedPageBreak/>
              <w:t>Equipment/Machines Operated:</w:t>
            </w:r>
          </w:p>
        </w:tc>
      </w:tr>
      <w:tr w:rsidR="00223CDC" w:rsidTr="00F46E64">
        <w:tc>
          <w:tcPr>
            <w:tcW w:w="9925" w:type="dxa"/>
            <w:gridSpan w:val="2"/>
          </w:tcPr>
          <w:p w:rsidR="00133C03" w:rsidRPr="00133C03" w:rsidRDefault="00133C03" w:rsidP="00133C03">
            <w:pPr>
              <w:ind w:right="-90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33C03" w:rsidRDefault="006274AC" w:rsidP="00133C03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OPHTHALMOSCOPE</w:t>
            </w:r>
          </w:p>
          <w:p w:rsidR="00133C03" w:rsidRDefault="006274AC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OTOSCOPE</w:t>
            </w:r>
          </w:p>
          <w:p w:rsidR="00EA1E51" w:rsidRPr="00EA1E51" w:rsidRDefault="00EA1E51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WEIGHING SCALE</w:t>
            </w:r>
          </w:p>
          <w:p w:rsidR="00133C03" w:rsidRDefault="006274AC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</w:t>
            </w:r>
            <w:r w:rsidR="00B378E9">
              <w:rPr>
                <w:rFonts w:ascii="Century Gothic" w:hAnsi="Century Gothic"/>
                <w:sz w:val="22"/>
                <w:szCs w:val="22"/>
              </w:rPr>
              <w:t>ON</w:t>
            </w:r>
            <w:r>
              <w:rPr>
                <w:rFonts w:ascii="Century Gothic" w:hAnsi="Century Gothic"/>
                <w:sz w:val="22"/>
                <w:szCs w:val="22"/>
              </w:rPr>
              <w:t>STRESS TEST</w:t>
            </w:r>
          </w:p>
          <w:p w:rsidR="00EA1E51" w:rsidRDefault="007668DB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FETAL DOPPLER</w:t>
            </w:r>
          </w:p>
          <w:p w:rsidR="007668DB" w:rsidRDefault="007668DB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COLPOSCOPE</w:t>
            </w:r>
          </w:p>
          <w:p w:rsidR="00B378E9" w:rsidRDefault="00B378E9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CRYOCAUTERY</w:t>
            </w:r>
          </w:p>
          <w:p w:rsidR="00EA1E51" w:rsidRDefault="00B378E9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SPHYGMOMANOMETER</w:t>
            </w:r>
          </w:p>
          <w:p w:rsidR="00B378E9" w:rsidRDefault="00B378E9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STETHOSCOPE</w:t>
            </w:r>
          </w:p>
          <w:p w:rsidR="00B378E9" w:rsidRDefault="00B378E9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NEBULIZER</w:t>
            </w:r>
          </w:p>
          <w:p w:rsidR="00B378E9" w:rsidRDefault="00B378E9" w:rsidP="00EA1E51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PEAK FLOW METER</w:t>
            </w:r>
          </w:p>
          <w:p w:rsidR="00144F68" w:rsidRDefault="00B378E9" w:rsidP="007668DB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SPIROMETER</w:t>
            </w:r>
          </w:p>
          <w:p w:rsidR="00144F68" w:rsidRDefault="003B17F8" w:rsidP="007668DB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ECG MACHINE</w:t>
            </w:r>
          </w:p>
          <w:p w:rsidR="003B17F8" w:rsidRDefault="003B17F8" w:rsidP="007668DB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OXYGEN CONCENTR</w:t>
            </w:r>
            <w:r w:rsidR="00E24FFF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TOR</w:t>
            </w:r>
          </w:p>
          <w:p w:rsidR="003B17F8" w:rsidRDefault="003B17F8" w:rsidP="007668DB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GLUCOMETER</w:t>
            </w:r>
          </w:p>
          <w:p w:rsidR="00E24FFF" w:rsidRPr="007668DB" w:rsidRDefault="00E24FFF" w:rsidP="007668DB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PULSE OXYMETER</w:t>
            </w:r>
          </w:p>
          <w:p w:rsidR="00A470D1" w:rsidRPr="001D5F1D" w:rsidRDefault="00A470D1" w:rsidP="00BF4724">
            <w:pPr>
              <w:rPr>
                <w:rFonts w:ascii="Century Gothic" w:hAnsi="Century Gothic"/>
              </w:rPr>
            </w:pPr>
          </w:p>
        </w:tc>
      </w:tr>
    </w:tbl>
    <w:p w:rsidR="00C01FB0" w:rsidRDefault="00C01FB0" w:rsidP="00E7174E"/>
    <w:tbl>
      <w:tblPr>
        <w:tblStyle w:val="TableGrid"/>
        <w:tblW w:w="992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7200"/>
      </w:tblGrid>
      <w:tr w:rsidR="00223CDC" w:rsidTr="00F46E64">
        <w:trPr>
          <w:trHeight w:val="188"/>
        </w:trPr>
        <w:tc>
          <w:tcPr>
            <w:tcW w:w="9925" w:type="dxa"/>
            <w:gridSpan w:val="2"/>
          </w:tcPr>
          <w:p w:rsidR="00223CDC" w:rsidRDefault="00223CDC" w:rsidP="00F8660B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t xml:space="preserve">Employment </w:t>
            </w:r>
            <w:r>
              <w:rPr>
                <w:rFonts w:ascii="Myriad Pro" w:hAnsi="Myriad Pro"/>
                <w:b/>
                <w:i/>
              </w:rPr>
              <w:t>2</w:t>
            </w:r>
          </w:p>
        </w:tc>
      </w:tr>
      <w:tr w:rsidR="00E9754E" w:rsidTr="001D5F1D">
        <w:tc>
          <w:tcPr>
            <w:tcW w:w="272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200" w:type="dxa"/>
          </w:tcPr>
          <w:p w:rsidR="00E9754E" w:rsidRPr="00F8660B" w:rsidRDefault="007668DB" w:rsidP="00F8660B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NICU / NURSERY STAFF NURSE</w:t>
            </w:r>
          </w:p>
        </w:tc>
      </w:tr>
      <w:tr w:rsidR="00E9754E" w:rsidTr="001D5F1D">
        <w:tc>
          <w:tcPr>
            <w:tcW w:w="2725" w:type="dxa"/>
          </w:tcPr>
          <w:p w:rsidR="00E9754E" w:rsidRPr="005B577B" w:rsidRDefault="00E9754E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Duration (From-To):</w:t>
            </w:r>
          </w:p>
        </w:tc>
        <w:tc>
          <w:tcPr>
            <w:tcW w:w="7200" w:type="dxa"/>
          </w:tcPr>
          <w:p w:rsidR="00E9754E" w:rsidRPr="00F8660B" w:rsidRDefault="007668DB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24/01/2012 – 02/01/2014</w:t>
            </w:r>
          </w:p>
        </w:tc>
      </w:tr>
      <w:tr w:rsidR="00303328" w:rsidTr="001D5F1D">
        <w:tc>
          <w:tcPr>
            <w:tcW w:w="2725" w:type="dxa"/>
          </w:tcPr>
          <w:p w:rsidR="00303328" w:rsidRPr="005B577B" w:rsidRDefault="00303328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Company/Hospital:</w:t>
            </w:r>
          </w:p>
        </w:tc>
        <w:tc>
          <w:tcPr>
            <w:tcW w:w="7200" w:type="dxa"/>
          </w:tcPr>
          <w:p w:rsidR="00303328" w:rsidRPr="00F8660B" w:rsidRDefault="007668DB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PRINCE SULTAN ARMED FORCES HOSPITAL</w:t>
            </w:r>
          </w:p>
        </w:tc>
      </w:tr>
      <w:tr w:rsidR="00F77BAB" w:rsidTr="001D5F1D">
        <w:tc>
          <w:tcPr>
            <w:tcW w:w="2725" w:type="dxa"/>
          </w:tcPr>
          <w:p w:rsidR="00F77BA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lastRenderedPageBreak/>
              <w:t>Address :</w:t>
            </w:r>
          </w:p>
        </w:tc>
        <w:tc>
          <w:tcPr>
            <w:tcW w:w="7200" w:type="dxa"/>
          </w:tcPr>
          <w:p w:rsidR="00F77BAB" w:rsidRPr="00F8660B" w:rsidRDefault="007668DB" w:rsidP="007B5E3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MADINA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>H, KSA</w:t>
            </w:r>
          </w:p>
        </w:tc>
      </w:tr>
      <w:tr w:rsidR="00303328" w:rsidTr="001D5F1D">
        <w:tc>
          <w:tcPr>
            <w:tcW w:w="2725" w:type="dxa"/>
          </w:tcPr>
          <w:p w:rsidR="00303328" w:rsidRPr="005B577B" w:rsidRDefault="00303328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200" w:type="dxa"/>
          </w:tcPr>
          <w:p w:rsidR="00303328" w:rsidRPr="007A17C8" w:rsidRDefault="00303328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  </w:t>
            </w:r>
            <w:r w:rsidR="007668DB">
              <w:rPr>
                <w:rFonts w:ascii="Century Gothic" w:hAnsi="Century Gothic"/>
                <w:sz w:val="20"/>
                <w:szCs w:val="22"/>
              </w:rPr>
              <w:t>TERTIARY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                                   Bed Capacity:</w:t>
            </w:r>
            <w:r w:rsidR="007668DB">
              <w:rPr>
                <w:rFonts w:ascii="Century Gothic" w:hAnsi="Century Gothic"/>
                <w:sz w:val="20"/>
                <w:szCs w:val="22"/>
              </w:rPr>
              <w:t xml:space="preserve"> 150</w:t>
            </w:r>
          </w:p>
        </w:tc>
      </w:tr>
      <w:tr w:rsidR="00303328" w:rsidTr="001D5F1D">
        <w:tc>
          <w:tcPr>
            <w:tcW w:w="2725" w:type="dxa"/>
          </w:tcPr>
          <w:p w:rsidR="00303328" w:rsidRPr="005B577B" w:rsidRDefault="00303328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200" w:type="dxa"/>
          </w:tcPr>
          <w:p w:rsidR="00303328" w:rsidRPr="00F8660B" w:rsidRDefault="007668DB" w:rsidP="00F8660B">
            <w:pPr>
              <w:pStyle w:val="NoSpacing"/>
              <w:rPr>
                <w:rFonts w:ascii="Century Gothic" w:hAnsi="Century Gothic" w:cstheme="minorHAnsi"/>
                <w:bCs/>
              </w:rPr>
            </w:pPr>
            <w:r>
              <w:rPr>
                <w:rFonts w:ascii="Century Gothic" w:hAnsi="Century Gothic" w:cstheme="minorHAnsi"/>
                <w:bCs/>
              </w:rPr>
              <w:t>NICU/SCBU/NURSERY</w:t>
            </w:r>
          </w:p>
        </w:tc>
      </w:tr>
      <w:tr w:rsidR="00F77BAB" w:rsidTr="001D5F1D">
        <w:tc>
          <w:tcPr>
            <w:tcW w:w="2725" w:type="dxa"/>
          </w:tcPr>
          <w:p w:rsidR="00F77BAB" w:rsidRPr="005B577B" w:rsidRDefault="00F77BAB" w:rsidP="007B5E3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Census per day:</w:t>
            </w:r>
          </w:p>
        </w:tc>
        <w:tc>
          <w:tcPr>
            <w:tcW w:w="7200" w:type="dxa"/>
          </w:tcPr>
          <w:p w:rsidR="00F77BAB" w:rsidRPr="00F8660B" w:rsidRDefault="007668DB" w:rsidP="00F8660B">
            <w:pPr>
              <w:pStyle w:val="NoSpacing"/>
              <w:rPr>
                <w:rFonts w:ascii="Century Gothic" w:hAnsi="Century Gothic" w:cstheme="minorHAnsi"/>
                <w:bCs/>
              </w:rPr>
            </w:pPr>
            <w:r>
              <w:rPr>
                <w:rFonts w:ascii="Century Gothic" w:hAnsi="Century Gothic" w:cstheme="minorHAnsi"/>
                <w:bCs/>
              </w:rPr>
              <w:t>30 ABOVE</w:t>
            </w:r>
          </w:p>
        </w:tc>
      </w:tr>
      <w:tr w:rsidR="00F77BAB" w:rsidTr="001D5F1D">
        <w:tc>
          <w:tcPr>
            <w:tcW w:w="2725" w:type="dxa"/>
          </w:tcPr>
          <w:p w:rsidR="00F77BA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200" w:type="dxa"/>
          </w:tcPr>
          <w:p w:rsidR="00F77BAB" w:rsidRPr="007A17C8" w:rsidRDefault="00414DD1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 w:rsidRPr="00414DD1">
              <w:rPr>
                <w:rFonts w:ascii="Century Gothic" w:hAnsi="Century Gothic"/>
                <w:sz w:val="20"/>
                <w:szCs w:val="22"/>
              </w:rPr>
              <w:t xml:space="preserve">□ Women’s  □ </w:t>
            </w:r>
            <w:r w:rsidRPr="007668DB">
              <w:rPr>
                <w:rFonts w:ascii="Century Gothic" w:hAnsi="Century Gothic"/>
                <w:b/>
                <w:sz w:val="20"/>
                <w:szCs w:val="22"/>
              </w:rPr>
              <w:t>Neonate</w:t>
            </w:r>
            <w:r w:rsidRPr="00414DD1">
              <w:rPr>
                <w:rFonts w:ascii="Century Gothic" w:hAnsi="Century Gothic"/>
                <w:sz w:val="20"/>
                <w:szCs w:val="22"/>
              </w:rPr>
              <w:t xml:space="preserve"> □ Pediatric   □Others:</w:t>
            </w: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223CDC" w:rsidRDefault="00223CDC" w:rsidP="00223CDC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t>Detailed Job Description :</w:t>
            </w:r>
          </w:p>
        </w:tc>
      </w:tr>
      <w:tr w:rsidR="00223CDC" w:rsidTr="00F46E64">
        <w:tc>
          <w:tcPr>
            <w:tcW w:w="9925" w:type="dxa"/>
            <w:gridSpan w:val="2"/>
          </w:tcPr>
          <w:p w:rsidR="00927032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HELP WITH ASSESSMENT OF NEWBORN UPON ADMISSION AND COLLECT RELEVANT DATA.</w:t>
            </w:r>
          </w:p>
          <w:p w:rsidR="00220CB9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RECORD PATIENT SYMPTOMS AND KEEP PATIENT MEDICAL RECORDS UP TO DATE.</w:t>
            </w:r>
          </w:p>
          <w:p w:rsidR="00220CB9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INDEPENDENTLY PREDICT OUTCOMES AND PLAN FOR CONTINGENCIES.</w:t>
            </w:r>
          </w:p>
          <w:p w:rsidR="00220CB9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IDENTIFY NURSING NEEDS OF PATIENT, PLAN AND EVALUATE NURSING CARE.</w:t>
            </w:r>
          </w:p>
          <w:p w:rsidR="00220CB9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COLLECT SAMPLE AS REGULATED BY MEDICAL TEAM FOR LABORATORY INVESTIGATION.</w:t>
            </w:r>
          </w:p>
          <w:p w:rsidR="00220CB9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SAFETY OF PATIENTS UNDERGOING PHOTOTHERAPY TREATMENT.</w:t>
            </w:r>
          </w:p>
          <w:p w:rsidR="00220CB9" w:rsidRDefault="00220CB9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ADMINISTER INTRAVENOUS INFUSION AND MAINTAIN STRICT</w:t>
            </w:r>
            <w:r w:rsidR="00571E6D">
              <w:rPr>
                <w:rFonts w:ascii="Century Gothic" w:hAnsi="Century Gothic"/>
                <w:sz w:val="18"/>
                <w:szCs w:val="18"/>
              </w:rPr>
              <w:t xml:space="preserve"> ACCURATE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RECORDS OF FLUIDS</w:t>
            </w:r>
            <w:r w:rsidR="00571E6D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571E6D" w:rsidRDefault="00571E6D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PREPARE PATIENT AND NECESSARY EQUIPMENT FOR DIAGNOSTIC PROCEDURE AND REPORT PATIENTS CONDITION AND TREATMENTS PRESCRIBED BY THE PHYSICIANS.</w:t>
            </w:r>
          </w:p>
          <w:p w:rsidR="00571E6D" w:rsidRDefault="00571E6D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PERFORMS ORAL AND NASAL SUCTIONING TO MAINTAIN CLEAR AIRWAYS.</w:t>
            </w:r>
          </w:p>
          <w:p w:rsidR="00571E6D" w:rsidRDefault="00571E6D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ADMINISTER MEDICATION AND NOTE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IT’S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REACTION.</w:t>
            </w:r>
          </w:p>
          <w:p w:rsidR="00571E6D" w:rsidRDefault="00571E6D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PARTICIPATES IN OR INITIATES CPR AND OTHER EMERGENCY MEASURES WHEN NECESSARY.</w:t>
            </w:r>
          </w:p>
          <w:p w:rsidR="00571E6D" w:rsidRDefault="00571E6D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FACILITATES HEALTH TEACHING TO PARENTS</w:t>
            </w:r>
            <w:r w:rsidR="00C36922">
              <w:rPr>
                <w:rFonts w:ascii="Century Gothic" w:hAnsi="Century Gothic"/>
                <w:sz w:val="18"/>
                <w:szCs w:val="18"/>
              </w:rPr>
              <w:t xml:space="preserve"> REGARDING THE PROPER CARE OF THEIR BABIES UPON DISCHARGE.</w:t>
            </w:r>
          </w:p>
          <w:p w:rsidR="00C36922" w:rsidRPr="00220CB9" w:rsidRDefault="00C36922" w:rsidP="00220CB9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PERFORMS A VARIETY OF TASKS AND REPORTS TO A MANAGER OR HEAD OF UNIT/DEPARTMENT.</w:t>
            </w:r>
          </w:p>
          <w:p w:rsidR="00223CDC" w:rsidRDefault="00223CDC" w:rsidP="007B5E34">
            <w:pPr>
              <w:ind w:right="-90"/>
              <w:rPr>
                <w:sz w:val="22"/>
                <w:szCs w:val="22"/>
              </w:rPr>
            </w:pPr>
          </w:p>
          <w:p w:rsidR="00BF4724" w:rsidRPr="005B577B" w:rsidRDefault="00BF4724" w:rsidP="007B5E34">
            <w:pPr>
              <w:ind w:right="-90"/>
              <w:rPr>
                <w:sz w:val="22"/>
                <w:szCs w:val="22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</w:tc>
      </w:tr>
      <w:tr w:rsidR="00223CDC" w:rsidTr="00F46E64">
        <w:tc>
          <w:tcPr>
            <w:tcW w:w="9925" w:type="dxa"/>
            <w:gridSpan w:val="2"/>
          </w:tcPr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INFANT OF DIABETIC MOTHER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MECONIUM STAINED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NEONATAL JAUNDICE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RESPIRATORY DISTRESS SYNDROME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CONGENITAL PNEUMONIA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CLEFT LIP/PALATE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PREMATURE INFANT</w:t>
            </w:r>
          </w:p>
          <w:p w:rsidR="00C36922" w:rsidRDefault="00C36922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TRANSIENT TACHYPNEA IN NEWBORN</w:t>
            </w:r>
          </w:p>
          <w:p w:rsidR="003B17F8" w:rsidRDefault="003B17F8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POLYCYTHEMIA</w:t>
            </w:r>
          </w:p>
          <w:p w:rsidR="003B17F8" w:rsidRDefault="003B17F8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THROMBOCYTOPENIA</w:t>
            </w:r>
          </w:p>
          <w:p w:rsidR="003B17F8" w:rsidRDefault="003B17F8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PERINATAL DEPRESSION</w:t>
            </w:r>
          </w:p>
          <w:p w:rsidR="003B17F8" w:rsidRPr="00C36922" w:rsidRDefault="003B17F8" w:rsidP="00C36922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LARGE/SMALL FOR GESTATIONAL AGE</w:t>
            </w:r>
          </w:p>
          <w:p w:rsidR="00223CDC" w:rsidRPr="005B577B" w:rsidRDefault="00223CDC" w:rsidP="007B5E34">
            <w:pPr>
              <w:ind w:right="-90"/>
              <w:rPr>
                <w:sz w:val="22"/>
                <w:szCs w:val="22"/>
              </w:rPr>
            </w:pPr>
          </w:p>
        </w:tc>
      </w:tr>
      <w:tr w:rsidR="00223CDC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Equipment/Machines Operated:</w:t>
            </w:r>
          </w:p>
        </w:tc>
      </w:tr>
      <w:tr w:rsidR="00223CDC" w:rsidTr="00F46E64">
        <w:tc>
          <w:tcPr>
            <w:tcW w:w="9925" w:type="dxa"/>
            <w:gridSpan w:val="2"/>
          </w:tcPr>
          <w:p w:rsidR="00927032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INFUSION / SYRINGE PUMP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RADIANT WARMER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INCUBATOR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SUCTION MACHINE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PULSE OXYMETER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CARDIAC MONITOR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BUBBLE CPAP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ABG ANALYZER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PHOTOTHERAPY LIGHTS / BILIBLANKET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GLUCOMETER</w:t>
            </w:r>
          </w:p>
          <w:p w:rsidR="003B17F8" w:rsidRDefault="003B17F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NONINVASIVE BILICHECK MACHINE</w:t>
            </w:r>
          </w:p>
          <w:p w:rsidR="00C46AA8" w:rsidRDefault="00C46AA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DINAMAP</w:t>
            </w:r>
          </w:p>
          <w:p w:rsidR="00C46AA8" w:rsidRDefault="00C46AA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NEBULIZER</w:t>
            </w:r>
          </w:p>
          <w:p w:rsidR="00C46AA8" w:rsidRDefault="00C46AA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VENTILATOR</w:t>
            </w:r>
          </w:p>
          <w:p w:rsidR="00C46AA8" w:rsidRPr="003B17F8" w:rsidRDefault="00C46AA8" w:rsidP="003B17F8">
            <w:pPr>
              <w:pStyle w:val="ListParagraph"/>
              <w:numPr>
                <w:ilvl w:val="0"/>
                <w:numId w:val="3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OPHTHALMOSCOPE</w:t>
            </w:r>
          </w:p>
          <w:p w:rsidR="00223CDC" w:rsidRPr="005B577B" w:rsidRDefault="00223CDC" w:rsidP="007B5E34">
            <w:pPr>
              <w:ind w:right="-90"/>
              <w:rPr>
                <w:sz w:val="22"/>
                <w:szCs w:val="22"/>
              </w:rPr>
            </w:pPr>
          </w:p>
        </w:tc>
      </w:tr>
    </w:tbl>
    <w:p w:rsidR="00223CDC" w:rsidRDefault="00223CDC" w:rsidP="004B75E1"/>
    <w:tbl>
      <w:tblPr>
        <w:tblStyle w:val="TableGrid"/>
        <w:tblW w:w="9925" w:type="dxa"/>
        <w:tblInd w:w="-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7200"/>
      </w:tblGrid>
      <w:tr w:rsidR="00223CDC" w:rsidTr="00F46E64">
        <w:tc>
          <w:tcPr>
            <w:tcW w:w="9925" w:type="dxa"/>
            <w:gridSpan w:val="2"/>
          </w:tcPr>
          <w:p w:rsidR="00223CDC" w:rsidRDefault="00223CDC" w:rsidP="003966CB">
            <w:pPr>
              <w:pStyle w:val="NoSpacing"/>
            </w:pPr>
            <w:r w:rsidRPr="00917176">
              <w:rPr>
                <w:rFonts w:ascii="Myriad Pro" w:hAnsi="Myriad Pro"/>
                <w:b/>
                <w:i/>
              </w:rPr>
              <w:t xml:space="preserve">Employment </w:t>
            </w:r>
            <w:r>
              <w:rPr>
                <w:rFonts w:ascii="Myriad Pro" w:hAnsi="Myriad Pro"/>
                <w:b/>
                <w:i/>
              </w:rPr>
              <w:t>3</w:t>
            </w:r>
          </w:p>
        </w:tc>
      </w:tr>
      <w:tr w:rsidR="003966CB" w:rsidRPr="00F8660B" w:rsidTr="001D5F1D">
        <w:tc>
          <w:tcPr>
            <w:tcW w:w="2725" w:type="dxa"/>
          </w:tcPr>
          <w:p w:rsidR="003966CB" w:rsidRPr="005B577B" w:rsidRDefault="003966C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 xml:space="preserve">Position : </w:t>
            </w:r>
          </w:p>
        </w:tc>
        <w:tc>
          <w:tcPr>
            <w:tcW w:w="7200" w:type="dxa"/>
          </w:tcPr>
          <w:p w:rsidR="003966CB" w:rsidRPr="003966CB" w:rsidRDefault="00C46AA8" w:rsidP="00F46E64">
            <w:pPr>
              <w:pStyle w:val="NoSpacing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NICU / NURSERY STAFF NURSE</w:t>
            </w:r>
          </w:p>
        </w:tc>
      </w:tr>
      <w:tr w:rsidR="003966CB" w:rsidRPr="00F8660B" w:rsidTr="001D5F1D">
        <w:tc>
          <w:tcPr>
            <w:tcW w:w="2725" w:type="dxa"/>
          </w:tcPr>
          <w:p w:rsidR="003966CB" w:rsidRPr="005B577B" w:rsidRDefault="003966C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Duration (From-To):</w:t>
            </w:r>
          </w:p>
        </w:tc>
        <w:tc>
          <w:tcPr>
            <w:tcW w:w="7200" w:type="dxa"/>
          </w:tcPr>
          <w:p w:rsidR="003966CB" w:rsidRPr="003966CB" w:rsidRDefault="00C46AA8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28/09/2008 – 30/11/2010</w:t>
            </w:r>
          </w:p>
        </w:tc>
      </w:tr>
      <w:tr w:rsidR="00303328" w:rsidRPr="00F8660B" w:rsidTr="001D5F1D">
        <w:tc>
          <w:tcPr>
            <w:tcW w:w="2725" w:type="dxa"/>
          </w:tcPr>
          <w:p w:rsidR="00303328" w:rsidRPr="005B577B" w:rsidRDefault="00303328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Company/Hospital:</w:t>
            </w:r>
          </w:p>
        </w:tc>
        <w:tc>
          <w:tcPr>
            <w:tcW w:w="7200" w:type="dxa"/>
          </w:tcPr>
          <w:p w:rsidR="00303328" w:rsidRPr="007A17C8" w:rsidRDefault="00C46AA8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TAIBA HOSPITAL</w:t>
            </w:r>
          </w:p>
        </w:tc>
      </w:tr>
      <w:tr w:rsidR="00F77BAB" w:rsidRPr="00F8660B" w:rsidTr="001D5F1D">
        <w:tc>
          <w:tcPr>
            <w:tcW w:w="2725" w:type="dxa"/>
          </w:tcPr>
          <w:p w:rsidR="00F77BA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F77BAB">
              <w:rPr>
                <w:rFonts w:ascii="Century Gothic" w:hAnsi="Century Gothic"/>
                <w:sz w:val="20"/>
                <w:szCs w:val="20"/>
              </w:rPr>
              <w:t>Address :</w:t>
            </w:r>
          </w:p>
        </w:tc>
        <w:tc>
          <w:tcPr>
            <w:tcW w:w="7200" w:type="dxa"/>
          </w:tcPr>
          <w:p w:rsidR="00F77BAB" w:rsidRPr="007A17C8" w:rsidRDefault="00C46AA8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KUWAIT</w:t>
            </w:r>
          </w:p>
        </w:tc>
      </w:tr>
      <w:tr w:rsidR="00F77BAB" w:rsidRPr="00F8660B" w:rsidTr="001D5F1D">
        <w:tc>
          <w:tcPr>
            <w:tcW w:w="2725" w:type="dxa"/>
          </w:tcPr>
          <w:p w:rsidR="00F77BAB" w:rsidRPr="005B577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Description:</w:t>
            </w:r>
          </w:p>
        </w:tc>
        <w:tc>
          <w:tcPr>
            <w:tcW w:w="7200" w:type="dxa"/>
          </w:tcPr>
          <w:p w:rsidR="00F77BAB" w:rsidRPr="007A17C8" w:rsidRDefault="00F77BAB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2"/>
              </w:rPr>
              <w:t xml:space="preserve">Hospital Level:     </w:t>
            </w:r>
            <w:r w:rsidR="00C46AA8">
              <w:rPr>
                <w:rFonts w:ascii="Century Gothic" w:hAnsi="Century Gothic"/>
                <w:sz w:val="20"/>
                <w:szCs w:val="22"/>
              </w:rPr>
              <w:t>TERTIARY</w:t>
            </w:r>
            <w:r>
              <w:rPr>
                <w:rFonts w:ascii="Century Gothic" w:hAnsi="Century Gothic"/>
                <w:sz w:val="20"/>
                <w:szCs w:val="22"/>
              </w:rPr>
              <w:t xml:space="preserve">                                         Bed Capacity:</w:t>
            </w:r>
            <w:r w:rsidR="00C46AA8">
              <w:rPr>
                <w:rFonts w:ascii="Century Gothic" w:hAnsi="Century Gothic"/>
                <w:sz w:val="20"/>
                <w:szCs w:val="22"/>
              </w:rPr>
              <w:t xml:space="preserve"> 100</w:t>
            </w:r>
          </w:p>
        </w:tc>
      </w:tr>
      <w:tr w:rsidR="00F77BAB" w:rsidRPr="00F8660B" w:rsidTr="001D5F1D">
        <w:tc>
          <w:tcPr>
            <w:tcW w:w="2725" w:type="dxa"/>
          </w:tcPr>
          <w:p w:rsidR="00F77BAB" w:rsidRPr="005B577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 w:rsidRPr="005B577B">
              <w:rPr>
                <w:rFonts w:ascii="Century Gothic" w:hAnsi="Century Gothic"/>
                <w:sz w:val="20"/>
                <w:szCs w:val="20"/>
              </w:rPr>
              <w:t>Department :</w:t>
            </w:r>
          </w:p>
        </w:tc>
        <w:tc>
          <w:tcPr>
            <w:tcW w:w="7200" w:type="dxa"/>
          </w:tcPr>
          <w:p w:rsidR="00F77BAB" w:rsidRPr="003966CB" w:rsidRDefault="00C46AA8" w:rsidP="00F46E64">
            <w:pPr>
              <w:pStyle w:val="NoSpacing"/>
              <w:rPr>
                <w:rFonts w:ascii="Century Gothic" w:hAnsi="Century Gothic" w:cstheme="minorHAnsi"/>
                <w:bCs/>
              </w:rPr>
            </w:pPr>
            <w:r>
              <w:rPr>
                <w:rFonts w:ascii="Century Gothic" w:hAnsi="Century Gothic" w:cstheme="minorHAnsi"/>
                <w:bCs/>
              </w:rPr>
              <w:t>NICU/SCBU/NURSERY</w:t>
            </w:r>
          </w:p>
        </w:tc>
      </w:tr>
      <w:tr w:rsidR="00F77BAB" w:rsidRPr="00F8660B" w:rsidTr="001D5F1D">
        <w:tc>
          <w:tcPr>
            <w:tcW w:w="2725" w:type="dxa"/>
          </w:tcPr>
          <w:p w:rsidR="00F77BAB" w:rsidRPr="005B577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Patient Census per day:</w:t>
            </w:r>
          </w:p>
        </w:tc>
        <w:tc>
          <w:tcPr>
            <w:tcW w:w="7200" w:type="dxa"/>
          </w:tcPr>
          <w:p w:rsidR="00F77BAB" w:rsidRPr="00F8660B" w:rsidRDefault="00C46AA8" w:rsidP="00F46E64">
            <w:pPr>
              <w:pStyle w:val="NoSpacing"/>
              <w:rPr>
                <w:rFonts w:ascii="Century Gothic" w:hAnsi="Century Gothic" w:cstheme="minorHAnsi"/>
                <w:bCs/>
              </w:rPr>
            </w:pPr>
            <w:r>
              <w:rPr>
                <w:rFonts w:ascii="Century Gothic" w:hAnsi="Century Gothic" w:cstheme="minorHAnsi"/>
                <w:bCs/>
              </w:rPr>
              <w:t>15 ABOVE</w:t>
            </w:r>
          </w:p>
        </w:tc>
      </w:tr>
      <w:tr w:rsidR="00F77BAB" w:rsidRPr="00F8660B" w:rsidTr="001D5F1D">
        <w:tc>
          <w:tcPr>
            <w:tcW w:w="2725" w:type="dxa"/>
          </w:tcPr>
          <w:p w:rsidR="00F77BAB" w:rsidRDefault="00F77BAB" w:rsidP="00F46E64">
            <w:pPr>
              <w:ind w:right="-9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Types of Patient Handled:</w:t>
            </w:r>
          </w:p>
        </w:tc>
        <w:tc>
          <w:tcPr>
            <w:tcW w:w="7200" w:type="dxa"/>
          </w:tcPr>
          <w:p w:rsidR="00F77BAB" w:rsidRPr="007A17C8" w:rsidRDefault="00414DD1" w:rsidP="00F46E64">
            <w:pPr>
              <w:ind w:right="-90"/>
              <w:rPr>
                <w:rFonts w:ascii="Century Gothic" w:hAnsi="Century Gothic"/>
                <w:sz w:val="22"/>
                <w:szCs w:val="22"/>
              </w:rPr>
            </w:pPr>
            <w:r w:rsidRPr="00414DD1">
              <w:rPr>
                <w:rFonts w:ascii="Century Gothic" w:hAnsi="Century Gothic"/>
                <w:sz w:val="20"/>
                <w:szCs w:val="22"/>
              </w:rPr>
              <w:t xml:space="preserve">□ Women’s  □ </w:t>
            </w:r>
            <w:r w:rsidRPr="00C46AA8">
              <w:rPr>
                <w:rFonts w:ascii="Century Gothic" w:hAnsi="Century Gothic"/>
                <w:b/>
                <w:sz w:val="20"/>
                <w:szCs w:val="22"/>
              </w:rPr>
              <w:t>Neonate</w:t>
            </w:r>
            <w:r w:rsidRPr="00414DD1">
              <w:rPr>
                <w:rFonts w:ascii="Century Gothic" w:hAnsi="Century Gothic"/>
                <w:sz w:val="20"/>
                <w:szCs w:val="22"/>
              </w:rPr>
              <w:t xml:space="preserve"> □ Pediatric   □Others:</w:t>
            </w:r>
          </w:p>
        </w:tc>
      </w:tr>
      <w:tr w:rsidR="00223CDC" w:rsidRPr="005B577B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223CDC" w:rsidRDefault="00223CDC" w:rsidP="00223CDC">
            <w:pPr>
              <w:ind w:right="-90"/>
              <w:rPr>
                <w:b/>
                <w:bCs/>
                <w:sz w:val="22"/>
                <w:szCs w:val="22"/>
              </w:rPr>
            </w:pPr>
            <w:r w:rsidRPr="00223CDC">
              <w:rPr>
                <w:rFonts w:ascii="Century Gothic" w:hAnsi="Century Gothic"/>
                <w:b/>
                <w:bCs/>
                <w:sz w:val="20"/>
                <w:szCs w:val="20"/>
              </w:rPr>
              <w:t>Detailed Job Description :</w:t>
            </w:r>
          </w:p>
        </w:tc>
      </w:tr>
      <w:tr w:rsidR="00223CDC" w:rsidRPr="005B577B" w:rsidTr="00F46E64">
        <w:tc>
          <w:tcPr>
            <w:tcW w:w="9925" w:type="dxa"/>
            <w:gridSpan w:val="2"/>
          </w:tcPr>
          <w:p w:rsidR="00927032" w:rsidRDefault="00AC33BD" w:rsidP="00C46AA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ASSESS, PLANS, IMPLEMENTS AND EVALUATES NURSING CARE FOR PATIENTS.</w:t>
            </w:r>
          </w:p>
          <w:p w:rsidR="00AC33BD" w:rsidRDefault="00AC33BD" w:rsidP="00C46AA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MEASURES AND CHARTS VITAL SIGNS, WEIGHT, INPUT AND OUTPUT TO ESTABLISH BASELINE INFORMATION OF PATIENT.</w:t>
            </w:r>
          </w:p>
          <w:p w:rsidR="00AC33BD" w:rsidRDefault="00AC33BD" w:rsidP="00C46AA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PROVIDE SPECIAL CARE LIKE SUPPLEMENTAL OXYGEN TO CLIENT WITH DIFFICULTY IN BREATHING.</w:t>
            </w:r>
          </w:p>
          <w:p w:rsidR="00AC33BD" w:rsidRDefault="00AC33BD" w:rsidP="00C46AA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ASSISTS PHYSICIANS WITH INVASIVE PROCEDURES SUCH AS INTUBATION, UMBILICAL CATHETERIZATION,</w:t>
            </w:r>
          </w:p>
          <w:p w:rsidR="00AC33BD" w:rsidRDefault="00AC33BD" w:rsidP="00AC33BD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CHEST TUBE INSERTION, EXCHANGE TRANSFUSION.</w:t>
            </w:r>
          </w:p>
          <w:p w:rsidR="00AC33BD" w:rsidRDefault="00AC33BD" w:rsidP="00AC33B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PERFORMS IV CANNULATION,</w:t>
            </w:r>
            <w:r w:rsidR="00373703">
              <w:rPr>
                <w:rFonts w:ascii="Century Gothic" w:hAnsi="Century Gothic"/>
                <w:sz w:val="18"/>
                <w:szCs w:val="18"/>
              </w:rPr>
              <w:t xml:space="preserve"> BLOOD EXTRACTIONS AND INTRAVENOUS MEDICATIONS.</w:t>
            </w:r>
          </w:p>
          <w:p w:rsidR="00373703" w:rsidRDefault="00373703" w:rsidP="00AC33B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MONITOR PATIENTS ON MECHANICAL VENTILATION SUPPORT.</w:t>
            </w:r>
          </w:p>
          <w:p w:rsidR="00373703" w:rsidRDefault="00373703" w:rsidP="00373703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 w:rsidRPr="00373703">
              <w:rPr>
                <w:rFonts w:ascii="Century Gothic" w:hAnsi="Century Gothic"/>
                <w:sz w:val="18"/>
                <w:szCs w:val="18"/>
              </w:rPr>
              <w:t>DEMONSTRATES COMPETENCE IN PERFORMING INTERMEDIATE NURSING ACTIVITIES;</w:t>
            </w:r>
          </w:p>
          <w:p w:rsidR="00373703" w:rsidRDefault="00373703" w:rsidP="00373703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#PERFORMS SUCTIONING FROM ENDOTRACHEAL TUBE</w:t>
            </w:r>
          </w:p>
          <w:p w:rsidR="00373703" w:rsidRDefault="00373703" w:rsidP="00373703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#TRANSPORTS PATIENT TO OTHER HOSPITAL</w:t>
            </w:r>
          </w:p>
          <w:p w:rsidR="00373703" w:rsidRDefault="00373703" w:rsidP="00373703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#ASSISTS DOCTORS IN STABILIZING NEWBORNS (NVD,LSCS,VACUUM DELIVERY) AND ENSURE</w:t>
            </w:r>
            <w:r w:rsidR="00F66558">
              <w:rPr>
                <w:rFonts w:ascii="Century Gothic" w:hAnsi="Century Gothic"/>
                <w:sz w:val="18"/>
                <w:szCs w:val="18"/>
              </w:rPr>
              <w:t xml:space="preserve"> THAT       </w:t>
            </w:r>
          </w:p>
          <w:p w:rsidR="00373703" w:rsidRDefault="00F66558" w:rsidP="00373703">
            <w:pPr>
              <w:pStyle w:val="ListParagrap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VACCINATIONS AND OTHER MEDICATIONS ARE GIVEN ACCORDING TO HOSPITAL POLICY</w:t>
            </w:r>
          </w:p>
          <w:p w:rsidR="00F66558" w:rsidRDefault="00F66558" w:rsidP="00F6655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HANDLES DRESSING CHANGE, NEBULIZATION, GLUCOSE LEVEL DETERMINATION AND OTHER ASPECTS OF NURSING CARE.</w:t>
            </w:r>
          </w:p>
          <w:p w:rsidR="00F66558" w:rsidRDefault="00F66558" w:rsidP="00F6655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EQUIPMENTS AND SUPPLIES ARE USED SAFELY AND ECONOMICALLY.</w:t>
            </w:r>
          </w:p>
          <w:p w:rsidR="00F66558" w:rsidRDefault="00122C56" w:rsidP="00F6655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ENSURE</w:t>
            </w:r>
            <w:r w:rsidR="00F66558">
              <w:rPr>
                <w:rFonts w:ascii="Century Gothic" w:hAnsi="Century Gothic"/>
                <w:sz w:val="18"/>
                <w:szCs w:val="18"/>
              </w:rPr>
              <w:t xml:space="preserve"> SAFETY AND HYDRATION OF PATIENTS UNDERGOING PHOTOTHERAPY.</w:t>
            </w:r>
          </w:p>
          <w:p w:rsidR="00F66558" w:rsidRDefault="00F66558" w:rsidP="00F6655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EDUCATE PARENTS ABOUT</w:t>
            </w:r>
            <w:r w:rsidR="00122C56">
              <w:rPr>
                <w:rFonts w:ascii="Century Gothic" w:hAnsi="Century Gothic"/>
                <w:sz w:val="18"/>
                <w:szCs w:val="18"/>
              </w:rPr>
              <w:t xml:space="preserve"> THE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IMPORTANCE OF BREAST FEEDING.</w:t>
            </w:r>
          </w:p>
          <w:p w:rsidR="00F66558" w:rsidRDefault="00122C56" w:rsidP="00F6655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ENSURE PROPER TEMPERATURE OF WATER BEFORE GIVING BATH TO NEONATES.</w:t>
            </w:r>
          </w:p>
          <w:p w:rsidR="00122C56" w:rsidRPr="00F66558" w:rsidRDefault="00122C56" w:rsidP="00F66558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MAINTAINS HYGIENE AND SAFE ENVIRONMENT.</w:t>
            </w:r>
          </w:p>
          <w:p w:rsidR="00223CDC" w:rsidRDefault="00223CDC" w:rsidP="005F5E49">
            <w:pPr>
              <w:tabs>
                <w:tab w:val="left" w:pos="426"/>
                <w:tab w:val="left" w:pos="2295"/>
              </w:tabs>
              <w:suppressAutoHyphens/>
              <w:ind w:right="-11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223CDC" w:rsidRPr="00746EB9" w:rsidRDefault="00223CDC" w:rsidP="005F5E49">
            <w:pPr>
              <w:tabs>
                <w:tab w:val="left" w:pos="426"/>
                <w:tab w:val="left" w:pos="2295"/>
              </w:tabs>
              <w:suppressAutoHyphens/>
              <w:ind w:right="-1133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23CDC" w:rsidRPr="005B577B" w:rsidTr="001D0349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Cases Handled:</w:t>
            </w:r>
          </w:p>
        </w:tc>
      </w:tr>
      <w:tr w:rsidR="00223CDC" w:rsidRPr="005B577B" w:rsidTr="00F46E64">
        <w:tc>
          <w:tcPr>
            <w:tcW w:w="9925" w:type="dxa"/>
            <w:gridSpan w:val="2"/>
          </w:tcPr>
          <w:p w:rsidR="00927032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ARDS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LARGE/SMALL FOR GESTATIONAL AGE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POLYCYTHEMIA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THROMBOCYTOPENIA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MECONIUM STAINED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CORD PROLAPSE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INFANT OF DIABETIC MOTHER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PREMATURE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NEONATAL JAUNDICE</w:t>
            </w:r>
          </w:p>
          <w:p w:rsidR="00122C56" w:rsidRDefault="00122C56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CONGENITAL PNE</w:t>
            </w:r>
            <w:r w:rsidR="00E24FFF">
              <w:rPr>
                <w:rFonts w:ascii="Century Gothic" w:hAnsi="Century Gothic"/>
                <w:sz w:val="18"/>
                <w:szCs w:val="18"/>
              </w:rPr>
              <w:t>UMONIA</w:t>
            </w:r>
          </w:p>
          <w:p w:rsidR="00E24FFF" w:rsidRDefault="00E24FFF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CLEFT LIP/PALATE</w:t>
            </w:r>
          </w:p>
          <w:p w:rsidR="00E24FFF" w:rsidRDefault="00E24FFF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PERINATAL DEPRESSION</w:t>
            </w:r>
          </w:p>
          <w:p w:rsidR="00E24FFF" w:rsidRPr="00122C56" w:rsidRDefault="00E24FFF" w:rsidP="00122C56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TRANSIENT TACHYPNEA IN NEWBORN</w:t>
            </w:r>
          </w:p>
          <w:p w:rsidR="00223CDC" w:rsidRPr="00746EB9" w:rsidRDefault="00223CDC" w:rsidP="00927032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  <w:tr w:rsidR="00223CDC" w:rsidRPr="005B577B" w:rsidTr="00223CDC">
        <w:tc>
          <w:tcPr>
            <w:tcW w:w="9925" w:type="dxa"/>
            <w:gridSpan w:val="2"/>
            <w:shd w:val="clear" w:color="auto" w:fill="BFBFBF" w:themeFill="background1" w:themeFillShade="BF"/>
          </w:tcPr>
          <w:p w:rsidR="00223CDC" w:rsidRPr="001D5F1D" w:rsidRDefault="00223CDC" w:rsidP="00223CDC">
            <w:pPr>
              <w:rPr>
                <w:rFonts w:ascii="Century Gothic" w:hAnsi="Century Gothic"/>
                <w:b/>
              </w:rPr>
            </w:pPr>
            <w:r w:rsidRPr="001D5F1D">
              <w:rPr>
                <w:rFonts w:ascii="Century Gothic" w:hAnsi="Century Gothic"/>
                <w:b/>
                <w:sz w:val="20"/>
              </w:rPr>
              <w:t>Equipment/Machines Operated:</w:t>
            </w:r>
          </w:p>
        </w:tc>
      </w:tr>
      <w:tr w:rsidR="00223CDC" w:rsidRPr="005B577B" w:rsidTr="00F46E64">
        <w:tc>
          <w:tcPr>
            <w:tcW w:w="9925" w:type="dxa"/>
            <w:gridSpan w:val="2"/>
          </w:tcPr>
          <w:p w:rsidR="00927032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INCUBATOR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VENTILATOR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BUBBLE CPAP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SUCTION MACHINE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PULSE OXYMETER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CARDIAC MONITOR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ABG ANALYZER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INFUSION PUMP/SYRINGE PUMP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GLUCOMETER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RADIANT WARMER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PHOTOTHERAPY LIGHTS/BILIBLANKET</w:t>
            </w:r>
          </w:p>
          <w:p w:rsid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OPHTHALMOSCOPE</w:t>
            </w:r>
          </w:p>
          <w:p w:rsidR="00E24FFF" w:rsidRPr="00E24FFF" w:rsidRDefault="00E24FFF" w:rsidP="00E24FF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DINAMAP</w:t>
            </w:r>
          </w:p>
          <w:p w:rsidR="00223CDC" w:rsidRPr="001D5F1D" w:rsidRDefault="00223CDC" w:rsidP="00223CDC">
            <w:pPr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F77BAB" w:rsidRDefault="00F77BAB" w:rsidP="002258D1"/>
    <w:p w:rsidR="00F77BAB" w:rsidRDefault="00F77BAB" w:rsidP="002258D1"/>
    <w:p w:rsidR="00F77BAB" w:rsidRPr="0056242E" w:rsidRDefault="00F77BAB" w:rsidP="001D5F1D"/>
    <w:sectPr w:rsidR="00F77BAB" w:rsidRPr="0056242E" w:rsidSect="00BF47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10" w:right="1814" w:bottom="1440" w:left="1800" w:header="1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7E" w:rsidRDefault="007C457E" w:rsidP="00445A8F">
      <w:r>
        <w:separator/>
      </w:r>
    </w:p>
  </w:endnote>
  <w:endnote w:type="continuationSeparator" w:id="0">
    <w:p w:rsidR="007C457E" w:rsidRDefault="007C457E" w:rsidP="0044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64" w:rsidRDefault="00F46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64" w:rsidRPr="00761D6C" w:rsidRDefault="00F46E64" w:rsidP="00761D6C">
    <w:pPr>
      <w:pStyle w:val="Footer"/>
      <w:ind w:left="-18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64" w:rsidRDefault="00F46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7E" w:rsidRDefault="007C457E" w:rsidP="00445A8F">
      <w:r>
        <w:separator/>
      </w:r>
    </w:p>
  </w:footnote>
  <w:footnote w:type="continuationSeparator" w:id="0">
    <w:p w:rsidR="007C457E" w:rsidRDefault="007C457E" w:rsidP="00445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64" w:rsidRDefault="007C45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57pt;height:541pt;z-index:-251657216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64" w:rsidRDefault="007C457E" w:rsidP="00DA4D8D">
    <w:pPr>
      <w:pStyle w:val="Header"/>
      <w:ind w:left="-1800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left:0;text-align:left;margin-left:0;margin-top:0;width:557pt;height:541pt;z-index:-251658240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64" w:rsidRDefault="007C45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57pt;height:541pt;z-index:-251656192;mso-wrap-edited:f;mso-position-horizontal:center;mso-position-horizontal-relative:margin;mso-position-vertical:center;mso-position-vertical-relative:margin" wrapcoords="-29 0 -29 21540 21600 21540 21600 0 -29 0">
          <v:imagedata r:id="rId1" o:title="B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Batang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Batang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Batang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Batang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Batang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atang"/>
      </w:rPr>
    </w:lvl>
  </w:abstractNum>
  <w:abstractNum w:abstractNumId="2">
    <w:nsid w:val="012F255B"/>
    <w:multiLevelType w:val="hybridMultilevel"/>
    <w:tmpl w:val="7DAC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1869"/>
    <w:multiLevelType w:val="hybridMultilevel"/>
    <w:tmpl w:val="B13605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92245"/>
    <w:multiLevelType w:val="hybridMultilevel"/>
    <w:tmpl w:val="D43A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B6D42"/>
    <w:multiLevelType w:val="hybridMultilevel"/>
    <w:tmpl w:val="D5580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A4494B"/>
    <w:multiLevelType w:val="hybridMultilevel"/>
    <w:tmpl w:val="20D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2917"/>
    <w:multiLevelType w:val="hybridMultilevel"/>
    <w:tmpl w:val="4648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51552"/>
    <w:multiLevelType w:val="hybridMultilevel"/>
    <w:tmpl w:val="435E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9D71A9"/>
    <w:multiLevelType w:val="hybridMultilevel"/>
    <w:tmpl w:val="56E2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6D2BA1"/>
    <w:multiLevelType w:val="hybridMultilevel"/>
    <w:tmpl w:val="FC4A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07019"/>
    <w:multiLevelType w:val="hybridMultilevel"/>
    <w:tmpl w:val="5F92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2732B"/>
    <w:multiLevelType w:val="hybridMultilevel"/>
    <w:tmpl w:val="30C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14DEC"/>
    <w:multiLevelType w:val="hybridMultilevel"/>
    <w:tmpl w:val="F466A2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52334A"/>
    <w:multiLevelType w:val="hybridMultilevel"/>
    <w:tmpl w:val="C29C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E335F"/>
    <w:multiLevelType w:val="hybridMultilevel"/>
    <w:tmpl w:val="1FCE7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6A2797"/>
    <w:multiLevelType w:val="hybridMultilevel"/>
    <w:tmpl w:val="2A7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E47702"/>
    <w:multiLevelType w:val="hybridMultilevel"/>
    <w:tmpl w:val="C77A40C6"/>
    <w:lvl w:ilvl="0" w:tplc="7ADE1652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10835"/>
    <w:multiLevelType w:val="multilevel"/>
    <w:tmpl w:val="EE7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668CB"/>
    <w:multiLevelType w:val="hybridMultilevel"/>
    <w:tmpl w:val="F156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52266"/>
    <w:multiLevelType w:val="hybridMultilevel"/>
    <w:tmpl w:val="A94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53863"/>
    <w:multiLevelType w:val="hybridMultilevel"/>
    <w:tmpl w:val="BC44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76EAF"/>
    <w:multiLevelType w:val="hybridMultilevel"/>
    <w:tmpl w:val="08DC6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0059A"/>
    <w:multiLevelType w:val="hybridMultilevel"/>
    <w:tmpl w:val="3D3E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12FAE"/>
    <w:multiLevelType w:val="hybridMultilevel"/>
    <w:tmpl w:val="D32E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A55C3B"/>
    <w:multiLevelType w:val="hybridMultilevel"/>
    <w:tmpl w:val="B57011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2C5EA3"/>
    <w:multiLevelType w:val="hybridMultilevel"/>
    <w:tmpl w:val="BCB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14C14"/>
    <w:multiLevelType w:val="hybridMultilevel"/>
    <w:tmpl w:val="D6644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21AA1"/>
    <w:multiLevelType w:val="hybridMultilevel"/>
    <w:tmpl w:val="ABD47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C2C6057"/>
    <w:multiLevelType w:val="hybridMultilevel"/>
    <w:tmpl w:val="5BC40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D98494F"/>
    <w:multiLevelType w:val="hybridMultilevel"/>
    <w:tmpl w:val="5C162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D43C5"/>
    <w:multiLevelType w:val="hybridMultilevel"/>
    <w:tmpl w:val="220A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B3ABB"/>
    <w:multiLevelType w:val="hybridMultilevel"/>
    <w:tmpl w:val="8E9C9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F33F10"/>
    <w:multiLevelType w:val="hybridMultilevel"/>
    <w:tmpl w:val="2950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E1C42"/>
    <w:multiLevelType w:val="hybridMultilevel"/>
    <w:tmpl w:val="846EE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773B6"/>
    <w:multiLevelType w:val="hybridMultilevel"/>
    <w:tmpl w:val="B70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625B1"/>
    <w:multiLevelType w:val="hybridMultilevel"/>
    <w:tmpl w:val="5644C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5"/>
  </w:num>
  <w:num w:numId="4">
    <w:abstractNumId w:val="15"/>
  </w:num>
  <w:num w:numId="5">
    <w:abstractNumId w:val="29"/>
  </w:num>
  <w:num w:numId="6">
    <w:abstractNumId w:val="32"/>
  </w:num>
  <w:num w:numId="7">
    <w:abstractNumId w:val="24"/>
  </w:num>
  <w:num w:numId="8">
    <w:abstractNumId w:val="28"/>
  </w:num>
  <w:num w:numId="9">
    <w:abstractNumId w:val="13"/>
  </w:num>
  <w:num w:numId="10">
    <w:abstractNumId w:val="9"/>
  </w:num>
  <w:num w:numId="11">
    <w:abstractNumId w:val="5"/>
  </w:num>
  <w:num w:numId="12">
    <w:abstractNumId w:val="25"/>
  </w:num>
  <w:num w:numId="13">
    <w:abstractNumId w:val="20"/>
  </w:num>
  <w:num w:numId="14">
    <w:abstractNumId w:val="16"/>
  </w:num>
  <w:num w:numId="15">
    <w:abstractNumId w:val="11"/>
  </w:num>
  <w:num w:numId="16">
    <w:abstractNumId w:val="0"/>
  </w:num>
  <w:num w:numId="17">
    <w:abstractNumId w:val="1"/>
  </w:num>
  <w:num w:numId="18">
    <w:abstractNumId w:val="10"/>
  </w:num>
  <w:num w:numId="19">
    <w:abstractNumId w:val="21"/>
  </w:num>
  <w:num w:numId="20">
    <w:abstractNumId w:val="18"/>
  </w:num>
  <w:num w:numId="21">
    <w:abstractNumId w:val="8"/>
  </w:num>
  <w:num w:numId="22">
    <w:abstractNumId w:val="34"/>
  </w:num>
  <w:num w:numId="23">
    <w:abstractNumId w:val="30"/>
  </w:num>
  <w:num w:numId="24">
    <w:abstractNumId w:val="22"/>
  </w:num>
  <w:num w:numId="25">
    <w:abstractNumId w:val="3"/>
  </w:num>
  <w:num w:numId="26">
    <w:abstractNumId w:val="31"/>
  </w:num>
  <w:num w:numId="27">
    <w:abstractNumId w:val="7"/>
  </w:num>
  <w:num w:numId="28">
    <w:abstractNumId w:val="2"/>
  </w:num>
  <w:num w:numId="29">
    <w:abstractNumId w:val="36"/>
  </w:num>
  <w:num w:numId="30">
    <w:abstractNumId w:val="23"/>
  </w:num>
  <w:num w:numId="31">
    <w:abstractNumId w:val="27"/>
  </w:num>
  <w:num w:numId="32">
    <w:abstractNumId w:val="6"/>
  </w:num>
  <w:num w:numId="33">
    <w:abstractNumId w:val="12"/>
  </w:num>
  <w:num w:numId="34">
    <w:abstractNumId w:val="19"/>
  </w:num>
  <w:num w:numId="35">
    <w:abstractNumId w:val="33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5A8F"/>
    <w:rsid w:val="00001E9C"/>
    <w:rsid w:val="000149BF"/>
    <w:rsid w:val="00055B13"/>
    <w:rsid w:val="00070FE5"/>
    <w:rsid w:val="00072483"/>
    <w:rsid w:val="00092ACE"/>
    <w:rsid w:val="000A13F1"/>
    <w:rsid w:val="00122C56"/>
    <w:rsid w:val="00133C03"/>
    <w:rsid w:val="00141269"/>
    <w:rsid w:val="00144F68"/>
    <w:rsid w:val="00184D63"/>
    <w:rsid w:val="00186352"/>
    <w:rsid w:val="0019271C"/>
    <w:rsid w:val="00192BDA"/>
    <w:rsid w:val="00194461"/>
    <w:rsid w:val="001A7F1A"/>
    <w:rsid w:val="001B5490"/>
    <w:rsid w:val="001B5DD9"/>
    <w:rsid w:val="001C4DBC"/>
    <w:rsid w:val="001D0349"/>
    <w:rsid w:val="001D5F1D"/>
    <w:rsid w:val="001F27F7"/>
    <w:rsid w:val="001F5347"/>
    <w:rsid w:val="001F6A96"/>
    <w:rsid w:val="00220CB9"/>
    <w:rsid w:val="00223CDC"/>
    <w:rsid w:val="002258D1"/>
    <w:rsid w:val="00231E1C"/>
    <w:rsid w:val="00265E69"/>
    <w:rsid w:val="00272FD6"/>
    <w:rsid w:val="00281C14"/>
    <w:rsid w:val="002B2BC3"/>
    <w:rsid w:val="002B552B"/>
    <w:rsid w:val="002C555B"/>
    <w:rsid w:val="002D72EF"/>
    <w:rsid w:val="00303328"/>
    <w:rsid w:val="003105F0"/>
    <w:rsid w:val="00317F34"/>
    <w:rsid w:val="00343C1B"/>
    <w:rsid w:val="00373703"/>
    <w:rsid w:val="003775E5"/>
    <w:rsid w:val="003966CB"/>
    <w:rsid w:val="003A434E"/>
    <w:rsid w:val="003B17F8"/>
    <w:rsid w:val="003B3E01"/>
    <w:rsid w:val="003D742F"/>
    <w:rsid w:val="00400EBD"/>
    <w:rsid w:val="00414DD1"/>
    <w:rsid w:val="0043340C"/>
    <w:rsid w:val="00441AC6"/>
    <w:rsid w:val="00442A9D"/>
    <w:rsid w:val="00445A8F"/>
    <w:rsid w:val="00453733"/>
    <w:rsid w:val="00463553"/>
    <w:rsid w:val="00465FC5"/>
    <w:rsid w:val="0047448A"/>
    <w:rsid w:val="0048411C"/>
    <w:rsid w:val="004A1D67"/>
    <w:rsid w:val="004B381A"/>
    <w:rsid w:val="004B3A31"/>
    <w:rsid w:val="004B75E1"/>
    <w:rsid w:val="004D2993"/>
    <w:rsid w:val="004D5F4A"/>
    <w:rsid w:val="004F53A7"/>
    <w:rsid w:val="005026C6"/>
    <w:rsid w:val="0050602E"/>
    <w:rsid w:val="0053010A"/>
    <w:rsid w:val="00551D7A"/>
    <w:rsid w:val="0056242E"/>
    <w:rsid w:val="00571E6D"/>
    <w:rsid w:val="005805B1"/>
    <w:rsid w:val="00591A47"/>
    <w:rsid w:val="00592F1C"/>
    <w:rsid w:val="005A0687"/>
    <w:rsid w:val="005A2446"/>
    <w:rsid w:val="005B577B"/>
    <w:rsid w:val="005D0473"/>
    <w:rsid w:val="005D12B1"/>
    <w:rsid w:val="005E075F"/>
    <w:rsid w:val="005F5E49"/>
    <w:rsid w:val="0061207D"/>
    <w:rsid w:val="00621EF3"/>
    <w:rsid w:val="006231AB"/>
    <w:rsid w:val="006246A2"/>
    <w:rsid w:val="006274AC"/>
    <w:rsid w:val="00645EE7"/>
    <w:rsid w:val="006B422E"/>
    <w:rsid w:val="006C5639"/>
    <w:rsid w:val="007068C9"/>
    <w:rsid w:val="00717079"/>
    <w:rsid w:val="007218D6"/>
    <w:rsid w:val="00722966"/>
    <w:rsid w:val="00746EB9"/>
    <w:rsid w:val="00760AD4"/>
    <w:rsid w:val="00761914"/>
    <w:rsid w:val="00761D6C"/>
    <w:rsid w:val="007668DB"/>
    <w:rsid w:val="007673B2"/>
    <w:rsid w:val="00782958"/>
    <w:rsid w:val="007A17C8"/>
    <w:rsid w:val="007A2BD7"/>
    <w:rsid w:val="007B5E34"/>
    <w:rsid w:val="007C457E"/>
    <w:rsid w:val="007C6115"/>
    <w:rsid w:val="007D09AA"/>
    <w:rsid w:val="008055FE"/>
    <w:rsid w:val="00820A51"/>
    <w:rsid w:val="00856AC0"/>
    <w:rsid w:val="008915D0"/>
    <w:rsid w:val="008A521D"/>
    <w:rsid w:val="008E18F0"/>
    <w:rsid w:val="00917176"/>
    <w:rsid w:val="00927032"/>
    <w:rsid w:val="00937543"/>
    <w:rsid w:val="009C3188"/>
    <w:rsid w:val="009D5EB2"/>
    <w:rsid w:val="00A321E1"/>
    <w:rsid w:val="00A470D1"/>
    <w:rsid w:val="00A640BF"/>
    <w:rsid w:val="00A72B45"/>
    <w:rsid w:val="00AA18EA"/>
    <w:rsid w:val="00AB3E6B"/>
    <w:rsid w:val="00AC33BD"/>
    <w:rsid w:val="00AF7A74"/>
    <w:rsid w:val="00B32BA9"/>
    <w:rsid w:val="00B33423"/>
    <w:rsid w:val="00B378E9"/>
    <w:rsid w:val="00B41018"/>
    <w:rsid w:val="00B4216B"/>
    <w:rsid w:val="00B81916"/>
    <w:rsid w:val="00B96D63"/>
    <w:rsid w:val="00BA3D21"/>
    <w:rsid w:val="00BF1E7B"/>
    <w:rsid w:val="00BF4724"/>
    <w:rsid w:val="00C01FB0"/>
    <w:rsid w:val="00C30895"/>
    <w:rsid w:val="00C36922"/>
    <w:rsid w:val="00C42EF9"/>
    <w:rsid w:val="00C44060"/>
    <w:rsid w:val="00C46AA8"/>
    <w:rsid w:val="00C5661D"/>
    <w:rsid w:val="00C956A4"/>
    <w:rsid w:val="00CC12EB"/>
    <w:rsid w:val="00D06629"/>
    <w:rsid w:val="00D41C4C"/>
    <w:rsid w:val="00DA32EB"/>
    <w:rsid w:val="00DA4D8D"/>
    <w:rsid w:val="00DB362F"/>
    <w:rsid w:val="00DC5803"/>
    <w:rsid w:val="00DC5B90"/>
    <w:rsid w:val="00DE1D61"/>
    <w:rsid w:val="00E2163E"/>
    <w:rsid w:val="00E24FFF"/>
    <w:rsid w:val="00E4567D"/>
    <w:rsid w:val="00E50117"/>
    <w:rsid w:val="00E613CD"/>
    <w:rsid w:val="00E7174E"/>
    <w:rsid w:val="00E805D3"/>
    <w:rsid w:val="00E929FE"/>
    <w:rsid w:val="00E9754E"/>
    <w:rsid w:val="00E976EC"/>
    <w:rsid w:val="00EA1E51"/>
    <w:rsid w:val="00EB6329"/>
    <w:rsid w:val="00EC79BC"/>
    <w:rsid w:val="00EF7FE5"/>
    <w:rsid w:val="00F374C0"/>
    <w:rsid w:val="00F42533"/>
    <w:rsid w:val="00F464A0"/>
    <w:rsid w:val="00F46E64"/>
    <w:rsid w:val="00F66558"/>
    <w:rsid w:val="00F77A47"/>
    <w:rsid w:val="00F77BAB"/>
    <w:rsid w:val="00F8660B"/>
    <w:rsid w:val="00FA5B1A"/>
    <w:rsid w:val="00FB6D9F"/>
    <w:rsid w:val="00FC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8F"/>
  </w:style>
  <w:style w:type="paragraph" w:styleId="Footer">
    <w:name w:val="footer"/>
    <w:basedOn w:val="Normal"/>
    <w:link w:val="FooterChar"/>
    <w:uiPriority w:val="99"/>
    <w:unhideWhenUsed/>
    <w:rsid w:val="00445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8F"/>
  </w:style>
  <w:style w:type="paragraph" w:styleId="BalloonText">
    <w:name w:val="Balloon Text"/>
    <w:basedOn w:val="Normal"/>
    <w:link w:val="BalloonTextChar"/>
    <w:uiPriority w:val="99"/>
    <w:semiHidden/>
    <w:unhideWhenUsed/>
    <w:rsid w:val="00445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8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61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2BC3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F4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RIZA.332271@2free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9B57F-4335-48C9-A8A1-E12F772E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A4M GROUP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 KUMAR SURENDREN</dc:creator>
  <cp:lastModifiedBy>784812338</cp:lastModifiedBy>
  <cp:revision>8</cp:revision>
  <cp:lastPrinted>2016-12-19T20:58:00Z</cp:lastPrinted>
  <dcterms:created xsi:type="dcterms:W3CDTF">2017-01-03T12:21:00Z</dcterms:created>
  <dcterms:modified xsi:type="dcterms:W3CDTF">2017-11-26T12:17:00Z</dcterms:modified>
</cp:coreProperties>
</file>