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78" w:rsidRDefault="005A3B00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bdtext"/>
        </w:rPr>
      </w:pPr>
      <w:r>
        <w:rPr>
          <w:rStyle w:val="bdtext"/>
        </w:rPr>
        <w:t>Willem</w:t>
      </w:r>
    </w:p>
    <w:p w:rsidR="005A3B00" w:rsidRDefault="005A3B00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color w:val="000000"/>
        </w:rPr>
      </w:pPr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Willem</w:instrText>
      </w:r>
      <w:r>
        <w:rPr>
          <w:rStyle w:val="bdtext"/>
        </w:rPr>
        <w:instrText>.332305</w:instrText>
      </w:r>
      <w:r w:rsidRPr="005A3B00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604E87">
        <w:rPr>
          <w:rStyle w:val="Hyperlink"/>
        </w:rPr>
        <w:t>Willem.332305@2freemail.com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  <w:bookmarkStart w:id="0" w:name="_GoBack"/>
      <w:bookmarkEnd w:id="0"/>
      <w:r w:rsidRPr="005A3B00">
        <w:rPr>
          <w:rStyle w:val="bdtext"/>
        </w:rPr>
        <w:tab/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I am self-motivating, dedicated and hardworking. I have extensive knowledge of the SAP financial system.  I have experience in the following SAP </w:t>
      </w:r>
      <w:proofErr w:type="gramStart"/>
      <w:r>
        <w:rPr>
          <w:rFonts w:ascii="Calibri" w:hAnsi="Calibri" w:cs="Calibri"/>
          <w:b/>
          <w:color w:val="000000"/>
        </w:rPr>
        <w:t>modules :</w:t>
      </w:r>
      <w:proofErr w:type="gramEnd"/>
      <w:r>
        <w:rPr>
          <w:rFonts w:ascii="Calibri" w:hAnsi="Calibri" w:cs="Calibri"/>
          <w:b/>
          <w:color w:val="000000"/>
        </w:rPr>
        <w:t xml:space="preserve"> HR, PS, SD, PP, FI and CO.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 xml:space="preserve"> I enjoy financial analysis work and my preferred working environment is where I can work independently to deliver my outputs on time.  Although my career is with one company, I’ve enjoyed a variety of exposure to a number of outputs in the accounting and financial field. I am in charge of the planning, execution and submitting of budgeting, forecasting </w:t>
      </w:r>
      <w:proofErr w:type="gramStart"/>
      <w:r>
        <w:rPr>
          <w:rFonts w:ascii="Calibri" w:hAnsi="Calibri" w:cs="Calibri"/>
          <w:b/>
          <w:color w:val="000000"/>
        </w:rPr>
        <w:t>and  monthly</w:t>
      </w:r>
      <w:proofErr w:type="gramEnd"/>
      <w:r>
        <w:rPr>
          <w:rFonts w:ascii="Calibri" w:hAnsi="Calibri" w:cs="Calibri"/>
          <w:b/>
          <w:color w:val="000000"/>
        </w:rPr>
        <w:t xml:space="preserve"> reporting  processes. I am a quick learner and very adaptable.  I would be an asset to any company and I can make a positive contribution to the company as I have a strong commercial understanding and a natural business sense.  I strive to continuously improve the financial planning, reporting and analysis and have created various financial models in order to achieve this. I am also an integral part of a newly established working capital management group to support essential strategic initiatives.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  <w:sz w:val="33"/>
        </w:rPr>
        <w:t>PERSONAL DETAILS</w:t>
      </w:r>
    </w:p>
    <w:p w:rsidR="00341F78" w:rsidRDefault="00341F78" w:rsidP="00341F78">
      <w:pPr>
        <w:pStyle w:val="Style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</w:p>
    <w:p w:rsidR="00341F78" w:rsidRDefault="00341F78" w:rsidP="00341F78">
      <w:pPr>
        <w:pStyle w:val="Style0"/>
        <w:rPr>
          <w:szCs w:val="24"/>
        </w:rPr>
      </w:pPr>
      <w:r>
        <w:rPr>
          <w:rFonts w:ascii="Calibri" w:hAnsi="Calibri" w:cs="Calibri"/>
          <w:color w:val="000000"/>
        </w:rPr>
        <w:tab/>
      </w:r>
    </w:p>
    <w:p w:rsidR="00341F78" w:rsidRDefault="00341F78" w:rsidP="00341F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VISA TYPE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Visitor’s visa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DATE OF BIRTH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12 June 1974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SEX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Male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MARITAL STATUS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Married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DEPENDANTS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1 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NATIONALITY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South African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LANGUAGES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Afrikaans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English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CRIMINAL RECORD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None – Police clearance certificate available on request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HEALTH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Very good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  <w:sz w:val="33"/>
        </w:rPr>
        <w:t>QUALIFICATIONS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SECONDARY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High School FH </w:t>
      </w:r>
      <w:proofErr w:type="spellStart"/>
      <w:r>
        <w:rPr>
          <w:rFonts w:ascii="Calibri" w:hAnsi="Calibri" w:cs="Calibri"/>
          <w:color w:val="000000"/>
        </w:rPr>
        <w:t>Odendaal</w:t>
      </w:r>
      <w:proofErr w:type="spellEnd"/>
      <w:r>
        <w:rPr>
          <w:rFonts w:ascii="Calibri" w:hAnsi="Calibri" w:cs="Calibri"/>
          <w:color w:val="000000"/>
        </w:rPr>
        <w:t>, Pretoria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STANDARD PASSED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Matric (Grade 12</w:t>
      </w:r>
      <w:proofErr w:type="gramStart"/>
      <w:r>
        <w:rPr>
          <w:rFonts w:ascii="Calibri" w:hAnsi="Calibri" w:cs="Calibri"/>
          <w:color w:val="000000"/>
        </w:rPr>
        <w:t>) ,</w:t>
      </w:r>
      <w:proofErr w:type="gramEnd"/>
      <w:r>
        <w:rPr>
          <w:rFonts w:ascii="Calibri" w:hAnsi="Calibri" w:cs="Calibri"/>
          <w:color w:val="000000"/>
        </w:rPr>
        <w:t xml:space="preserve"> 1992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SUBJECTS PASSED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Afrikaans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English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Mathematics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Accounting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Business Economics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Geography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OUTDOOR ACTIVITIES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Cricket, rugby, chess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  <w:sz w:val="33"/>
        </w:rPr>
        <w:t>TERTIARY QUALIFICATIONS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UNIVERSITY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University</w:t>
      </w:r>
      <w:proofErr w:type="spellEnd"/>
      <w:r>
        <w:rPr>
          <w:rFonts w:ascii="Calibri" w:hAnsi="Calibri" w:cs="Calibri"/>
          <w:color w:val="000000"/>
        </w:rPr>
        <w:t xml:space="preserve"> of Pretoria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DEGREE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B. Com (Financial Accounting), 1998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MAIN SUBJECTS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Accounting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Auditing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Business Management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color w:val="000000"/>
          <w:sz w:val="33"/>
        </w:rPr>
      </w:pPr>
      <w:r>
        <w:rPr>
          <w:rFonts w:ascii="Calibri" w:hAnsi="Calibri" w:cs="Calibri"/>
          <w:b/>
          <w:color w:val="000000"/>
          <w:sz w:val="33"/>
        </w:rPr>
        <w:t>OTHER COURSES ATTENDED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color w:val="000000"/>
          <w:sz w:val="33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PPM Overview course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The Budgeting and Forecasting course P2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International Financial reporting standards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Hedge Accounting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Time management with results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Leadership Development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Personal Mastery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color w:val="000000"/>
          <w:sz w:val="33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color w:val="000000"/>
          <w:sz w:val="33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  <w:sz w:val="33"/>
        </w:rPr>
        <w:t>EMPLOYMENT HISTORY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EMPLOYER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Denel Dynamics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PERIOD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1998</w:t>
      </w:r>
      <w:r>
        <w:rPr>
          <w:rFonts w:ascii="Calibri" w:hAnsi="Calibri" w:cs="Calibri"/>
          <w:color w:val="000000"/>
        </w:rPr>
        <w:noBreakHyphen/>
        <w:t>02</w:t>
      </w:r>
      <w:r>
        <w:rPr>
          <w:rFonts w:ascii="Calibri" w:hAnsi="Calibri" w:cs="Calibri"/>
          <w:color w:val="000000"/>
        </w:rPr>
        <w:noBreakHyphen/>
        <w:t>15 to 2016-12-30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CURRENT POSITION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Chief Accountant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PERIOD CURRENT POSITION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2006</w:t>
      </w:r>
      <w:r>
        <w:rPr>
          <w:rFonts w:ascii="Calibri" w:hAnsi="Calibri" w:cs="Calibri"/>
          <w:color w:val="000000"/>
        </w:rPr>
        <w:noBreakHyphen/>
        <w:t>04</w:t>
      </w:r>
      <w:r>
        <w:rPr>
          <w:rFonts w:ascii="Calibri" w:hAnsi="Calibri" w:cs="Calibri"/>
          <w:color w:val="000000"/>
        </w:rPr>
        <w:noBreakHyphen/>
        <w:t>01 to 2016-12-30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REASON FOR LEAVING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Re-locating to UAE (Abu Dhabi)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KEY RESPONSIBILITIES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Consolidation of and financial management of 5 Business units and shared services within the Denel Dynamics division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Reporting and forecasting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color w:val="000000"/>
        </w:rPr>
        <w:t>Income Statement</w:t>
      </w:r>
    </w:p>
    <w:p w:rsidR="00341F78" w:rsidRDefault="00341F78" w:rsidP="00341F78">
      <w:pPr>
        <w:pStyle w:val="Style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Consolidate and verify the income statement and write explanations of variances. 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sound knowledge of the business is required as these variance explanations are reviewed at top management level before being sent to Denel Head Office and the Department of Public Enterprises. </w:t>
      </w:r>
    </w:p>
    <w:p w:rsidR="00341F78" w:rsidRDefault="00341F78" w:rsidP="00341F78">
      <w:pPr>
        <w:pStyle w:val="Style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Financially in charge of all the company’s indirect facilities. </w:t>
      </w:r>
    </w:p>
    <w:p w:rsidR="00341F78" w:rsidRDefault="00341F78" w:rsidP="00341F78">
      <w:pPr>
        <w:pStyle w:val="Style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Responsible for yearly financial statements to head office.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color w:val="000000"/>
        </w:rPr>
        <w:t>Balance Sheet</w:t>
      </w:r>
    </w:p>
    <w:p w:rsidR="00341F78" w:rsidRDefault="00341F78" w:rsidP="00341F78">
      <w:pPr>
        <w:pStyle w:val="Style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Consolidate and verify the balance sheet and write explanations of variances.</w:t>
      </w:r>
    </w:p>
    <w:p w:rsidR="00341F78" w:rsidRDefault="00341F78" w:rsidP="00341F78">
      <w:pPr>
        <w:pStyle w:val="Style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Reconciliation of balance sheet items to divisions.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color w:val="000000"/>
        </w:rPr>
        <w:t>Monthly financial business report</w:t>
      </w:r>
    </w:p>
    <w:p w:rsidR="00341F78" w:rsidRDefault="00341F78" w:rsidP="00341F78">
      <w:pPr>
        <w:pStyle w:val="Style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Responsible for compiling monthly management reports, interacting very closely with all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proofErr w:type="gramStart"/>
      <w:r>
        <w:rPr>
          <w:rFonts w:ascii="Calibri" w:hAnsi="Calibri" w:cs="Calibri"/>
          <w:color w:val="000000"/>
        </w:rPr>
        <w:t>financial</w:t>
      </w:r>
      <w:proofErr w:type="gramEnd"/>
      <w:r>
        <w:rPr>
          <w:rFonts w:ascii="Calibri" w:hAnsi="Calibri" w:cs="Calibri"/>
          <w:color w:val="000000"/>
        </w:rPr>
        <w:t xml:space="preserve"> managers to give the most accurate and current information.</w:t>
      </w:r>
    </w:p>
    <w:p w:rsidR="00341F78" w:rsidRDefault="00341F78" w:rsidP="00341F78">
      <w:pPr>
        <w:pStyle w:val="Style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Preparing presentations to executive committee on year to date performance and year end 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proofErr w:type="gramStart"/>
      <w:r>
        <w:rPr>
          <w:rFonts w:ascii="Calibri" w:hAnsi="Calibri" w:cs="Calibri"/>
          <w:color w:val="000000"/>
        </w:rPr>
        <w:t>Forecasting.</w:t>
      </w:r>
      <w:proofErr w:type="gramEnd"/>
    </w:p>
    <w:p w:rsidR="00341F78" w:rsidRDefault="00341F78" w:rsidP="00341F78">
      <w:pPr>
        <w:pStyle w:val="Style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Order cover</w:t>
      </w:r>
      <w:proofErr w:type="gramEnd"/>
      <w:r>
        <w:rPr>
          <w:rFonts w:ascii="Calibri" w:hAnsi="Calibri" w:cs="Calibri"/>
          <w:color w:val="000000"/>
        </w:rPr>
        <w:t xml:space="preserve"> management and reporting.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color w:val="000000"/>
        </w:rPr>
        <w:t>Interest and loan account calculations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color w:val="000000"/>
        </w:rPr>
        <w:t>Ledger reconciliations</w:t>
      </w:r>
    </w:p>
    <w:p w:rsidR="00341F78" w:rsidRDefault="00341F78" w:rsidP="00341F78">
      <w:pPr>
        <w:pStyle w:val="Style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Verifying and signing off of reconciliations with recommendations.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color w:val="000000"/>
        </w:rPr>
        <w:t>Quarterly year end forecasts</w:t>
      </w:r>
    </w:p>
    <w:p w:rsidR="00341F78" w:rsidRDefault="00341F78" w:rsidP="00341F78">
      <w:pPr>
        <w:pStyle w:val="Style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Oversee cost calculations and projections when collating inputs for business plans for new</w:t>
      </w:r>
    </w:p>
    <w:p w:rsidR="00341F78" w:rsidRDefault="00341F78" w:rsidP="00341F78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proofErr w:type="gramStart"/>
      <w:r>
        <w:rPr>
          <w:rFonts w:ascii="Calibri" w:hAnsi="Calibri" w:cs="Calibri"/>
          <w:color w:val="000000"/>
        </w:rPr>
        <w:t>proposals</w:t>
      </w:r>
      <w:proofErr w:type="gramEnd"/>
      <w:r>
        <w:rPr>
          <w:rFonts w:ascii="Calibri" w:hAnsi="Calibri" w:cs="Calibri"/>
          <w:color w:val="000000"/>
        </w:rPr>
        <w:t xml:space="preserve"> and current contracts</w:t>
      </w:r>
    </w:p>
    <w:p w:rsidR="00341F78" w:rsidRDefault="00341F78" w:rsidP="00341F78">
      <w:pPr>
        <w:pStyle w:val="Style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Assist programme</w:t>
      </w:r>
      <w:r>
        <w:rPr>
          <w:rFonts w:ascii="Calibri" w:hAnsi="Calibri" w:cs="Calibri"/>
          <w:color w:val="000000"/>
        </w:rPr>
        <w:noBreakHyphen/>
        <w:t xml:space="preserve"> and departmental managers with financial planning and control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  <w:u w:val="single"/>
        </w:rPr>
        <w:t>Budgeting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Yearly budget cycle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Plan well ahead to establish a detailed 3 month budget schedule, taking into account management requirement and the output capabilities of financial managers.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lastRenderedPageBreak/>
        <w:t>Sales baseline management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Hour matrix based on the sales plan. Establish man power requirement, identify under and over capacities and communicate problem areas.</w:t>
      </w:r>
    </w:p>
    <w:p w:rsidR="00341F78" w:rsidRDefault="00341F78" w:rsidP="00341F78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Manpower budgeting</w:t>
      </w:r>
    </w:p>
    <w:p w:rsidR="00341F78" w:rsidRDefault="00341F78" w:rsidP="00341F78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Initiate vacancies and transfers from over to under capacitated centres based on the outputs of the hour matrix.</w:t>
      </w:r>
    </w:p>
    <w:p w:rsidR="00341F78" w:rsidRDefault="00341F78" w:rsidP="00341F78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Cost centre budgeting</w:t>
      </w:r>
    </w:p>
    <w:p w:rsidR="00341F78" w:rsidRDefault="00341F78" w:rsidP="00341F78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Calculate cost centre tariffs so that direct cost can be recovered without compromising the affordability of the company.</w:t>
      </w:r>
    </w:p>
    <w:p w:rsidR="00341F78" w:rsidRDefault="00341F78" w:rsidP="00341F78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Programme budgeting</w:t>
      </w:r>
    </w:p>
    <w:p w:rsidR="00341F78" w:rsidRDefault="00341F78" w:rsidP="00341F78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Use average tariffs on cost centres as inputs for programmes to base their labour cost on. Manage a sales model to budget contribution, programme expenditure, WIP, pre payments, provisions and debtors per programme.</w:t>
      </w:r>
    </w:p>
    <w:p w:rsidR="00341F78" w:rsidRDefault="00341F78" w:rsidP="00341F78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Net profit management</w:t>
      </w:r>
    </w:p>
    <w:p w:rsidR="00341F78" w:rsidRDefault="00341F78" w:rsidP="00341F78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Breakdown per division to identify unjustified tariff hikes and low profit volume margins.</w:t>
      </w:r>
    </w:p>
    <w:p w:rsidR="00341F78" w:rsidRDefault="00341F78" w:rsidP="00341F78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Preparing of 5 year financial statements.</w:t>
      </w:r>
      <w:proofErr w:type="gramEnd"/>
    </w:p>
    <w:p w:rsidR="00341F78" w:rsidRDefault="00341F78" w:rsidP="00341F78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Preparing regular presentations to Executive committee, labour and Head office.</w:t>
      </w:r>
      <w:proofErr w:type="gramEnd"/>
    </w:p>
    <w:p w:rsidR="00341F78" w:rsidRDefault="00341F78" w:rsidP="00341F78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Preparing formal documentation of the plan and submit to Denel Head office.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Cash flow</w:t>
      </w:r>
    </w:p>
    <w:p w:rsidR="00341F78" w:rsidRDefault="00341F78" w:rsidP="00341F78">
      <w:pPr>
        <w:pStyle w:val="Style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Orchestrate the cash flow process with a self-developed integrated model with inputs from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proofErr w:type="gramStart"/>
      <w:r>
        <w:rPr>
          <w:rFonts w:ascii="Calibri" w:hAnsi="Calibri" w:cs="Calibri"/>
          <w:color w:val="000000"/>
        </w:rPr>
        <w:t>all</w:t>
      </w:r>
      <w:proofErr w:type="gramEnd"/>
      <w:r>
        <w:rPr>
          <w:rFonts w:ascii="Calibri" w:hAnsi="Calibri" w:cs="Calibri"/>
          <w:color w:val="000000"/>
        </w:rPr>
        <w:t xml:space="preserve"> management accountants, debtors and creditors.</w:t>
      </w:r>
    </w:p>
    <w:p w:rsidR="00341F78" w:rsidRDefault="00341F78" w:rsidP="00341F78">
      <w:pPr>
        <w:pStyle w:val="Style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Initiate and present regular training sessions with the financial department to emphasise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proofErr w:type="gramStart"/>
      <w:r>
        <w:rPr>
          <w:rFonts w:ascii="Calibri" w:hAnsi="Calibri" w:cs="Calibri"/>
          <w:color w:val="000000"/>
        </w:rPr>
        <w:t>how</w:t>
      </w:r>
      <w:proofErr w:type="gramEnd"/>
      <w:r>
        <w:rPr>
          <w:rFonts w:ascii="Calibri" w:hAnsi="Calibri" w:cs="Calibri"/>
          <w:color w:val="000000"/>
        </w:rPr>
        <w:t xml:space="preserve"> different roles fits into the organisation and how each individual’s role contribute to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proofErr w:type="gramStart"/>
      <w:r>
        <w:rPr>
          <w:rFonts w:ascii="Calibri" w:hAnsi="Calibri" w:cs="Calibri"/>
          <w:color w:val="000000"/>
        </w:rPr>
        <w:t>the</w:t>
      </w:r>
      <w:proofErr w:type="gramEnd"/>
      <w:r>
        <w:rPr>
          <w:rFonts w:ascii="Calibri" w:hAnsi="Calibri" w:cs="Calibri"/>
          <w:color w:val="000000"/>
        </w:rPr>
        <w:t xml:space="preserve"> department’s and company’s best interest.</w:t>
      </w:r>
    </w:p>
    <w:p w:rsidR="00341F78" w:rsidRDefault="00341F78" w:rsidP="00341F78">
      <w:pPr>
        <w:pStyle w:val="Style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Working capital work group leader with regular interactions with roll-players to manage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proofErr w:type="gramStart"/>
      <w:r>
        <w:rPr>
          <w:rFonts w:ascii="Calibri" w:hAnsi="Calibri" w:cs="Calibri"/>
          <w:color w:val="000000"/>
        </w:rPr>
        <w:t>cash</w:t>
      </w:r>
      <w:proofErr w:type="gramEnd"/>
      <w:r>
        <w:rPr>
          <w:rFonts w:ascii="Calibri" w:hAnsi="Calibri" w:cs="Calibri"/>
          <w:color w:val="000000"/>
        </w:rPr>
        <w:t xml:space="preserve"> with best practice. 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color w:val="000000"/>
          <w:u w:val="single"/>
        </w:rPr>
        <w:t>General</w:t>
      </w:r>
    </w:p>
    <w:p w:rsidR="00341F78" w:rsidRDefault="00341F78" w:rsidP="00341F78">
      <w:pPr>
        <w:pStyle w:val="Style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Assist programme</w:t>
      </w:r>
      <w:r>
        <w:rPr>
          <w:rFonts w:ascii="Calibri" w:hAnsi="Calibri" w:cs="Calibri"/>
          <w:color w:val="000000"/>
        </w:rPr>
        <w:noBreakHyphen/>
        <w:t xml:space="preserve"> and departmental managers (debtors, creditors, fixed assets etc.) with</w:t>
      </w:r>
    </w:p>
    <w:p w:rsidR="00341F78" w:rsidRDefault="00341F78" w:rsidP="00341F78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proofErr w:type="gramStart"/>
      <w:r>
        <w:rPr>
          <w:rFonts w:ascii="Calibri" w:hAnsi="Calibri" w:cs="Calibri"/>
          <w:color w:val="000000"/>
        </w:rPr>
        <w:t>financial</w:t>
      </w:r>
      <w:proofErr w:type="gramEnd"/>
      <w:r>
        <w:rPr>
          <w:rFonts w:ascii="Calibri" w:hAnsi="Calibri" w:cs="Calibri"/>
          <w:color w:val="000000"/>
        </w:rPr>
        <w:t xml:space="preserve"> planning and control.</w:t>
      </w:r>
    </w:p>
    <w:p w:rsidR="00341F78" w:rsidRDefault="00341F78" w:rsidP="00341F78">
      <w:pPr>
        <w:pStyle w:val="Style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Overall programme management on all Dynamics financial deliverables to clients to</w:t>
      </w:r>
    </w:p>
    <w:p w:rsidR="00341F78" w:rsidRDefault="00341F78" w:rsidP="00341F78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proofErr w:type="gramStart"/>
      <w:r>
        <w:rPr>
          <w:rFonts w:ascii="Calibri" w:hAnsi="Calibri" w:cs="Calibri"/>
          <w:color w:val="000000"/>
        </w:rPr>
        <w:t>ensure</w:t>
      </w:r>
      <w:proofErr w:type="gramEnd"/>
      <w:r>
        <w:rPr>
          <w:rFonts w:ascii="Calibri" w:hAnsi="Calibri" w:cs="Calibri"/>
          <w:color w:val="000000"/>
        </w:rPr>
        <w:t xml:space="preserve"> the correct quality on time of outputs.</w:t>
      </w:r>
    </w:p>
    <w:p w:rsidR="00341F78" w:rsidRDefault="00341F78" w:rsidP="00341F78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Communication &amp; relationship management</w:t>
      </w:r>
    </w:p>
    <w:p w:rsidR="00341F78" w:rsidRDefault="00341F78" w:rsidP="00341F78">
      <w:pPr>
        <w:pStyle w:val="Style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Good communication skills. </w:t>
      </w:r>
    </w:p>
    <w:p w:rsidR="00341F78" w:rsidRDefault="00341F78" w:rsidP="00341F78">
      <w:pPr>
        <w:pStyle w:val="Style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Understand what is needed and how the work is done, as I act as the link between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proofErr w:type="gramStart"/>
      <w:r>
        <w:rPr>
          <w:rFonts w:ascii="Calibri" w:hAnsi="Calibri" w:cs="Calibri"/>
          <w:color w:val="000000"/>
        </w:rPr>
        <w:t>management</w:t>
      </w:r>
      <w:proofErr w:type="gramEnd"/>
      <w:r>
        <w:rPr>
          <w:rFonts w:ascii="Calibri" w:hAnsi="Calibri" w:cs="Calibri"/>
          <w:color w:val="000000"/>
        </w:rPr>
        <w:t xml:space="preserve"> and financial managers who is responsible for the output of work.</w:t>
      </w:r>
    </w:p>
    <w:p w:rsidR="00341F78" w:rsidRDefault="00341F78" w:rsidP="00341F78">
      <w:pPr>
        <w:pStyle w:val="Style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Establish and distribute deadlines in time to comply with management 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proofErr w:type="gramStart"/>
      <w:r>
        <w:rPr>
          <w:rFonts w:ascii="Calibri" w:hAnsi="Calibri" w:cs="Calibri"/>
          <w:color w:val="000000"/>
        </w:rPr>
        <w:t>requirements</w:t>
      </w:r>
      <w:proofErr w:type="gramEnd"/>
      <w:r>
        <w:rPr>
          <w:rFonts w:ascii="Calibri" w:hAnsi="Calibri" w:cs="Calibri"/>
          <w:color w:val="000000"/>
        </w:rPr>
        <w:t xml:space="preserve">. </w:t>
      </w:r>
    </w:p>
    <w:p w:rsidR="00341F78" w:rsidRDefault="00341F78" w:rsidP="00341F78">
      <w:pPr>
        <w:pStyle w:val="Style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Decision making with respective financial managers as to give management the best 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most accurate information to make management decisions.</w:t>
      </w:r>
    </w:p>
    <w:p w:rsidR="00341F78" w:rsidRDefault="00341F78" w:rsidP="00341F78">
      <w:pPr>
        <w:pStyle w:val="Style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Indirect management of finance team to ensure inputs are received</w:t>
      </w:r>
    </w:p>
    <w:p w:rsidR="00341F78" w:rsidRDefault="00341F78" w:rsidP="00341F78">
      <w:pPr>
        <w:pStyle w:val="Style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External and internal relationship management with internal and external auditors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  <w:sz w:val="33"/>
        </w:rPr>
        <w:t>PREVIOUS EXPERIENCE</w:t>
      </w: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POSITION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Business unit accountant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PERIOD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1998</w:t>
      </w:r>
      <w:r>
        <w:rPr>
          <w:rFonts w:ascii="Calibri" w:hAnsi="Calibri" w:cs="Calibri"/>
          <w:color w:val="000000"/>
        </w:rPr>
        <w:noBreakHyphen/>
        <w:t>02</w:t>
      </w:r>
      <w:r>
        <w:rPr>
          <w:rFonts w:ascii="Calibri" w:hAnsi="Calibri" w:cs="Calibri"/>
          <w:color w:val="000000"/>
        </w:rPr>
        <w:noBreakHyphen/>
        <w:t>15 to 2006</w:t>
      </w:r>
      <w:r>
        <w:rPr>
          <w:rFonts w:ascii="Calibri" w:hAnsi="Calibri" w:cs="Calibri"/>
          <w:color w:val="000000"/>
        </w:rPr>
        <w:noBreakHyphen/>
        <w:t>03</w:t>
      </w:r>
      <w:r>
        <w:rPr>
          <w:rFonts w:ascii="Calibri" w:hAnsi="Calibri" w:cs="Calibri"/>
          <w:color w:val="000000"/>
        </w:rPr>
        <w:noBreakHyphen/>
        <w:t>31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KEY RESPONSIBILITIES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341F78" w:rsidRDefault="00341F78" w:rsidP="00341F78">
      <w:pPr>
        <w:pStyle w:val="Style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Asset Management</w:t>
      </w:r>
    </w:p>
    <w:p w:rsidR="00341F78" w:rsidRDefault="00341F78" w:rsidP="00341F78">
      <w:pPr>
        <w:pStyle w:val="Style0"/>
        <w:numPr>
          <w:ilvl w:val="1"/>
          <w:numId w:val="5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Fixed Assets reconciliations</w:t>
      </w:r>
    </w:p>
    <w:p w:rsidR="00341F78" w:rsidRDefault="00341F78" w:rsidP="00341F78">
      <w:pPr>
        <w:pStyle w:val="Style0"/>
        <w:numPr>
          <w:ilvl w:val="1"/>
          <w:numId w:val="5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Asset control</w:t>
      </w:r>
    </w:p>
    <w:p w:rsidR="00341F78" w:rsidRDefault="00341F78" w:rsidP="00341F78">
      <w:pPr>
        <w:pStyle w:val="Style0"/>
        <w:numPr>
          <w:ilvl w:val="1"/>
          <w:numId w:val="5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Ledger reconciliations</w:t>
      </w:r>
    </w:p>
    <w:p w:rsidR="00341F78" w:rsidRDefault="00341F78" w:rsidP="00341F78">
      <w:pPr>
        <w:pStyle w:val="Style0"/>
        <w:numPr>
          <w:ilvl w:val="1"/>
          <w:numId w:val="5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Responsible for several ledgers</w:t>
      </w:r>
      <w:r>
        <w:rPr>
          <w:rFonts w:ascii="Calibri" w:hAnsi="Calibri" w:cs="Calibri"/>
          <w:color w:val="000000"/>
        </w:rPr>
        <w:tab/>
      </w:r>
    </w:p>
    <w:p w:rsidR="00341F78" w:rsidRDefault="00341F78" w:rsidP="00341F78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341F78" w:rsidRDefault="00341F78" w:rsidP="00341F78">
      <w:pPr>
        <w:pStyle w:val="Style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Cash flow Management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Budgeting</w:t>
      </w:r>
    </w:p>
    <w:p w:rsidR="00341F78" w:rsidRDefault="00341F78" w:rsidP="00341F78">
      <w:pPr>
        <w:pStyle w:val="Style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Co-ordinating and balancing of Engineering division budget:</w:t>
      </w:r>
    </w:p>
    <w:p w:rsidR="00341F78" w:rsidRDefault="00341F78" w:rsidP="00341F78">
      <w:pPr>
        <w:pStyle w:val="Style0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Hour matrix</w:t>
      </w:r>
    </w:p>
    <w:p w:rsidR="00341F78" w:rsidRDefault="00341F78" w:rsidP="00341F78">
      <w:pPr>
        <w:pStyle w:val="Style0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Manpower</w:t>
      </w:r>
    </w:p>
    <w:p w:rsidR="00341F78" w:rsidRDefault="00341F78" w:rsidP="00341F78">
      <w:pPr>
        <w:pStyle w:val="Style0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Income statement</w:t>
      </w:r>
    </w:p>
    <w:p w:rsidR="00341F78" w:rsidRDefault="00341F78" w:rsidP="00341F78">
      <w:pPr>
        <w:pStyle w:val="Style0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Cash flow information</w:t>
      </w:r>
    </w:p>
    <w:p w:rsidR="00341F78" w:rsidRDefault="00341F78" w:rsidP="00341F78">
      <w:pPr>
        <w:pStyle w:val="Style0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Calculation of cost centre absorption tariffs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Forecasting</w:t>
      </w:r>
    </w:p>
    <w:p w:rsidR="00341F78" w:rsidRDefault="00341F78" w:rsidP="00341F78">
      <w:pPr>
        <w:pStyle w:val="Style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Same outputs as budget outputs</w:t>
      </w:r>
    </w:p>
    <w:p w:rsidR="00341F78" w:rsidRDefault="00341F78" w:rsidP="00341F78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341F78" w:rsidRDefault="00341F78" w:rsidP="00341F78">
      <w:pPr>
        <w:pStyle w:val="Style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Reporting</w:t>
      </w:r>
    </w:p>
    <w:p w:rsidR="00341F78" w:rsidRDefault="00341F78" w:rsidP="00341F78">
      <w:pPr>
        <w:pStyle w:val="Style0"/>
        <w:numPr>
          <w:ilvl w:val="1"/>
          <w:numId w:val="5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Nett</w:t>
      </w:r>
      <w:proofErr w:type="spellEnd"/>
      <w:r>
        <w:rPr>
          <w:rFonts w:ascii="Calibri" w:hAnsi="Calibri" w:cs="Calibri"/>
          <w:color w:val="000000"/>
        </w:rPr>
        <w:t xml:space="preserve"> contribution analysis per group in Engineering with relevant cash flow information</w:t>
      </w:r>
    </w:p>
    <w:p w:rsidR="00341F78" w:rsidRDefault="00341F78" w:rsidP="00341F78">
      <w:pPr>
        <w:pStyle w:val="Style0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Monthly financial business report</w:t>
      </w:r>
    </w:p>
    <w:p w:rsidR="00341F78" w:rsidRDefault="00341F78" w:rsidP="00341F78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341F78" w:rsidRDefault="00341F78" w:rsidP="00341F78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/>
        <w:rPr>
          <w:rFonts w:ascii="Calibri" w:hAnsi="Calibri" w:cs="Calibri"/>
          <w:color w:val="000000"/>
        </w:rPr>
      </w:pPr>
    </w:p>
    <w:p w:rsidR="00341F78" w:rsidRDefault="00341F78" w:rsidP="00341F78">
      <w:pPr>
        <w:pStyle w:val="Style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Creating sales orders</w:t>
      </w:r>
    </w:p>
    <w:p w:rsidR="00341F78" w:rsidRDefault="00341F78" w:rsidP="00341F78">
      <w:pPr>
        <w:pStyle w:val="Style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Invoicing</w:t>
      </w:r>
    </w:p>
    <w:p w:rsidR="00341F78" w:rsidRDefault="00341F78" w:rsidP="00341F78">
      <w:pPr>
        <w:pStyle w:val="Style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Creating and maintaining projects</w:t>
      </w:r>
    </w:p>
    <w:p w:rsidR="00341F78" w:rsidRDefault="00341F78" w:rsidP="00341F78">
      <w:pPr>
        <w:pStyle w:val="Style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Journals</w:t>
      </w:r>
    </w:p>
    <w:p w:rsidR="00341F78" w:rsidRDefault="00341F78" w:rsidP="00341F78">
      <w:pPr>
        <w:pStyle w:val="Style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General</w:t>
      </w:r>
    </w:p>
    <w:p w:rsidR="00341F78" w:rsidRDefault="00341F78" w:rsidP="00341F78">
      <w:pPr>
        <w:pStyle w:val="Style0"/>
        <w:numPr>
          <w:ilvl w:val="1"/>
          <w:numId w:val="5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Following up of facility hours</w:t>
      </w:r>
    </w:p>
    <w:p w:rsidR="00341F78" w:rsidRDefault="00341F78" w:rsidP="00341F78">
      <w:pPr>
        <w:pStyle w:val="Style0"/>
        <w:numPr>
          <w:ilvl w:val="1"/>
          <w:numId w:val="5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Co-ordinate and monitor Dynamics stock taking</w:t>
      </w:r>
    </w:p>
    <w:p w:rsidR="00341F78" w:rsidRDefault="00341F78" w:rsidP="00341F78">
      <w:pPr>
        <w:pStyle w:val="Style0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Financial representative in the Dynamics procurement committee.</w:t>
      </w:r>
    </w:p>
    <w:p w:rsidR="00341F78" w:rsidRDefault="00341F78" w:rsidP="00341F78">
      <w:pPr>
        <w:pStyle w:val="Style0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Calculation of inter company selling rates.</w:t>
      </w:r>
    </w:p>
    <w:p w:rsidR="00341F78" w:rsidRDefault="00341F78" w:rsidP="00341F78">
      <w:pPr>
        <w:pStyle w:val="Style0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Calculation of overheads and rates.</w:t>
      </w:r>
    </w:p>
    <w:p w:rsidR="00341F78" w:rsidRDefault="00341F78" w:rsidP="00341F78">
      <w:pPr>
        <w:pStyle w:val="Style0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Hour matrix – manpower capacity requirement management.</w:t>
      </w:r>
    </w:p>
    <w:p w:rsidR="00341F78" w:rsidRDefault="00341F78" w:rsidP="00341F78">
      <w:pPr>
        <w:pStyle w:val="Style0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Communication, assisting and procedure explanations to fin managers in reconciling divisions.</w:t>
      </w:r>
    </w:p>
    <w:p w:rsidR="00341F78" w:rsidRDefault="00341F78" w:rsidP="00341F78">
      <w:pPr>
        <w:pStyle w:val="Style0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General financial advice and consultation to project managers.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REASON FOR LEAVING </w:t>
      </w:r>
      <w:r>
        <w:rPr>
          <w:rFonts w:ascii="Calibri" w:hAnsi="Calibri" w:cs="Calibri"/>
          <w:color w:val="000000"/>
        </w:rPr>
        <w:tab/>
        <w:t>Promoted.</w:t>
      </w:r>
    </w:p>
    <w:p w:rsidR="00341F78" w:rsidRDefault="00341F78" w:rsidP="00341F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</w:rPr>
      </w:pPr>
    </w:p>
    <w:p w:rsidR="00341F78" w:rsidRDefault="00341F78" w:rsidP="00341F78">
      <w:pPr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ab/>
      </w:r>
      <w:r>
        <w:rPr>
          <w:rFonts w:ascii="Calibri" w:hAnsi="Calibri" w:cs="Calibri"/>
          <w:color w:val="000000"/>
          <w:sz w:val="24"/>
        </w:rPr>
        <w:tab/>
      </w:r>
      <w:r>
        <w:rPr>
          <w:rFonts w:ascii="Calibri" w:hAnsi="Calibri" w:cs="Calibri"/>
          <w:color w:val="000000"/>
          <w:sz w:val="24"/>
        </w:rPr>
        <w:tab/>
      </w:r>
      <w:r>
        <w:rPr>
          <w:rFonts w:ascii="Calibri" w:hAnsi="Calibri" w:cs="Calibri"/>
          <w:color w:val="000000"/>
          <w:sz w:val="24"/>
        </w:rPr>
        <w:tab/>
      </w:r>
      <w:r>
        <w:rPr>
          <w:rFonts w:ascii="Calibri" w:hAnsi="Calibri" w:cs="Calibri"/>
          <w:color w:val="000000"/>
          <w:sz w:val="24"/>
        </w:rPr>
        <w:tab/>
      </w:r>
      <w:r>
        <w:rPr>
          <w:rFonts w:ascii="Calibri" w:hAnsi="Calibri" w:cs="Calibri"/>
          <w:color w:val="000000"/>
          <w:sz w:val="24"/>
        </w:rPr>
        <w:tab/>
      </w:r>
      <w:r>
        <w:rPr>
          <w:rFonts w:ascii="Calibri" w:hAnsi="Calibri" w:cs="Calibri"/>
          <w:color w:val="000000"/>
          <w:sz w:val="24"/>
        </w:rPr>
        <w:tab/>
      </w:r>
    </w:p>
    <w:p w:rsidR="007D52C6" w:rsidRDefault="007D52C6"/>
    <w:sectPr w:rsidR="007D5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7429"/>
    <w:multiLevelType w:val="hybridMultilevel"/>
    <w:tmpl w:val="97700814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B31BEF"/>
    <w:multiLevelType w:val="hybridMultilevel"/>
    <w:tmpl w:val="9BEE619C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763933"/>
    <w:multiLevelType w:val="hybridMultilevel"/>
    <w:tmpl w:val="F6A49DBE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8256E1"/>
    <w:multiLevelType w:val="hybridMultilevel"/>
    <w:tmpl w:val="EFF89134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6552413"/>
    <w:multiLevelType w:val="hybridMultilevel"/>
    <w:tmpl w:val="30021534"/>
    <w:lvl w:ilvl="0" w:tplc="12A0C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8E5840"/>
    <w:multiLevelType w:val="hybridMultilevel"/>
    <w:tmpl w:val="8402BC4A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78"/>
    <w:rsid w:val="00341F78"/>
    <w:rsid w:val="005A3B00"/>
    <w:rsid w:val="007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1F78"/>
    <w:rPr>
      <w:color w:val="0000FF"/>
      <w:u w:val="single"/>
    </w:rPr>
  </w:style>
  <w:style w:type="paragraph" w:styleId="NoSpacing">
    <w:name w:val="No Spacing"/>
    <w:uiPriority w:val="1"/>
    <w:qFormat/>
    <w:rsid w:val="00341F78"/>
    <w:pPr>
      <w:spacing w:after="0" w:line="240" w:lineRule="auto"/>
    </w:pPr>
    <w:rPr>
      <w:rFonts w:ascii="Calibri" w:eastAsia="Calibri" w:hAnsi="Calibri" w:cs="Times New Roman"/>
      <w:lang w:val="en-ZA"/>
    </w:rPr>
  </w:style>
  <w:style w:type="paragraph" w:customStyle="1" w:styleId="Style0">
    <w:name w:val="Style0"/>
    <w:rsid w:val="00341F78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78"/>
    <w:rPr>
      <w:rFonts w:ascii="Tahoma" w:eastAsia="Times New Roman" w:hAnsi="Tahoma" w:cs="Tahoma"/>
      <w:sz w:val="16"/>
      <w:szCs w:val="16"/>
      <w:lang w:val="en-GB"/>
    </w:rPr>
  </w:style>
  <w:style w:type="character" w:customStyle="1" w:styleId="bdtext">
    <w:name w:val="bdtext"/>
    <w:basedOn w:val="DefaultParagraphFont"/>
    <w:rsid w:val="005A3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1F78"/>
    <w:rPr>
      <w:color w:val="0000FF"/>
      <w:u w:val="single"/>
    </w:rPr>
  </w:style>
  <w:style w:type="paragraph" w:styleId="NoSpacing">
    <w:name w:val="No Spacing"/>
    <w:uiPriority w:val="1"/>
    <w:qFormat/>
    <w:rsid w:val="00341F78"/>
    <w:pPr>
      <w:spacing w:after="0" w:line="240" w:lineRule="auto"/>
    </w:pPr>
    <w:rPr>
      <w:rFonts w:ascii="Calibri" w:eastAsia="Calibri" w:hAnsi="Calibri" w:cs="Times New Roman"/>
      <w:lang w:val="en-ZA"/>
    </w:rPr>
  </w:style>
  <w:style w:type="paragraph" w:customStyle="1" w:styleId="Style0">
    <w:name w:val="Style0"/>
    <w:rsid w:val="00341F78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78"/>
    <w:rPr>
      <w:rFonts w:ascii="Tahoma" w:eastAsia="Times New Roman" w:hAnsi="Tahoma" w:cs="Tahoma"/>
      <w:sz w:val="16"/>
      <w:szCs w:val="16"/>
      <w:lang w:val="en-GB"/>
    </w:rPr>
  </w:style>
  <w:style w:type="character" w:customStyle="1" w:styleId="bdtext">
    <w:name w:val="bdtext"/>
    <w:basedOn w:val="DefaultParagraphFont"/>
    <w:rsid w:val="005A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2017-08-22T08:45:00Z</dcterms:created>
  <dcterms:modified xsi:type="dcterms:W3CDTF">2017-08-22T08:46:00Z</dcterms:modified>
</cp:coreProperties>
</file>