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98" w:rsidRDefault="008D3698">
      <w:pPr>
        <w:spacing w:after="0" w:line="240" w:lineRule="auto"/>
        <w:jc w:val="center"/>
        <w:rPr>
          <w:b/>
          <w:color w:val="1F497D" w:themeColor="text2"/>
          <w:sz w:val="40"/>
        </w:rPr>
      </w:pPr>
      <w:r>
        <w:rPr>
          <w:b/>
          <w:noProof/>
          <w:sz w:val="28"/>
          <w:szCs w:val="32"/>
        </w:rPr>
        <w:drawing>
          <wp:anchor distT="0" distB="0" distL="114300" distR="114300" simplePos="0" relativeHeight="251657728" behindDoc="1" locked="0" layoutInCell="1" allowOverlap="1">
            <wp:simplePos x="0" y="0"/>
            <wp:positionH relativeFrom="column">
              <wp:posOffset>6104890</wp:posOffset>
            </wp:positionH>
            <wp:positionV relativeFrom="paragraph">
              <wp:posOffset>635</wp:posOffset>
            </wp:positionV>
            <wp:extent cx="1057275" cy="1365885"/>
            <wp:effectExtent l="19050" t="19050" r="28575" b="24765"/>
            <wp:wrapTight wrapText="bothSides">
              <wp:wrapPolygon edited="0">
                <wp:start x="-389" y="-301"/>
                <wp:lineTo x="-389" y="21690"/>
                <wp:lineTo x="21795" y="21690"/>
                <wp:lineTo x="21795" y="-301"/>
                <wp:lineTo x="-389" y="-301"/>
              </wp:wrapPolygon>
            </wp:wrapTight>
            <wp:docPr id="2" name="Picture 2" descr="C:\Users\Acer\Documents\Work\PP forms\passport Phot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Work\PP forms\passport Photo 2016.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6000"/>
                              </a14:imgEffect>
                              <a14:imgEffect>
                                <a14:brightnessContrast bright="15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1057275" cy="1365885"/>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roofErr w:type="spellStart"/>
      <w:r>
        <w:rPr>
          <w:b/>
          <w:color w:val="1F497D" w:themeColor="text2"/>
          <w:sz w:val="40"/>
        </w:rPr>
        <w:t>Abdus</w:t>
      </w:r>
      <w:proofErr w:type="spellEnd"/>
    </w:p>
    <w:p w:rsidR="005E7E50" w:rsidRDefault="008D3698">
      <w:pPr>
        <w:spacing w:after="0" w:line="240" w:lineRule="auto"/>
        <w:jc w:val="center"/>
        <w:rPr>
          <w:b/>
          <w:color w:val="1F497D" w:themeColor="text2"/>
          <w:sz w:val="40"/>
        </w:rPr>
      </w:pPr>
      <w:hyperlink r:id="rId9" w:history="1">
        <w:r w:rsidRPr="00280920">
          <w:rPr>
            <w:rStyle w:val="Hyperlink"/>
            <w:b/>
            <w:sz w:val="40"/>
          </w:rPr>
          <w:t>Abdus.332599@2freemail.com</w:t>
        </w:r>
      </w:hyperlink>
      <w:r>
        <w:rPr>
          <w:b/>
          <w:color w:val="1F497D" w:themeColor="text2"/>
          <w:sz w:val="40"/>
        </w:rPr>
        <w:t xml:space="preserve"> </w:t>
      </w:r>
      <w:r>
        <w:rPr>
          <w:b/>
          <w:color w:val="1F497D" w:themeColor="text2"/>
          <w:sz w:val="40"/>
        </w:rPr>
        <w:t xml:space="preserve"> </w:t>
      </w:r>
    </w:p>
    <w:p w:rsidR="005E7E50" w:rsidRDefault="008D3698">
      <w:pPr>
        <w:pBdr>
          <w:bottom w:val="single" w:sz="4" w:space="1" w:color="auto"/>
        </w:pBdr>
        <w:jc w:val="center"/>
        <w:rPr>
          <w:b/>
          <w:sz w:val="28"/>
          <w:szCs w:val="32"/>
        </w:rPr>
      </w:pPr>
      <w:r>
        <w:rPr>
          <w:b/>
          <w:sz w:val="28"/>
          <w:szCs w:val="32"/>
        </w:rPr>
        <w:t>Marketing Executive</w:t>
      </w:r>
    </w:p>
    <w:p w:rsidR="005E7E50" w:rsidRDefault="008D3698">
      <w:pPr>
        <w:pBdr>
          <w:bottom w:val="single" w:sz="4" w:space="1" w:color="auto"/>
        </w:pBdr>
        <w:rPr>
          <w:rFonts w:cs="Arial"/>
          <w:b/>
          <w:sz w:val="28"/>
          <w:szCs w:val="32"/>
        </w:rPr>
      </w:pPr>
      <w:r>
        <w:rPr>
          <w:b/>
          <w:sz w:val="28"/>
          <w:szCs w:val="32"/>
        </w:rPr>
        <w:t xml:space="preserve">Summary </w:t>
      </w:r>
    </w:p>
    <w:p w:rsidR="005E7E50" w:rsidRDefault="008D3698">
      <w:pPr>
        <w:rPr>
          <w:b/>
          <w:sz w:val="28"/>
          <w:szCs w:val="32"/>
        </w:rPr>
      </w:pPr>
      <w:r>
        <w:rPr>
          <w:noProof/>
        </w:rPr>
        <w:pict>
          <v:shapetype id="_x0000_t202" coordsize="21600,21600" o:spt="202" path="m,l,21600r21600,l21600,xe">
            <v:stroke joinstyle="miter"/>
            <v:path gradientshapeok="t" o:connecttype="rect"/>
          </v:shapetype>
          <v:shape id="1028" o:spid="_x0000_s1026" type="#_x0000_t202" style="position:absolute;margin-left:437.25pt;margin-top:39.75pt;width:122.25pt;height:342.35pt;z-index:-251657728;visibility:visible;mso-position-horizontal-relative:text;mso-position-vertical-relative:text;mso-width-relative:page;mso-height-relative:page" wrapcoords="-128 0 -128 21557 21600 21557 21600 0 -128 0" fillcolor="#c3daf3" stroked="f">
            <v:textbox style="mso-next-textbox:#1028">
              <w:txbxContent>
                <w:p w:rsidR="005E7E50" w:rsidRDefault="008D3698">
                  <w:pPr>
                    <w:pStyle w:val="Heading1"/>
                    <w:spacing w:before="0" w:line="240" w:lineRule="auto"/>
                    <w:rPr>
                      <w:rFonts w:ascii="Agency FB" w:hAnsi="Agency FB"/>
                      <w:color w:val="C00000"/>
                      <w:spacing w:val="10"/>
                      <w:szCs w:val="32"/>
                    </w:rPr>
                  </w:pPr>
                  <w:r>
                    <w:rPr>
                      <w:rFonts w:ascii="Agency FB" w:hAnsi="Agency FB"/>
                      <w:color w:val="C00000"/>
                      <w:spacing w:val="10"/>
                      <w:szCs w:val="32"/>
                    </w:rPr>
                    <w:t>Skills</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Marketing and customer service</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Attention to detail</w:t>
                  </w:r>
                </w:p>
                <w:p w:rsidR="005E7E50" w:rsidRDefault="008D3698">
                  <w:pPr>
                    <w:numPr>
                      <w:ilvl w:val="0"/>
                      <w:numId w:val="1"/>
                    </w:numPr>
                    <w:spacing w:before="140" w:after="120" w:line="240" w:lineRule="auto"/>
                    <w:rPr>
                      <w:rFonts w:ascii="Arial" w:hAnsi="Arial" w:cs="Arial"/>
                      <w:sz w:val="19"/>
                    </w:rPr>
                  </w:pPr>
                  <w:r>
                    <w:rPr>
                      <w:rFonts w:ascii="Arial" w:hAnsi="Arial" w:cs="Arial"/>
                      <w:sz w:val="19"/>
                    </w:rPr>
                    <w:t xml:space="preserve">Flexible &amp; </w:t>
                  </w:r>
                  <w:r>
                    <w:rPr>
                      <w:rFonts w:ascii="Arial" w:hAnsi="Arial" w:cs="Arial"/>
                      <w:sz w:val="19"/>
                    </w:rPr>
                    <w:t>Enthusiastic</w:t>
                  </w:r>
                </w:p>
                <w:p w:rsidR="005E7E50" w:rsidRDefault="008D3698">
                  <w:pPr>
                    <w:numPr>
                      <w:ilvl w:val="0"/>
                      <w:numId w:val="1"/>
                    </w:numPr>
                    <w:spacing w:before="140" w:after="120" w:line="240" w:lineRule="auto"/>
                    <w:rPr>
                      <w:rFonts w:ascii="Arial" w:hAnsi="Arial" w:cs="Arial"/>
                      <w:sz w:val="19"/>
                    </w:rPr>
                  </w:pPr>
                  <w:r>
                    <w:rPr>
                      <w:rFonts w:ascii="Arial" w:hAnsi="Arial" w:cs="Arial"/>
                      <w:sz w:val="19"/>
                    </w:rPr>
                    <w:t>Designing Visual displays</w:t>
                  </w:r>
                </w:p>
                <w:p w:rsidR="005E7E50" w:rsidRDefault="008D3698">
                  <w:pPr>
                    <w:numPr>
                      <w:ilvl w:val="0"/>
                      <w:numId w:val="1"/>
                    </w:numPr>
                    <w:spacing w:after="0" w:line="240" w:lineRule="auto"/>
                    <w:rPr>
                      <w:rFonts w:ascii="Trebuchet MS" w:hAnsi="Trebuchet MS"/>
                      <w:sz w:val="19"/>
                    </w:rPr>
                  </w:pPr>
                  <w:r>
                    <w:rPr>
                      <w:rFonts w:ascii="Trebuchet MS" w:hAnsi="Trebuchet MS"/>
                      <w:sz w:val="19"/>
                    </w:rPr>
                    <w:t>Customer and Market analysis</w:t>
                  </w:r>
                </w:p>
                <w:p w:rsidR="005E7E50" w:rsidRDefault="005E7E50">
                  <w:pPr>
                    <w:tabs>
                      <w:tab w:val="left" w:pos="360"/>
                    </w:tabs>
                    <w:spacing w:after="0" w:line="240" w:lineRule="auto"/>
                    <w:ind w:left="360"/>
                    <w:rPr>
                      <w:rFonts w:ascii="Trebuchet MS" w:hAnsi="Trebuchet MS"/>
                      <w:sz w:val="10"/>
                    </w:rPr>
                  </w:pPr>
                </w:p>
                <w:p w:rsidR="005E7E50" w:rsidRDefault="008D3698">
                  <w:pPr>
                    <w:numPr>
                      <w:ilvl w:val="0"/>
                      <w:numId w:val="1"/>
                    </w:numPr>
                    <w:spacing w:after="0" w:line="240" w:lineRule="auto"/>
                    <w:rPr>
                      <w:rFonts w:ascii="Trebuchet MS" w:hAnsi="Trebuchet MS"/>
                      <w:sz w:val="19"/>
                    </w:rPr>
                  </w:pPr>
                  <w:r>
                    <w:rPr>
                      <w:rFonts w:ascii="Trebuchet MS" w:hAnsi="Trebuchet MS"/>
                      <w:sz w:val="19"/>
                    </w:rPr>
                    <w:t>Creative</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Strong sense of responsibility</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Multilingual</w:t>
                  </w:r>
                </w:p>
                <w:p w:rsidR="005E7E50" w:rsidRDefault="008D3698">
                  <w:pPr>
                    <w:numPr>
                      <w:ilvl w:val="0"/>
                      <w:numId w:val="1"/>
                    </w:numPr>
                    <w:spacing w:after="0" w:line="240" w:lineRule="auto"/>
                    <w:rPr>
                      <w:rFonts w:ascii="Trebuchet MS" w:hAnsi="Trebuchet MS"/>
                      <w:sz w:val="19"/>
                    </w:rPr>
                  </w:pPr>
                  <w:r>
                    <w:rPr>
                      <w:rFonts w:ascii="Trebuchet MS" w:hAnsi="Trebuchet MS"/>
                      <w:sz w:val="19"/>
                    </w:rPr>
                    <w:t>Ability to manage multiple tasks</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Technical writing</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Presentable and organized</w:t>
                  </w:r>
                </w:p>
                <w:p w:rsidR="005E7E50" w:rsidRDefault="008D3698">
                  <w:pPr>
                    <w:numPr>
                      <w:ilvl w:val="0"/>
                      <w:numId w:val="1"/>
                    </w:numPr>
                    <w:spacing w:before="140" w:after="120" w:line="240" w:lineRule="auto"/>
                    <w:rPr>
                      <w:rFonts w:ascii="Trebuchet MS" w:hAnsi="Trebuchet MS"/>
                      <w:sz w:val="19"/>
                    </w:rPr>
                  </w:pPr>
                  <w:r>
                    <w:rPr>
                      <w:rFonts w:ascii="Trebuchet MS" w:hAnsi="Trebuchet MS"/>
                      <w:sz w:val="19"/>
                    </w:rPr>
                    <w:t>Able to work under pressure</w:t>
                  </w:r>
                </w:p>
              </w:txbxContent>
            </v:textbox>
            <w10:wrap type="tight"/>
          </v:shape>
        </w:pict>
      </w:r>
      <w:r>
        <w:t xml:space="preserve">A client obsessed </w:t>
      </w:r>
      <w:r>
        <w:t>professional who has the marketing skills and experience needed to bring value to any company that he works for. Can promote the right products, at the right time, in the right quantities. Possessing excellent communication and negotiation skills, he can f</w:t>
      </w:r>
      <w:r>
        <w:t>ind new ways of promoting products and offer prompt and friendly service to clients.</w:t>
      </w:r>
    </w:p>
    <w:p w:rsidR="005E7E50" w:rsidRDefault="008D3698">
      <w:pPr>
        <w:pBdr>
          <w:bottom w:val="single" w:sz="4" w:space="1" w:color="auto"/>
        </w:pBdr>
        <w:rPr>
          <w:b/>
          <w:sz w:val="28"/>
          <w:szCs w:val="32"/>
        </w:rPr>
      </w:pPr>
      <w:r>
        <w:rPr>
          <w:b/>
          <w:sz w:val="28"/>
          <w:szCs w:val="32"/>
        </w:rPr>
        <w:t>Education</w:t>
      </w:r>
    </w:p>
    <w:p w:rsidR="005E7E50" w:rsidRDefault="008D3698">
      <w:pPr>
        <w:spacing w:after="0"/>
        <w:ind w:firstLine="450"/>
      </w:pPr>
      <w:r>
        <w:rPr>
          <w:b/>
        </w:rPr>
        <w:t>Bachelors in Business Administration |</w:t>
      </w:r>
      <w:r>
        <w:t xml:space="preserve"> </w:t>
      </w:r>
      <w:r>
        <w:rPr>
          <w:rFonts w:ascii="Arial" w:hAnsi="Arial" w:cs="Arial"/>
          <w:i/>
          <w:color w:val="C00000"/>
          <w:sz w:val="20"/>
        </w:rPr>
        <w:t>Heriot Watt University, Dubai, UAE</w:t>
      </w:r>
      <w:r>
        <w:rPr>
          <w:rFonts w:ascii="Arial" w:hAnsi="Arial" w:cs="Arial"/>
          <w:color w:val="C00000"/>
          <w:sz w:val="20"/>
        </w:rPr>
        <w:t xml:space="preserve"> </w:t>
      </w:r>
      <w:r>
        <w:rPr>
          <w:rFonts w:ascii="Arial" w:hAnsi="Arial" w:cs="Arial"/>
          <w:b/>
          <w:color w:val="000000"/>
          <w:sz w:val="20"/>
        </w:rPr>
        <w:t>|</w:t>
      </w:r>
      <w:r>
        <w:rPr>
          <w:rFonts w:ascii="Arial" w:hAnsi="Arial" w:cs="Arial"/>
          <w:color w:val="C00000"/>
          <w:sz w:val="20"/>
        </w:rPr>
        <w:t xml:space="preserve"> [</w:t>
      </w:r>
      <w:r>
        <w:t>May 2014]</w:t>
      </w:r>
    </w:p>
    <w:p w:rsidR="005E7E50" w:rsidRDefault="008D3698">
      <w:pPr>
        <w:pStyle w:val="ListParagraph"/>
        <w:numPr>
          <w:ilvl w:val="0"/>
          <w:numId w:val="6"/>
        </w:numPr>
        <w:spacing w:after="0"/>
        <w:ind w:left="450"/>
      </w:pPr>
      <w:r>
        <w:rPr>
          <w:u w:val="single"/>
        </w:rPr>
        <w:t>Related modules</w:t>
      </w:r>
      <w:r>
        <w:t>: Marketing Management, Consumer Behavior, Marketing Strate</w:t>
      </w:r>
      <w:r>
        <w:t>gy, Operations Management, Business management, Financial accounting, Research Methods.</w:t>
      </w:r>
    </w:p>
    <w:p w:rsidR="005E7E50" w:rsidRDefault="008D3698">
      <w:pPr>
        <w:pStyle w:val="ListParagraph"/>
        <w:numPr>
          <w:ilvl w:val="0"/>
          <w:numId w:val="6"/>
        </w:numPr>
        <w:spacing w:after="0"/>
        <w:ind w:left="450"/>
      </w:pPr>
      <w:r>
        <w:t>Avg GPA: 3.3/4.0</w:t>
      </w:r>
    </w:p>
    <w:p w:rsidR="005E7E50" w:rsidRDefault="005E7E50">
      <w:pPr>
        <w:spacing w:after="0"/>
        <w:rPr>
          <w:sz w:val="16"/>
        </w:rPr>
      </w:pPr>
    </w:p>
    <w:p w:rsidR="005E7E50" w:rsidRDefault="008D3698">
      <w:pPr>
        <w:spacing w:after="0"/>
        <w:ind w:left="450"/>
        <w:rPr>
          <w:color w:val="C00000"/>
        </w:rPr>
      </w:pPr>
      <w:r>
        <w:rPr>
          <w:b/>
        </w:rPr>
        <w:t>O-levels (IGCSE) |</w:t>
      </w:r>
      <w:r>
        <w:t xml:space="preserve"> </w:t>
      </w:r>
      <w:r>
        <w:rPr>
          <w:rFonts w:ascii="Arial" w:hAnsi="Arial" w:cs="Arial"/>
          <w:i/>
          <w:color w:val="C00000"/>
          <w:sz w:val="20"/>
        </w:rPr>
        <w:t>Arab Unity School, Dubai, UAE</w:t>
      </w:r>
      <w:r>
        <w:rPr>
          <w:rFonts w:ascii="Arial" w:hAnsi="Arial" w:cs="Arial"/>
          <w:b/>
          <w:i/>
          <w:color w:val="C00000"/>
          <w:sz w:val="20"/>
        </w:rPr>
        <w:t xml:space="preserve"> </w:t>
      </w:r>
      <w:r>
        <w:rPr>
          <w:rFonts w:ascii="Arial" w:hAnsi="Arial" w:cs="Arial"/>
          <w:b/>
          <w:color w:val="000000"/>
          <w:sz w:val="20"/>
        </w:rPr>
        <w:t>|</w:t>
      </w:r>
      <w:r>
        <w:rPr>
          <w:rFonts w:ascii="Arial" w:hAnsi="Arial" w:cs="Arial"/>
          <w:color w:val="000000"/>
          <w:sz w:val="20"/>
        </w:rPr>
        <w:t xml:space="preserve"> [</w:t>
      </w:r>
      <w:r>
        <w:t>June 2011]</w:t>
      </w:r>
    </w:p>
    <w:p w:rsidR="005E7E50" w:rsidRDefault="008D3698">
      <w:pPr>
        <w:pStyle w:val="ListParagraph"/>
        <w:numPr>
          <w:ilvl w:val="0"/>
          <w:numId w:val="8"/>
        </w:numPr>
        <w:spacing w:after="0"/>
        <w:ind w:left="450"/>
      </w:pPr>
      <w:r>
        <w:t>Final grade: Business (A), Economics (A), Mathematics (A), Accountancy (A*) and IT (B).</w:t>
      </w:r>
    </w:p>
    <w:p w:rsidR="005E7E50" w:rsidRDefault="005E7E50">
      <w:pPr>
        <w:spacing w:after="0"/>
        <w:rPr>
          <w:sz w:val="24"/>
        </w:rPr>
      </w:pPr>
    </w:p>
    <w:p w:rsidR="005E7E50" w:rsidRDefault="008D3698">
      <w:pPr>
        <w:pBdr>
          <w:bottom w:val="single" w:sz="4" w:space="1" w:color="auto"/>
        </w:pBdr>
        <w:rPr>
          <w:b/>
          <w:sz w:val="28"/>
          <w:szCs w:val="32"/>
        </w:rPr>
      </w:pPr>
      <w:r>
        <w:rPr>
          <w:b/>
          <w:sz w:val="28"/>
          <w:szCs w:val="32"/>
        </w:rPr>
        <w:t>IT skills:</w:t>
      </w:r>
    </w:p>
    <w:p w:rsidR="005E7E50" w:rsidRDefault="008D3698">
      <w:pPr>
        <w:pStyle w:val="ListParagraph"/>
        <w:numPr>
          <w:ilvl w:val="0"/>
          <w:numId w:val="22"/>
        </w:numPr>
        <w:spacing w:after="0"/>
      </w:pPr>
      <w:r>
        <w:t>MS Office, Internet research, Document editing and Email marketing</w:t>
      </w:r>
    </w:p>
    <w:p w:rsidR="005E7E50" w:rsidRDefault="008D3698">
      <w:pPr>
        <w:pStyle w:val="ListParagraph"/>
        <w:numPr>
          <w:ilvl w:val="0"/>
          <w:numId w:val="22"/>
        </w:numPr>
        <w:spacing w:after="0"/>
      </w:pPr>
      <w:r>
        <w:t>Ability to use spreadsheets to monitor and evaluate data.</w:t>
      </w:r>
    </w:p>
    <w:p w:rsidR="005E7E50" w:rsidRDefault="008D3698">
      <w:pPr>
        <w:pStyle w:val="ListParagraph"/>
        <w:numPr>
          <w:ilvl w:val="0"/>
          <w:numId w:val="22"/>
        </w:numPr>
      </w:pPr>
      <w:r>
        <w:t>Social media communications</w:t>
      </w:r>
    </w:p>
    <w:p w:rsidR="005E7E50" w:rsidRDefault="008D3698">
      <w:pPr>
        <w:pStyle w:val="ListParagraph"/>
        <w:numPr>
          <w:ilvl w:val="0"/>
          <w:numId w:val="22"/>
        </w:numPr>
      </w:pPr>
      <w:r>
        <w:t>Knowledge of WordPress basics for website management</w:t>
      </w:r>
    </w:p>
    <w:p w:rsidR="005E7E50" w:rsidRDefault="008D3698">
      <w:pPr>
        <w:pBdr>
          <w:bottom w:val="single" w:sz="4" w:space="1" w:color="auto"/>
        </w:pBdr>
        <w:spacing w:after="0"/>
        <w:rPr>
          <w:b/>
          <w:sz w:val="20"/>
        </w:rPr>
      </w:pPr>
      <w:r>
        <w:rPr>
          <w:b/>
          <w:sz w:val="28"/>
          <w:szCs w:val="32"/>
        </w:rPr>
        <w:t>Work Experience</w:t>
      </w:r>
      <w:r>
        <w:rPr>
          <w:rFonts w:ascii="Agency FB" w:hAnsi="Agency FB"/>
          <w:b/>
          <w:sz w:val="28"/>
          <w:szCs w:val="32"/>
        </w:rPr>
        <w:t>:</w:t>
      </w:r>
    </w:p>
    <w:p w:rsidR="005E7E50" w:rsidRDefault="008D3698">
      <w:pPr>
        <w:spacing w:after="0"/>
        <w:rPr>
          <w:sz w:val="24"/>
        </w:rPr>
      </w:pPr>
      <w:r>
        <w:t xml:space="preserve">Sales and Marketing | </w:t>
      </w:r>
      <w:r>
        <w:rPr>
          <w:sz w:val="24"/>
        </w:rPr>
        <w:t xml:space="preserve">Compass Insurance Brokers L.L.C, Dubai, UAE </w:t>
      </w:r>
      <w:r>
        <w:t xml:space="preserve">| </w:t>
      </w:r>
      <w:r>
        <w:rPr>
          <w:sz w:val="24"/>
        </w:rPr>
        <w:t>Sep 2015 – Present</w:t>
      </w:r>
    </w:p>
    <w:p w:rsidR="005E7E50" w:rsidRDefault="008D3698">
      <w:pPr>
        <w:pStyle w:val="ListParagraph"/>
        <w:numPr>
          <w:ilvl w:val="0"/>
          <w:numId w:val="30"/>
        </w:numPr>
        <w:spacing w:after="120"/>
      </w:pPr>
      <w:r>
        <w:t>Cold calling and prospecting clients to generate business leads and increase sales.</w:t>
      </w:r>
    </w:p>
    <w:p w:rsidR="005E7E50" w:rsidRDefault="008D3698">
      <w:pPr>
        <w:pStyle w:val="ListParagraph"/>
        <w:numPr>
          <w:ilvl w:val="0"/>
          <w:numId w:val="30"/>
        </w:numPr>
        <w:spacing w:after="0"/>
      </w:pPr>
      <w:r>
        <w:t>Respond to and follow up sales enquiries via mail, telephone, and office visits</w:t>
      </w:r>
    </w:p>
    <w:p w:rsidR="005E7E50" w:rsidRDefault="008D3698">
      <w:pPr>
        <w:pStyle w:val="ListParagraph"/>
        <w:numPr>
          <w:ilvl w:val="0"/>
          <w:numId w:val="30"/>
        </w:numPr>
        <w:spacing w:after="0"/>
      </w:pPr>
      <w:r>
        <w:t>Marketing Insurance products through references, WOM and Email marketing.</w:t>
      </w:r>
    </w:p>
    <w:p w:rsidR="005E7E50" w:rsidRDefault="008D3698">
      <w:pPr>
        <w:pStyle w:val="ListParagraph"/>
        <w:numPr>
          <w:ilvl w:val="0"/>
          <w:numId w:val="30"/>
        </w:numPr>
        <w:spacing w:after="0"/>
      </w:pPr>
      <w:r>
        <w:t>Delivering, reviewing and negotiating the quotations with the customer.</w:t>
      </w:r>
    </w:p>
    <w:p w:rsidR="005E7E50" w:rsidRDefault="008D3698">
      <w:pPr>
        <w:pStyle w:val="ListParagraph"/>
        <w:numPr>
          <w:ilvl w:val="0"/>
          <w:numId w:val="30"/>
        </w:numPr>
        <w:spacing w:after="0"/>
      </w:pPr>
      <w:r>
        <w:t>Processing documentation and Insurance applications for new and existing business.</w:t>
      </w:r>
    </w:p>
    <w:p w:rsidR="005E7E50" w:rsidRDefault="008D3698">
      <w:pPr>
        <w:pStyle w:val="ListParagraph"/>
        <w:numPr>
          <w:ilvl w:val="0"/>
          <w:numId w:val="30"/>
        </w:numPr>
        <w:spacing w:after="120"/>
      </w:pPr>
      <w:r>
        <w:t>Providing a friendly and he</w:t>
      </w:r>
      <w:r>
        <w:t>lpful service to customers through support and guidance</w:t>
      </w:r>
    </w:p>
    <w:p w:rsidR="005E7E50" w:rsidRDefault="008D3698">
      <w:pPr>
        <w:pStyle w:val="ListParagraph"/>
        <w:numPr>
          <w:ilvl w:val="0"/>
          <w:numId w:val="30"/>
        </w:numPr>
        <w:spacing w:after="0"/>
      </w:pPr>
      <w:r>
        <w:t>Claims management and dealing with any escalated enquiries/complaints in a calm and peaceful manner.</w:t>
      </w:r>
    </w:p>
    <w:p w:rsidR="005E7E50" w:rsidRDefault="005E7E50">
      <w:pPr>
        <w:spacing w:after="120"/>
        <w:rPr>
          <w:sz w:val="20"/>
        </w:rPr>
      </w:pPr>
    </w:p>
    <w:p w:rsidR="005E7E50" w:rsidRDefault="008D3698">
      <w:pPr>
        <w:spacing w:after="120"/>
      </w:pPr>
      <w:r>
        <w:t>Electronics Merchandiser | Chroma Electronics, India | June 2014 – July 2015</w:t>
      </w:r>
    </w:p>
    <w:p w:rsidR="005E7E50" w:rsidRDefault="008D3698">
      <w:pPr>
        <w:pStyle w:val="ListParagraph"/>
        <w:numPr>
          <w:ilvl w:val="0"/>
          <w:numId w:val="34"/>
        </w:numPr>
        <w:spacing w:after="120"/>
      </w:pPr>
      <w:r>
        <w:t>Responsible for ensur</w:t>
      </w:r>
      <w:r>
        <w:t xml:space="preserve">ing that products and brands are represented effectively in stores to create a positive customer experience in a retail environment. </w:t>
      </w:r>
    </w:p>
    <w:p w:rsidR="005E7E50" w:rsidRDefault="008D3698">
      <w:pPr>
        <w:pStyle w:val="ListParagraph"/>
        <w:numPr>
          <w:ilvl w:val="0"/>
          <w:numId w:val="34"/>
        </w:numPr>
        <w:spacing w:after="120"/>
      </w:pPr>
      <w:r>
        <w:t>Arranging displays systematically and in an attractive manner and ensuring each area of the store is stocked, rotated, cle</w:t>
      </w:r>
      <w:r>
        <w:t>an and looking its best.</w:t>
      </w:r>
    </w:p>
    <w:p w:rsidR="005E7E50" w:rsidRDefault="008D3698">
      <w:pPr>
        <w:pStyle w:val="ListParagraph"/>
        <w:numPr>
          <w:ilvl w:val="0"/>
          <w:numId w:val="34"/>
        </w:numPr>
        <w:spacing w:after="120"/>
      </w:pPr>
      <w:r>
        <w:t>Helping Customers with any queries and guiding them through the sales process.</w:t>
      </w:r>
    </w:p>
    <w:p w:rsidR="005E7E50" w:rsidRDefault="008D3698">
      <w:pPr>
        <w:pStyle w:val="ListParagraph"/>
        <w:numPr>
          <w:ilvl w:val="0"/>
          <w:numId w:val="34"/>
        </w:numPr>
        <w:spacing w:after="120"/>
      </w:pPr>
      <w:r>
        <w:t>Managing product delivery and after sales, while ensuring customer satisfaction.</w:t>
      </w:r>
    </w:p>
    <w:p w:rsidR="005E7E50" w:rsidRDefault="008D3698">
      <w:pPr>
        <w:pStyle w:val="ListParagraph"/>
        <w:numPr>
          <w:ilvl w:val="0"/>
          <w:numId w:val="34"/>
        </w:numPr>
        <w:spacing w:after="120"/>
      </w:pPr>
      <w:r>
        <w:t xml:space="preserve">Carrying out paperwork for return goods and sending them to authorized </w:t>
      </w:r>
      <w:r>
        <w:t>service centers for repair/replacement.</w:t>
      </w:r>
    </w:p>
    <w:p w:rsidR="005E7E50" w:rsidRDefault="005E7E50">
      <w:pPr>
        <w:spacing w:after="120"/>
      </w:pPr>
    </w:p>
    <w:p w:rsidR="005E7E50" w:rsidRDefault="008D3698">
      <w:pPr>
        <w:pBdr>
          <w:bottom w:val="single" w:sz="4" w:space="1" w:color="auto"/>
        </w:pBdr>
        <w:spacing w:after="120"/>
        <w:rPr>
          <w:rFonts w:ascii="Agency FB" w:hAnsi="Agency FB"/>
          <w:b/>
          <w:sz w:val="28"/>
          <w:szCs w:val="32"/>
        </w:rPr>
      </w:pPr>
      <w:r>
        <w:rPr>
          <w:b/>
          <w:sz w:val="28"/>
          <w:szCs w:val="32"/>
        </w:rPr>
        <w:t>Volunteer work</w:t>
      </w:r>
      <w:r>
        <w:rPr>
          <w:rFonts w:ascii="Agency FB" w:hAnsi="Agency FB"/>
          <w:b/>
          <w:sz w:val="28"/>
          <w:szCs w:val="32"/>
        </w:rPr>
        <w:t>:</w:t>
      </w:r>
    </w:p>
    <w:p w:rsidR="005E7E50" w:rsidRDefault="008D3698">
      <w:pPr>
        <w:spacing w:after="120"/>
        <w:rPr>
          <w:rFonts w:ascii="Agency FB" w:hAnsi="Agency FB"/>
          <w:b/>
          <w:sz w:val="28"/>
          <w:szCs w:val="32"/>
        </w:rPr>
      </w:pPr>
      <w:r>
        <w:rPr>
          <w:noProof/>
          <w:sz w:val="24"/>
        </w:rPr>
        <w:drawing>
          <wp:anchor distT="0" distB="0" distL="114300" distR="114300" simplePos="0" relativeHeight="251656704" behindDoc="0" locked="0" layoutInCell="1" allowOverlap="1">
            <wp:simplePos x="0" y="0"/>
            <wp:positionH relativeFrom="column">
              <wp:posOffset>6057900</wp:posOffset>
            </wp:positionH>
            <wp:positionV relativeFrom="paragraph">
              <wp:posOffset>6350</wp:posOffset>
            </wp:positionV>
            <wp:extent cx="109156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817245"/>
                    </a:xfrm>
                    <a:prstGeom prst="rect">
                      <a:avLst/>
                    </a:prstGeom>
                    <a:noFill/>
                  </pic:spPr>
                </pic:pic>
              </a:graphicData>
            </a:graphic>
          </wp:anchor>
        </w:drawing>
      </w:r>
      <w:r>
        <w:t xml:space="preserve"> Worked as Guest relations personnel at the event Games 15 via Internsme.com | </w:t>
      </w:r>
      <w:r>
        <w:rPr>
          <w:b/>
        </w:rPr>
        <w:t>10 -12 Sep, 2015</w:t>
      </w:r>
    </w:p>
    <w:p w:rsidR="005E7E50" w:rsidRDefault="008D3698">
      <w:pPr>
        <w:pStyle w:val="ListParagraph"/>
        <w:numPr>
          <w:ilvl w:val="0"/>
          <w:numId w:val="30"/>
        </w:numPr>
        <w:spacing w:after="0"/>
      </w:pPr>
      <w:r>
        <w:t xml:space="preserve">Ensured Both VIP and VVIP Guests received the highest levels of customer service at all times. </w:t>
      </w:r>
    </w:p>
    <w:p w:rsidR="005E7E50" w:rsidRDefault="008D3698">
      <w:pPr>
        <w:pStyle w:val="ListParagraph"/>
        <w:numPr>
          <w:ilvl w:val="0"/>
          <w:numId w:val="30"/>
        </w:numPr>
        <w:spacing w:after="0"/>
      </w:pPr>
      <w:r>
        <w:t>Greete</w:t>
      </w:r>
      <w:r>
        <w:t>d guests as they arrived and directed them towards their reserved seating area respectively</w:t>
      </w:r>
    </w:p>
    <w:p w:rsidR="005E7E50" w:rsidRDefault="008D3698">
      <w:pPr>
        <w:pStyle w:val="ListParagraph"/>
        <w:numPr>
          <w:ilvl w:val="0"/>
          <w:numId w:val="30"/>
        </w:numPr>
        <w:spacing w:after="0"/>
      </w:pPr>
      <w:r>
        <w:t>Assisted in organizing meals for the guests as per their requirements.</w:t>
      </w:r>
    </w:p>
    <w:p w:rsidR="005E7E50" w:rsidRDefault="008D3698">
      <w:pPr>
        <w:pStyle w:val="ListParagraph"/>
        <w:numPr>
          <w:ilvl w:val="0"/>
          <w:numId w:val="30"/>
        </w:numPr>
        <w:spacing w:after="0"/>
      </w:pPr>
      <w:r>
        <w:t>Managed the flow of crowd at the Ticketing office and directed them towards the main hall ent</w:t>
      </w:r>
      <w:r>
        <w:t>rance.</w:t>
      </w:r>
    </w:p>
    <w:p w:rsidR="005E7E50" w:rsidRDefault="005E7E50">
      <w:pPr>
        <w:spacing w:after="0"/>
        <w:rPr>
          <w:b/>
          <w:sz w:val="28"/>
          <w:szCs w:val="32"/>
        </w:rPr>
      </w:pPr>
    </w:p>
    <w:p w:rsidR="005E7E50" w:rsidRDefault="008D3698">
      <w:pPr>
        <w:pBdr>
          <w:bottom w:val="single" w:sz="4" w:space="1" w:color="auto"/>
        </w:pBdr>
        <w:spacing w:after="0"/>
        <w:rPr>
          <w:b/>
          <w:sz w:val="28"/>
          <w:szCs w:val="32"/>
        </w:rPr>
      </w:pPr>
      <w:r>
        <w:rPr>
          <w:b/>
          <w:sz w:val="28"/>
          <w:szCs w:val="32"/>
        </w:rPr>
        <w:t>Key Strengths:</w:t>
      </w:r>
    </w:p>
    <w:p w:rsidR="005E7E50" w:rsidRDefault="005E7E50">
      <w:pPr>
        <w:spacing w:after="0"/>
        <w:rPr>
          <w:b/>
          <w:sz w:val="18"/>
          <w:szCs w:val="18"/>
        </w:rPr>
      </w:pPr>
    </w:p>
    <w:p w:rsidR="005E7E50" w:rsidRDefault="008D3698">
      <w:pPr>
        <w:pStyle w:val="ListParagraph"/>
        <w:numPr>
          <w:ilvl w:val="0"/>
          <w:numId w:val="31"/>
        </w:numPr>
        <w:spacing w:after="0"/>
        <w:rPr>
          <w:color w:val="000000"/>
          <w:szCs w:val="32"/>
        </w:rPr>
      </w:pPr>
      <w:r>
        <w:rPr>
          <w:color w:val="000000"/>
          <w:szCs w:val="32"/>
        </w:rPr>
        <w:t>Excellent verbal, written and communication skills.</w:t>
      </w:r>
    </w:p>
    <w:p w:rsidR="005E7E50" w:rsidRDefault="008D3698">
      <w:pPr>
        <w:pStyle w:val="ListParagraph"/>
        <w:numPr>
          <w:ilvl w:val="0"/>
          <w:numId w:val="31"/>
        </w:numPr>
        <w:spacing w:after="0"/>
        <w:rPr>
          <w:color w:val="000000"/>
          <w:szCs w:val="32"/>
        </w:rPr>
      </w:pPr>
      <w:r>
        <w:rPr>
          <w:color w:val="000000"/>
          <w:szCs w:val="32"/>
        </w:rPr>
        <w:t xml:space="preserve">Passion for retail Industry </w:t>
      </w:r>
    </w:p>
    <w:p w:rsidR="005E7E50" w:rsidRDefault="008D3698">
      <w:pPr>
        <w:pStyle w:val="ListParagraph"/>
        <w:numPr>
          <w:ilvl w:val="0"/>
          <w:numId w:val="31"/>
        </w:numPr>
        <w:spacing w:after="0"/>
        <w:rPr>
          <w:color w:val="000000"/>
          <w:szCs w:val="32"/>
        </w:rPr>
      </w:pPr>
      <w:r>
        <w:rPr>
          <w:color w:val="000000"/>
          <w:szCs w:val="32"/>
        </w:rPr>
        <w:t>Result focused and target oriented.</w:t>
      </w:r>
    </w:p>
    <w:p w:rsidR="005E7E50" w:rsidRDefault="008D3698">
      <w:pPr>
        <w:pStyle w:val="ListParagraph"/>
        <w:numPr>
          <w:ilvl w:val="0"/>
          <w:numId w:val="31"/>
        </w:numPr>
        <w:spacing w:after="0"/>
        <w:rPr>
          <w:color w:val="000000"/>
          <w:szCs w:val="32"/>
        </w:rPr>
      </w:pPr>
      <w:r>
        <w:rPr>
          <w:color w:val="000000"/>
          <w:szCs w:val="32"/>
        </w:rPr>
        <w:t>Team player.</w:t>
      </w:r>
    </w:p>
    <w:p w:rsidR="005E7E50" w:rsidRDefault="008D3698">
      <w:pPr>
        <w:pStyle w:val="ListParagraph"/>
        <w:numPr>
          <w:ilvl w:val="0"/>
          <w:numId w:val="31"/>
        </w:numPr>
        <w:spacing w:after="0"/>
        <w:rPr>
          <w:color w:val="000000"/>
          <w:szCs w:val="32"/>
        </w:rPr>
      </w:pPr>
      <w:r>
        <w:rPr>
          <w:color w:val="000000"/>
          <w:szCs w:val="32"/>
        </w:rPr>
        <w:t>Able to manage and motivate individuals and teams</w:t>
      </w:r>
    </w:p>
    <w:p w:rsidR="005E7E50" w:rsidRDefault="005E7E50">
      <w:pPr>
        <w:pStyle w:val="ListParagraph"/>
        <w:spacing w:after="0"/>
        <w:rPr>
          <w:color w:val="000000"/>
          <w:szCs w:val="32"/>
        </w:rPr>
      </w:pPr>
    </w:p>
    <w:p w:rsidR="005E7E50" w:rsidRDefault="008D3698">
      <w:pPr>
        <w:pBdr>
          <w:bottom w:val="single" w:sz="4" w:space="1" w:color="auto"/>
        </w:pBdr>
        <w:spacing w:after="0"/>
        <w:rPr>
          <w:b/>
          <w:sz w:val="28"/>
          <w:szCs w:val="32"/>
        </w:rPr>
      </w:pPr>
      <w:r>
        <w:rPr>
          <w:b/>
          <w:sz w:val="28"/>
          <w:szCs w:val="32"/>
        </w:rPr>
        <w:t>Additional Details:</w:t>
      </w:r>
    </w:p>
    <w:p w:rsidR="005E7E50" w:rsidRDefault="005E7E50">
      <w:pPr>
        <w:pStyle w:val="ListParagraph"/>
      </w:pPr>
    </w:p>
    <w:p w:rsidR="005E7E50" w:rsidRDefault="008D3698">
      <w:pPr>
        <w:pStyle w:val="ListParagraph"/>
        <w:numPr>
          <w:ilvl w:val="0"/>
          <w:numId w:val="33"/>
        </w:numPr>
        <w:ind w:left="720"/>
      </w:pPr>
      <w:r>
        <w:t>Date of Birth: 17/08/1994</w:t>
      </w:r>
    </w:p>
    <w:p w:rsidR="005E7E50" w:rsidRDefault="008D3698">
      <w:pPr>
        <w:pStyle w:val="ListParagraph"/>
        <w:numPr>
          <w:ilvl w:val="0"/>
          <w:numId w:val="33"/>
        </w:numPr>
        <w:ind w:left="720"/>
      </w:pPr>
      <w:r>
        <w:t>Visa</w:t>
      </w:r>
      <w:r>
        <w:t xml:space="preserve"> status: Employment visa</w:t>
      </w:r>
    </w:p>
    <w:p w:rsidR="005E7E50" w:rsidRDefault="008D3698">
      <w:pPr>
        <w:pStyle w:val="ListParagraph"/>
        <w:numPr>
          <w:ilvl w:val="0"/>
          <w:numId w:val="33"/>
        </w:numPr>
        <w:ind w:left="720"/>
      </w:pPr>
      <w:r>
        <w:t>Nationality: Indian (Passport valid until 2026)</w:t>
      </w:r>
    </w:p>
    <w:p w:rsidR="005E7E50" w:rsidRDefault="008D3698">
      <w:pPr>
        <w:pStyle w:val="ListParagraph"/>
        <w:numPr>
          <w:ilvl w:val="0"/>
          <w:numId w:val="33"/>
        </w:numPr>
        <w:ind w:left="720"/>
      </w:pPr>
      <w:r>
        <w:t>Marital status: Single</w:t>
      </w:r>
    </w:p>
    <w:p w:rsidR="005E7E50" w:rsidRDefault="008D3698">
      <w:pPr>
        <w:pStyle w:val="ListParagraph"/>
        <w:numPr>
          <w:ilvl w:val="0"/>
          <w:numId w:val="33"/>
        </w:numPr>
        <w:ind w:left="720"/>
      </w:pPr>
      <w:r>
        <w:t>Driving license: In final test.</w:t>
      </w:r>
    </w:p>
    <w:p w:rsidR="005E7E50" w:rsidRDefault="008D3698">
      <w:pPr>
        <w:pStyle w:val="ListParagraph"/>
        <w:numPr>
          <w:ilvl w:val="0"/>
          <w:numId w:val="33"/>
        </w:numPr>
        <w:ind w:left="720"/>
      </w:pPr>
      <w:r>
        <w:t xml:space="preserve">Languages Known: English, Hindi, Urdu </w:t>
      </w:r>
    </w:p>
    <w:p w:rsidR="005E7E50" w:rsidRDefault="005E7E50">
      <w:pPr>
        <w:pStyle w:val="ListParagraph"/>
        <w:ind w:left="270"/>
      </w:pPr>
      <w:bookmarkStart w:id="0" w:name="_GoBack"/>
      <w:bookmarkEnd w:id="0"/>
    </w:p>
    <w:sectPr w:rsidR="005E7E50">
      <w:pgSz w:w="12240" w:h="15840"/>
      <w:pgMar w:top="270" w:right="108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75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7F4E61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0000003"/>
    <w:multiLevelType w:val="multilevel"/>
    <w:tmpl w:val="70CA5BA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4"/>
    <w:multiLevelType w:val="hybridMultilevel"/>
    <w:tmpl w:val="817AA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F9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7D908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BC6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0BE608E"/>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F91402AA"/>
    <w:lvl w:ilvl="0" w:tplc="E660B1B8">
      <w:start w:val="1"/>
      <w:numFmt w:val="bullet"/>
      <w:lvlText w:val=""/>
      <w:lvlJc w:val="left"/>
      <w:pPr>
        <w:tabs>
          <w:tab w:val="left" w:pos="360"/>
        </w:tabs>
        <w:ind w:left="360" w:hanging="360"/>
      </w:pPr>
      <w:rPr>
        <w:rFonts w:ascii="Symbol" w:hAnsi="Symbol" w:cs="Times New Roman" w:hint="default"/>
        <w:color w:val="auto"/>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545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EFC7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0000000C"/>
    <w:multiLevelType w:val="hybridMultilevel"/>
    <w:tmpl w:val="1BA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AA9E17E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0000000E"/>
    <w:multiLevelType w:val="hybridMultilevel"/>
    <w:tmpl w:val="1626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290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2480B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BFD8781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00000012"/>
    <w:multiLevelType w:val="hybridMultilevel"/>
    <w:tmpl w:val="5E962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61C4F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B74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1CEA9B8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BCD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6C09CC"/>
    <w:multiLevelType w:val="hybridMultilevel"/>
    <w:tmpl w:val="131A23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09523E22"/>
    <w:multiLevelType w:val="hybridMultilevel"/>
    <w:tmpl w:val="1A3CB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806096"/>
    <w:multiLevelType w:val="hybridMultilevel"/>
    <w:tmpl w:val="47F4E61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7903D74"/>
    <w:multiLevelType w:val="hybridMultilevel"/>
    <w:tmpl w:val="844A7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449E0"/>
    <w:multiLevelType w:val="hybridMultilevel"/>
    <w:tmpl w:val="6F2C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27BE3"/>
    <w:multiLevelType w:val="hybridMultilevel"/>
    <w:tmpl w:val="DC1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90C49"/>
    <w:multiLevelType w:val="hybridMultilevel"/>
    <w:tmpl w:val="F8CA1E0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D1E2A"/>
    <w:multiLevelType w:val="hybridMultilevel"/>
    <w:tmpl w:val="E72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F19CE"/>
    <w:multiLevelType w:val="hybridMultilevel"/>
    <w:tmpl w:val="37948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15"/>
  </w:num>
  <w:num w:numId="6">
    <w:abstractNumId w:val="7"/>
  </w:num>
  <w:num w:numId="7">
    <w:abstractNumId w:val="20"/>
  </w:num>
  <w:num w:numId="8">
    <w:abstractNumId w:val="17"/>
  </w:num>
  <w:num w:numId="9">
    <w:abstractNumId w:val="8"/>
  </w:num>
  <w:num w:numId="10">
    <w:abstractNumId w:val="18"/>
  </w:num>
  <w:num w:numId="11">
    <w:abstractNumId w:val="13"/>
  </w:num>
  <w:num w:numId="12">
    <w:abstractNumId w:val="27"/>
  </w:num>
  <w:num w:numId="13">
    <w:abstractNumId w:val="21"/>
  </w:num>
  <w:num w:numId="14">
    <w:abstractNumId w:val="19"/>
  </w:num>
  <w:num w:numId="15">
    <w:abstractNumId w:val="9"/>
  </w:num>
  <w:num w:numId="16">
    <w:abstractNumId w:val="10"/>
  </w:num>
  <w:num w:numId="17">
    <w:abstractNumId w:val="4"/>
  </w:num>
  <w:num w:numId="18">
    <w:abstractNumId w:val="2"/>
  </w:num>
  <w:num w:numId="19">
    <w:abstractNumId w:val="16"/>
  </w:num>
  <w:num w:numId="20">
    <w:abstractNumId w:val="7"/>
  </w:num>
  <w:num w:numId="21">
    <w:abstractNumId w:val="1"/>
  </w:num>
  <w:num w:numId="22">
    <w:abstractNumId w:val="6"/>
  </w:num>
  <w:num w:numId="23">
    <w:abstractNumId w:val="12"/>
  </w:num>
  <w:num w:numId="24">
    <w:abstractNumId w:val="11"/>
  </w:num>
  <w:num w:numId="25">
    <w:abstractNumId w:val="14"/>
  </w:num>
  <w:num w:numId="26">
    <w:abstractNumId w:val="21"/>
  </w:num>
  <w:num w:numId="27">
    <w:abstractNumId w:val="21"/>
  </w:num>
  <w:num w:numId="28">
    <w:abstractNumId w:val="26"/>
  </w:num>
  <w:num w:numId="29">
    <w:abstractNumId w:val="30"/>
  </w:num>
  <w:num w:numId="30">
    <w:abstractNumId w:val="28"/>
  </w:num>
  <w:num w:numId="31">
    <w:abstractNumId w:val="25"/>
  </w:num>
  <w:num w:numId="32">
    <w:abstractNumId w:val="24"/>
  </w:num>
  <w:num w:numId="33">
    <w:abstractNumId w:val="22"/>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50"/>
    <w:rsid w:val="005E7E50"/>
    <w:rsid w:val="008D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Abdus.33259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47DE-DB90-4218-96E1-C74131C0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784812338</cp:lastModifiedBy>
  <cp:revision>248</cp:revision>
  <cp:lastPrinted>2017-01-06T18:47:00Z</cp:lastPrinted>
  <dcterms:created xsi:type="dcterms:W3CDTF">2014-08-20T10:18:00Z</dcterms:created>
  <dcterms:modified xsi:type="dcterms:W3CDTF">2017-11-27T09:46:00Z</dcterms:modified>
</cp:coreProperties>
</file>