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2C" w:rsidRDefault="007E25FE">
      <w:pPr>
        <w:spacing w:after="0" w:line="360" w:lineRule="auto"/>
        <w:rPr>
          <w:rFonts w:ascii="Georgia" w:eastAsia="Georgia" w:hAnsi="Georgia" w:cs="Georgia"/>
          <w:b/>
          <w:color w:val="000000"/>
          <w:sz w:val="44"/>
        </w:rPr>
      </w:pPr>
      <w:r>
        <w:rPr>
          <w:rFonts w:ascii="Georgia" w:eastAsia="Georgia" w:hAnsi="Georgia" w:cs="Georgia"/>
          <w:b/>
          <w:color w:val="000000"/>
          <w:sz w:val="44"/>
        </w:rPr>
        <w:t xml:space="preserve">MOHAMED ABZAL – CV No. </w:t>
      </w:r>
      <w:r w:rsidRPr="007E25FE">
        <w:rPr>
          <w:rFonts w:ascii="Georgia" w:eastAsia="Georgia" w:hAnsi="Georgia" w:cs="Georgia"/>
          <w:b/>
          <w:color w:val="000000"/>
          <w:sz w:val="44"/>
        </w:rPr>
        <w:t>1996182</w:t>
      </w:r>
    </w:p>
    <w:p w:rsidR="00BA272C" w:rsidRDefault="007E25F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Age :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</w:p>
    <w:p w:rsidR="00BA272C" w:rsidRDefault="00BA272C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</w:p>
    <w:p w:rsidR="00BA272C" w:rsidRDefault="007E25F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Professional Profile </w:t>
      </w:r>
    </w:p>
    <w:p w:rsidR="00BA272C" w:rsidRDefault="007E25F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dedicated and a results-driven experienced professional with a good background, Possesses excellent interpersonal, communication and negotiation skills and the ability to develop and maintain mutually beneficial internal and external relationships. Enjoy</w:t>
      </w:r>
      <w:r>
        <w:rPr>
          <w:rFonts w:ascii="Times New Roman" w:eastAsia="Times New Roman" w:hAnsi="Times New Roman" w:cs="Times New Roman"/>
          <w:color w:val="000000"/>
        </w:rPr>
        <w:t xml:space="preserve">s being part of a successful and a productive team, and thrives in highly pressurized and challenging working environments. </w:t>
      </w:r>
    </w:p>
    <w:p w:rsidR="007E25FE" w:rsidRDefault="007E25FE">
      <w:pPr>
        <w:spacing w:after="0" w:line="360" w:lineRule="auto"/>
        <w:rPr>
          <w:rFonts w:ascii="Cambria" w:eastAsia="Cambria" w:hAnsi="Cambria" w:cs="Cambria"/>
          <w:b/>
          <w:color w:val="000000"/>
          <w:sz w:val="23"/>
        </w:rPr>
      </w:pPr>
    </w:p>
    <w:p w:rsidR="00BA272C" w:rsidRDefault="007E25FE">
      <w:pPr>
        <w:spacing w:after="0" w:line="360" w:lineRule="auto"/>
        <w:rPr>
          <w:rFonts w:ascii="Cambria" w:eastAsia="Cambria" w:hAnsi="Cambria" w:cs="Cambria"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Objective </w:t>
      </w:r>
    </w:p>
    <w:p w:rsidR="00BA272C" w:rsidRDefault="007E25F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be employed at a challenging environment in the state, which would challenge me to broaden my knowledge and sharpen </w:t>
      </w:r>
      <w:r>
        <w:rPr>
          <w:rFonts w:ascii="Times New Roman" w:eastAsia="Times New Roman" w:hAnsi="Times New Roman" w:cs="Times New Roman"/>
          <w:color w:val="000000"/>
        </w:rPr>
        <w:t xml:space="preserve">my skills and abilities to the fullest for the benefit of the organization which will further advance my career prospects.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</w:p>
    <w:p w:rsidR="00BA272C" w:rsidRDefault="007E25FE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Work Experience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</w:p>
    <w:p w:rsidR="00BA272C" w:rsidRDefault="007E25FE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>Currently working as a Student Counselor at PATHE ACADEMY</w:t>
      </w:r>
    </w:p>
    <w:p w:rsidR="00BA272C" w:rsidRDefault="007E25FE">
      <w:pPr>
        <w:numPr>
          <w:ilvl w:val="0"/>
          <w:numId w:val="1"/>
        </w:numPr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establishing a relationship of trust and respect with students</w:t>
      </w:r>
    </w:p>
    <w:p w:rsidR="00BA272C" w:rsidRDefault="007E25F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helping clients towards a deeper understanding of their concerns</w:t>
      </w:r>
    </w:p>
    <w:p w:rsidR="00BA272C" w:rsidRDefault="007E25F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attending supervision and training courses</w:t>
      </w:r>
    </w:p>
    <w:p w:rsidR="00BA272C" w:rsidRDefault="007E25F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working to agreed targets in relation to client contact</w:t>
      </w:r>
    </w:p>
    <w:p w:rsidR="00BA272C" w:rsidRDefault="007E25F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enrolling students a certain </w:t>
      </w:r>
      <w:r>
        <w:rPr>
          <w:rFonts w:ascii="Times New Roman" w:eastAsia="Times New Roman" w:hAnsi="Times New Roman" w:cs="Times New Roman"/>
          <w:shd w:val="clear" w:color="auto" w:fill="FFFFFF"/>
        </w:rPr>
        <w:t>criteria which they looking forward</w:t>
      </w:r>
    </w:p>
    <w:p w:rsidR="00BA272C" w:rsidRDefault="007E25FE">
      <w:pPr>
        <w:spacing w:after="0" w:line="360" w:lineRule="auto"/>
        <w:rPr>
          <w:rFonts w:ascii="Cambria" w:eastAsia="Cambria" w:hAnsi="Cambria" w:cs="Cambria"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 </w:t>
      </w:r>
    </w:p>
    <w:p w:rsidR="00BA272C" w:rsidRDefault="007E25FE">
      <w:pPr>
        <w:spacing w:after="253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Worked  as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a Call Center Executive at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Khepri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International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Pvt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Ltd.</w:t>
      </w:r>
      <w:r>
        <w:rPr>
          <w:rFonts w:ascii="Times New Roman" w:eastAsia="Times New Roman" w:hAnsi="Times New Roman" w:cs="Times New Roman"/>
          <w:color w:val="000000"/>
        </w:rPr>
        <w:t xml:space="preserve"> (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Feb-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Augest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BA272C" w:rsidRDefault="007E25FE">
      <w:pPr>
        <w:numPr>
          <w:ilvl w:val="0"/>
          <w:numId w:val="2"/>
        </w:numPr>
        <w:spacing w:after="25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Make sales calls to prospective customers from various countries and different cultures. </w:t>
      </w:r>
    </w:p>
    <w:p w:rsidR="00BA272C" w:rsidRDefault="007E25FE">
      <w:pPr>
        <w:numPr>
          <w:ilvl w:val="0"/>
          <w:numId w:val="2"/>
        </w:numPr>
        <w:spacing w:after="25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Working closely with customers to resolve their enquiries with 100% satisfaction. </w:t>
      </w:r>
    </w:p>
    <w:p w:rsidR="00BA272C" w:rsidRDefault="007E25FE">
      <w:pPr>
        <w:numPr>
          <w:ilvl w:val="0"/>
          <w:numId w:val="2"/>
        </w:numPr>
        <w:spacing w:after="25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 calls and sales targets set by the lead, while working with a friendly Tele-sales team. </w:t>
      </w:r>
    </w:p>
    <w:p w:rsidR="00BA272C" w:rsidRDefault="007E25FE">
      <w:pPr>
        <w:numPr>
          <w:ilvl w:val="0"/>
          <w:numId w:val="2"/>
        </w:numPr>
        <w:spacing w:after="25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Maintain and manage customer contact lists to include future follow up. </w:t>
      </w:r>
    </w:p>
    <w:p w:rsidR="00BA272C" w:rsidRDefault="007E25FE">
      <w:pPr>
        <w:numPr>
          <w:ilvl w:val="0"/>
          <w:numId w:val="2"/>
        </w:numPr>
        <w:spacing w:after="25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Cre</w:t>
      </w:r>
      <w:r>
        <w:rPr>
          <w:rFonts w:ascii="Times New Roman" w:eastAsia="Times New Roman" w:hAnsi="Times New Roman" w:cs="Times New Roman"/>
          <w:color w:val="000000"/>
        </w:rPr>
        <w:t xml:space="preserve">ating attractions by promoting benefits and features. </w:t>
      </w:r>
    </w:p>
    <w:p w:rsidR="00BA272C" w:rsidRDefault="007E25FE">
      <w:pPr>
        <w:numPr>
          <w:ilvl w:val="0"/>
          <w:numId w:val="2"/>
        </w:numPr>
        <w:spacing w:after="25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Tele-marketing on promoting the service to gain new customers. </w:t>
      </w:r>
    </w:p>
    <w:p w:rsidR="00BA272C" w:rsidRDefault="007E25FE">
      <w:pPr>
        <w:numPr>
          <w:ilvl w:val="0"/>
          <w:numId w:val="2"/>
        </w:numPr>
        <w:spacing w:after="253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Working with sales force to maintain and grow existing customers. </w:t>
      </w:r>
    </w:p>
    <w:p w:rsidR="00BA272C" w:rsidRDefault="00BA272C">
      <w:pPr>
        <w:spacing w:after="253" w:line="240" w:lineRule="auto"/>
        <w:rPr>
          <w:rFonts w:ascii="Cambria" w:eastAsia="Cambria" w:hAnsi="Cambria" w:cs="Cambria"/>
          <w:color w:val="000000"/>
          <w:sz w:val="20"/>
        </w:rPr>
      </w:pPr>
    </w:p>
    <w:p w:rsidR="00BA272C" w:rsidRDefault="007E25FE">
      <w:pPr>
        <w:spacing w:after="25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Worked as a Marketing Executive at Asia Exhibition &amp; Convention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r>
        <w:rPr>
          <w:rFonts w:ascii="Times New Roman" w:eastAsia="Times New Roman" w:hAnsi="Times New Roman" w:cs="Times New Roman"/>
          <w:b/>
          <w:color w:val="000000"/>
        </w:rPr>
        <w:t>Duration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: </w:t>
      </w:r>
      <w:r>
        <w:rPr>
          <w:rFonts w:ascii="Times New Roman" w:eastAsia="Times New Roman" w:hAnsi="Times New Roman" w:cs="Times New Roman"/>
          <w:color w:val="000000"/>
        </w:rPr>
        <w:t xml:space="preserve">1 year ) 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Event handling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Ground planning 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Planning &amp; implementing marketing activities across all online &amp; offline 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Setting up new marking strategies. 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Generating sales leads.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customer relationships.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Logging and progressing all </w:t>
      </w:r>
      <w:r>
        <w:rPr>
          <w:rFonts w:ascii="Times New Roman" w:eastAsia="Times New Roman" w:hAnsi="Times New Roman" w:cs="Times New Roman"/>
        </w:rPr>
        <w:t>new leads / potential sales enquiries.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 new marketing material &amp; website content.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Assisting with campaign building, press releasing &amp; promotional copy    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Making sales calls and handling enquiries from potential customers. </w:t>
      </w:r>
    </w:p>
    <w:p w:rsidR="00BA272C" w:rsidRDefault="007E25FE">
      <w:pPr>
        <w:numPr>
          <w:ilvl w:val="0"/>
          <w:numId w:val="3"/>
        </w:numPr>
        <w:spacing w:after="0"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Involved in the online, w</w:t>
      </w:r>
      <w:r>
        <w:rPr>
          <w:rFonts w:ascii="Times New Roman" w:eastAsia="Times New Roman" w:hAnsi="Times New Roman" w:cs="Times New Roman"/>
        </w:rPr>
        <w:t>eb and email marketing campaigns</w:t>
      </w:r>
    </w:p>
    <w:p w:rsidR="00BA272C" w:rsidRDefault="007E25FE">
      <w:pPr>
        <w:spacing w:after="253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Worked as 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Seniour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Sales Executive at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Biveta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Holdings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Pvt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Ltd.</w:t>
      </w:r>
      <w:r>
        <w:rPr>
          <w:rFonts w:ascii="Cambria" w:eastAsia="Cambria" w:hAnsi="Cambria" w:cs="Cambria"/>
          <w:color w:val="000000"/>
          <w:sz w:val="20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0"/>
        </w:rPr>
        <w:t xml:space="preserve">( </w:t>
      </w:r>
      <w:r>
        <w:rPr>
          <w:rFonts w:ascii="Cambria" w:eastAsia="Cambria" w:hAnsi="Cambria" w:cs="Cambria"/>
          <w:b/>
          <w:color w:val="000000"/>
          <w:sz w:val="20"/>
        </w:rPr>
        <w:t>Duration</w:t>
      </w:r>
      <w:proofErr w:type="gramEnd"/>
      <w:r>
        <w:rPr>
          <w:rFonts w:ascii="Cambria" w:eastAsia="Cambria" w:hAnsi="Cambria" w:cs="Cambria"/>
          <w:b/>
          <w:color w:val="000000"/>
          <w:sz w:val="20"/>
        </w:rPr>
        <w:t xml:space="preserve"> : </w:t>
      </w:r>
      <w:r>
        <w:rPr>
          <w:rFonts w:ascii="Cambria" w:eastAsia="Cambria" w:hAnsi="Cambria" w:cs="Cambria"/>
          <w:color w:val="000000"/>
          <w:sz w:val="20"/>
        </w:rPr>
        <w:t xml:space="preserve">1 Year ) </w:t>
      </w:r>
    </w:p>
    <w:p w:rsidR="00BA272C" w:rsidRDefault="007E25FE">
      <w:pPr>
        <w:numPr>
          <w:ilvl w:val="0"/>
          <w:numId w:val="4"/>
        </w:numPr>
        <w:spacing w:after="25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Follow up with sales and to assure the correct and timely delivery of goods. </w:t>
      </w:r>
    </w:p>
    <w:p w:rsidR="00BA272C" w:rsidRDefault="007E25FE">
      <w:pPr>
        <w:numPr>
          <w:ilvl w:val="0"/>
          <w:numId w:val="4"/>
        </w:numPr>
        <w:spacing w:after="25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Attending in market analysis of related products and research meetings. </w:t>
      </w:r>
    </w:p>
    <w:p w:rsidR="00BA272C" w:rsidRDefault="007E25FE">
      <w:pPr>
        <w:numPr>
          <w:ilvl w:val="0"/>
          <w:numId w:val="4"/>
        </w:numPr>
        <w:spacing w:after="25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Coordinating with sales on delivery related issues to provide correct update for the Senior Officials/management. </w:t>
      </w:r>
    </w:p>
    <w:p w:rsidR="00BA272C" w:rsidRDefault="007E25FE">
      <w:pPr>
        <w:numPr>
          <w:ilvl w:val="0"/>
          <w:numId w:val="4"/>
        </w:numPr>
        <w:spacing w:after="25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Handling invoices for delivered and pending orders of customers. </w:t>
      </w:r>
    </w:p>
    <w:p w:rsidR="00BA272C" w:rsidRDefault="007E25FE">
      <w:pPr>
        <w:numPr>
          <w:ilvl w:val="0"/>
          <w:numId w:val="4"/>
        </w:numPr>
        <w:spacing w:after="25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Providing product knowledge to customers. </w:t>
      </w:r>
    </w:p>
    <w:p w:rsidR="00BA272C" w:rsidRDefault="007E25FE">
      <w:pPr>
        <w:numPr>
          <w:ilvl w:val="0"/>
          <w:numId w:val="4"/>
        </w:numPr>
        <w:spacing w:after="25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Responding to phone enquiries and incoming emails.</w:t>
      </w:r>
    </w:p>
    <w:p w:rsidR="00BA272C" w:rsidRDefault="007E25FE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Strengths and Abilities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color w:val="000000"/>
          <w:sz w:val="23"/>
        </w:rPr>
      </w:pPr>
    </w:p>
    <w:p w:rsidR="00BA272C" w:rsidRDefault="007E25FE">
      <w:pPr>
        <w:numPr>
          <w:ilvl w:val="0"/>
          <w:numId w:val="5"/>
        </w:numPr>
        <w:spacing w:after="133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Possess a creative, outgoing, quick learning and exceptionally positive personality. </w:t>
      </w:r>
    </w:p>
    <w:p w:rsidR="00BA272C" w:rsidRDefault="007E25FE">
      <w:pPr>
        <w:numPr>
          <w:ilvl w:val="0"/>
          <w:numId w:val="5"/>
        </w:numPr>
        <w:spacing w:after="133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effectively implement and accomplish</w:t>
      </w:r>
      <w:r>
        <w:rPr>
          <w:rFonts w:ascii="Times New Roman" w:eastAsia="Times New Roman" w:hAnsi="Times New Roman" w:cs="Times New Roman"/>
          <w:color w:val="000000"/>
        </w:rPr>
        <w:t xml:space="preserve"> assigned tasks before deadlines. </w:t>
      </w:r>
    </w:p>
    <w:p w:rsidR="00BA272C" w:rsidRDefault="007E25FE">
      <w:pPr>
        <w:numPr>
          <w:ilvl w:val="0"/>
          <w:numId w:val="5"/>
        </w:numPr>
        <w:spacing w:after="133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 organized and results-driven, with an ability to prioritize work efficiently. </w:t>
      </w:r>
    </w:p>
    <w:p w:rsidR="00BA272C" w:rsidRDefault="007E25FE">
      <w:pPr>
        <w:numPr>
          <w:ilvl w:val="0"/>
          <w:numId w:val="5"/>
        </w:numPr>
        <w:spacing w:after="133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Preferred knowledge and experience in the field, with a proven ability to suggest improvements and produce perfection on negotiations and</w:t>
      </w:r>
      <w:r>
        <w:rPr>
          <w:rFonts w:ascii="Times New Roman" w:eastAsia="Times New Roman" w:hAnsi="Times New Roman" w:cs="Times New Roman"/>
          <w:color w:val="000000"/>
        </w:rPr>
        <w:t xml:space="preserve"> recommendations. </w:t>
      </w:r>
    </w:p>
    <w:p w:rsidR="00BA272C" w:rsidRDefault="007E25FE">
      <w:pPr>
        <w:numPr>
          <w:ilvl w:val="0"/>
          <w:numId w:val="5"/>
        </w:numPr>
        <w:spacing w:after="133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Possess excellent insight, concentration, and initiative to plan ahead in working on projects. </w:t>
      </w:r>
    </w:p>
    <w:p w:rsidR="00BA272C" w:rsidRDefault="007E25FE">
      <w:pPr>
        <w:numPr>
          <w:ilvl w:val="0"/>
          <w:numId w:val="5"/>
        </w:numPr>
        <w:spacing w:after="133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Calm and ability to work within a busy and demanding team, under minimum supervision </w:t>
      </w:r>
    </w:p>
    <w:p w:rsidR="00BA272C" w:rsidRDefault="007E25F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Good level of numeracy and Good at juggling tasks with higher level of confidence.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:rsidR="00BA272C" w:rsidRDefault="007E25FE">
      <w:pPr>
        <w:spacing w:after="0" w:line="240" w:lineRule="auto"/>
        <w:rPr>
          <w:rFonts w:ascii="Cambria" w:eastAsia="Cambria" w:hAnsi="Cambria" w:cs="Cambria"/>
          <w:b/>
          <w:color w:val="000000"/>
          <w:sz w:val="23"/>
        </w:rPr>
      </w:pPr>
      <w:r>
        <w:rPr>
          <w:rFonts w:ascii="Cambria" w:eastAsia="Cambria" w:hAnsi="Cambria" w:cs="Cambria"/>
          <w:b/>
          <w:color w:val="000000"/>
          <w:sz w:val="23"/>
        </w:rPr>
        <w:t xml:space="preserve">Academic Qualifications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color w:val="000000"/>
          <w:sz w:val="23"/>
        </w:rPr>
      </w:pPr>
    </w:p>
    <w:p w:rsidR="00BA272C" w:rsidRDefault="007E25FE">
      <w:pPr>
        <w:spacing w:after="0" w:line="246" w:lineRule="auto"/>
        <w:ind w:left="722" w:righ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ICBT City campus, Colombo 04 </w:t>
      </w:r>
    </w:p>
    <w:p w:rsidR="00BA272C" w:rsidRDefault="00BA272C">
      <w:pPr>
        <w:spacing w:after="0" w:line="246" w:lineRule="auto"/>
        <w:ind w:left="722" w:right="-15"/>
        <w:rPr>
          <w:rFonts w:ascii="Calibri" w:eastAsia="Calibri" w:hAnsi="Calibri" w:cs="Calibri"/>
        </w:rPr>
      </w:pPr>
    </w:p>
    <w:p w:rsidR="00BA272C" w:rsidRDefault="007E25FE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Reading for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Hones Degree in Business Information system and Management.</w:t>
      </w:r>
    </w:p>
    <w:p w:rsidR="00BA272C" w:rsidRDefault="007E25FE">
      <w:pPr>
        <w:numPr>
          <w:ilvl w:val="0"/>
          <w:numId w:val="6"/>
        </w:numPr>
        <w:spacing w:after="444" w:line="360" w:lineRule="auto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Successfully completed the Higher National Diploma in General IT &amp; Software Engineering.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:rsidR="00BA272C" w:rsidRDefault="007E25FE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High </w:t>
      </w:r>
      <w:proofErr w:type="gramStart"/>
      <w:r>
        <w:rPr>
          <w:rFonts w:ascii="Cambria" w:eastAsia="Cambria" w:hAnsi="Cambria" w:cs="Cambria"/>
          <w:b/>
          <w:color w:val="000000"/>
        </w:rPr>
        <w:t>School :</w:t>
      </w:r>
      <w:proofErr w:type="gramEnd"/>
      <w:r>
        <w:rPr>
          <w:rFonts w:ascii="Cambria" w:eastAsia="Cambria" w:hAnsi="Cambria" w:cs="Cambria"/>
          <w:b/>
          <w:color w:val="000000"/>
        </w:rPr>
        <w:t xml:space="preserve"> ROYAL COLLEGE, COLOMBO-07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BA272C" w:rsidRDefault="007E25F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Successfully completed GCE O/Level </w:t>
      </w:r>
      <w:r>
        <w:rPr>
          <w:rFonts w:ascii="Times New Roman" w:eastAsia="Times New Roman" w:hAnsi="Times New Roman" w:cs="Times New Roman"/>
          <w:b/>
          <w:color w:val="000000"/>
        </w:rPr>
        <w:t>(2008)</w:t>
      </w:r>
      <w:r>
        <w:rPr>
          <w:rFonts w:ascii="Times New Roman" w:eastAsia="Times New Roman" w:hAnsi="Times New Roman" w:cs="Times New Roman"/>
          <w:color w:val="000000"/>
        </w:rPr>
        <w:t xml:space="preserve"> and GCE A/Level in Commerce Stream </w:t>
      </w:r>
      <w:r>
        <w:rPr>
          <w:rFonts w:ascii="Times New Roman" w:eastAsia="Times New Roman" w:hAnsi="Times New Roman" w:cs="Times New Roman"/>
          <w:b/>
          <w:color w:val="000000"/>
        </w:rPr>
        <w:t>(2011)</w:t>
      </w:r>
    </w:p>
    <w:p w:rsidR="00BA272C" w:rsidRDefault="00BA272C">
      <w:pPr>
        <w:spacing w:after="0" w:line="360" w:lineRule="auto"/>
        <w:rPr>
          <w:rFonts w:ascii="Cambria" w:eastAsia="Cambria" w:hAnsi="Cambria" w:cs="Cambria"/>
          <w:color w:val="000000"/>
          <w:sz w:val="20"/>
        </w:rPr>
      </w:pPr>
    </w:p>
    <w:p w:rsidR="00BA272C" w:rsidRDefault="007E25FE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 Curricular Activities </w:t>
      </w:r>
    </w:p>
    <w:p w:rsidR="00BA272C" w:rsidRDefault="00BA272C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BA272C" w:rsidRDefault="007E25FE">
      <w:pPr>
        <w:numPr>
          <w:ilvl w:val="0"/>
          <w:numId w:val="7"/>
        </w:numPr>
        <w:spacing w:after="434" w:line="246" w:lineRule="auto"/>
        <w:ind w:left="73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Leadership Positions Held </w:t>
      </w:r>
    </w:p>
    <w:p w:rsidR="00BA272C" w:rsidRDefault="007E25FE">
      <w:pPr>
        <w:numPr>
          <w:ilvl w:val="0"/>
          <w:numId w:val="7"/>
        </w:numPr>
        <w:spacing w:after="132" w:line="360" w:lineRule="auto"/>
        <w:ind w:left="90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Vice president of the Dramatic Society (2011)</w:t>
      </w:r>
    </w:p>
    <w:p w:rsidR="00BA272C" w:rsidRDefault="007E25FE">
      <w:pPr>
        <w:numPr>
          <w:ilvl w:val="0"/>
          <w:numId w:val="7"/>
        </w:numPr>
        <w:spacing w:after="429" w:line="360" w:lineRule="auto"/>
        <w:ind w:left="90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Treasurer of the Islamic Society (2010-2011)</w:t>
      </w:r>
    </w:p>
    <w:p w:rsidR="00BA272C" w:rsidRDefault="007E25FE">
      <w:pPr>
        <w:spacing w:after="434" w:line="360" w:lineRule="auto"/>
        <w:ind w:left="372" w:right="-15" w:hanging="1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Extra-Curricular Activities </w:t>
      </w:r>
    </w:p>
    <w:p w:rsidR="00BA272C" w:rsidRDefault="007E25FE">
      <w:pPr>
        <w:numPr>
          <w:ilvl w:val="0"/>
          <w:numId w:val="8"/>
        </w:numPr>
        <w:spacing w:after="132" w:line="360" w:lineRule="auto"/>
        <w:ind w:left="90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Member of the school Media Unit.</w:t>
      </w:r>
    </w:p>
    <w:p w:rsidR="00BA272C" w:rsidRDefault="007E25FE">
      <w:pPr>
        <w:numPr>
          <w:ilvl w:val="0"/>
          <w:numId w:val="8"/>
        </w:numPr>
        <w:spacing w:after="132" w:line="360" w:lineRule="auto"/>
        <w:ind w:left="90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Member of the school Commerce Society.</w:t>
      </w:r>
    </w:p>
    <w:p w:rsidR="00BA272C" w:rsidRDefault="007E25FE">
      <w:pPr>
        <w:spacing w:after="132" w:line="360" w:lineRule="auto"/>
        <w:ind w:left="54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Other Skills </w:t>
      </w:r>
    </w:p>
    <w:p w:rsidR="00BA272C" w:rsidRDefault="007E25FE">
      <w:pPr>
        <w:spacing w:after="444" w:line="246" w:lineRule="auto"/>
        <w:ind w:left="372" w:right="-15" w:hanging="1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Times New Roman" w:eastAsia="Times New Roman" w:hAnsi="Times New Roman" w:cs="Times New Roman"/>
          <w:b/>
          <w:sz w:val="24"/>
        </w:rPr>
        <w:t xml:space="preserve">Fluency in Language </w:t>
      </w:r>
    </w:p>
    <w:p w:rsidR="00BA272C" w:rsidRDefault="007E25FE">
      <w:pPr>
        <w:numPr>
          <w:ilvl w:val="0"/>
          <w:numId w:val="9"/>
        </w:numPr>
        <w:spacing w:after="132" w:line="365" w:lineRule="auto"/>
        <w:ind w:left="993" w:hanging="45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Excellent command in English - Reading, Written and Spoken. </w:t>
      </w:r>
    </w:p>
    <w:p w:rsidR="00BA272C" w:rsidRDefault="007E25FE">
      <w:pPr>
        <w:numPr>
          <w:ilvl w:val="0"/>
          <w:numId w:val="9"/>
        </w:numPr>
        <w:spacing w:after="132" w:line="365" w:lineRule="auto"/>
        <w:ind w:left="993" w:hanging="45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Excellent command in Tamil</w:t>
      </w:r>
      <w:proofErr w:type="gramStart"/>
      <w:r>
        <w:rPr>
          <w:rFonts w:ascii="Times New Roman" w:eastAsia="Times New Roman" w:hAnsi="Times New Roman" w:cs="Times New Roman"/>
        </w:rPr>
        <w:t>-  Reading</w:t>
      </w:r>
      <w:proofErr w:type="gramEnd"/>
      <w:r>
        <w:rPr>
          <w:rFonts w:ascii="Times New Roman" w:eastAsia="Times New Roman" w:hAnsi="Times New Roman" w:cs="Times New Roman"/>
        </w:rPr>
        <w:t xml:space="preserve">, Written and Spoken. </w:t>
      </w:r>
    </w:p>
    <w:p w:rsidR="00BA272C" w:rsidRDefault="007E25FE">
      <w:pPr>
        <w:numPr>
          <w:ilvl w:val="0"/>
          <w:numId w:val="9"/>
        </w:numPr>
        <w:spacing w:after="132" w:line="242" w:lineRule="auto"/>
        <w:ind w:left="993" w:hanging="45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lastRenderedPageBreak/>
        <w:t>Excellent command in Sinhala- Reading, Written and Spoken</w:t>
      </w:r>
    </w:p>
    <w:p w:rsidR="00BA272C" w:rsidRDefault="007E25FE">
      <w:pPr>
        <w:spacing w:after="132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 can be provided on Request</w:t>
      </w:r>
    </w:p>
    <w:p w:rsidR="00BA272C" w:rsidRDefault="007E25F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do hereby certify that all the above information furnished by me is true and accurate to the best of my knowledge. </w:t>
      </w:r>
    </w:p>
    <w:p w:rsidR="00BA272C" w:rsidRDefault="007E25F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You,</w:t>
      </w:r>
    </w:p>
    <w:p w:rsidR="00BA272C" w:rsidRDefault="007E25F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Mohamed </w:t>
      </w:r>
      <w:proofErr w:type="spellStart"/>
      <w:r>
        <w:rPr>
          <w:rFonts w:ascii="Times New Roman" w:eastAsia="Times New Roman" w:hAnsi="Times New Roman" w:cs="Times New Roman"/>
        </w:rPr>
        <w:t>Abzal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E25FE" w:rsidRDefault="007E25FE">
      <w:pPr>
        <w:spacing w:line="360" w:lineRule="auto"/>
        <w:rPr>
          <w:rFonts w:ascii="Times New Roman" w:eastAsia="Times New Roman" w:hAnsi="Times New Roman" w:cs="Times New Roman"/>
        </w:rPr>
      </w:pPr>
    </w:p>
    <w:p w:rsidR="007E25FE" w:rsidRDefault="007E25FE">
      <w:pPr>
        <w:spacing w:line="360" w:lineRule="auto"/>
        <w:rPr>
          <w:rFonts w:ascii="Times New Roman" w:eastAsia="Times New Roman" w:hAnsi="Times New Roman" w:cs="Times New Roman"/>
        </w:rPr>
      </w:pPr>
    </w:p>
    <w:p w:rsidR="007E25FE" w:rsidRDefault="007E25FE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7E25FE" w:rsidTr="002C7426">
        <w:trPr>
          <w:trHeight w:val="1577"/>
        </w:trPr>
        <w:tc>
          <w:tcPr>
            <w:tcW w:w="8506" w:type="dxa"/>
            <w:shd w:val="clear" w:color="auto" w:fill="FFFF00"/>
          </w:tcPr>
          <w:p w:rsidR="007E25FE" w:rsidRPr="007E25FE" w:rsidRDefault="007E25FE" w:rsidP="007E25FE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 w:rsidRPr="007E25FE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MOHAMED ABZAL – CV No. 1996182</w:t>
            </w:r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  <w:hyperlink r:id="rId5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E25FE" w:rsidRPr="00223D78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E25FE" w:rsidRDefault="007E25FE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7E25FE" w:rsidRDefault="007E25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7E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28"/>
    <w:multiLevelType w:val="multilevel"/>
    <w:tmpl w:val="64381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C44CB"/>
    <w:multiLevelType w:val="multilevel"/>
    <w:tmpl w:val="CBD41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76AAF"/>
    <w:multiLevelType w:val="multilevel"/>
    <w:tmpl w:val="252A1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E02A0"/>
    <w:multiLevelType w:val="multilevel"/>
    <w:tmpl w:val="A9FCD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E2B14"/>
    <w:multiLevelType w:val="multilevel"/>
    <w:tmpl w:val="B1BAB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11D67"/>
    <w:multiLevelType w:val="multilevel"/>
    <w:tmpl w:val="3D6A6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E4801"/>
    <w:multiLevelType w:val="multilevel"/>
    <w:tmpl w:val="26781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16686"/>
    <w:multiLevelType w:val="multilevel"/>
    <w:tmpl w:val="FD903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A2261"/>
    <w:multiLevelType w:val="multilevel"/>
    <w:tmpl w:val="33BC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BA272C"/>
    <w:rsid w:val="007E25FE"/>
    <w:rsid w:val="00BA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2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2017-01-26T08:13:00Z</dcterms:created>
  <dcterms:modified xsi:type="dcterms:W3CDTF">2017-01-26T08:13:00Z</dcterms:modified>
</cp:coreProperties>
</file>