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7B" w:rsidRPr="006820AF" w:rsidRDefault="00EA247B" w:rsidP="00BA7A54">
      <w:pPr>
        <w:spacing w:after="60" w:line="240" w:lineRule="auto"/>
      </w:pPr>
    </w:p>
    <w:tbl>
      <w:tblPr>
        <w:tblStyle w:val="TableGrid"/>
        <w:tblW w:w="12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288" w:type="dxa"/>
          <w:bottom w:w="288" w:type="dxa"/>
          <w:right w:w="288" w:type="dxa"/>
        </w:tblCellMar>
        <w:tblLook w:val="04A0" w:firstRow="1" w:lastRow="0" w:firstColumn="1" w:lastColumn="0" w:noHBand="0" w:noVBand="1"/>
      </w:tblPr>
      <w:tblGrid>
        <w:gridCol w:w="5294"/>
        <w:gridCol w:w="6913"/>
      </w:tblGrid>
      <w:tr w:rsidR="00EA247B" w:rsidRPr="006820AF" w:rsidTr="005D74E2">
        <w:trPr>
          <w:trHeight w:val="9343"/>
          <w:jc w:val="center"/>
        </w:trPr>
        <w:tc>
          <w:tcPr>
            <w:tcW w:w="5294" w:type="dxa"/>
            <w:shd w:val="clear" w:color="auto" w:fill="E5DEDB" w:themeFill="text2" w:themeFillTint="33"/>
          </w:tcPr>
          <w:p w:rsidR="002A5623" w:rsidRPr="006820AF" w:rsidRDefault="009C727C" w:rsidP="009C727C">
            <w:pPr>
              <w:spacing w:after="80"/>
              <w:jc w:val="center"/>
            </w:pPr>
            <w:r w:rsidRPr="006820AF">
              <w:rPr>
                <w:noProof/>
              </w:rPr>
              <w:drawing>
                <wp:inline distT="0" distB="0" distL="0" distR="0" wp14:anchorId="17301E67" wp14:editId="2C0B260B">
                  <wp:extent cx="1267224" cy="13144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506" cy="1317854"/>
                          </a:xfrm>
                          <a:prstGeom prst="rect">
                            <a:avLst/>
                          </a:prstGeom>
                          <a:ln w="19050">
                            <a:solidFill>
                              <a:schemeClr val="tx1"/>
                            </a:solidFill>
                          </a:ln>
                        </pic:spPr>
                      </pic:pic>
                    </a:graphicData>
                  </a:graphic>
                </wp:inline>
              </w:drawing>
            </w:r>
          </w:p>
          <w:p w:rsidR="00EA247B" w:rsidRPr="00044EDF" w:rsidRDefault="00354FE7" w:rsidP="00044EDF">
            <w:pPr>
              <w:pStyle w:val="Year"/>
              <w:shd w:val="clear" w:color="auto" w:fill="404040" w:themeFill="text1" w:themeFillTint="BF"/>
              <w:jc w:val="center"/>
              <w:rPr>
                <w:rFonts w:ascii="Arial Bold" w:hAnsi="Arial Bold" w:cs="Arial"/>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44EDF">
              <w:rPr>
                <w:rFonts w:ascii="Arial Bold" w:hAnsi="Arial Bold" w:cs="Arial"/>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Career Summary</w:t>
            </w:r>
          </w:p>
          <w:p w:rsidR="00EA247B" w:rsidRPr="003C14AC" w:rsidRDefault="00EA247B" w:rsidP="00B31299">
            <w:pPr>
              <w:rPr>
                <w:b/>
                <w:color w:val="0070C0" w:themeColor="accent5"/>
              </w:rPr>
            </w:pPr>
          </w:p>
          <w:p w:rsidR="00354FE7" w:rsidRPr="00044EDF" w:rsidRDefault="00BB215C" w:rsidP="00BB215C">
            <w:pPr>
              <w:ind w:right="-125"/>
              <w:rPr>
                <w:rFonts w:ascii="Arial" w:hAnsi="Arial" w:cs="Arial"/>
                <w:sz w:val="19"/>
                <w:szCs w:val="19"/>
              </w:rPr>
            </w:pPr>
            <w:r w:rsidRPr="00044EDF">
              <w:rPr>
                <w:rFonts w:ascii="Arial" w:hAnsi="Arial" w:cs="Arial"/>
                <w:sz w:val="19"/>
                <w:szCs w:val="19"/>
              </w:rPr>
              <w:t>A performance driven Operations professional who creates market leading organizations in highly competitive environments and delivers exceptional results through innovation and by continuous improvement of operational efficiencies to reduce costs and overheads.</w:t>
            </w:r>
          </w:p>
          <w:p w:rsidR="009C727C" w:rsidRPr="00044EDF" w:rsidRDefault="00BB215C" w:rsidP="00BB215C">
            <w:pPr>
              <w:ind w:right="-125"/>
              <w:rPr>
                <w:rFonts w:ascii="Arial" w:hAnsi="Arial" w:cs="Arial"/>
                <w:sz w:val="19"/>
                <w:szCs w:val="19"/>
              </w:rPr>
            </w:pPr>
            <w:r w:rsidRPr="00044EDF">
              <w:rPr>
                <w:rFonts w:ascii="Arial" w:hAnsi="Arial" w:cs="Arial"/>
                <w:sz w:val="19"/>
                <w:szCs w:val="19"/>
              </w:rPr>
              <w:t>Is focused on delivering top and bottom line success through a positive growth strategy based on agility and diversification, by geographical and sector expansion.</w:t>
            </w:r>
            <w:r w:rsidRPr="00044EDF">
              <w:rPr>
                <w:rFonts w:ascii="Arial" w:hAnsi="Arial" w:cs="Arial"/>
                <w:color w:val="333333"/>
                <w:sz w:val="19"/>
                <w:szCs w:val="19"/>
                <w:shd w:val="clear" w:color="auto" w:fill="FFFFFF"/>
              </w:rPr>
              <w:t xml:space="preserve"> </w:t>
            </w:r>
            <w:r w:rsidRPr="00044EDF">
              <w:rPr>
                <w:rFonts w:ascii="Arial" w:hAnsi="Arial" w:cs="Arial"/>
                <w:sz w:val="19"/>
                <w:szCs w:val="19"/>
              </w:rPr>
              <w:t>Underpins this strategy by building brand reputation through creating positive relationships, enhanced productivity and improved quality and consistency of project deliverables.</w:t>
            </w:r>
          </w:p>
          <w:p w:rsidR="002F3CA2" w:rsidRPr="00044EDF" w:rsidRDefault="002F3CA2" w:rsidP="00BB215C">
            <w:pPr>
              <w:ind w:right="-125"/>
              <w:rPr>
                <w:rFonts w:ascii="Arial" w:hAnsi="Arial" w:cs="Arial"/>
                <w:sz w:val="19"/>
                <w:szCs w:val="19"/>
              </w:rPr>
            </w:pPr>
          </w:p>
          <w:p w:rsidR="002F3CA2" w:rsidRPr="00044EDF" w:rsidRDefault="002F3CA2" w:rsidP="00046560">
            <w:pPr>
              <w:rPr>
                <w:rFonts w:ascii="Arial" w:hAnsi="Arial" w:cs="Arial"/>
                <w:sz w:val="19"/>
                <w:szCs w:val="19"/>
              </w:rPr>
            </w:pPr>
            <w:r w:rsidRPr="00044EDF">
              <w:rPr>
                <w:rFonts w:ascii="Arial Bold" w:hAnsi="Arial Bold" w:cs="Arial"/>
                <w:b/>
                <w:smallCaps/>
                <w:sz w:val="19"/>
                <w:szCs w:val="19"/>
                <w:u w:val="single"/>
              </w:rPr>
              <w:t>Areas of expertise</w:t>
            </w:r>
          </w:p>
          <w:p w:rsidR="002F3CA2" w:rsidRPr="00044EDF" w:rsidRDefault="002F3CA2" w:rsidP="00046560">
            <w:pPr>
              <w:rPr>
                <w:rFonts w:asciiTheme="minorHAnsi" w:hAnsiTheme="minorHAnsi" w:cstheme="minorHAnsi"/>
                <w:b/>
                <w:sz w:val="19"/>
                <w:szCs w:val="19"/>
                <w:u w:val="single"/>
              </w:rPr>
            </w:pPr>
          </w:p>
          <w:p w:rsidR="00BB215C" w:rsidRPr="00044EDF" w:rsidRDefault="00BB215C" w:rsidP="00DF03EE">
            <w:pPr>
              <w:pStyle w:val="ListParagraph"/>
              <w:numPr>
                <w:ilvl w:val="0"/>
                <w:numId w:val="19"/>
              </w:numPr>
              <w:rPr>
                <w:rFonts w:ascii="Arial" w:hAnsi="Arial" w:cs="Arial"/>
                <w:sz w:val="19"/>
                <w:szCs w:val="19"/>
              </w:rPr>
            </w:pPr>
            <w:r w:rsidRPr="00044EDF">
              <w:rPr>
                <w:rFonts w:ascii="Arial" w:hAnsi="Arial" w:cs="Arial"/>
                <w:sz w:val="19"/>
                <w:szCs w:val="19"/>
              </w:rPr>
              <w:t xml:space="preserve">International Operations </w:t>
            </w:r>
          </w:p>
          <w:p w:rsidR="00BB215C" w:rsidRPr="00044EDF" w:rsidRDefault="00BB215C" w:rsidP="00DF03EE">
            <w:pPr>
              <w:pStyle w:val="ListParagraph"/>
              <w:numPr>
                <w:ilvl w:val="0"/>
                <w:numId w:val="19"/>
              </w:numPr>
              <w:rPr>
                <w:rFonts w:ascii="Arial" w:hAnsi="Arial" w:cs="Arial"/>
                <w:sz w:val="19"/>
                <w:szCs w:val="19"/>
              </w:rPr>
            </w:pPr>
            <w:r w:rsidRPr="00044EDF">
              <w:rPr>
                <w:rFonts w:ascii="Arial" w:hAnsi="Arial" w:cs="Arial"/>
                <w:sz w:val="19"/>
                <w:szCs w:val="19"/>
              </w:rPr>
              <w:t xml:space="preserve">Operational &amp; Strategic Planning </w:t>
            </w:r>
          </w:p>
          <w:p w:rsidR="00BB215C" w:rsidRPr="00044EDF" w:rsidRDefault="00BB215C" w:rsidP="00DF03EE">
            <w:pPr>
              <w:pStyle w:val="ListParagraph"/>
              <w:numPr>
                <w:ilvl w:val="0"/>
                <w:numId w:val="19"/>
              </w:numPr>
              <w:rPr>
                <w:rFonts w:ascii="Arial" w:hAnsi="Arial" w:cs="Arial"/>
                <w:sz w:val="19"/>
                <w:szCs w:val="19"/>
              </w:rPr>
            </w:pPr>
            <w:r w:rsidRPr="00044EDF">
              <w:rPr>
                <w:rFonts w:ascii="Arial" w:hAnsi="Arial" w:cs="Arial"/>
                <w:sz w:val="19"/>
                <w:szCs w:val="19"/>
              </w:rPr>
              <w:t xml:space="preserve">Process Optimization </w:t>
            </w:r>
          </w:p>
          <w:p w:rsidR="00BB215C" w:rsidRPr="00044EDF" w:rsidRDefault="00BB215C" w:rsidP="00BB215C">
            <w:pPr>
              <w:pStyle w:val="ListParagraph"/>
              <w:numPr>
                <w:ilvl w:val="0"/>
                <w:numId w:val="19"/>
              </w:numPr>
              <w:rPr>
                <w:rFonts w:ascii="Arial" w:hAnsi="Arial" w:cs="Arial"/>
                <w:color w:val="333333"/>
                <w:sz w:val="19"/>
                <w:szCs w:val="19"/>
                <w:shd w:val="clear" w:color="auto" w:fill="FFFFFF"/>
              </w:rPr>
            </w:pPr>
            <w:r w:rsidRPr="00044EDF">
              <w:rPr>
                <w:rFonts w:ascii="Arial" w:hAnsi="Arial" w:cs="Arial"/>
                <w:sz w:val="19"/>
                <w:szCs w:val="19"/>
              </w:rPr>
              <w:t>Project Management &amp; Delegation</w:t>
            </w:r>
            <w:r w:rsidRPr="00044EDF">
              <w:rPr>
                <w:rFonts w:ascii="Arial" w:hAnsi="Arial" w:cs="Arial"/>
                <w:color w:val="333333"/>
                <w:sz w:val="19"/>
                <w:szCs w:val="19"/>
                <w:shd w:val="clear" w:color="auto" w:fill="FFFFFF"/>
              </w:rPr>
              <w:t xml:space="preserve"> </w:t>
            </w:r>
          </w:p>
          <w:p w:rsidR="009C727C" w:rsidRPr="00044EDF" w:rsidRDefault="00BB215C" w:rsidP="00BB215C">
            <w:pPr>
              <w:pStyle w:val="ListParagraph"/>
              <w:numPr>
                <w:ilvl w:val="0"/>
                <w:numId w:val="19"/>
              </w:numPr>
              <w:rPr>
                <w:rFonts w:ascii="Arial" w:hAnsi="Arial" w:cs="Arial"/>
                <w:sz w:val="19"/>
                <w:szCs w:val="19"/>
              </w:rPr>
            </w:pPr>
            <w:r w:rsidRPr="00044EDF">
              <w:rPr>
                <w:rFonts w:ascii="Arial" w:hAnsi="Arial" w:cs="Arial"/>
                <w:sz w:val="19"/>
                <w:szCs w:val="19"/>
              </w:rPr>
              <w:t>Turnaround Situations</w:t>
            </w:r>
          </w:p>
          <w:p w:rsidR="009C727C" w:rsidRPr="00044EDF" w:rsidRDefault="009C727C" w:rsidP="00DF03EE">
            <w:pPr>
              <w:pStyle w:val="ListParagraph"/>
              <w:numPr>
                <w:ilvl w:val="0"/>
                <w:numId w:val="19"/>
              </w:numPr>
              <w:rPr>
                <w:rFonts w:ascii="Arial" w:hAnsi="Arial" w:cs="Arial"/>
                <w:sz w:val="19"/>
                <w:szCs w:val="19"/>
              </w:rPr>
            </w:pPr>
            <w:r w:rsidRPr="00044EDF">
              <w:rPr>
                <w:rFonts w:ascii="Arial" w:hAnsi="Arial" w:cs="Arial"/>
                <w:sz w:val="19"/>
                <w:szCs w:val="19"/>
              </w:rPr>
              <w:t>Reviewing progress</w:t>
            </w:r>
          </w:p>
          <w:p w:rsidR="002F3CA2" w:rsidRPr="00044EDF" w:rsidRDefault="002F3CA2" w:rsidP="00DF03EE">
            <w:pPr>
              <w:pStyle w:val="ListParagraph"/>
              <w:numPr>
                <w:ilvl w:val="0"/>
                <w:numId w:val="19"/>
              </w:numPr>
              <w:rPr>
                <w:rFonts w:ascii="Arial" w:hAnsi="Arial" w:cs="Arial"/>
                <w:sz w:val="19"/>
                <w:szCs w:val="19"/>
              </w:rPr>
            </w:pPr>
            <w:r w:rsidRPr="00044EDF">
              <w:rPr>
                <w:rFonts w:ascii="Arial" w:hAnsi="Arial" w:cs="Arial"/>
                <w:sz w:val="19"/>
                <w:szCs w:val="19"/>
              </w:rPr>
              <w:t xml:space="preserve">Cost Reduction </w:t>
            </w:r>
          </w:p>
          <w:p w:rsidR="009C727C" w:rsidRPr="00044EDF" w:rsidRDefault="009C727C" w:rsidP="00DF03EE">
            <w:pPr>
              <w:pStyle w:val="ListParagraph"/>
              <w:numPr>
                <w:ilvl w:val="0"/>
                <w:numId w:val="19"/>
              </w:numPr>
              <w:rPr>
                <w:rFonts w:ascii="Arial" w:hAnsi="Arial" w:cs="Arial"/>
                <w:sz w:val="19"/>
                <w:szCs w:val="19"/>
              </w:rPr>
            </w:pPr>
            <w:r w:rsidRPr="00044EDF">
              <w:rPr>
                <w:rFonts w:ascii="Arial" w:hAnsi="Arial" w:cs="Arial"/>
                <w:sz w:val="19"/>
                <w:szCs w:val="19"/>
              </w:rPr>
              <w:t>Managing staff</w:t>
            </w:r>
          </w:p>
          <w:p w:rsidR="00BB215C" w:rsidRPr="00BB215C" w:rsidRDefault="00BB215C" w:rsidP="00BB215C">
            <w:pPr>
              <w:ind w:left="360"/>
              <w:rPr>
                <w:rFonts w:ascii="Arial" w:hAnsi="Arial" w:cs="Arial"/>
              </w:rPr>
            </w:pPr>
          </w:p>
          <w:p w:rsidR="00BB215C" w:rsidRPr="00044EDF" w:rsidRDefault="00BB215C" w:rsidP="00044EDF">
            <w:pPr>
              <w:pStyle w:val="Year"/>
              <w:shd w:val="clear" w:color="auto" w:fill="404040" w:themeFill="text1" w:themeFillTint="BF"/>
              <w:jc w:val="center"/>
              <w:rPr>
                <w:rFonts w:ascii="Arial Bold" w:hAnsi="Arial Bold" w:cs="Arial"/>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44EDF">
              <w:rPr>
                <w:rFonts w:ascii="Arial Bold" w:hAnsi="Arial Bold" w:cs="Arial"/>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Key skills</w:t>
            </w:r>
          </w:p>
          <w:p w:rsidR="009C727C" w:rsidRDefault="009C727C" w:rsidP="009C727C"/>
          <w:p w:rsidR="009C727C" w:rsidRPr="002F3CA2" w:rsidRDefault="008C1E56" w:rsidP="00046560">
            <w:pPr>
              <w:rPr>
                <w:rFonts w:ascii="Arial Bold" w:hAnsi="Arial Bold" w:cs="Arial"/>
                <w:b/>
                <w:smallCaps/>
                <w:szCs w:val="20"/>
                <w:u w:val="single"/>
              </w:rPr>
            </w:pPr>
            <w:r w:rsidRPr="002F3CA2">
              <w:rPr>
                <w:rFonts w:ascii="Arial Bold" w:hAnsi="Arial Bold" w:cs="Arial"/>
                <w:b/>
                <w:smallCaps/>
                <w:szCs w:val="20"/>
                <w:u w:val="single"/>
              </w:rPr>
              <w:t xml:space="preserve">BUSINESS </w:t>
            </w:r>
            <w:r w:rsidR="009C727C" w:rsidRPr="002F3CA2">
              <w:rPr>
                <w:rFonts w:ascii="Arial Bold" w:hAnsi="Arial Bold" w:cs="Arial"/>
                <w:b/>
                <w:smallCaps/>
                <w:szCs w:val="20"/>
                <w:u w:val="single"/>
              </w:rPr>
              <w:t>OPERATIONAL</w:t>
            </w:r>
            <w:r w:rsidRPr="002F3CA2">
              <w:rPr>
                <w:rFonts w:ascii="Arial Bold" w:hAnsi="Arial Bold" w:cs="Arial"/>
                <w:b/>
                <w:smallCaps/>
                <w:szCs w:val="20"/>
                <w:u w:val="single"/>
              </w:rPr>
              <w:t xml:space="preserve"> </w:t>
            </w:r>
            <w:r w:rsidR="009C727C" w:rsidRPr="002F3CA2">
              <w:rPr>
                <w:rFonts w:ascii="Arial Bold" w:hAnsi="Arial Bold" w:cs="Arial"/>
                <w:b/>
                <w:smallCaps/>
                <w:szCs w:val="20"/>
                <w:u w:val="single"/>
              </w:rPr>
              <w:t>SKILLS</w:t>
            </w:r>
          </w:p>
          <w:p w:rsidR="008C1E56" w:rsidRPr="00044EDF" w:rsidRDefault="008C1E56" w:rsidP="009C727C">
            <w:pPr>
              <w:rPr>
                <w:rFonts w:ascii="Arial Bold" w:hAnsi="Arial Bold" w:cs="Arial"/>
                <w:b/>
                <w:smallCaps/>
                <w:sz w:val="18"/>
                <w:szCs w:val="20"/>
                <w:u w:val="single"/>
              </w:rPr>
            </w:pPr>
          </w:p>
          <w:p w:rsidR="00C60203" w:rsidRPr="00044EDF" w:rsidRDefault="00C60203" w:rsidP="0095113C">
            <w:pPr>
              <w:pStyle w:val="ListParagraph"/>
              <w:numPr>
                <w:ilvl w:val="0"/>
                <w:numId w:val="12"/>
              </w:numPr>
              <w:rPr>
                <w:rFonts w:ascii="Arial" w:hAnsi="Arial" w:cs="Arial"/>
                <w:sz w:val="19"/>
                <w:szCs w:val="19"/>
              </w:rPr>
            </w:pPr>
            <w:r w:rsidRPr="00044EDF">
              <w:rPr>
                <w:rFonts w:ascii="Arial" w:hAnsi="Arial" w:cs="Arial"/>
                <w:sz w:val="19"/>
                <w:szCs w:val="19"/>
              </w:rPr>
              <w:t>Proven track record of achieving and managing a team to exceed targets.</w:t>
            </w:r>
          </w:p>
          <w:p w:rsidR="00C60203" w:rsidRPr="00044EDF" w:rsidRDefault="00C60203" w:rsidP="0095113C">
            <w:pPr>
              <w:pStyle w:val="ListParagraph"/>
              <w:numPr>
                <w:ilvl w:val="0"/>
                <w:numId w:val="12"/>
              </w:numPr>
              <w:rPr>
                <w:rFonts w:ascii="Arial" w:hAnsi="Arial" w:cs="Arial"/>
                <w:sz w:val="19"/>
                <w:szCs w:val="19"/>
              </w:rPr>
            </w:pPr>
            <w:r w:rsidRPr="00044EDF">
              <w:rPr>
                <w:rFonts w:ascii="Arial" w:hAnsi="Arial" w:cs="Arial"/>
                <w:sz w:val="19"/>
                <w:szCs w:val="19"/>
              </w:rPr>
              <w:t>Responding positively and promptly to requests.</w:t>
            </w:r>
          </w:p>
          <w:p w:rsidR="0095113C" w:rsidRPr="00044EDF" w:rsidRDefault="0095113C" w:rsidP="0095113C">
            <w:pPr>
              <w:pStyle w:val="ListParagraph"/>
              <w:numPr>
                <w:ilvl w:val="0"/>
                <w:numId w:val="12"/>
              </w:numPr>
              <w:rPr>
                <w:rFonts w:ascii="Arial" w:hAnsi="Arial" w:cs="Arial"/>
                <w:sz w:val="19"/>
                <w:szCs w:val="19"/>
              </w:rPr>
            </w:pPr>
            <w:r w:rsidRPr="00044EDF">
              <w:rPr>
                <w:rFonts w:ascii="Arial" w:hAnsi="Arial" w:cs="Arial"/>
                <w:sz w:val="19"/>
                <w:szCs w:val="19"/>
              </w:rPr>
              <w:t xml:space="preserve">Proven track record of developing and implementing business strategies. </w:t>
            </w:r>
          </w:p>
          <w:p w:rsidR="00C60203" w:rsidRPr="00044EDF" w:rsidRDefault="00C60203" w:rsidP="0095113C">
            <w:pPr>
              <w:pStyle w:val="ListParagraph"/>
              <w:numPr>
                <w:ilvl w:val="0"/>
                <w:numId w:val="12"/>
              </w:numPr>
              <w:rPr>
                <w:rFonts w:ascii="Arial" w:hAnsi="Arial" w:cs="Arial"/>
                <w:sz w:val="19"/>
                <w:szCs w:val="19"/>
              </w:rPr>
            </w:pPr>
            <w:r w:rsidRPr="00044EDF">
              <w:rPr>
                <w:rFonts w:ascii="Arial" w:hAnsi="Arial" w:cs="Arial"/>
                <w:sz w:val="19"/>
                <w:szCs w:val="19"/>
              </w:rPr>
              <w:t>Managing change to meet business requirements.</w:t>
            </w:r>
          </w:p>
          <w:p w:rsidR="00C60203" w:rsidRPr="00044EDF" w:rsidRDefault="00C60203" w:rsidP="0095113C">
            <w:pPr>
              <w:pStyle w:val="ListParagraph"/>
              <w:numPr>
                <w:ilvl w:val="0"/>
                <w:numId w:val="12"/>
              </w:numPr>
              <w:rPr>
                <w:rFonts w:ascii="Arial" w:hAnsi="Arial" w:cs="Arial"/>
                <w:sz w:val="19"/>
                <w:szCs w:val="19"/>
              </w:rPr>
            </w:pPr>
            <w:r w:rsidRPr="00044EDF">
              <w:rPr>
                <w:rFonts w:ascii="Arial" w:hAnsi="Arial" w:cs="Arial"/>
                <w:sz w:val="19"/>
                <w:szCs w:val="19"/>
              </w:rPr>
              <w:t>Writing up effective reports and business plans.</w:t>
            </w:r>
          </w:p>
          <w:p w:rsidR="001D2D1B" w:rsidRPr="00044EDF" w:rsidRDefault="001D2D1B" w:rsidP="001D2D1B">
            <w:pPr>
              <w:pStyle w:val="ListParagraph"/>
              <w:numPr>
                <w:ilvl w:val="0"/>
                <w:numId w:val="12"/>
              </w:numPr>
              <w:rPr>
                <w:rFonts w:ascii="Arial" w:hAnsi="Arial" w:cs="Arial"/>
                <w:sz w:val="19"/>
                <w:szCs w:val="19"/>
              </w:rPr>
            </w:pPr>
            <w:r w:rsidRPr="00044EDF">
              <w:rPr>
                <w:rFonts w:ascii="Arial" w:hAnsi="Arial" w:cs="Arial"/>
                <w:sz w:val="19"/>
                <w:szCs w:val="19"/>
              </w:rPr>
              <w:t>Decision making in a pressured, commercial driven environment</w:t>
            </w:r>
            <w:r w:rsidR="00985EC1" w:rsidRPr="00044EDF">
              <w:rPr>
                <w:rFonts w:ascii="Arial" w:hAnsi="Arial" w:cs="Arial"/>
                <w:sz w:val="19"/>
                <w:szCs w:val="19"/>
              </w:rPr>
              <w:t>.</w:t>
            </w:r>
          </w:p>
          <w:p w:rsidR="00C60203" w:rsidRPr="00044EDF" w:rsidRDefault="00C60203" w:rsidP="0095113C">
            <w:pPr>
              <w:pStyle w:val="ListParagraph"/>
              <w:numPr>
                <w:ilvl w:val="0"/>
                <w:numId w:val="12"/>
              </w:numPr>
              <w:rPr>
                <w:rFonts w:ascii="Arial" w:hAnsi="Arial" w:cs="Arial"/>
                <w:sz w:val="19"/>
                <w:szCs w:val="19"/>
              </w:rPr>
            </w:pPr>
            <w:r w:rsidRPr="00044EDF">
              <w:rPr>
                <w:rFonts w:ascii="Arial" w:hAnsi="Arial" w:cs="Arial"/>
                <w:sz w:val="19"/>
                <w:szCs w:val="19"/>
              </w:rPr>
              <w:t>Ability to plan, organize and prioritize workloads.</w:t>
            </w:r>
          </w:p>
          <w:p w:rsidR="00C60203" w:rsidRPr="00044EDF" w:rsidRDefault="00C60203" w:rsidP="0095113C">
            <w:pPr>
              <w:pStyle w:val="ListParagraph"/>
              <w:numPr>
                <w:ilvl w:val="0"/>
                <w:numId w:val="12"/>
              </w:numPr>
              <w:rPr>
                <w:rFonts w:ascii="Arial" w:hAnsi="Arial" w:cs="Arial"/>
                <w:sz w:val="19"/>
                <w:szCs w:val="19"/>
              </w:rPr>
            </w:pPr>
            <w:r w:rsidRPr="00044EDF">
              <w:rPr>
                <w:rFonts w:ascii="Arial" w:hAnsi="Arial" w:cs="Arial"/>
                <w:sz w:val="19"/>
                <w:szCs w:val="19"/>
              </w:rPr>
              <w:t>Discreet with all confidential information.</w:t>
            </w:r>
          </w:p>
          <w:p w:rsidR="00C60203" w:rsidRPr="00044EDF" w:rsidRDefault="00C60203" w:rsidP="0095113C">
            <w:pPr>
              <w:pStyle w:val="ListParagraph"/>
              <w:numPr>
                <w:ilvl w:val="0"/>
                <w:numId w:val="12"/>
              </w:numPr>
              <w:rPr>
                <w:rFonts w:ascii="Arial" w:hAnsi="Arial" w:cs="Arial"/>
                <w:sz w:val="19"/>
                <w:szCs w:val="19"/>
              </w:rPr>
            </w:pPr>
            <w:r w:rsidRPr="00044EDF">
              <w:rPr>
                <w:rFonts w:ascii="Arial" w:hAnsi="Arial" w:cs="Arial"/>
                <w:sz w:val="19"/>
                <w:szCs w:val="19"/>
              </w:rPr>
              <w:t xml:space="preserve">Excellent attention to detail.  </w:t>
            </w:r>
          </w:p>
          <w:p w:rsidR="0095113C" w:rsidRPr="00044EDF" w:rsidRDefault="0095113C" w:rsidP="001D2D1B">
            <w:pPr>
              <w:pStyle w:val="ListParagraph"/>
              <w:numPr>
                <w:ilvl w:val="0"/>
                <w:numId w:val="12"/>
              </w:numPr>
              <w:rPr>
                <w:rFonts w:ascii="Arial" w:hAnsi="Arial" w:cs="Arial"/>
                <w:sz w:val="19"/>
                <w:szCs w:val="19"/>
              </w:rPr>
            </w:pPr>
            <w:r w:rsidRPr="00044EDF">
              <w:rPr>
                <w:rFonts w:ascii="Arial" w:hAnsi="Arial" w:cs="Arial"/>
                <w:sz w:val="19"/>
                <w:szCs w:val="19"/>
              </w:rPr>
              <w:t xml:space="preserve">Strong skills in the areas of </w:t>
            </w:r>
            <w:r w:rsidR="00C60203" w:rsidRPr="00044EDF">
              <w:rPr>
                <w:rFonts w:ascii="Arial" w:hAnsi="Arial" w:cs="Arial"/>
                <w:sz w:val="19"/>
                <w:szCs w:val="19"/>
              </w:rPr>
              <w:t>communication and people management.</w:t>
            </w:r>
          </w:p>
          <w:p w:rsidR="00046560" w:rsidRDefault="00046560" w:rsidP="008C1E56">
            <w:pPr>
              <w:rPr>
                <w:rFonts w:ascii="Arial" w:hAnsi="Arial" w:cs="Arial"/>
                <w:b/>
                <w:szCs w:val="20"/>
                <w:u w:val="single"/>
              </w:rPr>
            </w:pPr>
          </w:p>
          <w:p w:rsidR="008C1E56" w:rsidRPr="0095113C" w:rsidRDefault="0095113C" w:rsidP="008C1E56">
            <w:pPr>
              <w:rPr>
                <w:rFonts w:ascii="Arial" w:hAnsi="Arial" w:cs="Arial"/>
                <w:b/>
                <w:szCs w:val="20"/>
                <w:u w:val="single"/>
              </w:rPr>
            </w:pPr>
            <w:r w:rsidRPr="0095113C">
              <w:rPr>
                <w:rFonts w:ascii="Arial" w:hAnsi="Arial" w:cs="Arial"/>
                <w:b/>
                <w:szCs w:val="20"/>
                <w:u w:val="single"/>
              </w:rPr>
              <w:lastRenderedPageBreak/>
              <w:t>PERSONAL SKILLS</w:t>
            </w:r>
          </w:p>
          <w:p w:rsidR="008C1E56" w:rsidRDefault="008C1E56" w:rsidP="008C1E56">
            <w:pPr>
              <w:rPr>
                <w:rFonts w:asciiTheme="minorHAnsi" w:hAnsiTheme="minorHAnsi" w:cstheme="minorHAnsi"/>
                <w:szCs w:val="20"/>
              </w:rPr>
            </w:pPr>
          </w:p>
          <w:p w:rsidR="0095113C" w:rsidRPr="0095113C" w:rsidRDefault="0095113C" w:rsidP="001D2D1B">
            <w:pPr>
              <w:pStyle w:val="ListParagraph"/>
              <w:numPr>
                <w:ilvl w:val="0"/>
                <w:numId w:val="37"/>
              </w:numPr>
              <w:spacing w:after="200" w:line="276" w:lineRule="auto"/>
              <w:rPr>
                <w:rFonts w:ascii="Arial" w:hAnsi="Arial" w:cs="Arial"/>
                <w:sz w:val="20"/>
                <w:szCs w:val="20"/>
              </w:rPr>
            </w:pPr>
            <w:r w:rsidRPr="0095113C">
              <w:rPr>
                <w:rFonts w:ascii="Arial" w:hAnsi="Arial" w:cs="Arial"/>
                <w:sz w:val="20"/>
                <w:szCs w:val="20"/>
              </w:rPr>
              <w:t xml:space="preserve">Willingness to learn, improve and adapt. </w:t>
            </w:r>
          </w:p>
          <w:p w:rsidR="0095113C" w:rsidRPr="0095113C" w:rsidRDefault="0095113C" w:rsidP="001D2D1B">
            <w:pPr>
              <w:pStyle w:val="ListParagraph"/>
              <w:numPr>
                <w:ilvl w:val="0"/>
                <w:numId w:val="37"/>
              </w:numPr>
              <w:spacing w:after="200" w:line="276" w:lineRule="auto"/>
              <w:rPr>
                <w:rFonts w:ascii="Arial" w:hAnsi="Arial" w:cs="Arial"/>
                <w:sz w:val="20"/>
                <w:szCs w:val="20"/>
              </w:rPr>
            </w:pPr>
            <w:r w:rsidRPr="0095113C">
              <w:rPr>
                <w:rFonts w:ascii="Arial" w:hAnsi="Arial" w:cs="Arial"/>
                <w:sz w:val="20"/>
                <w:szCs w:val="20"/>
              </w:rPr>
              <w:t xml:space="preserve">Able to take tough decisions and sustain momentum, pushing for timely action. </w:t>
            </w:r>
          </w:p>
          <w:p w:rsidR="0095113C" w:rsidRPr="0095113C" w:rsidRDefault="0095113C" w:rsidP="001D2D1B">
            <w:pPr>
              <w:pStyle w:val="ListParagraph"/>
              <w:numPr>
                <w:ilvl w:val="0"/>
                <w:numId w:val="37"/>
              </w:numPr>
              <w:spacing w:after="200" w:line="276" w:lineRule="auto"/>
              <w:rPr>
                <w:rFonts w:ascii="Arial" w:hAnsi="Arial" w:cs="Arial"/>
                <w:sz w:val="20"/>
                <w:szCs w:val="20"/>
              </w:rPr>
            </w:pPr>
            <w:r w:rsidRPr="0095113C">
              <w:rPr>
                <w:rFonts w:ascii="Arial" w:hAnsi="Arial" w:cs="Arial"/>
                <w:sz w:val="20"/>
                <w:szCs w:val="20"/>
              </w:rPr>
              <w:t xml:space="preserve">Incredible drive, enthusiasm and commitment. </w:t>
            </w:r>
          </w:p>
          <w:p w:rsidR="0095113C" w:rsidRPr="0095113C" w:rsidRDefault="0095113C" w:rsidP="001D2D1B">
            <w:pPr>
              <w:pStyle w:val="ListParagraph"/>
              <w:numPr>
                <w:ilvl w:val="0"/>
                <w:numId w:val="37"/>
              </w:numPr>
              <w:spacing w:after="200" w:line="276" w:lineRule="auto"/>
              <w:rPr>
                <w:rFonts w:ascii="Arial" w:hAnsi="Arial" w:cs="Arial"/>
                <w:sz w:val="20"/>
                <w:szCs w:val="20"/>
              </w:rPr>
            </w:pPr>
            <w:r w:rsidRPr="0095113C">
              <w:rPr>
                <w:rFonts w:ascii="Arial" w:hAnsi="Arial" w:cs="Arial"/>
                <w:sz w:val="20"/>
                <w:szCs w:val="20"/>
              </w:rPr>
              <w:t xml:space="preserve">Ability to communicate in a clear and effective manner. </w:t>
            </w:r>
          </w:p>
          <w:p w:rsidR="0095113C" w:rsidRPr="0095113C" w:rsidRDefault="0095113C" w:rsidP="001D2D1B">
            <w:pPr>
              <w:pStyle w:val="ListParagraph"/>
              <w:numPr>
                <w:ilvl w:val="0"/>
                <w:numId w:val="37"/>
              </w:numPr>
              <w:spacing w:after="200" w:line="276" w:lineRule="auto"/>
              <w:rPr>
                <w:rFonts w:ascii="Arial" w:hAnsi="Arial" w:cs="Arial"/>
                <w:sz w:val="20"/>
                <w:szCs w:val="20"/>
              </w:rPr>
            </w:pPr>
            <w:r w:rsidRPr="0095113C">
              <w:rPr>
                <w:rFonts w:ascii="Arial" w:hAnsi="Arial" w:cs="Arial"/>
                <w:sz w:val="20"/>
                <w:szCs w:val="20"/>
              </w:rPr>
              <w:t>Having the patience to deal with multi decision maker sales processes.</w:t>
            </w:r>
          </w:p>
          <w:p w:rsidR="0095113C" w:rsidRPr="0095113C" w:rsidRDefault="0095113C" w:rsidP="001D2D1B">
            <w:pPr>
              <w:pStyle w:val="ListParagraph"/>
              <w:numPr>
                <w:ilvl w:val="0"/>
                <w:numId w:val="37"/>
              </w:numPr>
              <w:spacing w:after="200" w:line="276" w:lineRule="auto"/>
              <w:rPr>
                <w:rFonts w:ascii="Arial" w:hAnsi="Arial" w:cs="Arial"/>
                <w:sz w:val="20"/>
                <w:szCs w:val="20"/>
              </w:rPr>
            </w:pPr>
            <w:r w:rsidRPr="0095113C">
              <w:rPr>
                <w:rFonts w:ascii="Arial" w:hAnsi="Arial" w:cs="Arial"/>
                <w:sz w:val="20"/>
                <w:szCs w:val="20"/>
              </w:rPr>
              <w:t xml:space="preserve">Organized, calm and never buckling under pressure. </w:t>
            </w:r>
          </w:p>
          <w:p w:rsidR="0095113C" w:rsidRDefault="0095113C" w:rsidP="001D2D1B">
            <w:pPr>
              <w:pStyle w:val="ListParagraph"/>
              <w:numPr>
                <w:ilvl w:val="0"/>
                <w:numId w:val="37"/>
              </w:numPr>
              <w:spacing w:after="200" w:line="276" w:lineRule="auto"/>
              <w:rPr>
                <w:rFonts w:ascii="Arial" w:hAnsi="Arial" w:cs="Arial"/>
                <w:sz w:val="20"/>
                <w:szCs w:val="20"/>
              </w:rPr>
            </w:pPr>
            <w:r w:rsidRPr="0095113C">
              <w:rPr>
                <w:rFonts w:ascii="Arial" w:hAnsi="Arial" w:cs="Arial"/>
                <w:sz w:val="20"/>
                <w:szCs w:val="20"/>
              </w:rPr>
              <w:t>Having a positive ‘can-do’ approach towards change.</w:t>
            </w:r>
          </w:p>
          <w:p w:rsidR="003D7889" w:rsidRDefault="003D7889" w:rsidP="001D2D1B">
            <w:pPr>
              <w:pStyle w:val="ListParagraph"/>
              <w:numPr>
                <w:ilvl w:val="0"/>
                <w:numId w:val="37"/>
              </w:numPr>
              <w:spacing w:after="200" w:line="276" w:lineRule="auto"/>
              <w:rPr>
                <w:rFonts w:ascii="Arial" w:hAnsi="Arial" w:cs="Arial"/>
                <w:sz w:val="20"/>
                <w:szCs w:val="20"/>
              </w:rPr>
            </w:pPr>
            <w:r>
              <w:rPr>
                <w:rFonts w:ascii="Arial" w:hAnsi="Arial" w:cs="Arial"/>
                <w:sz w:val="20"/>
                <w:szCs w:val="20"/>
              </w:rPr>
              <w:t>A</w:t>
            </w:r>
            <w:r w:rsidRPr="003D7889">
              <w:rPr>
                <w:rFonts w:ascii="Arial" w:hAnsi="Arial" w:cs="Arial"/>
                <w:sz w:val="20"/>
                <w:szCs w:val="20"/>
              </w:rPr>
              <w:t>ccepting responsibility for mistakes and wrong decisions</w:t>
            </w:r>
            <w:r>
              <w:rPr>
                <w:rFonts w:ascii="Arial" w:hAnsi="Arial" w:cs="Arial"/>
                <w:sz w:val="20"/>
                <w:szCs w:val="20"/>
              </w:rPr>
              <w:t>.</w:t>
            </w:r>
          </w:p>
          <w:p w:rsidR="0095113C" w:rsidRPr="008C1E56" w:rsidRDefault="0095113C" w:rsidP="008C1E56">
            <w:pPr>
              <w:rPr>
                <w:rFonts w:asciiTheme="minorHAnsi" w:hAnsiTheme="minorHAnsi" w:cstheme="minorHAnsi"/>
                <w:szCs w:val="20"/>
              </w:rPr>
            </w:pPr>
          </w:p>
          <w:p w:rsidR="002A5623" w:rsidRPr="00044EDF" w:rsidRDefault="00DF3788" w:rsidP="00044EDF">
            <w:pPr>
              <w:pStyle w:val="Year"/>
              <w:shd w:val="clear" w:color="auto" w:fill="404040" w:themeFill="text1" w:themeFillTint="BF"/>
              <w:ind w:right="-125"/>
              <w:jc w:val="center"/>
              <w:rPr>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44EDF">
              <w:rPr>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Technical Skills</w:t>
            </w:r>
          </w:p>
          <w:p w:rsidR="002A5623" w:rsidRPr="006820AF" w:rsidRDefault="002A5623" w:rsidP="002A5623"/>
          <w:p w:rsidR="00211AD9" w:rsidRPr="00044EDF" w:rsidRDefault="00211AD9" w:rsidP="00211AD9">
            <w:pPr>
              <w:rPr>
                <w:rFonts w:ascii="Arial" w:hAnsi="Arial" w:cs="Arial"/>
              </w:rPr>
            </w:pPr>
          </w:p>
          <w:p w:rsidR="00DF3788" w:rsidRPr="00044EDF" w:rsidRDefault="00DF3788" w:rsidP="001D2D1B">
            <w:pPr>
              <w:pStyle w:val="ListParagraph"/>
              <w:numPr>
                <w:ilvl w:val="0"/>
                <w:numId w:val="38"/>
              </w:numPr>
              <w:spacing w:after="200" w:line="276" w:lineRule="auto"/>
              <w:rPr>
                <w:rFonts w:ascii="Arial" w:hAnsi="Arial" w:cs="Arial"/>
              </w:rPr>
            </w:pPr>
            <w:r w:rsidRPr="00044EDF">
              <w:rPr>
                <w:rFonts w:ascii="Arial" w:hAnsi="Arial" w:cs="Arial"/>
              </w:rPr>
              <w:t>Microsoft Outlook</w:t>
            </w:r>
          </w:p>
          <w:p w:rsidR="002E53CD" w:rsidRPr="00044EDF" w:rsidRDefault="00DF3788" w:rsidP="001D2D1B">
            <w:pPr>
              <w:pStyle w:val="ListParagraph"/>
              <w:numPr>
                <w:ilvl w:val="0"/>
                <w:numId w:val="38"/>
              </w:numPr>
              <w:spacing w:after="200" w:line="276" w:lineRule="auto"/>
              <w:rPr>
                <w:rFonts w:ascii="Arial" w:hAnsi="Arial" w:cs="Arial"/>
              </w:rPr>
            </w:pPr>
            <w:r w:rsidRPr="00044EDF">
              <w:rPr>
                <w:rFonts w:ascii="Arial" w:hAnsi="Arial" w:cs="Arial"/>
              </w:rPr>
              <w:t>Microsoft Excel</w:t>
            </w:r>
          </w:p>
          <w:p w:rsidR="00DF3788" w:rsidRPr="00044EDF" w:rsidRDefault="00DF3788" w:rsidP="001D2D1B">
            <w:pPr>
              <w:pStyle w:val="ListParagraph"/>
              <w:numPr>
                <w:ilvl w:val="0"/>
                <w:numId w:val="38"/>
              </w:numPr>
              <w:spacing w:after="200" w:line="276" w:lineRule="auto"/>
              <w:rPr>
                <w:rFonts w:ascii="Arial" w:hAnsi="Arial" w:cs="Arial"/>
              </w:rPr>
            </w:pPr>
            <w:r w:rsidRPr="00044EDF">
              <w:rPr>
                <w:rFonts w:ascii="Arial" w:hAnsi="Arial" w:cs="Arial"/>
              </w:rPr>
              <w:t>Microsoft word</w:t>
            </w:r>
          </w:p>
          <w:p w:rsidR="00DF3788" w:rsidRPr="00044EDF" w:rsidRDefault="00DF3788" w:rsidP="001D2D1B">
            <w:pPr>
              <w:pStyle w:val="ListParagraph"/>
              <w:numPr>
                <w:ilvl w:val="0"/>
                <w:numId w:val="38"/>
              </w:numPr>
              <w:spacing w:after="200" w:line="276" w:lineRule="auto"/>
              <w:rPr>
                <w:rFonts w:ascii="Arial" w:hAnsi="Arial" w:cs="Arial"/>
              </w:rPr>
            </w:pPr>
            <w:r w:rsidRPr="00044EDF">
              <w:rPr>
                <w:rFonts w:ascii="Arial" w:hAnsi="Arial" w:cs="Arial"/>
              </w:rPr>
              <w:t>Microsoft Power Point</w:t>
            </w:r>
          </w:p>
          <w:p w:rsidR="00DF3788" w:rsidRPr="00044EDF" w:rsidRDefault="00DF3788" w:rsidP="001D2D1B">
            <w:pPr>
              <w:pStyle w:val="ListParagraph"/>
              <w:numPr>
                <w:ilvl w:val="0"/>
                <w:numId w:val="38"/>
              </w:numPr>
              <w:spacing w:after="200" w:line="276" w:lineRule="auto"/>
              <w:rPr>
                <w:rFonts w:ascii="Arial" w:hAnsi="Arial" w:cs="Arial"/>
              </w:rPr>
            </w:pPr>
            <w:r w:rsidRPr="00044EDF">
              <w:rPr>
                <w:rFonts w:ascii="Arial" w:hAnsi="Arial" w:cs="Arial"/>
              </w:rPr>
              <w:t>MIS system</w:t>
            </w:r>
          </w:p>
          <w:p w:rsidR="00DF3788" w:rsidRPr="006820AF" w:rsidRDefault="00DF3788" w:rsidP="00DF3788">
            <w:pPr>
              <w:pStyle w:val="ListParagraph"/>
              <w:spacing w:after="200" w:line="276" w:lineRule="auto"/>
              <w:ind w:left="1080"/>
            </w:pPr>
          </w:p>
        </w:tc>
        <w:tc>
          <w:tcPr>
            <w:tcW w:w="6913" w:type="dxa"/>
          </w:tcPr>
          <w:p w:rsidR="00F144DE" w:rsidRPr="005B4A08" w:rsidRDefault="005B4A08" w:rsidP="00B8479D">
            <w:pPr>
              <w:pStyle w:val="Name"/>
              <w:ind w:right="-125"/>
              <w:rPr>
                <w:smallCaps/>
                <w:color w:val="355D7E" w:themeColor="accent1" w:themeShade="80"/>
                <w:spacing w:val="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4A08">
              <w:rPr>
                <w:rFonts w:ascii="Arial Bold" w:hAnsi="Arial Bold" w:cs="Arial"/>
                <w:smallCaps/>
                <w:color w:val="355D7E" w:themeColor="accent1" w:themeShade="80"/>
                <w:spacing w:val="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Rishik </w:t>
            </w:r>
          </w:p>
          <w:p w:rsidR="00B8479D" w:rsidRPr="00044EDF" w:rsidRDefault="00B8479D" w:rsidP="00B8479D">
            <w:pPr>
              <w:pStyle w:val="Contactinfo"/>
              <w:ind w:right="-125"/>
              <w:rPr>
                <w:b/>
                <w:sz w:val="22"/>
              </w:rPr>
            </w:pPr>
            <w:r w:rsidRPr="00044EDF">
              <w:rPr>
                <w:b/>
                <w:sz w:val="22"/>
              </w:rPr>
              <w:t>Assistant Operations Manager</w:t>
            </w:r>
          </w:p>
          <w:p w:rsidR="00B8479D" w:rsidRDefault="00B8479D" w:rsidP="00B8479D">
            <w:pPr>
              <w:pStyle w:val="Contactinfo"/>
              <w:ind w:right="-125"/>
            </w:pPr>
          </w:p>
          <w:p w:rsidR="002A5623" w:rsidRPr="006820AF" w:rsidRDefault="004F0C27" w:rsidP="00B8479D">
            <w:pPr>
              <w:pStyle w:val="Contactinfo"/>
              <w:ind w:right="-125"/>
              <w:rPr>
                <w:lang w:val="en-US"/>
              </w:rPr>
            </w:pPr>
            <w:hyperlink r:id="rId9" w:history="1">
              <w:r w:rsidRPr="000615FE">
                <w:rPr>
                  <w:rStyle w:val="Hyperlink"/>
                  <w:lang w:val="en-US"/>
                </w:rPr>
                <w:t>Rishik.332975@2freemail.com</w:t>
              </w:r>
            </w:hyperlink>
            <w:r>
              <w:rPr>
                <w:lang w:val="en-US"/>
              </w:rPr>
              <w:t xml:space="preserve"> </w:t>
            </w:r>
          </w:p>
          <w:p w:rsidR="00FD6A0C" w:rsidRPr="006820AF" w:rsidRDefault="00FD6A0C" w:rsidP="00B8479D">
            <w:pPr>
              <w:ind w:right="-125"/>
            </w:pPr>
          </w:p>
          <w:p w:rsidR="00D44519" w:rsidRPr="00044EDF" w:rsidRDefault="00B8479D" w:rsidP="00044EDF">
            <w:pPr>
              <w:pStyle w:val="Year"/>
              <w:shd w:val="clear" w:color="auto" w:fill="404040" w:themeFill="text1" w:themeFillTint="BF"/>
              <w:ind w:right="-125"/>
              <w:jc w:val="center"/>
              <w:rPr>
                <w:rFonts w:ascii="Arial Bold" w:hAnsi="Arial Bold" w:cs="Arial"/>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44EDF">
              <w:rPr>
                <w:rFonts w:ascii="Arial Bold" w:hAnsi="Arial Bold" w:cs="Arial"/>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Work Experience</w:t>
            </w:r>
          </w:p>
          <w:p w:rsidR="005D74E2" w:rsidRDefault="005D74E2" w:rsidP="00B8479D">
            <w:pPr>
              <w:pStyle w:val="Heading2"/>
              <w:ind w:right="-125"/>
              <w:jc w:val="both"/>
              <w:outlineLvl w:val="1"/>
              <w:rPr>
                <w:rFonts w:ascii="Arial" w:hAnsi="Arial" w:cs="Arial"/>
                <w:b w:val="0"/>
                <w:color w:val="auto"/>
                <w:spacing w:val="0"/>
                <w:sz w:val="20"/>
                <w:szCs w:val="20"/>
              </w:rPr>
            </w:pPr>
            <w:r>
              <w:rPr>
                <w:rFonts w:ascii="Arial" w:hAnsi="Arial" w:cs="Arial"/>
                <w:b w:val="0"/>
                <w:color w:val="0D0D0D" w:themeColor="text1" w:themeTint="F2"/>
                <w:szCs w:val="28"/>
              </w:rPr>
              <w:t>Assistant Manager (</w:t>
            </w:r>
            <w:r w:rsidRPr="005D74E2">
              <w:rPr>
                <w:rFonts w:ascii="Arial" w:hAnsi="Arial" w:cs="Arial"/>
                <w:b w:val="0"/>
                <w:color w:val="auto"/>
                <w:spacing w:val="0"/>
                <w:sz w:val="20"/>
                <w:szCs w:val="20"/>
              </w:rPr>
              <w:t xml:space="preserve">Research </w:t>
            </w:r>
            <w:r>
              <w:rPr>
                <w:rFonts w:ascii="Arial" w:hAnsi="Arial" w:cs="Arial"/>
                <w:b w:val="0"/>
                <w:color w:val="auto"/>
                <w:spacing w:val="0"/>
                <w:sz w:val="20"/>
                <w:szCs w:val="20"/>
              </w:rPr>
              <w:t>an</w:t>
            </w:r>
            <w:r w:rsidRPr="005D74E2">
              <w:rPr>
                <w:rFonts w:ascii="Arial" w:hAnsi="Arial" w:cs="Arial"/>
                <w:b w:val="0"/>
                <w:color w:val="auto"/>
                <w:spacing w:val="0"/>
                <w:sz w:val="20"/>
                <w:szCs w:val="20"/>
              </w:rPr>
              <w:t>d Development</w:t>
            </w:r>
            <w:r>
              <w:rPr>
                <w:rFonts w:ascii="Arial" w:hAnsi="Arial" w:cs="Arial"/>
                <w:b w:val="0"/>
                <w:color w:val="auto"/>
                <w:spacing w:val="0"/>
                <w:sz w:val="20"/>
                <w:szCs w:val="20"/>
              </w:rPr>
              <w:t>)</w:t>
            </w:r>
          </w:p>
          <w:p w:rsidR="005D74E2" w:rsidRDefault="005D74E2" w:rsidP="005D74E2">
            <w:pPr>
              <w:pStyle w:val="Heading3"/>
              <w:ind w:right="-125"/>
              <w:outlineLvl w:val="2"/>
              <w:rPr>
                <w:rFonts w:ascii="Arial" w:hAnsi="Arial" w:cs="Arial"/>
                <w:color w:val="0D0D0D" w:themeColor="text1" w:themeTint="F2"/>
              </w:rPr>
            </w:pPr>
            <w:r w:rsidRPr="005D74E2">
              <w:rPr>
                <w:rFonts w:ascii="Arial" w:hAnsi="Arial" w:cs="Arial"/>
                <w:color w:val="0D0D0D" w:themeColor="text1" w:themeTint="F2"/>
              </w:rPr>
              <w:t>Apsalt Technologies, Trivandrum (June 2016 - Till date)</w:t>
            </w:r>
          </w:p>
          <w:p w:rsidR="00726136" w:rsidRPr="00726136" w:rsidRDefault="00726136" w:rsidP="00726136"/>
          <w:p w:rsidR="005D74E2" w:rsidRDefault="00726136" w:rsidP="00726136">
            <w:pPr>
              <w:pStyle w:val="ListParagraph"/>
              <w:numPr>
                <w:ilvl w:val="0"/>
                <w:numId w:val="20"/>
              </w:numPr>
              <w:ind w:right="-125"/>
              <w:rPr>
                <w:rFonts w:ascii="Arial" w:hAnsi="Arial" w:cs="Arial"/>
                <w:sz w:val="20"/>
                <w:szCs w:val="20"/>
              </w:rPr>
            </w:pPr>
            <w:r w:rsidRPr="00726136">
              <w:rPr>
                <w:rFonts w:ascii="Arial" w:hAnsi="Arial" w:cs="Arial"/>
                <w:sz w:val="20"/>
                <w:szCs w:val="20"/>
              </w:rPr>
              <w:t>Introducing new products and promoting them through regular visits and frequent communication with clients</w:t>
            </w:r>
            <w:r>
              <w:rPr>
                <w:rFonts w:ascii="Arial" w:hAnsi="Arial" w:cs="Arial"/>
                <w:sz w:val="20"/>
                <w:szCs w:val="20"/>
              </w:rPr>
              <w:t>.</w:t>
            </w:r>
          </w:p>
          <w:p w:rsidR="00626289" w:rsidRDefault="00626289" w:rsidP="00726136">
            <w:pPr>
              <w:pStyle w:val="ListParagraph"/>
              <w:numPr>
                <w:ilvl w:val="0"/>
                <w:numId w:val="20"/>
              </w:numPr>
              <w:ind w:right="-125"/>
              <w:rPr>
                <w:rFonts w:ascii="Arial" w:hAnsi="Arial" w:cs="Arial"/>
                <w:sz w:val="20"/>
                <w:szCs w:val="20"/>
              </w:rPr>
            </w:pPr>
            <w:r w:rsidRPr="00626289">
              <w:rPr>
                <w:rFonts w:ascii="Arial" w:hAnsi="Arial" w:cs="Arial"/>
                <w:sz w:val="20"/>
                <w:szCs w:val="20"/>
              </w:rPr>
              <w:t>Responsible to ensure the implementation of the relevant company policies &amp; systems and legislative requirements to follow a standard approach toward the work.</w:t>
            </w:r>
          </w:p>
          <w:p w:rsidR="00626289" w:rsidRDefault="00626289" w:rsidP="00726136">
            <w:pPr>
              <w:pStyle w:val="ListParagraph"/>
              <w:numPr>
                <w:ilvl w:val="0"/>
                <w:numId w:val="20"/>
              </w:numPr>
              <w:ind w:right="-125"/>
              <w:rPr>
                <w:rFonts w:ascii="Arial" w:hAnsi="Arial" w:cs="Arial"/>
                <w:sz w:val="20"/>
                <w:szCs w:val="20"/>
              </w:rPr>
            </w:pPr>
            <w:r w:rsidRPr="00626289">
              <w:rPr>
                <w:rFonts w:ascii="Arial" w:hAnsi="Arial" w:cs="Arial"/>
                <w:sz w:val="20"/>
                <w:szCs w:val="20"/>
              </w:rPr>
              <w:t>Regular interaction with client for progress reviews, contractual obligations and matters pertaining to overall project management</w:t>
            </w:r>
            <w:r>
              <w:rPr>
                <w:rFonts w:ascii="Arial" w:hAnsi="Arial" w:cs="Arial"/>
                <w:color w:val="000000"/>
                <w:sz w:val="21"/>
                <w:szCs w:val="21"/>
                <w:shd w:val="clear" w:color="auto" w:fill="FFFFFF"/>
              </w:rPr>
              <w:t>.</w:t>
            </w:r>
            <w:r>
              <w:rPr>
                <w:rStyle w:val="apple-converted-space"/>
                <w:rFonts w:ascii="Arial" w:hAnsi="Arial" w:cs="Arial"/>
                <w:color w:val="000000"/>
                <w:sz w:val="21"/>
                <w:szCs w:val="21"/>
                <w:shd w:val="clear" w:color="auto" w:fill="FFFFFF"/>
              </w:rPr>
              <w:t> </w:t>
            </w:r>
          </w:p>
          <w:p w:rsidR="00626289" w:rsidRPr="00726136" w:rsidRDefault="00626289" w:rsidP="00726136">
            <w:pPr>
              <w:pStyle w:val="ListParagraph"/>
              <w:numPr>
                <w:ilvl w:val="0"/>
                <w:numId w:val="20"/>
              </w:numPr>
              <w:ind w:right="-125"/>
              <w:rPr>
                <w:rFonts w:ascii="Arial" w:hAnsi="Arial" w:cs="Arial"/>
                <w:sz w:val="20"/>
                <w:szCs w:val="20"/>
              </w:rPr>
            </w:pPr>
            <w:r w:rsidRPr="00626289">
              <w:rPr>
                <w:rFonts w:ascii="Arial" w:hAnsi="Arial" w:cs="Arial"/>
                <w:sz w:val="20"/>
                <w:szCs w:val="20"/>
              </w:rPr>
              <w:t>Ensures implementation of Project Management System.</w:t>
            </w:r>
          </w:p>
          <w:p w:rsidR="005D74E2" w:rsidRPr="005D74E2" w:rsidRDefault="005D74E2" w:rsidP="005D74E2">
            <w:pPr>
              <w:pStyle w:val="ListParagraph"/>
              <w:numPr>
                <w:ilvl w:val="0"/>
                <w:numId w:val="20"/>
              </w:numPr>
              <w:ind w:right="-125"/>
              <w:rPr>
                <w:rFonts w:ascii="Arial" w:hAnsi="Arial" w:cs="Arial"/>
                <w:sz w:val="20"/>
                <w:szCs w:val="20"/>
              </w:rPr>
            </w:pPr>
            <w:r w:rsidRPr="005D74E2">
              <w:rPr>
                <w:rFonts w:ascii="Arial" w:hAnsi="Arial" w:cs="Arial"/>
                <w:sz w:val="20"/>
                <w:szCs w:val="20"/>
              </w:rPr>
              <w:t>Assisting with the business case.</w:t>
            </w:r>
          </w:p>
          <w:p w:rsidR="005D74E2" w:rsidRPr="005D74E2" w:rsidRDefault="005D74E2" w:rsidP="005D74E2">
            <w:pPr>
              <w:pStyle w:val="ListParagraph"/>
              <w:numPr>
                <w:ilvl w:val="0"/>
                <w:numId w:val="20"/>
              </w:numPr>
              <w:ind w:right="-125"/>
              <w:rPr>
                <w:rFonts w:ascii="Arial" w:hAnsi="Arial" w:cs="Arial"/>
                <w:sz w:val="20"/>
                <w:szCs w:val="20"/>
              </w:rPr>
            </w:pPr>
            <w:r w:rsidRPr="005D74E2">
              <w:rPr>
                <w:rFonts w:ascii="Arial" w:hAnsi="Arial" w:cs="Arial"/>
                <w:sz w:val="20"/>
                <w:szCs w:val="20"/>
              </w:rPr>
              <w:t>Planning and monitoring.</w:t>
            </w:r>
          </w:p>
          <w:p w:rsidR="005D74E2" w:rsidRPr="005D74E2" w:rsidRDefault="005D74E2" w:rsidP="005D74E2">
            <w:pPr>
              <w:pStyle w:val="ListParagraph"/>
              <w:numPr>
                <w:ilvl w:val="0"/>
                <w:numId w:val="20"/>
              </w:numPr>
              <w:ind w:right="-125"/>
              <w:rPr>
                <w:rFonts w:ascii="Arial" w:hAnsi="Arial" w:cs="Arial"/>
                <w:sz w:val="20"/>
                <w:szCs w:val="20"/>
              </w:rPr>
            </w:pPr>
            <w:r w:rsidRPr="005D74E2">
              <w:rPr>
                <w:rFonts w:ascii="Arial" w:hAnsi="Arial" w:cs="Arial"/>
                <w:sz w:val="20"/>
                <w:szCs w:val="20"/>
              </w:rPr>
              <w:t>Eliciting requirements.</w:t>
            </w:r>
          </w:p>
          <w:p w:rsidR="005D74E2" w:rsidRPr="005D74E2" w:rsidRDefault="005D74E2" w:rsidP="005D74E2">
            <w:pPr>
              <w:pStyle w:val="ListParagraph"/>
              <w:numPr>
                <w:ilvl w:val="0"/>
                <w:numId w:val="20"/>
              </w:numPr>
              <w:ind w:right="-125"/>
              <w:rPr>
                <w:rFonts w:ascii="Arial" w:hAnsi="Arial" w:cs="Arial"/>
                <w:sz w:val="20"/>
                <w:szCs w:val="20"/>
              </w:rPr>
            </w:pPr>
            <w:r w:rsidRPr="005D74E2">
              <w:rPr>
                <w:rFonts w:ascii="Arial" w:hAnsi="Arial" w:cs="Arial"/>
                <w:sz w:val="20"/>
                <w:szCs w:val="20"/>
              </w:rPr>
              <w:t>Translating and simplifying requirements.</w:t>
            </w:r>
          </w:p>
          <w:p w:rsidR="005D74E2" w:rsidRPr="005D74E2" w:rsidRDefault="005D74E2" w:rsidP="005D74E2">
            <w:pPr>
              <w:pStyle w:val="ListParagraph"/>
              <w:numPr>
                <w:ilvl w:val="0"/>
                <w:numId w:val="20"/>
              </w:numPr>
              <w:ind w:right="-125"/>
              <w:rPr>
                <w:rFonts w:ascii="Arial" w:hAnsi="Arial" w:cs="Arial"/>
                <w:sz w:val="20"/>
                <w:szCs w:val="20"/>
              </w:rPr>
            </w:pPr>
            <w:r w:rsidRPr="005D74E2">
              <w:rPr>
                <w:rFonts w:ascii="Arial" w:hAnsi="Arial" w:cs="Arial"/>
                <w:sz w:val="20"/>
                <w:szCs w:val="20"/>
              </w:rPr>
              <w:t>Requirements management and communication.</w:t>
            </w:r>
          </w:p>
          <w:p w:rsidR="005D74E2" w:rsidRPr="005D74E2" w:rsidRDefault="005D74E2" w:rsidP="005D74E2">
            <w:pPr>
              <w:pStyle w:val="ListParagraph"/>
              <w:numPr>
                <w:ilvl w:val="0"/>
                <w:numId w:val="20"/>
              </w:numPr>
              <w:ind w:right="-125"/>
              <w:rPr>
                <w:rFonts w:ascii="Arial" w:hAnsi="Arial" w:cs="Arial"/>
                <w:sz w:val="20"/>
                <w:szCs w:val="20"/>
              </w:rPr>
            </w:pPr>
            <w:r w:rsidRPr="005D74E2">
              <w:rPr>
                <w:rFonts w:ascii="Arial" w:hAnsi="Arial" w:cs="Arial"/>
                <w:sz w:val="20"/>
                <w:szCs w:val="20"/>
              </w:rPr>
              <w:t>Requirements analysis.</w:t>
            </w:r>
          </w:p>
          <w:p w:rsidR="005D74E2" w:rsidRPr="005D74E2" w:rsidRDefault="005D74E2" w:rsidP="005D74E2">
            <w:pPr>
              <w:pStyle w:val="ListParagraph"/>
              <w:numPr>
                <w:ilvl w:val="0"/>
                <w:numId w:val="20"/>
              </w:numPr>
              <w:ind w:right="-125"/>
              <w:rPr>
                <w:rFonts w:ascii="Arial" w:hAnsi="Arial" w:cs="Arial"/>
                <w:sz w:val="20"/>
                <w:szCs w:val="20"/>
              </w:rPr>
            </w:pPr>
            <w:r w:rsidRPr="005D74E2">
              <w:rPr>
                <w:rFonts w:ascii="Arial" w:hAnsi="Arial" w:cs="Arial"/>
                <w:sz w:val="20"/>
                <w:szCs w:val="20"/>
              </w:rPr>
              <w:t xml:space="preserve">Develops and implements research and development procedures and techniques.  </w:t>
            </w:r>
          </w:p>
          <w:p w:rsidR="005D74E2" w:rsidRPr="005D74E2" w:rsidRDefault="005D74E2" w:rsidP="005D74E2">
            <w:pPr>
              <w:pStyle w:val="ListParagraph"/>
              <w:numPr>
                <w:ilvl w:val="0"/>
                <w:numId w:val="20"/>
              </w:numPr>
              <w:ind w:right="-125"/>
              <w:rPr>
                <w:rFonts w:ascii="Arial" w:hAnsi="Arial" w:cs="Arial"/>
                <w:sz w:val="20"/>
                <w:szCs w:val="20"/>
              </w:rPr>
            </w:pPr>
            <w:r w:rsidRPr="005D74E2">
              <w:rPr>
                <w:rFonts w:ascii="Arial" w:hAnsi="Arial" w:cs="Arial"/>
                <w:sz w:val="20"/>
                <w:szCs w:val="20"/>
              </w:rPr>
              <w:t>Data collection and analysis.</w:t>
            </w:r>
          </w:p>
          <w:p w:rsidR="005D74E2" w:rsidRPr="005D74E2" w:rsidRDefault="005D74E2" w:rsidP="005D74E2">
            <w:pPr>
              <w:pStyle w:val="ListParagraph"/>
              <w:numPr>
                <w:ilvl w:val="0"/>
                <w:numId w:val="20"/>
              </w:numPr>
              <w:ind w:right="-125"/>
              <w:rPr>
                <w:rFonts w:ascii="Arial" w:hAnsi="Arial" w:cs="Arial"/>
                <w:sz w:val="20"/>
                <w:szCs w:val="20"/>
              </w:rPr>
            </w:pPr>
            <w:r w:rsidRPr="005D74E2">
              <w:rPr>
                <w:rFonts w:ascii="Arial" w:hAnsi="Arial" w:cs="Arial"/>
                <w:sz w:val="20"/>
                <w:szCs w:val="20"/>
              </w:rPr>
              <w:t>Qualitative data research.</w:t>
            </w:r>
          </w:p>
          <w:p w:rsidR="00626289" w:rsidRDefault="002371F9" w:rsidP="00626289">
            <w:pPr>
              <w:pStyle w:val="ListParagraph"/>
              <w:numPr>
                <w:ilvl w:val="0"/>
                <w:numId w:val="20"/>
              </w:numPr>
              <w:ind w:right="-125"/>
              <w:rPr>
                <w:rFonts w:ascii="Arial" w:hAnsi="Arial" w:cs="Arial"/>
                <w:sz w:val="20"/>
                <w:szCs w:val="20"/>
              </w:rPr>
            </w:pPr>
            <w:r>
              <w:rPr>
                <w:rFonts w:ascii="Arial" w:hAnsi="Arial" w:cs="Arial"/>
                <w:sz w:val="20"/>
                <w:szCs w:val="20"/>
              </w:rPr>
              <w:t>KPI &amp; SLA’s</w:t>
            </w:r>
          </w:p>
          <w:p w:rsidR="00626289" w:rsidRPr="00626289" w:rsidRDefault="00626289" w:rsidP="00626289">
            <w:pPr>
              <w:ind w:right="-125"/>
              <w:rPr>
                <w:rFonts w:ascii="Arial" w:hAnsi="Arial" w:cs="Arial"/>
                <w:szCs w:val="20"/>
              </w:rPr>
            </w:pPr>
          </w:p>
          <w:p w:rsidR="00F144DE" w:rsidRPr="000B13FF" w:rsidRDefault="000B13FF" w:rsidP="00B8479D">
            <w:pPr>
              <w:pStyle w:val="Heading2"/>
              <w:ind w:right="-125"/>
              <w:jc w:val="both"/>
              <w:outlineLvl w:val="1"/>
              <w:rPr>
                <w:rFonts w:ascii="Arial" w:hAnsi="Arial" w:cs="Arial"/>
                <w:b w:val="0"/>
                <w:color w:val="0D0D0D" w:themeColor="text1" w:themeTint="F2"/>
              </w:rPr>
            </w:pPr>
            <w:r w:rsidRPr="000B13FF">
              <w:rPr>
                <w:rFonts w:ascii="Arial" w:hAnsi="Arial" w:cs="Arial"/>
                <w:b w:val="0"/>
                <w:color w:val="0D0D0D" w:themeColor="text1" w:themeTint="F2"/>
                <w:szCs w:val="28"/>
              </w:rPr>
              <w:t>Assistant Operations Manager</w:t>
            </w:r>
            <w:r>
              <w:rPr>
                <w:rFonts w:ascii="Arial" w:hAnsi="Arial" w:cs="Arial"/>
                <w:b w:val="0"/>
                <w:color w:val="0D0D0D" w:themeColor="text1" w:themeTint="F2"/>
              </w:rPr>
              <w:t xml:space="preserve"> </w:t>
            </w:r>
            <w:r w:rsidR="003C14AC">
              <w:rPr>
                <w:rFonts w:ascii="Arial" w:hAnsi="Arial" w:cs="Arial"/>
                <w:b w:val="0"/>
                <w:color w:val="0D0D0D" w:themeColor="text1" w:themeTint="F2"/>
              </w:rPr>
              <w:t>(</w:t>
            </w:r>
            <w:r w:rsidR="003C14AC">
              <w:rPr>
                <w:rFonts w:ascii="Arial" w:hAnsi="Arial" w:cs="Arial"/>
                <w:b w:val="0"/>
                <w:color w:val="0D0D0D" w:themeColor="text1" w:themeTint="F2"/>
                <w:sz w:val="20"/>
                <w:szCs w:val="20"/>
              </w:rPr>
              <w:t xml:space="preserve">August </w:t>
            </w:r>
            <w:r w:rsidRPr="000B13FF">
              <w:rPr>
                <w:rFonts w:ascii="Arial" w:hAnsi="Arial" w:cs="Arial"/>
                <w:b w:val="0"/>
                <w:color w:val="0D0D0D" w:themeColor="text1" w:themeTint="F2"/>
                <w:sz w:val="20"/>
                <w:szCs w:val="20"/>
              </w:rPr>
              <w:t>201</w:t>
            </w:r>
            <w:r w:rsidR="003C14AC">
              <w:rPr>
                <w:rFonts w:ascii="Arial" w:hAnsi="Arial" w:cs="Arial"/>
                <w:b w:val="0"/>
                <w:color w:val="0D0D0D" w:themeColor="text1" w:themeTint="F2"/>
                <w:sz w:val="20"/>
                <w:szCs w:val="20"/>
              </w:rPr>
              <w:t>3</w:t>
            </w:r>
            <w:r>
              <w:rPr>
                <w:rFonts w:ascii="Arial" w:hAnsi="Arial" w:cs="Arial"/>
                <w:b w:val="0"/>
                <w:color w:val="0D0D0D" w:themeColor="text1" w:themeTint="F2"/>
                <w:sz w:val="20"/>
                <w:szCs w:val="20"/>
              </w:rPr>
              <w:t>–</w:t>
            </w:r>
            <w:r w:rsidR="005D74E2">
              <w:rPr>
                <w:rFonts w:ascii="Arial" w:hAnsi="Arial" w:cs="Arial"/>
                <w:b w:val="0"/>
                <w:color w:val="0D0D0D" w:themeColor="text1" w:themeTint="F2"/>
                <w:sz w:val="20"/>
                <w:szCs w:val="20"/>
              </w:rPr>
              <w:t>June2016)</w:t>
            </w:r>
          </w:p>
          <w:p w:rsidR="000B13FF" w:rsidRDefault="000B13FF" w:rsidP="00B8479D">
            <w:pPr>
              <w:pStyle w:val="Heading3"/>
              <w:ind w:right="-125"/>
              <w:outlineLvl w:val="2"/>
              <w:rPr>
                <w:rFonts w:ascii="Arial" w:hAnsi="Arial" w:cs="Arial"/>
                <w:color w:val="0D0D0D" w:themeColor="text1" w:themeTint="F2"/>
              </w:rPr>
            </w:pPr>
            <w:r>
              <w:rPr>
                <w:rFonts w:ascii="Arial" w:hAnsi="Arial" w:cs="Arial"/>
                <w:color w:val="0D0D0D" w:themeColor="text1" w:themeTint="F2"/>
              </w:rPr>
              <w:t>Navigant BPM India Pvt Ltd</w:t>
            </w:r>
            <w:r w:rsidR="003C14AC">
              <w:rPr>
                <w:rFonts w:ascii="Arial" w:hAnsi="Arial" w:cs="Arial"/>
                <w:color w:val="0D0D0D" w:themeColor="text1" w:themeTint="F2"/>
              </w:rPr>
              <w:t>. Trivandrum</w:t>
            </w:r>
          </w:p>
          <w:p w:rsidR="004F0275" w:rsidRDefault="004F0275" w:rsidP="00B8479D">
            <w:pPr>
              <w:ind w:right="-125"/>
              <w:rPr>
                <w:rFonts w:ascii="Arial" w:hAnsi="Arial" w:cs="Arial"/>
              </w:rPr>
            </w:pPr>
          </w:p>
          <w:p w:rsidR="004F0275" w:rsidRPr="0095113C" w:rsidRDefault="004F0275" w:rsidP="00B8479D">
            <w:pPr>
              <w:pStyle w:val="ListParagraph"/>
              <w:numPr>
                <w:ilvl w:val="0"/>
                <w:numId w:val="20"/>
              </w:numPr>
              <w:ind w:right="-125"/>
              <w:rPr>
                <w:rFonts w:ascii="Arial" w:hAnsi="Arial" w:cs="Arial"/>
                <w:sz w:val="20"/>
                <w:szCs w:val="20"/>
              </w:rPr>
            </w:pPr>
            <w:r w:rsidRPr="0095113C">
              <w:rPr>
                <w:rFonts w:ascii="Arial" w:hAnsi="Arial" w:cs="Arial"/>
                <w:sz w:val="20"/>
                <w:szCs w:val="20"/>
              </w:rPr>
              <w:t>Conduct payer research and contact payers, directly by phone, to resolve unknown status and/or denied claims, in real time.</w:t>
            </w:r>
          </w:p>
          <w:p w:rsidR="004F0275" w:rsidRPr="0095113C" w:rsidRDefault="004F0275" w:rsidP="00B8479D">
            <w:pPr>
              <w:pStyle w:val="ListParagraph"/>
              <w:numPr>
                <w:ilvl w:val="0"/>
                <w:numId w:val="20"/>
              </w:numPr>
              <w:ind w:right="-125"/>
              <w:rPr>
                <w:rFonts w:ascii="Arial" w:hAnsi="Arial" w:cs="Arial"/>
                <w:sz w:val="20"/>
                <w:szCs w:val="20"/>
              </w:rPr>
            </w:pPr>
            <w:r w:rsidRPr="0095113C">
              <w:rPr>
                <w:rFonts w:ascii="Arial" w:hAnsi="Arial" w:cs="Arial"/>
                <w:sz w:val="20"/>
                <w:szCs w:val="20"/>
              </w:rPr>
              <w:t>Answering inquiry, questions &amp; complaints of clients in order to keep revenue generation of the division.</w:t>
            </w:r>
          </w:p>
          <w:p w:rsidR="004F0275" w:rsidRPr="0095113C" w:rsidRDefault="004F0275" w:rsidP="00B8479D">
            <w:pPr>
              <w:pStyle w:val="ListParagraph"/>
              <w:numPr>
                <w:ilvl w:val="0"/>
                <w:numId w:val="20"/>
              </w:numPr>
              <w:ind w:right="-125"/>
              <w:rPr>
                <w:rFonts w:ascii="Arial" w:hAnsi="Arial" w:cs="Arial"/>
                <w:sz w:val="20"/>
                <w:szCs w:val="20"/>
              </w:rPr>
            </w:pPr>
            <w:r w:rsidRPr="0095113C">
              <w:rPr>
                <w:rFonts w:ascii="Arial" w:hAnsi="Arial" w:cs="Arial"/>
                <w:sz w:val="20"/>
                <w:szCs w:val="20"/>
              </w:rPr>
              <w:t>Great communication abilities with medical groups insurances companies customers etc.</w:t>
            </w:r>
          </w:p>
          <w:p w:rsidR="004F0275" w:rsidRPr="0095113C" w:rsidRDefault="004F0275" w:rsidP="00B8479D">
            <w:pPr>
              <w:pStyle w:val="ListParagraph"/>
              <w:numPr>
                <w:ilvl w:val="0"/>
                <w:numId w:val="20"/>
              </w:numPr>
              <w:ind w:right="-125"/>
              <w:rPr>
                <w:rFonts w:ascii="Arial" w:hAnsi="Arial" w:cs="Arial"/>
                <w:sz w:val="20"/>
                <w:szCs w:val="20"/>
              </w:rPr>
            </w:pPr>
            <w:r w:rsidRPr="0095113C">
              <w:rPr>
                <w:rFonts w:ascii="Arial" w:hAnsi="Arial" w:cs="Arial"/>
                <w:sz w:val="20"/>
                <w:szCs w:val="20"/>
              </w:rPr>
              <w:t>Building and Managing Personal Relationship with different Clients.</w:t>
            </w:r>
          </w:p>
          <w:p w:rsidR="004F0275" w:rsidRDefault="004F0275" w:rsidP="00B8479D">
            <w:pPr>
              <w:pStyle w:val="ListParagraph"/>
              <w:numPr>
                <w:ilvl w:val="0"/>
                <w:numId w:val="20"/>
              </w:numPr>
              <w:ind w:right="-125"/>
              <w:rPr>
                <w:rFonts w:ascii="Arial" w:hAnsi="Arial" w:cs="Arial"/>
                <w:sz w:val="20"/>
                <w:szCs w:val="20"/>
              </w:rPr>
            </w:pPr>
            <w:r w:rsidRPr="0095113C">
              <w:rPr>
                <w:rFonts w:ascii="Arial" w:hAnsi="Arial" w:cs="Arial"/>
                <w:sz w:val="20"/>
                <w:szCs w:val="20"/>
              </w:rPr>
              <w:t>Responsible for activities regarding sales, marketing, customer acquisition, customer relation management, &amp; maximizing revenue.</w:t>
            </w:r>
          </w:p>
          <w:p w:rsidR="004F0275" w:rsidRPr="0095113C" w:rsidRDefault="004F0275" w:rsidP="00B8479D">
            <w:pPr>
              <w:pStyle w:val="ListParagraph"/>
              <w:numPr>
                <w:ilvl w:val="0"/>
                <w:numId w:val="20"/>
              </w:numPr>
              <w:ind w:right="-125"/>
              <w:rPr>
                <w:rFonts w:ascii="Arial" w:hAnsi="Arial" w:cs="Arial"/>
                <w:sz w:val="20"/>
                <w:szCs w:val="20"/>
              </w:rPr>
            </w:pPr>
            <w:r w:rsidRPr="0095113C">
              <w:rPr>
                <w:rFonts w:ascii="Arial" w:hAnsi="Arial" w:cs="Arial"/>
                <w:sz w:val="20"/>
                <w:szCs w:val="20"/>
              </w:rPr>
              <w:t>Highly numerate with the ability to understand and analyze performance and make effective decisions to ensure KPIs are delivered.</w:t>
            </w:r>
          </w:p>
          <w:p w:rsidR="004F0275" w:rsidRPr="0095113C" w:rsidRDefault="004F0275" w:rsidP="00B8479D">
            <w:pPr>
              <w:pStyle w:val="ListParagraph"/>
              <w:numPr>
                <w:ilvl w:val="0"/>
                <w:numId w:val="20"/>
              </w:numPr>
              <w:ind w:right="-125"/>
              <w:rPr>
                <w:rFonts w:ascii="Arial" w:hAnsi="Arial" w:cs="Arial"/>
                <w:sz w:val="20"/>
                <w:szCs w:val="20"/>
              </w:rPr>
            </w:pPr>
            <w:r w:rsidRPr="0095113C">
              <w:rPr>
                <w:rFonts w:ascii="Arial" w:hAnsi="Arial" w:cs="Arial"/>
                <w:sz w:val="20"/>
                <w:szCs w:val="20"/>
              </w:rPr>
              <w:t>Designing and applying various methods to accomplish targets on monthly, quarterly, and yearly basis.</w:t>
            </w:r>
          </w:p>
          <w:p w:rsidR="004F0275" w:rsidRPr="0095113C" w:rsidRDefault="004F0275" w:rsidP="00B8479D">
            <w:pPr>
              <w:pStyle w:val="ListParagraph"/>
              <w:numPr>
                <w:ilvl w:val="0"/>
                <w:numId w:val="20"/>
              </w:numPr>
              <w:ind w:right="-125"/>
              <w:rPr>
                <w:rFonts w:ascii="Arial" w:hAnsi="Arial" w:cs="Arial"/>
                <w:sz w:val="20"/>
                <w:szCs w:val="20"/>
              </w:rPr>
            </w:pPr>
            <w:r w:rsidRPr="0095113C">
              <w:rPr>
                <w:rFonts w:ascii="Arial" w:hAnsi="Arial" w:cs="Arial"/>
                <w:sz w:val="20"/>
                <w:szCs w:val="20"/>
              </w:rPr>
              <w:t>Develop and maintain high levels of client satisfaction.</w:t>
            </w:r>
          </w:p>
          <w:p w:rsidR="00626289" w:rsidRPr="00626289" w:rsidRDefault="004F0275" w:rsidP="00B8479D">
            <w:pPr>
              <w:pStyle w:val="ListParagraph"/>
              <w:numPr>
                <w:ilvl w:val="0"/>
                <w:numId w:val="20"/>
              </w:numPr>
              <w:ind w:right="-125"/>
              <w:rPr>
                <w:rFonts w:ascii="Arial" w:hAnsi="Arial" w:cs="Arial"/>
              </w:rPr>
            </w:pPr>
            <w:r w:rsidRPr="0095113C">
              <w:rPr>
                <w:rFonts w:ascii="Arial" w:hAnsi="Arial" w:cs="Arial"/>
                <w:sz w:val="20"/>
                <w:szCs w:val="20"/>
              </w:rPr>
              <w:t>Participate in client calls and understand their requirements both from process perspective and for targets</w:t>
            </w:r>
          </w:p>
          <w:p w:rsidR="00626289" w:rsidRPr="000B13FF" w:rsidRDefault="00626289" w:rsidP="00B8479D">
            <w:pPr>
              <w:ind w:right="-125"/>
            </w:pPr>
          </w:p>
          <w:p w:rsidR="00F144DE" w:rsidRPr="000B13FF" w:rsidRDefault="000B13FF" w:rsidP="00B8479D">
            <w:pPr>
              <w:pStyle w:val="Heading2"/>
              <w:ind w:right="-125"/>
              <w:jc w:val="both"/>
              <w:outlineLvl w:val="1"/>
              <w:rPr>
                <w:rFonts w:ascii="Arial" w:hAnsi="Arial" w:cs="Arial"/>
                <w:b w:val="0"/>
                <w:color w:val="0D0D0D" w:themeColor="text1" w:themeTint="F2"/>
                <w:szCs w:val="28"/>
              </w:rPr>
            </w:pPr>
            <w:r>
              <w:rPr>
                <w:rFonts w:ascii="Arial" w:hAnsi="Arial" w:cs="Arial"/>
                <w:b w:val="0"/>
                <w:color w:val="0D0D0D" w:themeColor="text1" w:themeTint="F2"/>
                <w:szCs w:val="28"/>
              </w:rPr>
              <w:t>Team Leader Inventory Operations</w:t>
            </w:r>
          </w:p>
          <w:p w:rsidR="00FD6A0C" w:rsidRPr="000B13FF" w:rsidRDefault="007F36AA" w:rsidP="00B8479D">
            <w:pPr>
              <w:pStyle w:val="Heading3"/>
              <w:ind w:right="-125"/>
              <w:jc w:val="both"/>
              <w:outlineLvl w:val="2"/>
              <w:rPr>
                <w:rFonts w:ascii="Arial" w:hAnsi="Arial" w:cs="Arial"/>
                <w:color w:val="0D0D0D" w:themeColor="text1" w:themeTint="F2"/>
              </w:rPr>
            </w:pPr>
            <w:r>
              <w:rPr>
                <w:rFonts w:ascii="Arial" w:hAnsi="Arial" w:cs="Arial"/>
                <w:color w:val="0D0D0D" w:themeColor="text1" w:themeTint="F2"/>
              </w:rPr>
              <w:lastRenderedPageBreak/>
              <w:t xml:space="preserve"> </w:t>
            </w:r>
            <w:r w:rsidR="000B13FF">
              <w:rPr>
                <w:rFonts w:ascii="Arial" w:hAnsi="Arial" w:cs="Arial"/>
                <w:color w:val="0D0D0D" w:themeColor="text1" w:themeTint="F2"/>
              </w:rPr>
              <w:t xml:space="preserve">Trans </w:t>
            </w:r>
            <w:r w:rsidR="003C14AC">
              <w:rPr>
                <w:rFonts w:ascii="Arial" w:hAnsi="Arial" w:cs="Arial"/>
                <w:color w:val="0D0D0D" w:themeColor="text1" w:themeTint="F2"/>
              </w:rPr>
              <w:t xml:space="preserve">Gulf LLC. </w:t>
            </w:r>
            <w:r w:rsidR="000B13FF">
              <w:rPr>
                <w:rFonts w:ascii="Arial" w:hAnsi="Arial" w:cs="Arial"/>
                <w:color w:val="0D0D0D" w:themeColor="text1" w:themeTint="F2"/>
              </w:rPr>
              <w:t>Dubai (</w:t>
            </w:r>
            <w:r w:rsidR="003C14AC">
              <w:rPr>
                <w:rFonts w:ascii="Arial" w:hAnsi="Arial" w:cs="Arial"/>
                <w:color w:val="0D0D0D" w:themeColor="text1" w:themeTint="F2"/>
              </w:rPr>
              <w:t>June 2010 – May 201</w:t>
            </w:r>
            <w:r w:rsidR="00EE7F72">
              <w:rPr>
                <w:rFonts w:ascii="Arial" w:hAnsi="Arial" w:cs="Arial"/>
                <w:color w:val="0D0D0D" w:themeColor="text1" w:themeTint="F2"/>
              </w:rPr>
              <w:t>1</w:t>
            </w:r>
            <w:r w:rsidR="003C14AC">
              <w:rPr>
                <w:rFonts w:ascii="Arial" w:hAnsi="Arial" w:cs="Arial"/>
                <w:color w:val="0D0D0D" w:themeColor="text1" w:themeTint="F2"/>
              </w:rPr>
              <w:t>)</w:t>
            </w:r>
          </w:p>
          <w:p w:rsidR="004F0275" w:rsidRPr="005D74E2" w:rsidRDefault="004F0275" w:rsidP="005D74E2">
            <w:pPr>
              <w:ind w:right="-125"/>
              <w:rPr>
                <w:rFonts w:ascii="Arial" w:hAnsi="Arial" w:cs="Arial"/>
                <w:szCs w:val="20"/>
              </w:rPr>
            </w:pPr>
            <w:r w:rsidRPr="005D74E2">
              <w:rPr>
                <w:rFonts w:ascii="Arial" w:hAnsi="Arial" w:cs="Arial"/>
                <w:szCs w:val="20"/>
              </w:rPr>
              <w:t>.</w:t>
            </w:r>
          </w:p>
          <w:p w:rsidR="004F0275" w:rsidRPr="004F0275" w:rsidRDefault="004F0275" w:rsidP="00B8479D">
            <w:pPr>
              <w:pStyle w:val="ListParagraph"/>
              <w:numPr>
                <w:ilvl w:val="0"/>
                <w:numId w:val="20"/>
              </w:numPr>
              <w:ind w:right="-125"/>
              <w:rPr>
                <w:rFonts w:ascii="Arial" w:hAnsi="Arial" w:cs="Arial"/>
                <w:sz w:val="20"/>
                <w:szCs w:val="20"/>
              </w:rPr>
            </w:pPr>
            <w:r w:rsidRPr="004F0275">
              <w:rPr>
                <w:rFonts w:ascii="Arial" w:hAnsi="Arial" w:cs="Arial"/>
                <w:sz w:val="20"/>
                <w:szCs w:val="20"/>
              </w:rPr>
              <w:t>Provide real time and weekly feedback on product and sales performance.</w:t>
            </w:r>
          </w:p>
          <w:p w:rsidR="004F0275" w:rsidRPr="001D2D1B" w:rsidRDefault="004F0275" w:rsidP="001D2D1B">
            <w:pPr>
              <w:pStyle w:val="ListParagraph"/>
              <w:numPr>
                <w:ilvl w:val="0"/>
                <w:numId w:val="20"/>
              </w:numPr>
              <w:ind w:right="-125"/>
              <w:rPr>
                <w:rFonts w:ascii="Arial" w:hAnsi="Arial" w:cs="Arial"/>
                <w:sz w:val="20"/>
                <w:szCs w:val="20"/>
              </w:rPr>
            </w:pPr>
            <w:r w:rsidRPr="004F0275">
              <w:rPr>
                <w:rFonts w:ascii="Arial" w:hAnsi="Arial" w:cs="Arial"/>
                <w:sz w:val="20"/>
                <w:szCs w:val="20"/>
              </w:rPr>
              <w:t xml:space="preserve">Ensure inventory levels and product </w:t>
            </w:r>
            <w:r w:rsidR="00847B79" w:rsidRPr="004F0275">
              <w:rPr>
                <w:rFonts w:ascii="Arial" w:hAnsi="Arial" w:cs="Arial"/>
                <w:sz w:val="20"/>
                <w:szCs w:val="20"/>
              </w:rPr>
              <w:t>assortments meet</w:t>
            </w:r>
            <w:r w:rsidR="001F6731">
              <w:rPr>
                <w:rFonts w:ascii="Arial" w:hAnsi="Arial" w:cs="Arial"/>
                <w:sz w:val="20"/>
                <w:szCs w:val="20"/>
              </w:rPr>
              <w:t xml:space="preserve"> customers’ needs.</w:t>
            </w:r>
          </w:p>
          <w:p w:rsidR="004F0275" w:rsidRPr="004F0275" w:rsidRDefault="004F0275" w:rsidP="00B8479D">
            <w:pPr>
              <w:pStyle w:val="ListParagraph"/>
              <w:numPr>
                <w:ilvl w:val="0"/>
                <w:numId w:val="20"/>
              </w:numPr>
              <w:ind w:right="-125"/>
              <w:rPr>
                <w:rFonts w:ascii="Arial" w:hAnsi="Arial" w:cs="Arial"/>
                <w:sz w:val="20"/>
                <w:szCs w:val="20"/>
              </w:rPr>
            </w:pPr>
            <w:r w:rsidRPr="004F0275">
              <w:rPr>
                <w:rFonts w:ascii="Arial" w:hAnsi="Arial" w:cs="Arial"/>
                <w:sz w:val="20"/>
                <w:szCs w:val="20"/>
              </w:rPr>
              <w:t>Lead in the planning, implementation, and follow-up of store operational tasks and projects.</w:t>
            </w:r>
          </w:p>
          <w:p w:rsidR="004F0275" w:rsidRPr="004F0275" w:rsidRDefault="004F0275" w:rsidP="00B8479D">
            <w:pPr>
              <w:pStyle w:val="ListParagraph"/>
              <w:numPr>
                <w:ilvl w:val="0"/>
                <w:numId w:val="20"/>
              </w:numPr>
              <w:ind w:right="-125"/>
              <w:rPr>
                <w:rFonts w:ascii="Arial" w:hAnsi="Arial" w:cs="Arial"/>
                <w:sz w:val="20"/>
                <w:szCs w:val="20"/>
              </w:rPr>
            </w:pPr>
            <w:r w:rsidRPr="004F0275">
              <w:rPr>
                <w:rFonts w:ascii="Arial" w:hAnsi="Arial" w:cs="Arial"/>
                <w:sz w:val="20"/>
                <w:szCs w:val="20"/>
              </w:rPr>
              <w:t>Monitoring and maintaining current inventory levels, ensuring quantities that appear in the system are accurate for planning of purchase, promotions and marketing activities.</w:t>
            </w:r>
          </w:p>
          <w:p w:rsidR="005D74E2" w:rsidRPr="005D74E2" w:rsidRDefault="004F0275" w:rsidP="00044EDF">
            <w:pPr>
              <w:pStyle w:val="ListParagraph"/>
              <w:numPr>
                <w:ilvl w:val="0"/>
                <w:numId w:val="20"/>
              </w:numPr>
              <w:ind w:right="-125"/>
              <w:rPr>
                <w:rFonts w:ascii="Arial" w:hAnsi="Arial" w:cs="Arial"/>
                <w:sz w:val="20"/>
                <w:szCs w:val="20"/>
              </w:rPr>
            </w:pPr>
            <w:r w:rsidRPr="004F0275">
              <w:rPr>
                <w:rFonts w:ascii="Arial" w:hAnsi="Arial" w:cs="Arial"/>
                <w:sz w:val="20"/>
                <w:szCs w:val="20"/>
              </w:rPr>
              <w:t>Provide quality repo</w:t>
            </w:r>
            <w:r w:rsidR="00985EC1">
              <w:rPr>
                <w:rFonts w:ascii="Arial" w:hAnsi="Arial" w:cs="Arial"/>
                <w:sz w:val="20"/>
                <w:szCs w:val="20"/>
              </w:rPr>
              <w:t>rt to the responsible authority</w:t>
            </w:r>
          </w:p>
          <w:p w:rsidR="00044EDF" w:rsidRPr="00044EDF" w:rsidRDefault="00044EDF" w:rsidP="00044EDF">
            <w:pPr>
              <w:ind w:right="-125"/>
              <w:rPr>
                <w:rFonts w:ascii="Arial" w:hAnsi="Arial" w:cs="Arial"/>
                <w:szCs w:val="20"/>
              </w:rPr>
            </w:pPr>
          </w:p>
          <w:p w:rsidR="003C14AC" w:rsidRPr="00044EDF" w:rsidRDefault="008677EF" w:rsidP="00044EDF">
            <w:pPr>
              <w:pStyle w:val="Year"/>
              <w:shd w:val="clear" w:color="auto" w:fill="404040" w:themeFill="text1" w:themeFillTint="BF"/>
              <w:ind w:right="-125"/>
              <w:jc w:val="center"/>
              <w:rPr>
                <w:rFonts w:ascii="Arial Bold" w:hAnsi="Arial Bold" w:cs="Arial"/>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44EDF">
              <w:rPr>
                <w:rFonts w:ascii="Arial Bold" w:hAnsi="Arial Bold" w:cs="Arial"/>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Education</w:t>
            </w:r>
          </w:p>
          <w:p w:rsidR="00DF03EE" w:rsidRDefault="00DF03EE" w:rsidP="00B8479D">
            <w:pPr>
              <w:pStyle w:val="Heading2"/>
              <w:ind w:right="-125"/>
              <w:jc w:val="right"/>
              <w:outlineLvl w:val="1"/>
              <w:rPr>
                <w:rFonts w:ascii="Arial" w:hAnsi="Arial" w:cs="Arial"/>
                <w:b w:val="0"/>
                <w:color w:val="0D0D0D" w:themeColor="text1" w:themeTint="F2"/>
                <w:sz w:val="20"/>
                <w:szCs w:val="20"/>
              </w:rPr>
            </w:pPr>
          </w:p>
          <w:tbl>
            <w:tblPr>
              <w:tblW w:w="0" w:type="auto"/>
              <w:tblLayout w:type="fixed"/>
              <w:tblCellMar>
                <w:left w:w="0" w:type="dxa"/>
                <w:right w:w="0" w:type="dxa"/>
              </w:tblCellMar>
              <w:tblLook w:val="0000" w:firstRow="0" w:lastRow="0" w:firstColumn="0" w:lastColumn="0" w:noHBand="0" w:noVBand="0"/>
            </w:tblPr>
            <w:tblGrid>
              <w:gridCol w:w="5160"/>
              <w:gridCol w:w="2040"/>
            </w:tblGrid>
            <w:tr w:rsidR="00DD3E96" w:rsidRPr="00DD3E96" w:rsidTr="00EB27FB">
              <w:trPr>
                <w:trHeight w:val="299"/>
              </w:trPr>
              <w:tc>
                <w:tcPr>
                  <w:tcW w:w="5160" w:type="dxa"/>
                  <w:tcBorders>
                    <w:top w:val="nil"/>
                    <w:left w:val="nil"/>
                    <w:bottom w:val="nil"/>
                    <w:right w:val="nil"/>
                  </w:tcBorders>
                  <w:vAlign w:val="bottom"/>
                </w:tcPr>
                <w:p w:rsidR="00DD3E96" w:rsidRPr="00DD3E96" w:rsidRDefault="00DD3E96" w:rsidP="00D9513A">
                  <w:pPr>
                    <w:pStyle w:val="Heading3"/>
                    <w:ind w:right="-125"/>
                    <w:rPr>
                      <w:rFonts w:ascii="Arial" w:hAnsi="Arial" w:cs="Arial"/>
                      <w:b/>
                      <w:color w:val="0D0D0D" w:themeColor="text1" w:themeTint="F2"/>
                    </w:rPr>
                  </w:pPr>
                  <w:r w:rsidRPr="00DD3E96">
                    <w:rPr>
                      <w:rFonts w:ascii="Arial" w:hAnsi="Arial" w:cs="Arial"/>
                      <w:b/>
                      <w:color w:val="0D0D0D" w:themeColor="text1" w:themeTint="F2"/>
                    </w:rPr>
                    <w:t>MBA/PGD</w:t>
                  </w:r>
                  <w:r w:rsidR="00C61103">
                    <w:rPr>
                      <w:rFonts w:ascii="Arial" w:hAnsi="Arial" w:cs="Arial"/>
                      <w:b/>
                      <w:color w:val="0D0D0D" w:themeColor="text1" w:themeTint="F2"/>
                    </w:rPr>
                    <w:t>B</w:t>
                  </w:r>
                  <w:r w:rsidRPr="00DD3E96">
                    <w:rPr>
                      <w:rFonts w:ascii="Arial" w:hAnsi="Arial" w:cs="Arial"/>
                      <w:b/>
                      <w:color w:val="0D0D0D" w:themeColor="text1" w:themeTint="F2"/>
                    </w:rPr>
                    <w:t>M</w:t>
                  </w:r>
                  <w:r>
                    <w:rPr>
                      <w:rFonts w:ascii="Arial" w:hAnsi="Arial" w:cs="Arial"/>
                      <w:b/>
                      <w:color w:val="0D0D0D" w:themeColor="text1" w:themeTint="F2"/>
                    </w:rPr>
                    <w:t xml:space="preserve"> (</w:t>
                  </w:r>
                  <w:r w:rsidR="00D9513A">
                    <w:rPr>
                      <w:rFonts w:ascii="Arial" w:hAnsi="Arial" w:cs="Arial"/>
                      <w:b/>
                      <w:color w:val="0D0D0D" w:themeColor="text1" w:themeTint="F2"/>
                    </w:rPr>
                    <w:t xml:space="preserve">June </w:t>
                  </w:r>
                  <w:r>
                    <w:rPr>
                      <w:rFonts w:ascii="Arial" w:hAnsi="Arial" w:cs="Arial"/>
                      <w:b/>
                      <w:color w:val="0D0D0D" w:themeColor="text1" w:themeTint="F2"/>
                    </w:rPr>
                    <w:t>2013)</w:t>
                  </w:r>
                </w:p>
              </w:tc>
              <w:tc>
                <w:tcPr>
                  <w:tcW w:w="2040" w:type="dxa"/>
                  <w:tcBorders>
                    <w:top w:val="nil"/>
                    <w:left w:val="nil"/>
                    <w:bottom w:val="nil"/>
                    <w:right w:val="nil"/>
                  </w:tcBorders>
                  <w:vAlign w:val="bottom"/>
                </w:tcPr>
                <w:p w:rsidR="00DD3E96" w:rsidRPr="00DD3E96" w:rsidRDefault="00DD3E96" w:rsidP="00DD3E96">
                  <w:pPr>
                    <w:pStyle w:val="Heading3"/>
                    <w:ind w:right="-125"/>
                    <w:rPr>
                      <w:rFonts w:ascii="Arial" w:hAnsi="Arial" w:cs="Arial"/>
                      <w:b/>
                      <w:color w:val="0D0D0D" w:themeColor="text1" w:themeTint="F2"/>
                    </w:rPr>
                  </w:pPr>
                </w:p>
              </w:tc>
            </w:tr>
          </w:tbl>
          <w:p w:rsidR="00DD3E96" w:rsidRPr="00DD3E96" w:rsidRDefault="00DD3E96" w:rsidP="00DD3E96">
            <w:pPr>
              <w:pStyle w:val="Heading3"/>
              <w:ind w:right="-125"/>
              <w:outlineLvl w:val="2"/>
              <w:rPr>
                <w:rFonts w:ascii="Arial" w:hAnsi="Arial" w:cs="Arial"/>
                <w:b/>
                <w:color w:val="0D0D0D" w:themeColor="text1" w:themeTint="F2"/>
              </w:rPr>
            </w:pPr>
          </w:p>
          <w:p w:rsidR="00EE7F72" w:rsidRDefault="00EE7F72" w:rsidP="00EE7F72">
            <w:pPr>
              <w:pStyle w:val="Heading3"/>
              <w:ind w:right="-125"/>
              <w:outlineLvl w:val="2"/>
              <w:rPr>
                <w:rFonts w:ascii="Arial" w:hAnsi="Arial" w:cs="Arial"/>
                <w:color w:val="0D0D0D" w:themeColor="text1" w:themeTint="F2"/>
              </w:rPr>
            </w:pPr>
            <w:r>
              <w:rPr>
                <w:rFonts w:ascii="Arial" w:hAnsi="Arial" w:cs="Arial"/>
                <w:b/>
                <w:color w:val="0D0D0D" w:themeColor="text1" w:themeTint="F2"/>
              </w:rPr>
              <w:t>Business Management from</w:t>
            </w:r>
            <w:r>
              <w:rPr>
                <w:rFonts w:ascii="Arial" w:hAnsi="Arial" w:cs="Arial"/>
                <w:color w:val="0D0D0D" w:themeColor="text1" w:themeTint="F2"/>
              </w:rPr>
              <w:t xml:space="preserve"> </w:t>
            </w:r>
            <w:proofErr w:type="spellStart"/>
            <w:r>
              <w:rPr>
                <w:rFonts w:ascii="Arial" w:hAnsi="Arial" w:cs="Arial"/>
                <w:color w:val="0D0D0D" w:themeColor="text1" w:themeTint="F2"/>
              </w:rPr>
              <w:t>Noorul</w:t>
            </w:r>
            <w:proofErr w:type="spellEnd"/>
            <w:r>
              <w:rPr>
                <w:rFonts w:ascii="Arial" w:hAnsi="Arial" w:cs="Arial"/>
                <w:color w:val="0D0D0D" w:themeColor="text1" w:themeTint="F2"/>
              </w:rPr>
              <w:t xml:space="preserve"> Islam University in HRM and Business Management</w:t>
            </w:r>
          </w:p>
          <w:p w:rsidR="00DD3E96" w:rsidRDefault="00DD3E96" w:rsidP="00B8479D">
            <w:pPr>
              <w:pStyle w:val="Heading3"/>
              <w:ind w:right="-125"/>
              <w:outlineLvl w:val="2"/>
              <w:rPr>
                <w:rFonts w:ascii="Arial" w:hAnsi="Arial" w:cs="Arial"/>
                <w:b/>
                <w:color w:val="0D0D0D" w:themeColor="text1" w:themeTint="F2"/>
              </w:rPr>
            </w:pPr>
          </w:p>
          <w:p w:rsidR="00DF03EE" w:rsidRDefault="00DF03EE" w:rsidP="00B8479D">
            <w:pPr>
              <w:pStyle w:val="Heading3"/>
              <w:ind w:right="-125"/>
              <w:outlineLvl w:val="2"/>
              <w:rPr>
                <w:rFonts w:ascii="Arial" w:hAnsi="Arial" w:cs="Arial"/>
                <w:b/>
                <w:color w:val="0D0D0D" w:themeColor="text1" w:themeTint="F2"/>
              </w:rPr>
            </w:pPr>
            <w:r w:rsidRPr="00DF03EE">
              <w:rPr>
                <w:rFonts w:ascii="Arial" w:hAnsi="Arial" w:cs="Arial"/>
                <w:b/>
                <w:color w:val="0D0D0D" w:themeColor="text1" w:themeTint="F2"/>
              </w:rPr>
              <w:t xml:space="preserve">B-TECH (2010):- </w:t>
            </w:r>
          </w:p>
          <w:p w:rsidR="00DF03EE" w:rsidRPr="00DF03EE" w:rsidRDefault="00DF03EE" w:rsidP="00B8479D">
            <w:pPr>
              <w:ind w:right="-125"/>
            </w:pPr>
          </w:p>
          <w:p w:rsidR="005D74E2" w:rsidRDefault="00DF03EE" w:rsidP="00B8479D">
            <w:pPr>
              <w:pStyle w:val="Heading3"/>
              <w:ind w:right="-125"/>
              <w:outlineLvl w:val="2"/>
              <w:rPr>
                <w:rFonts w:ascii="Arial" w:hAnsi="Arial" w:cs="Arial"/>
                <w:b/>
                <w:color w:val="0D0D0D" w:themeColor="text1" w:themeTint="F2"/>
              </w:rPr>
            </w:pPr>
            <w:r w:rsidRPr="00DF03EE">
              <w:rPr>
                <w:rFonts w:ascii="Arial" w:hAnsi="Arial" w:cs="Arial"/>
                <w:b/>
                <w:color w:val="0D0D0D" w:themeColor="text1" w:themeTint="F2"/>
              </w:rPr>
              <w:t>Information Technology</w:t>
            </w:r>
            <w:r w:rsidRPr="00DF03EE">
              <w:rPr>
                <w:rFonts w:ascii="Arial" w:hAnsi="Arial" w:cs="Arial"/>
                <w:color w:val="0D0D0D" w:themeColor="text1" w:themeTint="F2"/>
              </w:rPr>
              <w:t xml:space="preserve"> from Mount Zion Engineering College, Mahtma Gandhi University, securing first class with 62%</w:t>
            </w:r>
            <w:r w:rsidRPr="00DF03EE">
              <w:rPr>
                <w:rFonts w:ascii="Arial" w:hAnsi="Arial" w:cs="Arial"/>
                <w:b/>
                <w:color w:val="0D0D0D" w:themeColor="text1" w:themeTint="F2"/>
              </w:rPr>
              <w:t>.</w:t>
            </w:r>
          </w:p>
          <w:p w:rsidR="00DF03EE" w:rsidRPr="00DF03EE" w:rsidRDefault="00DF03EE" w:rsidP="00B8479D">
            <w:pPr>
              <w:pStyle w:val="Heading3"/>
              <w:ind w:right="-125"/>
              <w:outlineLvl w:val="2"/>
              <w:rPr>
                <w:rFonts w:ascii="Arial" w:hAnsi="Arial" w:cs="Arial"/>
                <w:color w:val="0D0D0D" w:themeColor="text1" w:themeTint="F2"/>
              </w:rPr>
            </w:pPr>
            <w:r>
              <w:rPr>
                <w:rFonts w:ascii="Arial" w:hAnsi="Arial" w:cs="Arial"/>
                <w:b/>
                <w:color w:val="0D0D0D" w:themeColor="text1" w:themeTint="F2"/>
              </w:rPr>
              <w:t>.</w:t>
            </w:r>
            <w:r w:rsidRPr="00DF03EE">
              <w:rPr>
                <w:rFonts w:ascii="Arial" w:hAnsi="Arial" w:cs="Arial"/>
                <w:b/>
                <w:color w:val="0D0D0D" w:themeColor="text1" w:themeTint="F2"/>
              </w:rPr>
              <w:t xml:space="preserve">       </w:t>
            </w:r>
          </w:p>
          <w:p w:rsidR="006F4F0B" w:rsidRPr="00044EDF" w:rsidRDefault="00DF03EE" w:rsidP="00044EDF">
            <w:pPr>
              <w:pStyle w:val="Year"/>
              <w:shd w:val="clear" w:color="auto" w:fill="404040" w:themeFill="text1" w:themeFillTint="BF"/>
              <w:ind w:right="-125"/>
              <w:jc w:val="center"/>
              <w:rPr>
                <w:b/>
                <w:smallCaps/>
                <w:color w:val="FFFFFF" w:themeColor="background1"/>
                <w:sz w:val="24"/>
                <w:szCs w:val="24"/>
                <w14:textOutline w14:w="5270" w14:cap="flat" w14:cmpd="sng" w14:algn="ctr">
                  <w14:solidFill>
                    <w14:schemeClr w14:val="accent1">
                      <w14:shade w14:val="88000"/>
                      <w14:satMod w14:val="110000"/>
                    </w14:schemeClr>
                  </w14:solidFill>
                  <w14:prstDash w14:val="solid"/>
                  <w14:round/>
                </w14:textOutline>
              </w:rPr>
            </w:pPr>
            <w:r w:rsidRPr="00044EDF">
              <w:rPr>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008677EF" w:rsidRPr="00044EDF">
              <w:rPr>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wards</w:t>
            </w:r>
            <w:r w:rsidRPr="00044EDF">
              <w:rPr>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&amp; A</w:t>
            </w:r>
            <w:r w:rsidR="008677EF" w:rsidRPr="00044EDF">
              <w:rPr>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chievement</w:t>
            </w:r>
          </w:p>
          <w:p w:rsidR="00DF03EE" w:rsidRDefault="00DF03EE" w:rsidP="00B8479D">
            <w:pPr>
              <w:tabs>
                <w:tab w:val="left" w:pos="2687"/>
              </w:tabs>
              <w:ind w:right="-125"/>
            </w:pPr>
          </w:p>
          <w:p w:rsidR="00DF03EE" w:rsidRDefault="00DF03EE" w:rsidP="00B8479D">
            <w:pPr>
              <w:widowControl w:val="0"/>
              <w:numPr>
                <w:ilvl w:val="0"/>
                <w:numId w:val="25"/>
              </w:numPr>
              <w:overflowPunct w:val="0"/>
              <w:autoSpaceDE w:val="0"/>
              <w:autoSpaceDN w:val="0"/>
              <w:adjustRightInd w:val="0"/>
              <w:ind w:right="-125"/>
              <w:jc w:val="both"/>
              <w:rPr>
                <w:rFonts w:ascii="Arial" w:hAnsi="Arial" w:cs="Arial"/>
                <w:b/>
                <w:bCs/>
                <w:szCs w:val="20"/>
              </w:rPr>
            </w:pPr>
            <w:r w:rsidRPr="00B50730">
              <w:rPr>
                <w:rFonts w:ascii="Arial" w:hAnsi="Arial" w:cs="Arial"/>
                <w:b/>
                <w:bCs/>
                <w:color w:val="000000"/>
                <w:sz w:val="22"/>
                <w:shd w:val="clear" w:color="auto" w:fill="FFFFFF"/>
              </w:rPr>
              <w:t xml:space="preserve">Attrition Warrior </w:t>
            </w:r>
            <w:r w:rsidR="004D24BC" w:rsidRPr="00B50730">
              <w:rPr>
                <w:rFonts w:ascii="Arial" w:hAnsi="Arial" w:cs="Arial"/>
                <w:b/>
                <w:bCs/>
                <w:color w:val="000000"/>
                <w:sz w:val="22"/>
                <w:shd w:val="clear" w:color="auto" w:fill="FFFFFF"/>
              </w:rPr>
              <w:t>201</w:t>
            </w:r>
            <w:r w:rsidR="005413DD">
              <w:rPr>
                <w:rFonts w:ascii="Arial" w:hAnsi="Arial" w:cs="Arial"/>
                <w:b/>
                <w:bCs/>
                <w:color w:val="000000"/>
                <w:sz w:val="22"/>
                <w:shd w:val="clear" w:color="auto" w:fill="FFFFFF"/>
              </w:rPr>
              <w:t>6</w:t>
            </w:r>
            <w:r w:rsidR="004D24BC" w:rsidRPr="00B50730">
              <w:rPr>
                <w:rFonts w:ascii="Arial" w:hAnsi="Arial" w:cs="Arial"/>
                <w:b/>
                <w:bCs/>
                <w:color w:val="000000"/>
                <w:sz w:val="22"/>
                <w:shd w:val="clear" w:color="auto" w:fill="FFFFFF"/>
              </w:rPr>
              <w:t>:</w:t>
            </w:r>
            <w:r w:rsidR="004D24BC">
              <w:rPr>
                <w:rFonts w:ascii="Arial" w:hAnsi="Arial" w:cs="Arial"/>
                <w:b/>
                <w:bCs/>
              </w:rPr>
              <w:t xml:space="preserve"> </w:t>
            </w:r>
            <w:r w:rsidRPr="007F36AA">
              <w:rPr>
                <w:rFonts w:ascii="Arial" w:hAnsi="Arial" w:cs="Arial"/>
              </w:rPr>
              <w:t>(</w:t>
            </w:r>
            <w:r w:rsidRPr="007F36AA">
              <w:rPr>
                <w:rFonts w:ascii="Arial" w:hAnsi="Arial" w:cs="Arial"/>
                <w:szCs w:val="20"/>
              </w:rPr>
              <w:t>Business Operations) at Navigant Technologies</w:t>
            </w:r>
            <w:r w:rsidR="00046560">
              <w:rPr>
                <w:rFonts w:ascii="Arial" w:hAnsi="Arial" w:cs="Arial"/>
                <w:b/>
                <w:bCs/>
                <w:szCs w:val="20"/>
              </w:rPr>
              <w:t>.</w:t>
            </w:r>
          </w:p>
          <w:p w:rsidR="00442162" w:rsidRDefault="00442162" w:rsidP="00B8479D">
            <w:pPr>
              <w:widowControl w:val="0"/>
              <w:overflowPunct w:val="0"/>
              <w:autoSpaceDE w:val="0"/>
              <w:autoSpaceDN w:val="0"/>
              <w:adjustRightInd w:val="0"/>
              <w:spacing w:line="213" w:lineRule="auto"/>
              <w:ind w:left="760" w:right="-125"/>
              <w:jc w:val="both"/>
              <w:rPr>
                <w:rFonts w:ascii="Symbol" w:hAnsi="Symbol" w:cs="Symbol"/>
                <w:b/>
                <w:bCs/>
              </w:rPr>
            </w:pPr>
          </w:p>
          <w:p w:rsidR="004D24BC" w:rsidRPr="00044EDF" w:rsidRDefault="004D24BC" w:rsidP="00B8479D">
            <w:pPr>
              <w:pStyle w:val="ListParagraph"/>
              <w:numPr>
                <w:ilvl w:val="0"/>
                <w:numId w:val="25"/>
              </w:numPr>
              <w:ind w:right="-125"/>
              <w:rPr>
                <w:rStyle w:val="apple-converted-space"/>
                <w:rFonts w:ascii="Arial" w:hAnsi="Arial" w:cs="Arial"/>
                <w:sz w:val="20"/>
                <w:szCs w:val="20"/>
              </w:rPr>
            </w:pPr>
            <w:r w:rsidRPr="004D24BC">
              <w:rPr>
                <w:rFonts w:ascii="Arial" w:hAnsi="Arial" w:cs="Arial"/>
                <w:b/>
                <w:bCs/>
                <w:color w:val="000000"/>
                <w:shd w:val="clear" w:color="auto" w:fill="FFFFFF"/>
              </w:rPr>
              <w:t>Service Excellence</w:t>
            </w:r>
            <w:r w:rsidR="00B50730">
              <w:rPr>
                <w:rFonts w:ascii="Arial" w:hAnsi="Arial" w:cs="Arial"/>
                <w:b/>
                <w:bCs/>
                <w:color w:val="000000"/>
                <w:shd w:val="clear" w:color="auto" w:fill="FFFFFF"/>
              </w:rPr>
              <w:t xml:space="preserve"> </w:t>
            </w:r>
            <w:r w:rsidR="005413DD">
              <w:rPr>
                <w:rFonts w:ascii="Arial" w:hAnsi="Arial" w:cs="Arial"/>
                <w:b/>
                <w:bCs/>
              </w:rPr>
              <w:t>2016</w:t>
            </w:r>
            <w:r w:rsidR="00044EDF" w:rsidRPr="004D24BC">
              <w:rPr>
                <w:rStyle w:val="apple-converted-space"/>
                <w:rFonts w:ascii="Arial" w:hAnsi="Arial" w:cs="Arial"/>
                <w:b/>
                <w:bCs/>
                <w:color w:val="000000"/>
                <w:shd w:val="clear" w:color="auto" w:fill="FFFFFF"/>
              </w:rPr>
              <w:t xml:space="preserve"> </w:t>
            </w:r>
            <w:r w:rsidR="00044EDF" w:rsidRPr="00044EDF">
              <w:rPr>
                <w:rStyle w:val="apple-converted-space"/>
                <w:rFonts w:ascii="Arial" w:hAnsi="Arial" w:cs="Arial"/>
                <w:b/>
                <w:bCs/>
                <w:shd w:val="clear" w:color="auto" w:fill="FFFFFF"/>
              </w:rPr>
              <w:t>:</w:t>
            </w:r>
            <w:r w:rsidR="00044EDF" w:rsidRPr="00044EDF">
              <w:rPr>
                <w:rStyle w:val="apple-converted-space"/>
                <w:rFonts w:ascii="Arial" w:hAnsi="Arial" w:cs="Arial"/>
                <w:bCs/>
                <w:shd w:val="clear" w:color="auto" w:fill="FFFFFF"/>
              </w:rPr>
              <w:t>( Navigant</w:t>
            </w:r>
            <w:r w:rsidR="00B50730" w:rsidRPr="00044EDF">
              <w:rPr>
                <w:rStyle w:val="apple-converted-space"/>
                <w:rFonts w:ascii="Arial" w:hAnsi="Arial" w:cs="Arial"/>
                <w:bCs/>
                <w:shd w:val="clear" w:color="auto" w:fill="FFFFFF"/>
              </w:rPr>
              <w:t xml:space="preserve"> Cymetrix)</w:t>
            </w:r>
            <w:r w:rsidRPr="00044EDF">
              <w:rPr>
                <w:rStyle w:val="apple-converted-space"/>
                <w:rFonts w:ascii="Arial" w:hAnsi="Arial" w:cs="Arial"/>
                <w:b/>
                <w:bCs/>
                <w:shd w:val="clear" w:color="auto" w:fill="FFFFFF"/>
              </w:rPr>
              <w:t xml:space="preserve"> </w:t>
            </w:r>
            <w:r w:rsidRPr="00044EDF">
              <w:rPr>
                <w:rFonts w:ascii="Arial" w:hAnsi="Arial" w:cs="Arial"/>
                <w:sz w:val="20"/>
                <w:szCs w:val="20"/>
                <w:shd w:val="clear" w:color="auto" w:fill="FFFFFF"/>
              </w:rPr>
              <w:t>Effective Handling of Escalation desk"​highlighting customer concerns on real time get the resolutions by co coordinating with different Circle departments.</w:t>
            </w:r>
          </w:p>
          <w:p w:rsidR="004D24BC" w:rsidRPr="004D24BC" w:rsidRDefault="004D24BC" w:rsidP="00B8479D">
            <w:pPr>
              <w:pStyle w:val="ListParagraph"/>
              <w:ind w:right="-125"/>
              <w:rPr>
                <w:rFonts w:ascii="Arial" w:hAnsi="Arial" w:cs="Arial"/>
                <w:sz w:val="20"/>
                <w:szCs w:val="20"/>
              </w:rPr>
            </w:pPr>
          </w:p>
          <w:p w:rsidR="004D24BC" w:rsidRPr="00044EDF" w:rsidRDefault="00B50730" w:rsidP="00B8479D">
            <w:pPr>
              <w:pStyle w:val="ListParagraph"/>
              <w:numPr>
                <w:ilvl w:val="0"/>
                <w:numId w:val="25"/>
              </w:numPr>
              <w:ind w:right="-125"/>
              <w:rPr>
                <w:rFonts w:ascii="Arial" w:hAnsi="Arial" w:cs="Arial"/>
                <w:sz w:val="20"/>
                <w:szCs w:val="20"/>
                <w:shd w:val="clear" w:color="auto" w:fill="FFFFFF"/>
              </w:rPr>
            </w:pPr>
            <w:r>
              <w:rPr>
                <w:rFonts w:ascii="Arial" w:hAnsi="Arial" w:cs="Arial"/>
                <w:b/>
                <w:bCs/>
                <w:color w:val="000000"/>
                <w:shd w:val="clear" w:color="auto" w:fill="FFFFFF"/>
              </w:rPr>
              <w:t>Smart Spending Award 201</w:t>
            </w:r>
            <w:r w:rsidR="005413DD">
              <w:rPr>
                <w:rFonts w:ascii="Arial" w:hAnsi="Arial" w:cs="Arial"/>
                <w:b/>
                <w:bCs/>
                <w:color w:val="000000"/>
                <w:shd w:val="clear" w:color="auto" w:fill="FFFFFF"/>
              </w:rPr>
              <w:t>5</w:t>
            </w:r>
            <w:r w:rsidR="004D24BC">
              <w:rPr>
                <w:rFonts w:ascii="Arial" w:hAnsi="Arial" w:cs="Arial"/>
                <w:b/>
                <w:bCs/>
                <w:color w:val="000000"/>
                <w:shd w:val="clear" w:color="auto" w:fill="FFFFFF"/>
              </w:rPr>
              <w:t>:</w:t>
            </w:r>
            <w:r w:rsidRPr="004D24BC">
              <w:rPr>
                <w:rStyle w:val="apple-converted-space"/>
                <w:rFonts w:ascii="Arial" w:hAnsi="Arial" w:cs="Arial"/>
                <w:b/>
                <w:bCs/>
                <w:color w:val="000000"/>
                <w:shd w:val="clear" w:color="auto" w:fill="FFFFFF"/>
              </w:rPr>
              <w:t xml:space="preserve"> </w:t>
            </w:r>
            <w:r w:rsidRPr="00044EDF">
              <w:rPr>
                <w:rStyle w:val="apple-converted-space"/>
                <w:rFonts w:ascii="Arial" w:hAnsi="Arial" w:cs="Arial"/>
                <w:bCs/>
                <w:shd w:val="clear" w:color="auto" w:fill="FFFFFF"/>
              </w:rPr>
              <w:t>(Navigant Cymetrix)</w:t>
            </w:r>
            <w:r w:rsidRPr="00044EDF">
              <w:rPr>
                <w:rStyle w:val="apple-converted-space"/>
                <w:rFonts w:ascii="Arial" w:hAnsi="Arial" w:cs="Arial"/>
                <w:b/>
                <w:bCs/>
                <w:shd w:val="clear" w:color="auto" w:fill="FFFFFF"/>
              </w:rPr>
              <w:t xml:space="preserve"> </w:t>
            </w:r>
            <w:r w:rsidR="004D24BC" w:rsidRPr="00044EDF">
              <w:rPr>
                <w:rFonts w:ascii="Arial" w:hAnsi="Arial" w:cs="Arial"/>
                <w:sz w:val="20"/>
                <w:szCs w:val="20"/>
                <w:shd w:val="clear" w:color="auto" w:fill="FFFFFF"/>
              </w:rPr>
              <w:t xml:space="preserve"> Our teams idea of streamlining work allocation </w:t>
            </w:r>
            <w:r w:rsidR="00701BD1" w:rsidRPr="00044EDF">
              <w:rPr>
                <w:rFonts w:ascii="Arial" w:hAnsi="Arial" w:cs="Arial"/>
                <w:sz w:val="20"/>
                <w:szCs w:val="20"/>
                <w:shd w:val="clear" w:color="auto" w:fill="FFFFFF"/>
              </w:rPr>
              <w:t>procedures</w:t>
            </w:r>
            <w:r w:rsidR="004D24BC" w:rsidRPr="00044EDF">
              <w:rPr>
                <w:rFonts w:ascii="Arial" w:hAnsi="Arial" w:cs="Arial"/>
                <w:sz w:val="20"/>
                <w:szCs w:val="20"/>
                <w:shd w:val="clear" w:color="auto" w:fill="FFFFFF"/>
              </w:rPr>
              <w:t xml:space="preserve"> with available infrastructure and completely eliminating usage of paper from the process flow, was awarded the best idea within the vertical and this went onto win the SMART SPENDING AWARD in 2015</w:t>
            </w:r>
          </w:p>
          <w:p w:rsidR="004D24BC" w:rsidRPr="004D24BC" w:rsidRDefault="004D24BC" w:rsidP="00B8479D">
            <w:pPr>
              <w:ind w:left="360" w:right="-125"/>
              <w:rPr>
                <w:rFonts w:ascii="Arial" w:hAnsi="Arial" w:cs="Arial"/>
                <w:szCs w:val="20"/>
              </w:rPr>
            </w:pPr>
          </w:p>
          <w:p w:rsidR="00046560" w:rsidRPr="00044EDF" w:rsidRDefault="00F02161" w:rsidP="00F02161">
            <w:pPr>
              <w:pStyle w:val="ListParagraph"/>
              <w:widowControl w:val="0"/>
              <w:numPr>
                <w:ilvl w:val="0"/>
                <w:numId w:val="39"/>
              </w:numPr>
              <w:overflowPunct w:val="0"/>
              <w:autoSpaceDE w:val="0"/>
              <w:autoSpaceDN w:val="0"/>
              <w:adjustRightInd w:val="0"/>
              <w:spacing w:line="213" w:lineRule="auto"/>
              <w:ind w:right="-125"/>
              <w:jc w:val="both"/>
              <w:rPr>
                <w:rFonts w:ascii="Arial" w:hAnsi="Arial" w:cs="Arial"/>
                <w:sz w:val="20"/>
                <w:szCs w:val="20"/>
                <w:shd w:val="clear" w:color="auto" w:fill="FFFFFF"/>
              </w:rPr>
            </w:pPr>
            <w:r>
              <w:rPr>
                <w:rFonts w:ascii="Arial" w:hAnsi="Arial" w:cs="Arial"/>
                <w:b/>
                <w:bCs/>
                <w:szCs w:val="20"/>
              </w:rPr>
              <w:t>Best performer 201</w:t>
            </w:r>
            <w:r w:rsidR="00B245F1">
              <w:rPr>
                <w:rFonts w:ascii="Arial" w:hAnsi="Arial" w:cs="Arial"/>
                <w:b/>
                <w:bCs/>
                <w:szCs w:val="20"/>
              </w:rPr>
              <w:t>4</w:t>
            </w:r>
            <w:r w:rsidR="00B50730">
              <w:rPr>
                <w:rFonts w:ascii="Arial" w:hAnsi="Arial" w:cs="Arial"/>
                <w:b/>
                <w:bCs/>
                <w:szCs w:val="20"/>
              </w:rPr>
              <w:t xml:space="preserve">: </w:t>
            </w:r>
            <w:r w:rsidR="00B50730" w:rsidRPr="00044EDF">
              <w:rPr>
                <w:rStyle w:val="apple-converted-space"/>
                <w:rFonts w:ascii="Arial" w:hAnsi="Arial" w:cs="Arial"/>
                <w:bCs/>
                <w:shd w:val="clear" w:color="auto" w:fill="FFFFFF"/>
              </w:rPr>
              <w:t>(</w:t>
            </w:r>
            <w:r w:rsidR="00B50730" w:rsidRPr="00044EDF">
              <w:rPr>
                <w:sz w:val="20"/>
                <w:szCs w:val="20"/>
              </w:rPr>
              <w:t>Navigant Cymetrix)</w:t>
            </w:r>
            <w:r w:rsidR="00B50730" w:rsidRPr="00044EDF">
              <w:rPr>
                <w:rFonts w:ascii="Arial" w:hAnsi="Arial" w:cs="Arial"/>
                <w:sz w:val="20"/>
                <w:szCs w:val="20"/>
                <w:shd w:val="clear" w:color="auto" w:fill="FFFFFF"/>
              </w:rPr>
              <w:t xml:space="preserve"> </w:t>
            </w:r>
            <w:r w:rsidRPr="00044EDF">
              <w:rPr>
                <w:rFonts w:ascii="Arial" w:hAnsi="Arial" w:cs="Arial"/>
                <w:sz w:val="20"/>
                <w:szCs w:val="20"/>
                <w:shd w:val="clear" w:color="auto" w:fill="FFFFFF"/>
              </w:rPr>
              <w:t>Received annual performance bonuses based on solid evaluations from management.</w:t>
            </w:r>
          </w:p>
          <w:p w:rsidR="00F02161" w:rsidRPr="00F02161" w:rsidRDefault="00F02161" w:rsidP="00F02161">
            <w:pPr>
              <w:pStyle w:val="ListParagraph"/>
              <w:widowControl w:val="0"/>
              <w:overflowPunct w:val="0"/>
              <w:autoSpaceDE w:val="0"/>
              <w:autoSpaceDN w:val="0"/>
              <w:adjustRightInd w:val="0"/>
              <w:spacing w:line="213" w:lineRule="auto"/>
              <w:ind w:right="-125"/>
              <w:jc w:val="both"/>
              <w:rPr>
                <w:rFonts w:ascii="Arial" w:hAnsi="Arial" w:cs="Arial"/>
                <w:b/>
                <w:bCs/>
                <w:szCs w:val="20"/>
              </w:rPr>
            </w:pPr>
          </w:p>
        </w:tc>
      </w:tr>
    </w:tbl>
    <w:p w:rsidR="001D2D1B" w:rsidRDefault="001D2D1B">
      <w:pPr>
        <w:rPr>
          <w:sz w:val="2"/>
        </w:rPr>
      </w:pPr>
    </w:p>
    <w:p w:rsidR="00A6406C" w:rsidRPr="00044EDF" w:rsidRDefault="004F4911" w:rsidP="00044EDF">
      <w:pPr>
        <w:pStyle w:val="Year"/>
        <w:shd w:val="clear" w:color="auto" w:fill="404040" w:themeFill="text1" w:themeFillTint="BF"/>
        <w:jc w:val="center"/>
        <w:rPr>
          <w:b/>
          <w:smallCaps/>
          <w:color w:val="FFFFFF" w:themeColor="background1"/>
          <w:sz w:val="24"/>
          <w:szCs w:val="24"/>
        </w:rPr>
      </w:pPr>
      <w:r w:rsidRPr="00044EDF">
        <w:rPr>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Domain Expertise</w:t>
      </w:r>
    </w:p>
    <w:p w:rsidR="00A6406C" w:rsidRDefault="00A6406C">
      <w:pPr>
        <w:rPr>
          <w:sz w:val="2"/>
        </w:rPr>
      </w:pPr>
    </w:p>
    <w:p w:rsidR="00A6406C" w:rsidRDefault="00A6406C">
      <w:pPr>
        <w:rPr>
          <w:sz w:val="2"/>
        </w:rPr>
      </w:pPr>
    </w:p>
    <w:p w:rsidR="004F4911" w:rsidRPr="004F4911" w:rsidRDefault="004F4911" w:rsidP="004F4911">
      <w:pPr>
        <w:pStyle w:val="ListParagraph"/>
        <w:numPr>
          <w:ilvl w:val="0"/>
          <w:numId w:val="29"/>
        </w:numPr>
        <w:tabs>
          <w:tab w:val="left" w:pos="1080"/>
        </w:tabs>
        <w:spacing w:after="200" w:line="252" w:lineRule="auto"/>
        <w:jc w:val="both"/>
        <w:rPr>
          <w:rFonts w:asciiTheme="minorHAnsi" w:eastAsia="Times New Roman" w:hAnsiTheme="minorHAnsi" w:cs="Arial"/>
          <w:color w:val="000000"/>
        </w:rPr>
      </w:pPr>
      <w:r w:rsidRPr="00D756F1">
        <w:rPr>
          <w:rFonts w:ascii="Arial" w:eastAsia="Times New Roman" w:hAnsi="Arial" w:cs="Arial"/>
          <w:b/>
          <w:color w:val="000000"/>
          <w:sz w:val="20"/>
          <w:szCs w:val="20"/>
        </w:rPr>
        <w:t xml:space="preserve">Operations </w:t>
      </w:r>
      <w:r w:rsidR="00701BD1" w:rsidRPr="00D756F1">
        <w:rPr>
          <w:rFonts w:ascii="Arial" w:eastAsia="Times New Roman" w:hAnsi="Arial" w:cs="Arial"/>
          <w:b/>
          <w:color w:val="000000"/>
          <w:sz w:val="20"/>
          <w:szCs w:val="20"/>
        </w:rPr>
        <w:t>Management</w:t>
      </w:r>
      <w:r w:rsidR="00701BD1">
        <w:rPr>
          <w:rFonts w:ascii="Arial" w:eastAsia="Times New Roman" w:hAnsi="Arial" w:cs="Arial"/>
          <w:b/>
          <w:color w:val="000000"/>
          <w:sz w:val="20"/>
          <w:szCs w:val="20"/>
        </w:rPr>
        <w:t>:</w:t>
      </w:r>
      <w:r w:rsidRPr="004F4911">
        <w:rPr>
          <w:rFonts w:asciiTheme="minorHAnsi" w:eastAsia="Times New Roman" w:hAnsiTheme="minorHAnsi" w:cs="Arial"/>
          <w:color w:val="000000"/>
        </w:rPr>
        <w:t xml:space="preserve"> Executing service standards and guidelines that serve as benchmark for excellent service delivery thereby contributing towards ameliorated service revenue generation. Preparing &amp; presenting various weekly/monthly MIS reports pertaining to process and productivity.</w:t>
      </w:r>
    </w:p>
    <w:p w:rsidR="001D2D1B" w:rsidRPr="001D2D1B" w:rsidRDefault="004F4911" w:rsidP="001D2D1B">
      <w:pPr>
        <w:pStyle w:val="ListParagraph"/>
        <w:numPr>
          <w:ilvl w:val="0"/>
          <w:numId w:val="29"/>
        </w:numPr>
        <w:tabs>
          <w:tab w:val="left" w:pos="1080"/>
        </w:tabs>
        <w:spacing w:after="200" w:line="252" w:lineRule="auto"/>
        <w:jc w:val="both"/>
        <w:rPr>
          <w:rFonts w:asciiTheme="minorHAnsi" w:eastAsia="Times New Roman" w:hAnsiTheme="minorHAnsi" w:cs="Arial"/>
          <w:color w:val="000000"/>
        </w:rPr>
      </w:pPr>
      <w:r w:rsidRPr="00D756F1">
        <w:rPr>
          <w:rFonts w:ascii="Arial" w:eastAsia="Times New Roman" w:hAnsi="Arial" w:cs="Arial"/>
          <w:b/>
          <w:color w:val="000000"/>
          <w:sz w:val="20"/>
          <w:szCs w:val="20"/>
        </w:rPr>
        <w:t>Process Management:</w:t>
      </w:r>
      <w:r w:rsidRPr="004F4911">
        <w:rPr>
          <w:rFonts w:asciiTheme="minorHAnsi" w:eastAsia="Times New Roman" w:hAnsiTheme="minorHAnsi" w:cs="Arial"/>
          <w:color w:val="000000"/>
        </w:rPr>
        <w:t xml:space="preserve"> Monitoring the overall functioning of processes, identifying improvement areas and implementing adequate measures to maximize customer satisfaction level. Time to time calibration of process methodology</w:t>
      </w:r>
      <w:r w:rsidR="007E422D">
        <w:rPr>
          <w:rFonts w:asciiTheme="minorHAnsi" w:eastAsia="Times New Roman" w:hAnsiTheme="minorHAnsi" w:cs="Arial"/>
          <w:color w:val="000000"/>
        </w:rPr>
        <w:t>.</w:t>
      </w:r>
    </w:p>
    <w:p w:rsidR="007E422D" w:rsidRPr="007E422D" w:rsidRDefault="004F4911" w:rsidP="007E422D">
      <w:pPr>
        <w:pStyle w:val="ListParagraph"/>
        <w:numPr>
          <w:ilvl w:val="0"/>
          <w:numId w:val="29"/>
        </w:numPr>
        <w:tabs>
          <w:tab w:val="left" w:pos="1080"/>
        </w:tabs>
        <w:spacing w:after="200" w:line="252" w:lineRule="auto"/>
        <w:jc w:val="both"/>
        <w:rPr>
          <w:rFonts w:asciiTheme="minorHAnsi" w:eastAsia="Times New Roman" w:hAnsiTheme="minorHAnsi" w:cs="Arial"/>
          <w:color w:val="000000"/>
        </w:rPr>
      </w:pPr>
      <w:r w:rsidRPr="00D756F1">
        <w:rPr>
          <w:rFonts w:ascii="Arial" w:eastAsia="Times New Roman" w:hAnsi="Arial" w:cs="Arial"/>
          <w:b/>
          <w:color w:val="000000"/>
          <w:sz w:val="20"/>
          <w:szCs w:val="20"/>
        </w:rPr>
        <w:lastRenderedPageBreak/>
        <w:t>Quality Management:</w:t>
      </w:r>
      <w:r w:rsidR="00D756F1">
        <w:rPr>
          <w:rFonts w:ascii="Arial" w:eastAsia="Times New Roman" w:hAnsi="Arial" w:cs="Arial"/>
          <w:b/>
          <w:color w:val="000000"/>
          <w:sz w:val="20"/>
          <w:szCs w:val="20"/>
        </w:rPr>
        <w:t xml:space="preserve"> </w:t>
      </w:r>
      <w:r w:rsidRPr="004F4911">
        <w:rPr>
          <w:rFonts w:asciiTheme="minorHAnsi" w:eastAsia="Times New Roman" w:hAnsiTheme="minorHAnsi" w:cs="Arial"/>
          <w:color w:val="000000"/>
        </w:rPr>
        <w:t>Ensuring uniformity in the process understanding at the organization's end. Implementing QMS to process development in order to achieve process Excellency through Quality reviews and Quality Projects</w:t>
      </w:r>
    </w:p>
    <w:p w:rsidR="004F4911" w:rsidRPr="004F4911" w:rsidRDefault="004F4911" w:rsidP="004F4911">
      <w:pPr>
        <w:pStyle w:val="ListParagraph"/>
        <w:numPr>
          <w:ilvl w:val="0"/>
          <w:numId w:val="29"/>
        </w:numPr>
        <w:tabs>
          <w:tab w:val="left" w:pos="1080"/>
        </w:tabs>
        <w:spacing w:after="200" w:line="252" w:lineRule="auto"/>
        <w:jc w:val="both"/>
        <w:rPr>
          <w:rFonts w:asciiTheme="minorHAnsi" w:eastAsia="Times New Roman" w:hAnsiTheme="minorHAnsi" w:cs="Arial"/>
          <w:color w:val="000000"/>
        </w:rPr>
      </w:pPr>
      <w:r w:rsidRPr="00D756F1">
        <w:rPr>
          <w:rFonts w:asciiTheme="minorHAnsi" w:eastAsia="Times New Roman" w:hAnsiTheme="minorHAnsi" w:cs="Arial"/>
          <w:b/>
          <w:color w:val="000000"/>
        </w:rPr>
        <w:t>Customer Relationship:</w:t>
      </w:r>
      <w:r w:rsidR="00D756F1">
        <w:rPr>
          <w:rFonts w:asciiTheme="minorHAnsi" w:eastAsia="Times New Roman" w:hAnsiTheme="minorHAnsi" w:cs="Arial"/>
          <w:b/>
          <w:color w:val="000000"/>
        </w:rPr>
        <w:t xml:space="preserve"> </w:t>
      </w:r>
      <w:r w:rsidRPr="004F4911">
        <w:rPr>
          <w:rFonts w:asciiTheme="minorHAnsi" w:eastAsia="Times New Roman" w:hAnsiTheme="minorHAnsi" w:cs="Arial"/>
          <w:color w:val="000000"/>
        </w:rPr>
        <w:t xml:space="preserve"> Mapping clients, identifying improvement areas &amp; implementing measures to maximize customer satisfaction levels.</w:t>
      </w:r>
    </w:p>
    <w:p w:rsidR="004F4911" w:rsidRDefault="004F4911" w:rsidP="004F4911">
      <w:pPr>
        <w:pStyle w:val="ListParagraph"/>
        <w:numPr>
          <w:ilvl w:val="0"/>
          <w:numId w:val="29"/>
        </w:numPr>
        <w:tabs>
          <w:tab w:val="left" w:pos="1080"/>
        </w:tabs>
        <w:spacing w:after="200" w:line="252" w:lineRule="auto"/>
        <w:jc w:val="both"/>
        <w:rPr>
          <w:rFonts w:asciiTheme="minorHAnsi" w:eastAsia="Times New Roman" w:hAnsiTheme="minorHAnsi" w:cs="Arial"/>
          <w:color w:val="000000"/>
        </w:rPr>
      </w:pPr>
      <w:r w:rsidRPr="00D756F1">
        <w:rPr>
          <w:rFonts w:asciiTheme="minorHAnsi" w:eastAsia="Times New Roman" w:hAnsiTheme="minorHAnsi" w:cs="Arial"/>
          <w:b/>
          <w:color w:val="000000"/>
        </w:rPr>
        <w:t>Team Management:</w:t>
      </w:r>
      <w:r w:rsidRPr="004F4911">
        <w:rPr>
          <w:rFonts w:asciiTheme="minorHAnsi" w:eastAsia="Times New Roman" w:hAnsiTheme="minorHAnsi" w:cs="Arial"/>
          <w:color w:val="000000"/>
        </w:rPr>
        <w:t xml:space="preserve"> Managing team functions viz. manpower planning (Capacity Management &amp; Utilization), induction, performance appraisal, training, etc. Leading &amp; monitoring the performance of team members to ensure efficiency in process operations.</w:t>
      </w:r>
    </w:p>
    <w:p w:rsidR="00044EDF" w:rsidRPr="00044EDF" w:rsidRDefault="00044EDF" w:rsidP="00044EDF">
      <w:pPr>
        <w:tabs>
          <w:tab w:val="left" w:pos="1080"/>
        </w:tabs>
        <w:spacing w:after="200" w:line="252" w:lineRule="auto"/>
        <w:jc w:val="both"/>
        <w:rPr>
          <w:rFonts w:asciiTheme="minorHAnsi" w:eastAsia="Times New Roman" w:hAnsiTheme="minorHAnsi" w:cs="Arial"/>
          <w:color w:val="000000"/>
        </w:rPr>
      </w:pPr>
    </w:p>
    <w:p w:rsidR="00A6406C" w:rsidRPr="00044EDF" w:rsidRDefault="00D756F1" w:rsidP="00044EDF">
      <w:pPr>
        <w:pStyle w:val="Year"/>
        <w:shd w:val="clear" w:color="auto" w:fill="404040" w:themeFill="text1" w:themeFillTint="BF"/>
        <w:jc w:val="center"/>
        <w:rPr>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44EDF">
        <w:rPr>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Key Responsibilities</w:t>
      </w:r>
    </w:p>
    <w:p w:rsidR="00A6406C" w:rsidRDefault="00A6406C">
      <w:pPr>
        <w:rPr>
          <w:sz w:val="2"/>
        </w:rPr>
      </w:pPr>
    </w:p>
    <w:p w:rsidR="00A6406C" w:rsidRDefault="00A6406C">
      <w:pPr>
        <w:rPr>
          <w:sz w:val="2"/>
        </w:rPr>
      </w:pPr>
    </w:p>
    <w:p w:rsidR="00D756F1" w:rsidRPr="00D756F1" w:rsidRDefault="00D756F1" w:rsidP="00D756F1">
      <w:pPr>
        <w:pStyle w:val="ListParagraph"/>
        <w:numPr>
          <w:ilvl w:val="0"/>
          <w:numId w:val="29"/>
        </w:numPr>
        <w:tabs>
          <w:tab w:val="left" w:pos="1080"/>
        </w:tabs>
        <w:spacing w:after="200" w:line="252" w:lineRule="auto"/>
        <w:jc w:val="both"/>
        <w:rPr>
          <w:rFonts w:asciiTheme="minorHAnsi" w:eastAsia="Times New Roman" w:hAnsiTheme="minorHAnsi" w:cs="Arial"/>
          <w:color w:val="000000"/>
        </w:rPr>
      </w:pPr>
      <w:r w:rsidRPr="00D756F1">
        <w:rPr>
          <w:rFonts w:asciiTheme="minorHAnsi" w:eastAsia="Times New Roman" w:hAnsiTheme="minorHAnsi" w:cs="Arial"/>
          <w:color w:val="000000"/>
        </w:rPr>
        <w:t>Being proactive and systematic to avoid client escalations / issues and promptly resolving and/or appropriately channelizing any escalations</w:t>
      </w:r>
    </w:p>
    <w:p w:rsidR="00D756F1" w:rsidRPr="00D756F1" w:rsidRDefault="00D756F1" w:rsidP="00D756F1">
      <w:pPr>
        <w:pStyle w:val="ListParagraph"/>
        <w:numPr>
          <w:ilvl w:val="0"/>
          <w:numId w:val="29"/>
        </w:numPr>
        <w:tabs>
          <w:tab w:val="left" w:pos="1080"/>
        </w:tabs>
        <w:spacing w:after="200" w:line="252" w:lineRule="auto"/>
        <w:jc w:val="both"/>
        <w:rPr>
          <w:rFonts w:asciiTheme="minorHAnsi" w:eastAsia="Times New Roman" w:hAnsiTheme="minorHAnsi" w:cs="Arial"/>
          <w:color w:val="000000"/>
        </w:rPr>
      </w:pPr>
      <w:r w:rsidRPr="00D756F1">
        <w:rPr>
          <w:rFonts w:asciiTheme="minorHAnsi" w:eastAsia="Times New Roman" w:hAnsiTheme="minorHAnsi" w:cs="Arial"/>
          <w:color w:val="000000"/>
        </w:rPr>
        <w:t>Supporting Operations Manager in preparation for client reviews.</w:t>
      </w:r>
    </w:p>
    <w:p w:rsidR="00D756F1" w:rsidRPr="00D756F1" w:rsidRDefault="00D756F1" w:rsidP="00D756F1">
      <w:pPr>
        <w:pStyle w:val="ListParagraph"/>
        <w:numPr>
          <w:ilvl w:val="0"/>
          <w:numId w:val="29"/>
        </w:numPr>
        <w:tabs>
          <w:tab w:val="left" w:pos="1080"/>
        </w:tabs>
        <w:spacing w:after="200" w:line="252" w:lineRule="auto"/>
        <w:jc w:val="both"/>
        <w:rPr>
          <w:rFonts w:asciiTheme="minorHAnsi" w:eastAsia="Times New Roman" w:hAnsiTheme="minorHAnsi" w:cs="Arial"/>
          <w:color w:val="000000"/>
        </w:rPr>
      </w:pPr>
      <w:r w:rsidRPr="00D756F1">
        <w:rPr>
          <w:rFonts w:asciiTheme="minorHAnsi" w:eastAsia="Times New Roman" w:hAnsiTheme="minorHAnsi" w:cs="Arial"/>
          <w:color w:val="000000"/>
        </w:rPr>
        <w:t>Maintaining sustainable and trustworthy relations with the clients.</w:t>
      </w:r>
    </w:p>
    <w:p w:rsidR="00D756F1" w:rsidRPr="00D756F1" w:rsidRDefault="00D756F1" w:rsidP="00D756F1">
      <w:pPr>
        <w:pStyle w:val="ListParagraph"/>
        <w:numPr>
          <w:ilvl w:val="0"/>
          <w:numId w:val="29"/>
        </w:numPr>
        <w:tabs>
          <w:tab w:val="left" w:pos="1080"/>
        </w:tabs>
        <w:spacing w:after="200" w:line="252" w:lineRule="auto"/>
        <w:jc w:val="both"/>
        <w:rPr>
          <w:rFonts w:asciiTheme="minorHAnsi" w:eastAsia="Times New Roman" w:hAnsiTheme="minorHAnsi" w:cs="Arial"/>
          <w:color w:val="000000"/>
        </w:rPr>
      </w:pPr>
      <w:r w:rsidRPr="00D756F1">
        <w:rPr>
          <w:rFonts w:asciiTheme="minorHAnsi" w:eastAsia="Times New Roman" w:hAnsiTheme="minorHAnsi" w:cs="Arial"/>
          <w:color w:val="000000"/>
        </w:rPr>
        <w:t>Developed, reviewed and assisted to improve the performance of MIS.</w:t>
      </w:r>
    </w:p>
    <w:p w:rsidR="00D756F1" w:rsidRPr="00D756F1" w:rsidRDefault="00D756F1" w:rsidP="00D756F1">
      <w:pPr>
        <w:pStyle w:val="ListParagraph"/>
        <w:numPr>
          <w:ilvl w:val="0"/>
          <w:numId w:val="29"/>
        </w:numPr>
        <w:tabs>
          <w:tab w:val="left" w:pos="1080"/>
        </w:tabs>
        <w:spacing w:after="200" w:line="252" w:lineRule="auto"/>
        <w:jc w:val="both"/>
        <w:rPr>
          <w:rFonts w:asciiTheme="minorHAnsi" w:eastAsia="Times New Roman" w:hAnsiTheme="minorHAnsi" w:cs="Arial"/>
          <w:color w:val="000000"/>
        </w:rPr>
      </w:pPr>
      <w:r w:rsidRPr="00D756F1">
        <w:rPr>
          <w:rFonts w:asciiTheme="minorHAnsi" w:eastAsia="Times New Roman" w:hAnsiTheme="minorHAnsi" w:cs="Arial"/>
          <w:color w:val="000000"/>
        </w:rPr>
        <w:t>Clearly defining and communicating operational targets to direct reportees.</w:t>
      </w:r>
    </w:p>
    <w:p w:rsidR="00D756F1" w:rsidRPr="00D756F1" w:rsidRDefault="00D756F1" w:rsidP="00D756F1">
      <w:pPr>
        <w:pStyle w:val="ListParagraph"/>
        <w:numPr>
          <w:ilvl w:val="0"/>
          <w:numId w:val="29"/>
        </w:numPr>
        <w:tabs>
          <w:tab w:val="left" w:pos="1080"/>
        </w:tabs>
        <w:spacing w:after="200" w:line="252" w:lineRule="auto"/>
        <w:jc w:val="both"/>
        <w:rPr>
          <w:rFonts w:asciiTheme="minorHAnsi" w:eastAsia="Times New Roman" w:hAnsiTheme="minorHAnsi" w:cs="Arial"/>
          <w:color w:val="000000"/>
        </w:rPr>
      </w:pPr>
      <w:r w:rsidRPr="00D756F1">
        <w:rPr>
          <w:rFonts w:asciiTheme="minorHAnsi" w:eastAsia="Times New Roman" w:hAnsiTheme="minorHAnsi" w:cs="Arial"/>
          <w:color w:val="000000"/>
        </w:rPr>
        <w:t>Participating in the ongoing review of procedures and process changes and ensuring the same has been carried out in the day to day process.</w:t>
      </w:r>
    </w:p>
    <w:p w:rsidR="00D756F1" w:rsidRPr="00D756F1" w:rsidRDefault="00D756F1" w:rsidP="00D756F1">
      <w:pPr>
        <w:pStyle w:val="ListParagraph"/>
        <w:numPr>
          <w:ilvl w:val="0"/>
          <w:numId w:val="29"/>
        </w:numPr>
        <w:tabs>
          <w:tab w:val="left" w:pos="1080"/>
        </w:tabs>
        <w:spacing w:after="200" w:line="252" w:lineRule="auto"/>
        <w:jc w:val="both"/>
        <w:rPr>
          <w:rFonts w:asciiTheme="minorHAnsi" w:eastAsia="Times New Roman" w:hAnsiTheme="minorHAnsi" w:cs="Arial"/>
          <w:color w:val="000000"/>
        </w:rPr>
      </w:pPr>
      <w:r w:rsidRPr="00D756F1">
        <w:rPr>
          <w:rFonts w:asciiTheme="minorHAnsi" w:eastAsia="Times New Roman" w:hAnsiTheme="minorHAnsi" w:cs="Arial"/>
          <w:color w:val="000000"/>
        </w:rPr>
        <w:t>Consulting team members for the further development and improvement of processes and systems.</w:t>
      </w:r>
    </w:p>
    <w:p w:rsidR="00D756F1" w:rsidRPr="00D756F1" w:rsidRDefault="00D756F1" w:rsidP="00D756F1">
      <w:pPr>
        <w:pStyle w:val="ListParagraph"/>
        <w:numPr>
          <w:ilvl w:val="0"/>
          <w:numId w:val="29"/>
        </w:numPr>
        <w:tabs>
          <w:tab w:val="left" w:pos="1080"/>
        </w:tabs>
        <w:spacing w:after="200" w:line="252" w:lineRule="auto"/>
        <w:jc w:val="both"/>
        <w:rPr>
          <w:rFonts w:asciiTheme="minorHAnsi" w:eastAsia="Times New Roman" w:hAnsiTheme="minorHAnsi" w:cs="Arial"/>
          <w:color w:val="000000"/>
        </w:rPr>
      </w:pPr>
      <w:r w:rsidRPr="00D756F1">
        <w:rPr>
          <w:rFonts w:asciiTheme="minorHAnsi" w:eastAsia="Times New Roman" w:hAnsiTheme="minorHAnsi" w:cs="Arial"/>
          <w:color w:val="000000"/>
        </w:rPr>
        <w:t>Identify gaps in the process knowledge and take appropriate actions to fill the same.</w:t>
      </w:r>
    </w:p>
    <w:p w:rsidR="00D756F1" w:rsidRPr="00D756F1" w:rsidRDefault="00D756F1" w:rsidP="00D756F1">
      <w:pPr>
        <w:pStyle w:val="ListParagraph"/>
        <w:numPr>
          <w:ilvl w:val="0"/>
          <w:numId w:val="29"/>
        </w:numPr>
        <w:tabs>
          <w:tab w:val="left" w:pos="1080"/>
        </w:tabs>
        <w:spacing w:after="200" w:line="252" w:lineRule="auto"/>
        <w:jc w:val="both"/>
        <w:rPr>
          <w:rFonts w:asciiTheme="minorHAnsi" w:eastAsia="Times New Roman" w:hAnsiTheme="minorHAnsi" w:cs="Arial"/>
          <w:color w:val="000000"/>
        </w:rPr>
      </w:pPr>
      <w:r w:rsidRPr="00D756F1">
        <w:rPr>
          <w:rFonts w:asciiTheme="minorHAnsi" w:eastAsia="Times New Roman" w:hAnsiTheme="minorHAnsi" w:cs="Arial"/>
          <w:color w:val="000000"/>
        </w:rPr>
        <w:t>Participating in the selection process to ensure the right talent is selected in a timely manner.</w:t>
      </w:r>
    </w:p>
    <w:p w:rsidR="00D756F1" w:rsidRPr="00D756F1" w:rsidRDefault="00D756F1" w:rsidP="00D756F1">
      <w:pPr>
        <w:pStyle w:val="ListParagraph"/>
        <w:numPr>
          <w:ilvl w:val="0"/>
          <w:numId w:val="29"/>
        </w:numPr>
        <w:tabs>
          <w:tab w:val="left" w:pos="1080"/>
        </w:tabs>
        <w:spacing w:after="200" w:line="252" w:lineRule="auto"/>
        <w:jc w:val="both"/>
        <w:rPr>
          <w:rFonts w:asciiTheme="minorHAnsi" w:eastAsia="Times New Roman" w:hAnsiTheme="minorHAnsi" w:cs="Arial"/>
          <w:color w:val="000000"/>
        </w:rPr>
      </w:pPr>
      <w:r w:rsidRPr="00D756F1">
        <w:rPr>
          <w:rFonts w:asciiTheme="minorHAnsi" w:eastAsia="Times New Roman" w:hAnsiTheme="minorHAnsi" w:cs="Arial"/>
          <w:color w:val="000000"/>
        </w:rPr>
        <w:t>Develop groom and coach team members so that they will be able to perform better as per the business objectives.</w:t>
      </w:r>
    </w:p>
    <w:p w:rsidR="00D756F1" w:rsidRDefault="00D756F1" w:rsidP="00D756F1">
      <w:pPr>
        <w:pStyle w:val="ListParagraph"/>
        <w:numPr>
          <w:ilvl w:val="0"/>
          <w:numId w:val="29"/>
        </w:numPr>
        <w:tabs>
          <w:tab w:val="left" w:pos="1080"/>
        </w:tabs>
        <w:spacing w:after="200" w:line="252" w:lineRule="auto"/>
        <w:jc w:val="both"/>
        <w:rPr>
          <w:rFonts w:asciiTheme="minorHAnsi" w:eastAsia="Times New Roman" w:hAnsiTheme="minorHAnsi" w:cs="Arial"/>
          <w:color w:val="000000"/>
        </w:rPr>
      </w:pPr>
      <w:r w:rsidRPr="00D756F1">
        <w:rPr>
          <w:rFonts w:asciiTheme="minorHAnsi" w:eastAsia="Times New Roman" w:hAnsiTheme="minorHAnsi" w:cs="Arial"/>
          <w:color w:val="000000"/>
        </w:rPr>
        <w:t>Clearly define and communicate KRA’s and KPI’s for direct reportees</w:t>
      </w:r>
    </w:p>
    <w:p w:rsidR="001D2D1B" w:rsidRPr="00B50730" w:rsidRDefault="001D2D1B" w:rsidP="00B50730">
      <w:pPr>
        <w:pStyle w:val="ListParagraph"/>
        <w:numPr>
          <w:ilvl w:val="0"/>
          <w:numId w:val="29"/>
        </w:numPr>
        <w:spacing w:after="200"/>
        <w:jc w:val="both"/>
        <w:rPr>
          <w:rFonts w:asciiTheme="minorHAnsi" w:eastAsia="Times New Roman" w:hAnsiTheme="minorHAnsi" w:cs="Arial"/>
          <w:color w:val="000000"/>
        </w:rPr>
      </w:pPr>
      <w:r w:rsidRPr="005913F3">
        <w:rPr>
          <w:rFonts w:asciiTheme="minorHAnsi" w:eastAsia="Times New Roman" w:hAnsiTheme="minorHAnsi" w:cs="Arial"/>
          <w:color w:val="000000"/>
        </w:rPr>
        <w:t>Evaluate current operational strat</w:t>
      </w:r>
      <w:r w:rsidR="00B50730">
        <w:rPr>
          <w:rFonts w:asciiTheme="minorHAnsi" w:eastAsia="Times New Roman" w:hAnsiTheme="minorHAnsi" w:cs="Arial"/>
          <w:color w:val="000000"/>
        </w:rPr>
        <w:t>egies and recommend improvement</w:t>
      </w:r>
    </w:p>
    <w:p w:rsidR="00A6406C" w:rsidRPr="00044EDF" w:rsidRDefault="00692555" w:rsidP="00044EDF">
      <w:pPr>
        <w:pStyle w:val="Year"/>
        <w:shd w:val="clear" w:color="auto" w:fill="404040" w:themeFill="text1" w:themeFillTint="BF"/>
        <w:jc w:val="center"/>
        <w:rPr>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44EDF">
        <w:rPr>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Pers</w:t>
      </w:r>
      <w:r w:rsidR="00D756F1" w:rsidRPr="00044EDF">
        <w:rPr>
          <w:b/>
          <w:smallCaps/>
          <w:color w:val="FFFFFF" w:themeColor="background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onal Profile</w:t>
      </w:r>
    </w:p>
    <w:p w:rsidR="00A6406C" w:rsidRPr="00044EDF" w:rsidRDefault="00A6406C" w:rsidP="00044EDF">
      <w:pPr>
        <w:shd w:val="clear" w:color="auto" w:fill="404040" w:themeFill="text1" w:themeFillTint="BF"/>
        <w:rPr>
          <w:color w:val="FFFFFF" w:themeColor="background1"/>
          <w:sz w:val="2"/>
        </w:rPr>
      </w:pPr>
    </w:p>
    <w:p w:rsidR="00A6406C" w:rsidRDefault="00A6406C">
      <w:pPr>
        <w:rPr>
          <w:sz w:val="2"/>
        </w:rPr>
      </w:pPr>
    </w:p>
    <w:tbl>
      <w:tblPr>
        <w:tblStyle w:val="ListTable3"/>
        <w:tblpPr w:leftFromText="180" w:rightFromText="180" w:vertAnchor="text" w:horzAnchor="margin" w:tblpXSpec="center" w:tblpY="-63"/>
        <w:tblW w:w="9322" w:type="dxa"/>
        <w:tblLayout w:type="fixed"/>
        <w:tblLook w:val="0000" w:firstRow="0" w:lastRow="0" w:firstColumn="0" w:lastColumn="0" w:noHBand="0" w:noVBand="0"/>
      </w:tblPr>
      <w:tblGrid>
        <w:gridCol w:w="2235"/>
        <w:gridCol w:w="567"/>
        <w:gridCol w:w="6520"/>
      </w:tblGrid>
      <w:tr w:rsidR="00692555" w:rsidTr="00044EDF">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2235" w:type="dxa"/>
          </w:tcPr>
          <w:p w:rsidR="00692555" w:rsidRPr="002F15BD" w:rsidRDefault="00692555" w:rsidP="00692555">
            <w:pPr>
              <w:widowControl w:val="0"/>
              <w:autoSpaceDE w:val="0"/>
              <w:autoSpaceDN w:val="0"/>
              <w:adjustRightInd w:val="0"/>
              <w:spacing w:line="229" w:lineRule="exact"/>
              <w:rPr>
                <w:rFonts w:ascii="Arial" w:hAnsi="Arial" w:cs="Arial"/>
                <w:szCs w:val="20"/>
              </w:rPr>
            </w:pPr>
            <w:r w:rsidRPr="002F15BD">
              <w:rPr>
                <w:rFonts w:ascii="Arial" w:hAnsi="Arial" w:cs="Arial"/>
                <w:b/>
                <w:bCs/>
                <w:szCs w:val="20"/>
              </w:rPr>
              <w:t>Name</w:t>
            </w:r>
          </w:p>
        </w:tc>
        <w:tc>
          <w:tcPr>
            <w:tcW w:w="567" w:type="dxa"/>
          </w:tcPr>
          <w:p w:rsidR="00692555" w:rsidRPr="002F15BD" w:rsidRDefault="00692555" w:rsidP="000443F7">
            <w:pPr>
              <w:widowControl w:val="0"/>
              <w:autoSpaceDE w:val="0"/>
              <w:autoSpaceDN w:val="0"/>
              <w:adjustRightInd w:val="0"/>
              <w:spacing w:line="229" w:lineRule="exact"/>
              <w:ind w:right="-10"/>
              <w:jc w:val="righ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2F15BD">
              <w:rPr>
                <w:rFonts w:ascii="Arial" w:hAnsi="Arial" w:cs="Arial"/>
                <w:b/>
                <w:bCs/>
                <w:szCs w:val="20"/>
              </w:rPr>
              <w:t>:</w:t>
            </w:r>
          </w:p>
        </w:tc>
        <w:tc>
          <w:tcPr>
            <w:cnfStyle w:val="000010000000" w:firstRow="0" w:lastRow="0" w:firstColumn="0" w:lastColumn="0" w:oddVBand="1" w:evenVBand="0" w:oddHBand="0" w:evenHBand="0" w:firstRowFirstColumn="0" w:firstRowLastColumn="0" w:lastRowFirstColumn="0" w:lastRowLastColumn="0"/>
            <w:tcW w:w="6520" w:type="dxa"/>
          </w:tcPr>
          <w:p w:rsidR="00692555" w:rsidRPr="002F15BD" w:rsidRDefault="00692555" w:rsidP="004F0C27">
            <w:pPr>
              <w:widowControl w:val="0"/>
              <w:autoSpaceDE w:val="0"/>
              <w:autoSpaceDN w:val="0"/>
              <w:adjustRightInd w:val="0"/>
              <w:spacing w:line="229" w:lineRule="exact"/>
              <w:rPr>
                <w:rFonts w:ascii="Arial" w:hAnsi="Arial" w:cs="Arial"/>
                <w:szCs w:val="20"/>
              </w:rPr>
            </w:pPr>
            <w:r w:rsidRPr="002F15BD">
              <w:rPr>
                <w:rFonts w:ascii="Arial" w:hAnsi="Arial" w:cs="Arial"/>
                <w:szCs w:val="20"/>
              </w:rPr>
              <w:t xml:space="preserve">Rishik </w:t>
            </w:r>
          </w:p>
        </w:tc>
      </w:tr>
      <w:tr w:rsidR="00692555" w:rsidTr="00044EDF">
        <w:trPr>
          <w:trHeight w:val="108"/>
        </w:trPr>
        <w:tc>
          <w:tcPr>
            <w:cnfStyle w:val="000010000000" w:firstRow="0" w:lastRow="0" w:firstColumn="0" w:lastColumn="0" w:oddVBand="1" w:evenVBand="0" w:oddHBand="0" w:evenHBand="0" w:firstRowFirstColumn="0" w:firstRowLastColumn="0" w:lastRowFirstColumn="0" w:lastRowLastColumn="0"/>
            <w:tcW w:w="2235" w:type="dxa"/>
          </w:tcPr>
          <w:p w:rsidR="00692555" w:rsidRPr="002F15BD" w:rsidRDefault="00692555" w:rsidP="00692555">
            <w:pPr>
              <w:widowControl w:val="0"/>
              <w:autoSpaceDE w:val="0"/>
              <w:autoSpaceDN w:val="0"/>
              <w:adjustRightInd w:val="0"/>
              <w:spacing w:line="229" w:lineRule="exact"/>
              <w:ind w:left="20"/>
              <w:rPr>
                <w:rFonts w:ascii="Arial" w:hAnsi="Arial" w:cs="Arial"/>
                <w:szCs w:val="20"/>
              </w:rPr>
            </w:pPr>
            <w:r w:rsidRPr="002F15BD">
              <w:rPr>
                <w:rFonts w:ascii="Arial" w:hAnsi="Arial" w:cs="Arial"/>
                <w:b/>
                <w:bCs/>
                <w:szCs w:val="20"/>
              </w:rPr>
              <w:t>Date of Birth</w:t>
            </w:r>
          </w:p>
        </w:tc>
        <w:tc>
          <w:tcPr>
            <w:tcW w:w="567" w:type="dxa"/>
          </w:tcPr>
          <w:p w:rsidR="00692555" w:rsidRPr="002F15BD" w:rsidRDefault="00692555" w:rsidP="000443F7">
            <w:pPr>
              <w:widowControl w:val="0"/>
              <w:autoSpaceDE w:val="0"/>
              <w:autoSpaceDN w:val="0"/>
              <w:adjustRightInd w:val="0"/>
              <w:spacing w:line="229" w:lineRule="exact"/>
              <w:ind w:right="-10"/>
              <w:jc w:val="righ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2F15BD">
              <w:rPr>
                <w:rFonts w:ascii="Arial" w:hAnsi="Arial" w:cs="Arial"/>
                <w:b/>
                <w:bCs/>
                <w:szCs w:val="20"/>
              </w:rPr>
              <w:t>:</w:t>
            </w:r>
          </w:p>
        </w:tc>
        <w:tc>
          <w:tcPr>
            <w:cnfStyle w:val="000010000000" w:firstRow="0" w:lastRow="0" w:firstColumn="0" w:lastColumn="0" w:oddVBand="1" w:evenVBand="0" w:oddHBand="0" w:evenHBand="0" w:firstRowFirstColumn="0" w:firstRowLastColumn="0" w:lastRowFirstColumn="0" w:lastRowLastColumn="0"/>
            <w:tcW w:w="6520" w:type="dxa"/>
          </w:tcPr>
          <w:p w:rsidR="00692555" w:rsidRPr="002F15BD" w:rsidRDefault="00692555" w:rsidP="00044EDF">
            <w:pPr>
              <w:widowControl w:val="0"/>
              <w:autoSpaceDE w:val="0"/>
              <w:autoSpaceDN w:val="0"/>
              <w:adjustRightInd w:val="0"/>
              <w:spacing w:line="229" w:lineRule="exact"/>
              <w:rPr>
                <w:rFonts w:ascii="Arial" w:hAnsi="Arial" w:cs="Arial"/>
                <w:szCs w:val="20"/>
              </w:rPr>
            </w:pPr>
            <w:r w:rsidRPr="002F15BD">
              <w:rPr>
                <w:rFonts w:ascii="Arial" w:hAnsi="Arial" w:cs="Arial"/>
                <w:szCs w:val="20"/>
              </w:rPr>
              <w:t>8 July 1987</w:t>
            </w:r>
          </w:p>
        </w:tc>
      </w:tr>
      <w:tr w:rsidR="00692555" w:rsidTr="00044EDF">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2235" w:type="dxa"/>
          </w:tcPr>
          <w:p w:rsidR="00692555" w:rsidRPr="002F15BD" w:rsidRDefault="00692555" w:rsidP="00692555">
            <w:pPr>
              <w:widowControl w:val="0"/>
              <w:autoSpaceDE w:val="0"/>
              <w:autoSpaceDN w:val="0"/>
              <w:adjustRightInd w:val="0"/>
              <w:spacing w:line="229" w:lineRule="exact"/>
              <w:ind w:left="20"/>
              <w:rPr>
                <w:rFonts w:ascii="Arial" w:hAnsi="Arial" w:cs="Arial"/>
                <w:szCs w:val="20"/>
              </w:rPr>
            </w:pPr>
            <w:r w:rsidRPr="002F15BD">
              <w:rPr>
                <w:rFonts w:ascii="Arial" w:hAnsi="Arial" w:cs="Arial"/>
                <w:b/>
                <w:bCs/>
                <w:szCs w:val="20"/>
              </w:rPr>
              <w:t>Gender</w:t>
            </w:r>
          </w:p>
        </w:tc>
        <w:tc>
          <w:tcPr>
            <w:tcW w:w="567" w:type="dxa"/>
          </w:tcPr>
          <w:p w:rsidR="00692555" w:rsidRPr="002F15BD" w:rsidRDefault="00692555" w:rsidP="000443F7">
            <w:pPr>
              <w:widowControl w:val="0"/>
              <w:autoSpaceDE w:val="0"/>
              <w:autoSpaceDN w:val="0"/>
              <w:adjustRightInd w:val="0"/>
              <w:spacing w:line="229" w:lineRule="exact"/>
              <w:ind w:right="-10"/>
              <w:jc w:val="righ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2F15BD">
              <w:rPr>
                <w:rFonts w:ascii="Arial" w:hAnsi="Arial" w:cs="Arial"/>
                <w:b/>
                <w:bCs/>
                <w:szCs w:val="20"/>
              </w:rPr>
              <w:t>:</w:t>
            </w:r>
          </w:p>
        </w:tc>
        <w:tc>
          <w:tcPr>
            <w:cnfStyle w:val="000010000000" w:firstRow="0" w:lastRow="0" w:firstColumn="0" w:lastColumn="0" w:oddVBand="1" w:evenVBand="0" w:oddHBand="0" w:evenHBand="0" w:firstRowFirstColumn="0" w:firstRowLastColumn="0" w:lastRowFirstColumn="0" w:lastRowLastColumn="0"/>
            <w:tcW w:w="6520" w:type="dxa"/>
          </w:tcPr>
          <w:p w:rsidR="00692555" w:rsidRPr="002F15BD" w:rsidRDefault="00692555" w:rsidP="00044EDF">
            <w:pPr>
              <w:widowControl w:val="0"/>
              <w:autoSpaceDE w:val="0"/>
              <w:autoSpaceDN w:val="0"/>
              <w:adjustRightInd w:val="0"/>
              <w:spacing w:line="229" w:lineRule="exact"/>
              <w:rPr>
                <w:rFonts w:ascii="Arial" w:hAnsi="Arial" w:cs="Arial"/>
                <w:szCs w:val="20"/>
              </w:rPr>
            </w:pPr>
            <w:r w:rsidRPr="002F15BD">
              <w:rPr>
                <w:rFonts w:ascii="Arial" w:hAnsi="Arial" w:cs="Arial"/>
                <w:szCs w:val="20"/>
              </w:rPr>
              <w:t>Male</w:t>
            </w:r>
          </w:p>
        </w:tc>
      </w:tr>
      <w:tr w:rsidR="00692555" w:rsidTr="00044EDF">
        <w:trPr>
          <w:trHeight w:val="195"/>
        </w:trPr>
        <w:tc>
          <w:tcPr>
            <w:cnfStyle w:val="000010000000" w:firstRow="0" w:lastRow="0" w:firstColumn="0" w:lastColumn="0" w:oddVBand="1" w:evenVBand="0" w:oddHBand="0" w:evenHBand="0" w:firstRowFirstColumn="0" w:firstRowLastColumn="0" w:lastRowFirstColumn="0" w:lastRowLastColumn="0"/>
            <w:tcW w:w="2235" w:type="dxa"/>
          </w:tcPr>
          <w:p w:rsidR="00692555" w:rsidRPr="002F15BD" w:rsidRDefault="00692555" w:rsidP="00692555">
            <w:pPr>
              <w:widowControl w:val="0"/>
              <w:autoSpaceDE w:val="0"/>
              <w:autoSpaceDN w:val="0"/>
              <w:adjustRightInd w:val="0"/>
              <w:spacing w:line="229" w:lineRule="exact"/>
              <w:ind w:left="20"/>
              <w:rPr>
                <w:rFonts w:ascii="Arial" w:hAnsi="Arial" w:cs="Arial"/>
                <w:szCs w:val="20"/>
              </w:rPr>
            </w:pPr>
            <w:r w:rsidRPr="002F15BD">
              <w:rPr>
                <w:rFonts w:ascii="Arial" w:hAnsi="Arial" w:cs="Arial"/>
                <w:b/>
                <w:bCs/>
                <w:szCs w:val="20"/>
              </w:rPr>
              <w:t xml:space="preserve">Languages </w:t>
            </w:r>
            <w:r>
              <w:rPr>
                <w:rFonts w:ascii="Arial" w:hAnsi="Arial" w:cs="Arial"/>
                <w:b/>
                <w:bCs/>
                <w:szCs w:val="20"/>
              </w:rPr>
              <w:t>k</w:t>
            </w:r>
            <w:r w:rsidRPr="002F15BD">
              <w:rPr>
                <w:rFonts w:ascii="Arial" w:hAnsi="Arial" w:cs="Arial"/>
                <w:b/>
                <w:bCs/>
                <w:szCs w:val="20"/>
              </w:rPr>
              <w:t>nown</w:t>
            </w:r>
          </w:p>
        </w:tc>
        <w:tc>
          <w:tcPr>
            <w:tcW w:w="567" w:type="dxa"/>
          </w:tcPr>
          <w:p w:rsidR="00692555" w:rsidRPr="002F15BD" w:rsidRDefault="00692555" w:rsidP="000443F7">
            <w:pPr>
              <w:widowControl w:val="0"/>
              <w:autoSpaceDE w:val="0"/>
              <w:autoSpaceDN w:val="0"/>
              <w:adjustRightInd w:val="0"/>
              <w:spacing w:line="229" w:lineRule="exact"/>
              <w:ind w:right="-10"/>
              <w:jc w:val="righ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2F15BD">
              <w:rPr>
                <w:rFonts w:ascii="Arial" w:hAnsi="Arial" w:cs="Arial"/>
                <w:b/>
                <w:bCs/>
                <w:szCs w:val="20"/>
              </w:rPr>
              <w:t>:</w:t>
            </w:r>
          </w:p>
        </w:tc>
        <w:tc>
          <w:tcPr>
            <w:cnfStyle w:val="000010000000" w:firstRow="0" w:lastRow="0" w:firstColumn="0" w:lastColumn="0" w:oddVBand="1" w:evenVBand="0" w:oddHBand="0" w:evenHBand="0" w:firstRowFirstColumn="0" w:firstRowLastColumn="0" w:lastRowFirstColumn="0" w:lastRowLastColumn="0"/>
            <w:tcW w:w="6520" w:type="dxa"/>
          </w:tcPr>
          <w:p w:rsidR="00692555" w:rsidRPr="002F15BD" w:rsidRDefault="00692555" w:rsidP="00044EDF">
            <w:pPr>
              <w:widowControl w:val="0"/>
              <w:autoSpaceDE w:val="0"/>
              <w:autoSpaceDN w:val="0"/>
              <w:adjustRightInd w:val="0"/>
              <w:spacing w:line="229" w:lineRule="exact"/>
              <w:rPr>
                <w:rFonts w:ascii="Arial" w:hAnsi="Arial" w:cs="Arial"/>
                <w:szCs w:val="20"/>
              </w:rPr>
            </w:pPr>
            <w:r w:rsidRPr="002F15BD">
              <w:rPr>
                <w:rFonts w:ascii="Arial" w:hAnsi="Arial" w:cs="Arial"/>
                <w:szCs w:val="20"/>
              </w:rPr>
              <w:t xml:space="preserve">Fluent in, Malayalam, Hindi English, Elementary knowledge of Tamil </w:t>
            </w:r>
          </w:p>
        </w:tc>
      </w:tr>
      <w:tr w:rsidR="00692555" w:rsidTr="00044EDF">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2235" w:type="dxa"/>
          </w:tcPr>
          <w:p w:rsidR="00692555" w:rsidRPr="002F15BD" w:rsidRDefault="00692555" w:rsidP="00692555">
            <w:pPr>
              <w:widowControl w:val="0"/>
              <w:autoSpaceDE w:val="0"/>
              <w:autoSpaceDN w:val="0"/>
              <w:adjustRightInd w:val="0"/>
              <w:spacing w:line="229" w:lineRule="exact"/>
              <w:ind w:left="20"/>
              <w:rPr>
                <w:rFonts w:ascii="Arial" w:hAnsi="Arial" w:cs="Arial"/>
                <w:szCs w:val="20"/>
              </w:rPr>
            </w:pPr>
            <w:r w:rsidRPr="002F15BD">
              <w:rPr>
                <w:rFonts w:ascii="Arial" w:hAnsi="Arial" w:cs="Arial"/>
                <w:b/>
                <w:bCs/>
                <w:szCs w:val="20"/>
              </w:rPr>
              <w:t>Hobbies</w:t>
            </w:r>
          </w:p>
        </w:tc>
        <w:tc>
          <w:tcPr>
            <w:tcW w:w="567" w:type="dxa"/>
          </w:tcPr>
          <w:p w:rsidR="00692555" w:rsidRPr="002F15BD" w:rsidRDefault="00692555" w:rsidP="000443F7">
            <w:pPr>
              <w:widowControl w:val="0"/>
              <w:autoSpaceDE w:val="0"/>
              <w:autoSpaceDN w:val="0"/>
              <w:adjustRightInd w:val="0"/>
              <w:spacing w:line="229" w:lineRule="exact"/>
              <w:ind w:right="-10"/>
              <w:jc w:val="righ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2F15BD">
              <w:rPr>
                <w:rFonts w:ascii="Arial" w:hAnsi="Arial" w:cs="Arial"/>
                <w:b/>
                <w:bCs/>
                <w:szCs w:val="20"/>
              </w:rPr>
              <w:t>:</w:t>
            </w:r>
          </w:p>
        </w:tc>
        <w:tc>
          <w:tcPr>
            <w:cnfStyle w:val="000010000000" w:firstRow="0" w:lastRow="0" w:firstColumn="0" w:lastColumn="0" w:oddVBand="1" w:evenVBand="0" w:oddHBand="0" w:evenHBand="0" w:firstRowFirstColumn="0" w:firstRowLastColumn="0" w:lastRowFirstColumn="0" w:lastRowLastColumn="0"/>
            <w:tcW w:w="6520" w:type="dxa"/>
          </w:tcPr>
          <w:p w:rsidR="00692555" w:rsidRPr="002F15BD" w:rsidRDefault="00692555" w:rsidP="00044EDF">
            <w:pPr>
              <w:widowControl w:val="0"/>
              <w:autoSpaceDE w:val="0"/>
              <w:autoSpaceDN w:val="0"/>
              <w:adjustRightInd w:val="0"/>
              <w:spacing w:line="229" w:lineRule="exact"/>
              <w:rPr>
                <w:rFonts w:ascii="Arial" w:hAnsi="Arial" w:cs="Arial"/>
                <w:szCs w:val="20"/>
              </w:rPr>
            </w:pPr>
            <w:r>
              <w:rPr>
                <w:rFonts w:ascii="Arial" w:hAnsi="Arial" w:cs="Arial"/>
                <w:szCs w:val="20"/>
              </w:rPr>
              <w:t>Reading</w:t>
            </w:r>
            <w:r w:rsidRPr="002F15BD">
              <w:rPr>
                <w:rFonts w:ascii="Arial" w:hAnsi="Arial" w:cs="Arial"/>
                <w:szCs w:val="20"/>
              </w:rPr>
              <w:t xml:space="preserve">, Music , </w:t>
            </w:r>
            <w:r>
              <w:rPr>
                <w:rFonts w:ascii="Arial" w:hAnsi="Arial" w:cs="Arial"/>
                <w:szCs w:val="20"/>
              </w:rPr>
              <w:t xml:space="preserve">Cricket, Football </w:t>
            </w:r>
          </w:p>
        </w:tc>
      </w:tr>
      <w:tr w:rsidR="00692555" w:rsidTr="00044EDF">
        <w:trPr>
          <w:trHeight w:val="266"/>
        </w:trPr>
        <w:tc>
          <w:tcPr>
            <w:cnfStyle w:val="000010000000" w:firstRow="0" w:lastRow="0" w:firstColumn="0" w:lastColumn="0" w:oddVBand="1" w:evenVBand="0" w:oddHBand="0" w:evenHBand="0" w:firstRowFirstColumn="0" w:firstRowLastColumn="0" w:lastRowFirstColumn="0" w:lastRowLastColumn="0"/>
            <w:tcW w:w="2235" w:type="dxa"/>
          </w:tcPr>
          <w:p w:rsidR="00692555" w:rsidRPr="002F15BD" w:rsidRDefault="00692555" w:rsidP="00692555">
            <w:pPr>
              <w:widowControl w:val="0"/>
              <w:autoSpaceDE w:val="0"/>
              <w:autoSpaceDN w:val="0"/>
              <w:adjustRightInd w:val="0"/>
              <w:spacing w:line="229" w:lineRule="exact"/>
              <w:ind w:left="20"/>
              <w:rPr>
                <w:rFonts w:ascii="Arial" w:hAnsi="Arial" w:cs="Arial"/>
                <w:szCs w:val="20"/>
              </w:rPr>
            </w:pPr>
            <w:r w:rsidRPr="002F15BD">
              <w:rPr>
                <w:rFonts w:ascii="Arial" w:hAnsi="Arial" w:cs="Arial"/>
                <w:b/>
                <w:bCs/>
                <w:szCs w:val="20"/>
              </w:rPr>
              <w:t>Place of Birth</w:t>
            </w:r>
          </w:p>
        </w:tc>
        <w:tc>
          <w:tcPr>
            <w:tcW w:w="567" w:type="dxa"/>
          </w:tcPr>
          <w:p w:rsidR="00692555" w:rsidRPr="002F15BD" w:rsidRDefault="00692555" w:rsidP="000443F7">
            <w:pPr>
              <w:widowControl w:val="0"/>
              <w:autoSpaceDE w:val="0"/>
              <w:autoSpaceDN w:val="0"/>
              <w:adjustRightInd w:val="0"/>
              <w:spacing w:line="229" w:lineRule="exact"/>
              <w:ind w:right="-10"/>
              <w:jc w:val="righ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2F15BD">
              <w:rPr>
                <w:rFonts w:ascii="Arial" w:hAnsi="Arial" w:cs="Arial"/>
                <w:b/>
                <w:bCs/>
                <w:szCs w:val="20"/>
              </w:rPr>
              <w:t>:</w:t>
            </w:r>
          </w:p>
        </w:tc>
        <w:tc>
          <w:tcPr>
            <w:cnfStyle w:val="000010000000" w:firstRow="0" w:lastRow="0" w:firstColumn="0" w:lastColumn="0" w:oddVBand="1" w:evenVBand="0" w:oddHBand="0" w:evenHBand="0" w:firstRowFirstColumn="0" w:firstRowLastColumn="0" w:lastRowFirstColumn="0" w:lastRowLastColumn="0"/>
            <w:tcW w:w="6520" w:type="dxa"/>
          </w:tcPr>
          <w:p w:rsidR="00692555" w:rsidRPr="002F15BD" w:rsidRDefault="00692555" w:rsidP="00044EDF">
            <w:pPr>
              <w:widowControl w:val="0"/>
              <w:autoSpaceDE w:val="0"/>
              <w:autoSpaceDN w:val="0"/>
              <w:adjustRightInd w:val="0"/>
              <w:spacing w:line="229" w:lineRule="exact"/>
              <w:rPr>
                <w:rFonts w:ascii="Arial" w:hAnsi="Arial" w:cs="Arial"/>
                <w:szCs w:val="20"/>
              </w:rPr>
            </w:pPr>
            <w:r w:rsidRPr="002F15BD">
              <w:rPr>
                <w:rFonts w:ascii="Arial" w:hAnsi="Arial" w:cs="Arial"/>
                <w:szCs w:val="20"/>
              </w:rPr>
              <w:t>Trivandrum</w:t>
            </w:r>
          </w:p>
        </w:tc>
      </w:tr>
    </w:tbl>
    <w:p w:rsidR="00A6406C" w:rsidRDefault="00A6406C">
      <w:pPr>
        <w:rPr>
          <w:sz w:val="2"/>
        </w:rPr>
      </w:pPr>
      <w:bookmarkStart w:id="0" w:name="_GoBack"/>
      <w:bookmarkEnd w:id="0"/>
    </w:p>
    <w:p w:rsidR="00D756F1" w:rsidRPr="00DD561A" w:rsidRDefault="00D756F1" w:rsidP="00B50730">
      <w:pPr>
        <w:widowControl w:val="0"/>
        <w:overflowPunct w:val="0"/>
        <w:autoSpaceDE w:val="0"/>
        <w:autoSpaceDN w:val="0"/>
        <w:adjustRightInd w:val="0"/>
        <w:spacing w:after="0" w:line="218" w:lineRule="auto"/>
        <w:ind w:right="40"/>
        <w:rPr>
          <w:rFonts w:ascii="Arial" w:hAnsi="Arial" w:cs="Arial"/>
          <w:szCs w:val="20"/>
        </w:rPr>
      </w:pPr>
      <w:r w:rsidRPr="00DD561A">
        <w:rPr>
          <w:rFonts w:ascii="Arial" w:hAnsi="Arial" w:cs="Arial"/>
          <w:szCs w:val="20"/>
        </w:rPr>
        <w:t xml:space="preserve">I consider myself familiar with </w:t>
      </w:r>
      <w:r w:rsidR="00847B79" w:rsidRPr="00DD561A">
        <w:rPr>
          <w:rFonts w:ascii="Arial" w:hAnsi="Arial" w:cs="Arial"/>
          <w:b/>
          <w:bCs/>
          <w:szCs w:val="20"/>
        </w:rPr>
        <w:t>Business Operations Aspects</w:t>
      </w:r>
      <w:r w:rsidRPr="00DD561A">
        <w:rPr>
          <w:rFonts w:ascii="Arial" w:hAnsi="Arial" w:cs="Arial"/>
          <w:szCs w:val="20"/>
        </w:rPr>
        <w:t>. I am also confident of my ability to work in a team. I hereby declare that the information furnished above is true to the best of my knowledge.</w:t>
      </w:r>
    </w:p>
    <w:p w:rsidR="00692555" w:rsidRDefault="00692555" w:rsidP="00D756F1">
      <w:pPr>
        <w:widowControl w:val="0"/>
        <w:autoSpaceDE w:val="0"/>
        <w:autoSpaceDN w:val="0"/>
        <w:adjustRightInd w:val="0"/>
        <w:spacing w:after="0" w:line="228" w:lineRule="exact"/>
        <w:rPr>
          <w:rFonts w:ascii="Arial" w:hAnsi="Arial" w:cs="Arial"/>
          <w:szCs w:val="20"/>
        </w:rPr>
      </w:pPr>
    </w:p>
    <w:p w:rsidR="00692555" w:rsidRDefault="00692555" w:rsidP="00D756F1">
      <w:pPr>
        <w:widowControl w:val="0"/>
        <w:autoSpaceDE w:val="0"/>
        <w:autoSpaceDN w:val="0"/>
        <w:adjustRightInd w:val="0"/>
        <w:spacing w:after="0" w:line="228" w:lineRule="exact"/>
        <w:rPr>
          <w:rFonts w:ascii="Arial" w:hAnsi="Arial" w:cs="Arial"/>
          <w:szCs w:val="20"/>
        </w:rPr>
      </w:pPr>
    </w:p>
    <w:p w:rsidR="00B50730" w:rsidRPr="00B50730" w:rsidRDefault="00D756F1" w:rsidP="00B50730">
      <w:pPr>
        <w:widowControl w:val="0"/>
        <w:autoSpaceDE w:val="0"/>
        <w:autoSpaceDN w:val="0"/>
        <w:adjustRightInd w:val="0"/>
        <w:spacing w:after="0" w:line="239" w:lineRule="auto"/>
        <w:ind w:left="20"/>
        <w:rPr>
          <w:rFonts w:ascii="Arial" w:hAnsi="Arial" w:cs="Arial"/>
          <w:b/>
          <w:bCs/>
          <w:szCs w:val="20"/>
        </w:rPr>
      </w:pPr>
      <w:r w:rsidRPr="00DD561A">
        <w:rPr>
          <w:rFonts w:ascii="Arial" w:hAnsi="Arial" w:cs="Arial"/>
          <w:b/>
          <w:bCs/>
          <w:szCs w:val="20"/>
        </w:rPr>
        <w:t>Date:</w:t>
      </w:r>
    </w:p>
    <w:p w:rsidR="00D756F1" w:rsidRPr="00DD561A" w:rsidRDefault="00D756F1" w:rsidP="00D756F1">
      <w:pPr>
        <w:widowControl w:val="0"/>
        <w:autoSpaceDE w:val="0"/>
        <w:autoSpaceDN w:val="0"/>
        <w:adjustRightInd w:val="0"/>
        <w:spacing w:after="0" w:line="4" w:lineRule="exact"/>
        <w:rPr>
          <w:rFonts w:ascii="Arial" w:hAnsi="Arial" w:cs="Arial"/>
          <w:szCs w:val="20"/>
        </w:rPr>
      </w:pPr>
    </w:p>
    <w:p w:rsidR="00D756F1" w:rsidRPr="00DD561A" w:rsidRDefault="00D756F1" w:rsidP="00D756F1">
      <w:pPr>
        <w:widowControl w:val="0"/>
        <w:tabs>
          <w:tab w:val="left" w:pos="7920"/>
        </w:tabs>
        <w:autoSpaceDE w:val="0"/>
        <w:autoSpaceDN w:val="0"/>
        <w:adjustRightInd w:val="0"/>
        <w:spacing w:after="0" w:line="240" w:lineRule="auto"/>
        <w:ind w:left="20"/>
        <w:rPr>
          <w:rFonts w:ascii="Times New Roman" w:hAnsi="Times New Roman" w:cs="Times New Roman"/>
          <w:szCs w:val="20"/>
        </w:rPr>
      </w:pPr>
      <w:r w:rsidRPr="00DD561A">
        <w:rPr>
          <w:rFonts w:ascii="Arial" w:hAnsi="Arial" w:cs="Arial"/>
          <w:b/>
          <w:bCs/>
          <w:szCs w:val="20"/>
        </w:rPr>
        <w:t>Place</w:t>
      </w:r>
      <w:r w:rsidRPr="00DD561A">
        <w:rPr>
          <w:rFonts w:ascii="Arial" w:hAnsi="Arial" w:cs="Arial"/>
          <w:szCs w:val="20"/>
        </w:rPr>
        <w:tab/>
      </w:r>
      <w:r w:rsidRPr="00DD561A">
        <w:rPr>
          <w:rFonts w:ascii="Arial" w:hAnsi="Arial" w:cs="Arial"/>
          <w:b/>
          <w:bCs/>
          <w:szCs w:val="20"/>
        </w:rPr>
        <w:t>(</w:t>
      </w:r>
      <w:proofErr w:type="spellStart"/>
      <w:r w:rsidR="00847B79" w:rsidRPr="00DD561A">
        <w:rPr>
          <w:rFonts w:ascii="Arial" w:hAnsi="Arial" w:cs="Arial"/>
          <w:b/>
          <w:bCs/>
          <w:szCs w:val="20"/>
        </w:rPr>
        <w:t>Rishik</w:t>
      </w:r>
      <w:proofErr w:type="spellEnd"/>
      <w:r w:rsidRPr="00DD561A">
        <w:rPr>
          <w:rFonts w:ascii="Arial" w:hAnsi="Arial" w:cs="Arial"/>
          <w:b/>
          <w:bCs/>
          <w:szCs w:val="20"/>
        </w:rPr>
        <w:t>)</w:t>
      </w:r>
    </w:p>
    <w:p w:rsidR="00E11378" w:rsidRPr="006820AF" w:rsidRDefault="00E11378">
      <w:pPr>
        <w:rPr>
          <w:sz w:val="2"/>
        </w:rPr>
      </w:pPr>
    </w:p>
    <w:sectPr w:rsidR="00E11378" w:rsidRPr="006820AF" w:rsidSect="00044EDF">
      <w:pgSz w:w="12240" w:h="15840" w:code="1"/>
      <w:pgMar w:top="629" w:right="1440" w:bottom="964" w:left="1440" w:header="17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5B" w:rsidRDefault="00DB465B" w:rsidP="00044EDF">
      <w:pPr>
        <w:spacing w:after="0" w:line="240" w:lineRule="auto"/>
      </w:pPr>
      <w:r>
        <w:separator/>
      </w:r>
    </w:p>
  </w:endnote>
  <w:endnote w:type="continuationSeparator" w:id="0">
    <w:p w:rsidR="00DB465B" w:rsidRDefault="00DB465B" w:rsidP="0004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5B" w:rsidRDefault="00DB465B" w:rsidP="00044EDF">
      <w:pPr>
        <w:spacing w:after="0" w:line="240" w:lineRule="auto"/>
      </w:pPr>
      <w:r>
        <w:separator/>
      </w:r>
    </w:p>
  </w:footnote>
  <w:footnote w:type="continuationSeparator" w:id="0">
    <w:p w:rsidR="00DB465B" w:rsidRDefault="00DB465B" w:rsidP="00044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8438225"/>
    <w:lvl w:ilvl="0" w:tplc="6452321C">
      <w:numFmt w:val="bullet"/>
      <w:lvlText w:val="Ø"/>
      <w:lvlJc w:val="left"/>
      <w:pPr>
        <w:ind w:left="0" w:hanging="360"/>
      </w:pPr>
      <w:rPr>
        <w:rFonts w:ascii="Wingdings" w:eastAsia="Wingdings" w:hAnsi="Wingdings" w:hint="default"/>
        <w:b/>
        <w:color w:val="000000"/>
        <w:sz w:val="18"/>
        <w:szCs w:val="18"/>
      </w:rPr>
    </w:lvl>
    <w:lvl w:ilvl="1" w:tplc="CDDAC53C">
      <w:start w:val="1"/>
      <w:numFmt w:val="bullet"/>
      <w:lvlText w:val="Ø"/>
      <w:lvlJc w:val="left"/>
      <w:pPr>
        <w:ind w:left="0" w:hanging="360"/>
      </w:pPr>
      <w:rPr>
        <w:rFonts w:ascii="Verdana" w:eastAsia="Verdana" w:hAnsi="Verdana" w:hint="default"/>
        <w:b/>
        <w:color w:val="000000"/>
      </w:rPr>
    </w:lvl>
    <w:lvl w:ilvl="2" w:tplc="39446464">
      <w:start w:val="1"/>
      <w:numFmt w:val="bullet"/>
      <w:lvlText w:val="Ø"/>
      <w:lvlJc w:val="left"/>
      <w:pPr>
        <w:ind w:left="0" w:hanging="360"/>
      </w:pPr>
      <w:rPr>
        <w:rFonts w:ascii="Verdana" w:eastAsia="Verdana" w:hAnsi="Verdana" w:hint="default"/>
        <w:b/>
        <w:color w:val="000000"/>
      </w:rPr>
    </w:lvl>
    <w:lvl w:ilvl="3" w:tplc="C23E545E">
      <w:start w:val="1"/>
      <w:numFmt w:val="bullet"/>
      <w:lvlText w:val="Ø"/>
      <w:lvlJc w:val="left"/>
      <w:pPr>
        <w:ind w:left="0" w:hanging="360"/>
      </w:pPr>
      <w:rPr>
        <w:rFonts w:ascii="Verdana" w:eastAsia="Verdana" w:hAnsi="Verdana" w:hint="default"/>
        <w:b/>
        <w:color w:val="000000"/>
      </w:rPr>
    </w:lvl>
    <w:lvl w:ilvl="4" w:tplc="001CAD8A">
      <w:start w:val="1"/>
      <w:numFmt w:val="bullet"/>
      <w:lvlText w:val="Ø"/>
      <w:lvlJc w:val="left"/>
      <w:pPr>
        <w:ind w:left="0" w:hanging="360"/>
      </w:pPr>
      <w:rPr>
        <w:rFonts w:ascii="Verdana" w:eastAsia="Verdana" w:hAnsi="Verdana" w:hint="default"/>
        <w:b/>
        <w:color w:val="000000"/>
      </w:rPr>
    </w:lvl>
    <w:lvl w:ilvl="5" w:tplc="388A78CE">
      <w:start w:val="1"/>
      <w:numFmt w:val="bullet"/>
      <w:lvlText w:val="Ø"/>
      <w:lvlJc w:val="left"/>
      <w:pPr>
        <w:ind w:left="0" w:hanging="360"/>
      </w:pPr>
      <w:rPr>
        <w:rFonts w:ascii="Verdana" w:eastAsia="Verdana" w:hAnsi="Verdana" w:hint="default"/>
        <w:b/>
        <w:color w:val="000000"/>
      </w:rPr>
    </w:lvl>
    <w:lvl w:ilvl="6" w:tplc="E04A1B86">
      <w:start w:val="1"/>
      <w:numFmt w:val="bullet"/>
      <w:lvlText w:val="Ø"/>
      <w:lvlJc w:val="left"/>
      <w:pPr>
        <w:ind w:left="0" w:hanging="360"/>
      </w:pPr>
      <w:rPr>
        <w:rFonts w:ascii="Verdana" w:eastAsia="Verdana" w:hAnsi="Verdana" w:hint="default"/>
        <w:b/>
        <w:color w:val="000000"/>
      </w:rPr>
    </w:lvl>
    <w:lvl w:ilvl="7" w:tplc="5F8298F0">
      <w:start w:val="1"/>
      <w:numFmt w:val="bullet"/>
      <w:lvlText w:val="Ø"/>
      <w:lvlJc w:val="left"/>
      <w:pPr>
        <w:ind w:left="0" w:hanging="360"/>
      </w:pPr>
      <w:rPr>
        <w:rFonts w:ascii="Verdana" w:eastAsia="Verdana" w:hAnsi="Verdana" w:hint="default"/>
        <w:b/>
        <w:color w:val="000000"/>
      </w:rPr>
    </w:lvl>
    <w:lvl w:ilvl="8" w:tplc="CC30D480">
      <w:start w:val="1"/>
      <w:numFmt w:val="bullet"/>
      <w:lvlText w:val="Ø"/>
      <w:lvlJc w:val="left"/>
      <w:pPr>
        <w:ind w:left="0" w:hanging="360"/>
      </w:pPr>
      <w:rPr>
        <w:rFonts w:ascii="Verdana" w:eastAsia="Verdana" w:hAnsi="Verdana" w:hint="default"/>
        <w:b/>
        <w:color w:val="000000"/>
      </w:rPr>
    </w:lvl>
  </w:abstractNum>
  <w:abstractNum w:abstractNumId="1">
    <w:nsid w:val="00000003"/>
    <w:multiLevelType w:val="hybridMultilevel"/>
    <w:tmpl w:val="31269191"/>
    <w:lvl w:ilvl="0" w:tplc="6B006112">
      <w:numFmt w:val="bullet"/>
      <w:lvlText w:val="Ø"/>
      <w:lvlJc w:val="left"/>
      <w:pPr>
        <w:ind w:left="0" w:hanging="360"/>
      </w:pPr>
      <w:rPr>
        <w:rFonts w:ascii="Wingdings" w:eastAsia="Wingdings" w:hAnsi="Wingdings" w:hint="default"/>
        <w:b w:val="0"/>
        <w:color w:val="000000"/>
        <w:sz w:val="18"/>
        <w:szCs w:val="18"/>
      </w:rPr>
    </w:lvl>
    <w:lvl w:ilvl="1" w:tplc="734A46D2">
      <w:start w:val="1"/>
      <w:numFmt w:val="bullet"/>
      <w:lvlText w:val="Ø"/>
      <w:lvlJc w:val="left"/>
      <w:pPr>
        <w:ind w:left="0" w:hanging="360"/>
      </w:pPr>
      <w:rPr>
        <w:rFonts w:ascii="Verdana" w:eastAsia="Verdana" w:hAnsi="Verdana" w:hint="default"/>
        <w:b/>
        <w:color w:val="000000"/>
      </w:rPr>
    </w:lvl>
    <w:lvl w:ilvl="2" w:tplc="338AC4A4">
      <w:start w:val="1"/>
      <w:numFmt w:val="bullet"/>
      <w:lvlText w:val="Ø"/>
      <w:lvlJc w:val="left"/>
      <w:pPr>
        <w:ind w:left="0" w:hanging="360"/>
      </w:pPr>
      <w:rPr>
        <w:rFonts w:ascii="Verdana" w:eastAsia="Verdana" w:hAnsi="Verdana" w:hint="default"/>
        <w:b/>
        <w:color w:val="000000"/>
      </w:rPr>
    </w:lvl>
    <w:lvl w:ilvl="3" w:tplc="82324B94">
      <w:start w:val="1"/>
      <w:numFmt w:val="bullet"/>
      <w:lvlText w:val="Ø"/>
      <w:lvlJc w:val="left"/>
      <w:pPr>
        <w:ind w:left="0" w:hanging="360"/>
      </w:pPr>
      <w:rPr>
        <w:rFonts w:ascii="Verdana" w:eastAsia="Verdana" w:hAnsi="Verdana" w:hint="default"/>
        <w:b/>
        <w:color w:val="000000"/>
      </w:rPr>
    </w:lvl>
    <w:lvl w:ilvl="4" w:tplc="FD78AD58">
      <w:start w:val="1"/>
      <w:numFmt w:val="bullet"/>
      <w:lvlText w:val="Ø"/>
      <w:lvlJc w:val="left"/>
      <w:pPr>
        <w:ind w:left="0" w:hanging="360"/>
      </w:pPr>
      <w:rPr>
        <w:rFonts w:ascii="Verdana" w:eastAsia="Verdana" w:hAnsi="Verdana" w:hint="default"/>
        <w:b/>
        <w:color w:val="000000"/>
      </w:rPr>
    </w:lvl>
    <w:lvl w:ilvl="5" w:tplc="747AF8FA">
      <w:start w:val="1"/>
      <w:numFmt w:val="bullet"/>
      <w:lvlText w:val="Ø"/>
      <w:lvlJc w:val="left"/>
      <w:pPr>
        <w:ind w:left="0" w:hanging="360"/>
      </w:pPr>
      <w:rPr>
        <w:rFonts w:ascii="Verdana" w:eastAsia="Verdana" w:hAnsi="Verdana" w:hint="default"/>
        <w:b/>
        <w:color w:val="000000"/>
      </w:rPr>
    </w:lvl>
    <w:lvl w:ilvl="6" w:tplc="25B84DC2">
      <w:start w:val="1"/>
      <w:numFmt w:val="bullet"/>
      <w:lvlText w:val="Ø"/>
      <w:lvlJc w:val="left"/>
      <w:pPr>
        <w:ind w:left="0" w:hanging="360"/>
      </w:pPr>
      <w:rPr>
        <w:rFonts w:ascii="Verdana" w:eastAsia="Verdana" w:hAnsi="Verdana" w:hint="default"/>
        <w:b/>
        <w:color w:val="000000"/>
      </w:rPr>
    </w:lvl>
    <w:lvl w:ilvl="7" w:tplc="5B5074C6">
      <w:start w:val="1"/>
      <w:numFmt w:val="bullet"/>
      <w:lvlText w:val="Ø"/>
      <w:lvlJc w:val="left"/>
      <w:pPr>
        <w:ind w:left="0" w:hanging="360"/>
      </w:pPr>
      <w:rPr>
        <w:rFonts w:ascii="Verdana" w:eastAsia="Verdana" w:hAnsi="Verdana" w:hint="default"/>
        <w:b/>
        <w:color w:val="000000"/>
      </w:rPr>
    </w:lvl>
    <w:lvl w:ilvl="8" w:tplc="7306162C">
      <w:start w:val="1"/>
      <w:numFmt w:val="bullet"/>
      <w:lvlText w:val="Ø"/>
      <w:lvlJc w:val="left"/>
      <w:pPr>
        <w:ind w:left="0" w:hanging="360"/>
      </w:pPr>
      <w:rPr>
        <w:rFonts w:ascii="Verdana" w:eastAsia="Verdana" w:hAnsi="Verdana" w:hint="default"/>
        <w:b/>
        <w:color w:val="000000"/>
      </w:rPr>
    </w:lvl>
  </w:abstractNum>
  <w:abstractNum w:abstractNumId="2">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26E08"/>
    <w:multiLevelType w:val="hybridMultilevel"/>
    <w:tmpl w:val="F1F6F680"/>
    <w:lvl w:ilvl="0" w:tplc="6452321C">
      <w:numFmt w:val="bullet"/>
      <w:lvlText w:val="Ø"/>
      <w:lvlJc w:val="left"/>
      <w:pPr>
        <w:ind w:left="900" w:hanging="360"/>
      </w:pPr>
      <w:rPr>
        <w:rFonts w:ascii="Wingdings" w:eastAsia="Wingdings" w:hAnsi="Wingdings" w:hint="default"/>
        <w:b/>
        <w:color w:val="000000"/>
        <w:sz w:val="18"/>
        <w:szCs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97C185F"/>
    <w:multiLevelType w:val="hybridMultilevel"/>
    <w:tmpl w:val="6E565008"/>
    <w:lvl w:ilvl="0" w:tplc="A994457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151FF"/>
    <w:multiLevelType w:val="hybridMultilevel"/>
    <w:tmpl w:val="B6B4A32A"/>
    <w:lvl w:ilvl="0" w:tplc="F2F8BE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B3BA9"/>
    <w:multiLevelType w:val="hybridMultilevel"/>
    <w:tmpl w:val="F0DCC9D2"/>
    <w:lvl w:ilvl="0" w:tplc="6452321C">
      <w:numFmt w:val="bullet"/>
      <w:lvlText w:val="Ø"/>
      <w:lvlJc w:val="left"/>
      <w:pPr>
        <w:ind w:left="720" w:hanging="360"/>
      </w:pPr>
      <w:rPr>
        <w:rFonts w:ascii="Wingdings" w:eastAsia="Wingdings" w:hAnsi="Wingdings" w:hint="default"/>
        <w:b/>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96DB8"/>
    <w:multiLevelType w:val="hybridMultilevel"/>
    <w:tmpl w:val="A37A1066"/>
    <w:lvl w:ilvl="0" w:tplc="E4C4BE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423AC"/>
    <w:multiLevelType w:val="multilevel"/>
    <w:tmpl w:val="63F048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3966820"/>
    <w:multiLevelType w:val="hybridMultilevel"/>
    <w:tmpl w:val="822E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729C7"/>
    <w:multiLevelType w:val="hybridMultilevel"/>
    <w:tmpl w:val="E3328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56B90"/>
    <w:multiLevelType w:val="hybridMultilevel"/>
    <w:tmpl w:val="7F74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B456C"/>
    <w:multiLevelType w:val="hybridMultilevel"/>
    <w:tmpl w:val="0D70C2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94BE2"/>
    <w:multiLevelType w:val="hybridMultilevel"/>
    <w:tmpl w:val="AB16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F131A"/>
    <w:multiLevelType w:val="multilevel"/>
    <w:tmpl w:val="AB16D498"/>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E8324B"/>
    <w:multiLevelType w:val="hybridMultilevel"/>
    <w:tmpl w:val="6E9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657D0"/>
    <w:multiLevelType w:val="hybridMultilevel"/>
    <w:tmpl w:val="3B849D7C"/>
    <w:lvl w:ilvl="0" w:tplc="A994457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7204E"/>
    <w:multiLevelType w:val="hybridMultilevel"/>
    <w:tmpl w:val="30BA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E3424B"/>
    <w:multiLevelType w:val="hybridMultilevel"/>
    <w:tmpl w:val="098A6534"/>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3A2B4391"/>
    <w:multiLevelType w:val="hybridMultilevel"/>
    <w:tmpl w:val="C7BC3236"/>
    <w:lvl w:ilvl="0" w:tplc="A9944576">
      <w:start w:val="1"/>
      <w:numFmt w:val="bullet"/>
      <w:lvlText w:val=""/>
      <w:lvlJc w:val="center"/>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3BB83BA4"/>
    <w:multiLevelType w:val="multilevel"/>
    <w:tmpl w:val="63F048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F555C7E"/>
    <w:multiLevelType w:val="hybridMultilevel"/>
    <w:tmpl w:val="43825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F6A8F"/>
    <w:multiLevelType w:val="hybridMultilevel"/>
    <w:tmpl w:val="9B30E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D3B39"/>
    <w:multiLevelType w:val="hybridMultilevel"/>
    <w:tmpl w:val="574088D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nsid w:val="51A90C77"/>
    <w:multiLevelType w:val="hybridMultilevel"/>
    <w:tmpl w:val="DB34ED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4806BA"/>
    <w:multiLevelType w:val="hybridMultilevel"/>
    <w:tmpl w:val="80A8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63E42"/>
    <w:multiLevelType w:val="hybridMultilevel"/>
    <w:tmpl w:val="5164DECA"/>
    <w:lvl w:ilvl="0" w:tplc="6452321C">
      <w:numFmt w:val="bullet"/>
      <w:lvlText w:val="Ø"/>
      <w:lvlJc w:val="left"/>
      <w:pPr>
        <w:ind w:left="1890" w:hanging="360"/>
      </w:pPr>
      <w:rPr>
        <w:rFonts w:ascii="Wingdings" w:eastAsia="Wingdings" w:hAnsi="Wingdings" w:hint="default"/>
        <w:b/>
        <w:color w:val="00000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34062D"/>
    <w:multiLevelType w:val="hybridMultilevel"/>
    <w:tmpl w:val="3CCA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A13A3"/>
    <w:multiLevelType w:val="hybridMultilevel"/>
    <w:tmpl w:val="00225EA0"/>
    <w:lvl w:ilvl="0" w:tplc="6452321C">
      <w:numFmt w:val="bullet"/>
      <w:lvlText w:val="Ø"/>
      <w:lvlJc w:val="left"/>
      <w:pPr>
        <w:ind w:left="900" w:hanging="360"/>
      </w:pPr>
      <w:rPr>
        <w:rFonts w:ascii="Wingdings" w:eastAsia="Wingdings" w:hAnsi="Wingdings" w:hint="default"/>
        <w:b/>
        <w:color w:val="000000"/>
        <w:sz w:val="18"/>
        <w:szCs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0340239"/>
    <w:multiLevelType w:val="hybridMultilevel"/>
    <w:tmpl w:val="EAE01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952154"/>
    <w:multiLevelType w:val="hybridMultilevel"/>
    <w:tmpl w:val="B97E93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47502A"/>
    <w:multiLevelType w:val="hybridMultilevel"/>
    <w:tmpl w:val="35DA4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EA1E62"/>
    <w:multiLevelType w:val="multilevel"/>
    <w:tmpl w:val="AB16D498"/>
    <w:numStyleLink w:val="Style1"/>
  </w:abstractNum>
  <w:abstractNum w:abstractNumId="33">
    <w:nsid w:val="6D3D7C25"/>
    <w:multiLevelType w:val="hybridMultilevel"/>
    <w:tmpl w:val="E5C4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1F6ACE"/>
    <w:multiLevelType w:val="multilevel"/>
    <w:tmpl w:val="586C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2F5403"/>
    <w:multiLevelType w:val="hybridMultilevel"/>
    <w:tmpl w:val="76005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11778C"/>
    <w:multiLevelType w:val="multilevel"/>
    <w:tmpl w:val="F008F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5A4DBE"/>
    <w:multiLevelType w:val="hybridMultilevel"/>
    <w:tmpl w:val="8ABC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2560A"/>
    <w:multiLevelType w:val="hybridMultilevel"/>
    <w:tmpl w:val="29EE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453599"/>
    <w:multiLevelType w:val="hybridMultilevel"/>
    <w:tmpl w:val="808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38"/>
  </w:num>
  <w:num w:numId="4">
    <w:abstractNumId w:val="27"/>
  </w:num>
  <w:num w:numId="5">
    <w:abstractNumId w:val="25"/>
  </w:num>
  <w:num w:numId="6">
    <w:abstractNumId w:val="9"/>
  </w:num>
  <w:num w:numId="7">
    <w:abstractNumId w:val="37"/>
  </w:num>
  <w:num w:numId="8">
    <w:abstractNumId w:val="21"/>
  </w:num>
  <w:num w:numId="9">
    <w:abstractNumId w:val="12"/>
  </w:num>
  <w:num w:numId="10">
    <w:abstractNumId w:val="22"/>
  </w:num>
  <w:num w:numId="11">
    <w:abstractNumId w:val="15"/>
  </w:num>
  <w:num w:numId="12">
    <w:abstractNumId w:val="13"/>
  </w:num>
  <w:num w:numId="13">
    <w:abstractNumId w:val="5"/>
  </w:num>
  <w:num w:numId="14">
    <w:abstractNumId w:val="0"/>
  </w:num>
  <w:num w:numId="15">
    <w:abstractNumId w:val="1"/>
  </w:num>
  <w:num w:numId="16">
    <w:abstractNumId w:val="2"/>
  </w:num>
  <w:num w:numId="17">
    <w:abstractNumId w:val="14"/>
  </w:num>
  <w:num w:numId="18">
    <w:abstractNumId w:val="32"/>
  </w:num>
  <w:num w:numId="19">
    <w:abstractNumId w:val="8"/>
  </w:num>
  <w:num w:numId="20">
    <w:abstractNumId w:val="20"/>
  </w:num>
  <w:num w:numId="21">
    <w:abstractNumId w:val="3"/>
  </w:num>
  <w:num w:numId="22">
    <w:abstractNumId w:val="36"/>
  </w:num>
  <w:num w:numId="23">
    <w:abstractNumId w:val="34"/>
  </w:num>
  <w:num w:numId="24">
    <w:abstractNumId w:val="6"/>
  </w:num>
  <w:num w:numId="25">
    <w:abstractNumId w:val="16"/>
  </w:num>
  <w:num w:numId="26">
    <w:abstractNumId w:val="26"/>
  </w:num>
  <w:num w:numId="27">
    <w:abstractNumId w:val="19"/>
  </w:num>
  <w:num w:numId="28">
    <w:abstractNumId w:val="4"/>
  </w:num>
  <w:num w:numId="29">
    <w:abstractNumId w:val="31"/>
  </w:num>
  <w:num w:numId="30">
    <w:abstractNumId w:val="23"/>
  </w:num>
  <w:num w:numId="31">
    <w:abstractNumId w:val="18"/>
  </w:num>
  <w:num w:numId="32">
    <w:abstractNumId w:val="17"/>
  </w:num>
  <w:num w:numId="33">
    <w:abstractNumId w:val="39"/>
  </w:num>
  <w:num w:numId="34">
    <w:abstractNumId w:val="33"/>
  </w:num>
  <w:num w:numId="35">
    <w:abstractNumId w:val="10"/>
  </w:num>
  <w:num w:numId="36">
    <w:abstractNumId w:val="35"/>
  </w:num>
  <w:num w:numId="37">
    <w:abstractNumId w:val="29"/>
  </w:num>
  <w:num w:numId="38">
    <w:abstractNumId w:val="24"/>
  </w:num>
  <w:num w:numId="39">
    <w:abstractNumId w:val="1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CA"/>
    <w:rsid w:val="0003087D"/>
    <w:rsid w:val="0004152E"/>
    <w:rsid w:val="000443F7"/>
    <w:rsid w:val="00044EDF"/>
    <w:rsid w:val="00046560"/>
    <w:rsid w:val="0005631C"/>
    <w:rsid w:val="000B0626"/>
    <w:rsid w:val="000B13FF"/>
    <w:rsid w:val="000D7C3D"/>
    <w:rsid w:val="000E453A"/>
    <w:rsid w:val="000E76A7"/>
    <w:rsid w:val="000F0B09"/>
    <w:rsid w:val="00195736"/>
    <w:rsid w:val="001C3E66"/>
    <w:rsid w:val="001D2D1B"/>
    <w:rsid w:val="001F6731"/>
    <w:rsid w:val="00202ECB"/>
    <w:rsid w:val="00206A70"/>
    <w:rsid w:val="00211AD9"/>
    <w:rsid w:val="002223AE"/>
    <w:rsid w:val="002371F9"/>
    <w:rsid w:val="002623C9"/>
    <w:rsid w:val="00293960"/>
    <w:rsid w:val="002A5623"/>
    <w:rsid w:val="002A6259"/>
    <w:rsid w:val="002D2FC0"/>
    <w:rsid w:val="002E53CD"/>
    <w:rsid w:val="002F15BD"/>
    <w:rsid w:val="002F1FE6"/>
    <w:rsid w:val="002F3CA2"/>
    <w:rsid w:val="00316A31"/>
    <w:rsid w:val="003321BD"/>
    <w:rsid w:val="00346093"/>
    <w:rsid w:val="00347A39"/>
    <w:rsid w:val="00354FE7"/>
    <w:rsid w:val="00364AF4"/>
    <w:rsid w:val="00373456"/>
    <w:rsid w:val="003A5D4E"/>
    <w:rsid w:val="003A7DB3"/>
    <w:rsid w:val="003B1937"/>
    <w:rsid w:val="003B3035"/>
    <w:rsid w:val="003C14AC"/>
    <w:rsid w:val="003D7889"/>
    <w:rsid w:val="00442162"/>
    <w:rsid w:val="00443376"/>
    <w:rsid w:val="004860CA"/>
    <w:rsid w:val="004C4988"/>
    <w:rsid w:val="004D24BC"/>
    <w:rsid w:val="004F0275"/>
    <w:rsid w:val="004F0C27"/>
    <w:rsid w:val="004F4911"/>
    <w:rsid w:val="005413DD"/>
    <w:rsid w:val="00541F16"/>
    <w:rsid w:val="005563BF"/>
    <w:rsid w:val="00582999"/>
    <w:rsid w:val="005B4A08"/>
    <w:rsid w:val="005D74E2"/>
    <w:rsid w:val="00626289"/>
    <w:rsid w:val="006734B7"/>
    <w:rsid w:val="006820AF"/>
    <w:rsid w:val="00682A58"/>
    <w:rsid w:val="00692555"/>
    <w:rsid w:val="006D4E82"/>
    <w:rsid w:val="006F4F0B"/>
    <w:rsid w:val="00701BD1"/>
    <w:rsid w:val="00706AFD"/>
    <w:rsid w:val="007140F4"/>
    <w:rsid w:val="007208F5"/>
    <w:rsid w:val="00726136"/>
    <w:rsid w:val="00762693"/>
    <w:rsid w:val="007A21DB"/>
    <w:rsid w:val="007E422D"/>
    <w:rsid w:val="007F36AA"/>
    <w:rsid w:val="0084106D"/>
    <w:rsid w:val="008446F4"/>
    <w:rsid w:val="00847B79"/>
    <w:rsid w:val="00860E5A"/>
    <w:rsid w:val="008677EF"/>
    <w:rsid w:val="008918A7"/>
    <w:rsid w:val="008C1E56"/>
    <w:rsid w:val="008C31D4"/>
    <w:rsid w:val="008E2000"/>
    <w:rsid w:val="008E7530"/>
    <w:rsid w:val="008F1D24"/>
    <w:rsid w:val="00907AB5"/>
    <w:rsid w:val="009371A0"/>
    <w:rsid w:val="0095113C"/>
    <w:rsid w:val="00951B1C"/>
    <w:rsid w:val="009676F1"/>
    <w:rsid w:val="00985EC1"/>
    <w:rsid w:val="00990678"/>
    <w:rsid w:val="009C531A"/>
    <w:rsid w:val="009C727C"/>
    <w:rsid w:val="009D79BB"/>
    <w:rsid w:val="00A6406C"/>
    <w:rsid w:val="00AC1F4F"/>
    <w:rsid w:val="00AC5E96"/>
    <w:rsid w:val="00AD6E06"/>
    <w:rsid w:val="00B00D68"/>
    <w:rsid w:val="00B245F1"/>
    <w:rsid w:val="00B31299"/>
    <w:rsid w:val="00B50730"/>
    <w:rsid w:val="00B50998"/>
    <w:rsid w:val="00B65231"/>
    <w:rsid w:val="00B8479D"/>
    <w:rsid w:val="00BA7A54"/>
    <w:rsid w:val="00BB215C"/>
    <w:rsid w:val="00BC5709"/>
    <w:rsid w:val="00C557B0"/>
    <w:rsid w:val="00C60203"/>
    <w:rsid w:val="00C61103"/>
    <w:rsid w:val="00C71CF1"/>
    <w:rsid w:val="00CB24DE"/>
    <w:rsid w:val="00CB6018"/>
    <w:rsid w:val="00CB71C7"/>
    <w:rsid w:val="00CD11A9"/>
    <w:rsid w:val="00CE4B65"/>
    <w:rsid w:val="00D02E52"/>
    <w:rsid w:val="00D12F3D"/>
    <w:rsid w:val="00D16339"/>
    <w:rsid w:val="00D44519"/>
    <w:rsid w:val="00D55144"/>
    <w:rsid w:val="00D71F42"/>
    <w:rsid w:val="00D756F1"/>
    <w:rsid w:val="00D856BB"/>
    <w:rsid w:val="00D9513A"/>
    <w:rsid w:val="00DA486E"/>
    <w:rsid w:val="00DB0C64"/>
    <w:rsid w:val="00DB465B"/>
    <w:rsid w:val="00DD3E96"/>
    <w:rsid w:val="00DD561A"/>
    <w:rsid w:val="00DD7B33"/>
    <w:rsid w:val="00DF03EE"/>
    <w:rsid w:val="00DF3788"/>
    <w:rsid w:val="00E11378"/>
    <w:rsid w:val="00E13937"/>
    <w:rsid w:val="00E706E6"/>
    <w:rsid w:val="00EA247B"/>
    <w:rsid w:val="00EA4036"/>
    <w:rsid w:val="00EB0948"/>
    <w:rsid w:val="00ED03CD"/>
    <w:rsid w:val="00EE2502"/>
    <w:rsid w:val="00EE7F72"/>
    <w:rsid w:val="00EF661C"/>
    <w:rsid w:val="00F02161"/>
    <w:rsid w:val="00F13AD8"/>
    <w:rsid w:val="00F144DE"/>
    <w:rsid w:val="00F60C67"/>
    <w:rsid w:val="00F8720D"/>
    <w:rsid w:val="00FC061B"/>
    <w:rsid w:val="00FD6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293960"/>
    <w:pPr>
      <w:spacing w:after="0" w:line="240" w:lineRule="auto"/>
      <w:jc w:val="center"/>
      <w:outlineLvl w:val="0"/>
    </w:pPr>
    <w:rPr>
      <w:b/>
      <w:color w:val="548AB7" w:themeColor="accent1" w:themeShade="BF"/>
      <w:spacing w:val="10"/>
      <w:sz w:val="24"/>
    </w:rPr>
  </w:style>
  <w:style w:type="paragraph" w:styleId="Heading2">
    <w:name w:val="heading 2"/>
    <w:basedOn w:val="Normal"/>
    <w:next w:val="Normal"/>
    <w:link w:val="Heading2Char"/>
    <w:uiPriority w:val="9"/>
    <w:unhideWhenUsed/>
    <w:qFormat/>
    <w:rsid w:val="00293960"/>
    <w:pPr>
      <w:spacing w:after="0" w:line="240" w:lineRule="auto"/>
      <w:outlineLvl w:val="1"/>
    </w:pPr>
    <w:rPr>
      <w:b/>
      <w:color w:val="503D1B" w:themeColor="background2" w:themeShade="40"/>
      <w:spacing w:val="6"/>
      <w:sz w:val="28"/>
    </w:rPr>
  </w:style>
  <w:style w:type="paragraph" w:styleId="Heading3">
    <w:name w:val="heading 3"/>
    <w:basedOn w:val="Normal"/>
    <w:next w:val="Normal"/>
    <w:link w:val="Heading3Char"/>
    <w:uiPriority w:val="9"/>
    <w:unhideWhenUsed/>
    <w:qFormat/>
    <w:rsid w:val="002A5623"/>
    <w:pPr>
      <w:spacing w:after="0" w:line="240" w:lineRule="auto"/>
      <w:outlineLvl w:val="2"/>
    </w:pPr>
    <w:rPr>
      <w:color w:val="548AB7" w:themeColor="accent1" w:themeShade="BF"/>
      <w:spacing w:val="6"/>
      <w:szCs w:val="20"/>
    </w:rPr>
  </w:style>
  <w:style w:type="paragraph" w:styleId="Heading4">
    <w:name w:val="heading 4"/>
    <w:basedOn w:val="Normal"/>
    <w:next w:val="Normal"/>
    <w:link w:val="Heading4Char"/>
    <w:uiPriority w:val="9"/>
    <w:unhideWhenUsed/>
    <w:qFormat/>
    <w:rsid w:val="00293960"/>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3960"/>
    <w:rPr>
      <w:rFonts w:ascii="Century Gothic" w:hAnsi="Century Gothic"/>
      <w:b/>
      <w:color w:val="548AB7" w:themeColor="accent1" w:themeShade="BF"/>
      <w:spacing w:val="10"/>
      <w:sz w:val="24"/>
    </w:rPr>
  </w:style>
  <w:style w:type="character" w:styleId="Hyperlink">
    <w:name w:val="Hyperlink"/>
    <w:basedOn w:val="DefaultParagraphFont"/>
    <w:uiPriority w:val="99"/>
    <w:unhideWhenUsed/>
    <w:rsid w:val="00D44519"/>
    <w:rPr>
      <w:color w:val="F7B615" w:themeColor="hyperlink"/>
      <w:u w:val="single"/>
    </w:rPr>
  </w:style>
  <w:style w:type="paragraph" w:customStyle="1" w:styleId="Name">
    <w:name w:val="Name"/>
    <w:basedOn w:val="Normal"/>
    <w:qFormat/>
    <w:rsid w:val="00293960"/>
    <w:pPr>
      <w:spacing w:after="0" w:line="240" w:lineRule="auto"/>
      <w:jc w:val="center"/>
    </w:pPr>
    <w:rPr>
      <w:b/>
      <w:color w:val="548AB7" w:themeColor="accent1" w:themeShade="BF"/>
      <w:spacing w:val="6"/>
      <w:sz w:val="56"/>
    </w:rPr>
  </w:style>
  <w:style w:type="paragraph" w:customStyle="1" w:styleId="JobTitle">
    <w:name w:val="Job Title"/>
    <w:basedOn w:val="Normal"/>
    <w:qFormat/>
    <w:rsid w:val="00293960"/>
    <w:pPr>
      <w:spacing w:after="0" w:line="240" w:lineRule="auto"/>
      <w:jc w:val="center"/>
    </w:pPr>
    <w:rPr>
      <w:color w:val="808080" w:themeColor="background1" w:themeShade="80"/>
      <w:spacing w:val="94"/>
      <w:sz w:val="36"/>
    </w:rPr>
  </w:style>
  <w:style w:type="character" w:customStyle="1" w:styleId="Heading2Char">
    <w:name w:val="Heading 2 Char"/>
    <w:basedOn w:val="DefaultParagraphFont"/>
    <w:link w:val="Heading2"/>
    <w:uiPriority w:val="9"/>
    <w:rsid w:val="00293960"/>
    <w:rPr>
      <w:rFonts w:ascii="Century Gothic" w:hAnsi="Century Gothic"/>
      <w:b/>
      <w:color w:val="503D1B" w:themeColor="background2" w:themeShade="40"/>
      <w:spacing w:val="6"/>
      <w:sz w:val="28"/>
    </w:rPr>
  </w:style>
  <w:style w:type="character" w:customStyle="1" w:styleId="Heading3Char">
    <w:name w:val="Heading 3 Char"/>
    <w:basedOn w:val="DefaultParagraphFont"/>
    <w:link w:val="Heading3"/>
    <w:uiPriority w:val="9"/>
    <w:rsid w:val="002A5623"/>
    <w:rPr>
      <w:rFonts w:ascii="Century Gothic" w:hAnsi="Century Gothic"/>
      <w:color w:val="548AB7" w:themeColor="accent1" w:themeShade="BF"/>
      <w:spacing w:val="6"/>
      <w:sz w:val="20"/>
      <w:szCs w:val="20"/>
    </w:rPr>
  </w:style>
  <w:style w:type="paragraph" w:customStyle="1" w:styleId="Year">
    <w:name w:val="Year"/>
    <w:basedOn w:val="Normal"/>
    <w:qFormat/>
    <w:rsid w:val="00293960"/>
    <w:pPr>
      <w:shd w:val="clear" w:color="auto" w:fill="E9F0F6" w:themeFill="accent1" w:themeFillTint="33"/>
      <w:spacing w:after="0" w:line="240" w:lineRule="auto"/>
      <w:jc w:val="right"/>
    </w:pPr>
  </w:style>
  <w:style w:type="character" w:customStyle="1" w:styleId="Heading4Char">
    <w:name w:val="Heading 4 Char"/>
    <w:basedOn w:val="DefaultParagraphFont"/>
    <w:link w:val="Heading4"/>
    <w:uiPriority w:val="9"/>
    <w:rsid w:val="00293960"/>
    <w:rPr>
      <w:rFonts w:ascii="Century Gothic" w:hAnsi="Century Gothic"/>
      <w:b/>
      <w:sz w:val="20"/>
    </w:rPr>
  </w:style>
  <w:style w:type="paragraph" w:customStyle="1" w:styleId="Contactinfo">
    <w:name w:val="Contact info"/>
    <w:basedOn w:val="Normal"/>
    <w:qFormat/>
    <w:rsid w:val="002A5623"/>
    <w:pPr>
      <w:spacing w:after="0" w:line="240" w:lineRule="auto"/>
      <w:jc w:val="center"/>
    </w:pPr>
    <w:rPr>
      <w:lang w:val="fr-FR"/>
    </w:rPr>
  </w:style>
  <w:style w:type="paragraph" w:styleId="BalloonText">
    <w:name w:val="Balloon Text"/>
    <w:basedOn w:val="Normal"/>
    <w:link w:val="BalloonTextChar"/>
    <w:uiPriority w:val="99"/>
    <w:semiHidden/>
    <w:unhideWhenUsed/>
    <w:rsid w:val="002A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23"/>
    <w:rPr>
      <w:rFonts w:ascii="Tahoma" w:hAnsi="Tahoma" w:cs="Tahoma"/>
      <w:sz w:val="16"/>
      <w:szCs w:val="16"/>
    </w:rPr>
  </w:style>
  <w:style w:type="paragraph" w:styleId="NoSpacing">
    <w:name w:val="No Spacing"/>
    <w:uiPriority w:val="1"/>
    <w:qFormat/>
    <w:rsid w:val="000E76A7"/>
    <w:pPr>
      <w:spacing w:after="0" w:line="240" w:lineRule="auto"/>
    </w:pPr>
    <w:rPr>
      <w:rFonts w:ascii="Century Gothic" w:hAnsi="Century Gothic"/>
      <w:sz w:val="20"/>
    </w:rPr>
  </w:style>
  <w:style w:type="paragraph" w:styleId="ListParagraph">
    <w:name w:val="List Paragraph"/>
    <w:basedOn w:val="Normal"/>
    <w:uiPriority w:val="34"/>
    <w:qFormat/>
    <w:rsid w:val="009D79BB"/>
    <w:pPr>
      <w:spacing w:after="0" w:line="240" w:lineRule="auto"/>
      <w:ind w:left="720"/>
      <w:contextualSpacing/>
    </w:pPr>
    <w:rPr>
      <w:rFonts w:ascii="Cambria" w:hAnsi="Cambria"/>
      <w:sz w:val="22"/>
    </w:rPr>
  </w:style>
  <w:style w:type="paragraph" w:customStyle="1" w:styleId="Workwhere">
    <w:name w:val="Work: where"/>
    <w:basedOn w:val="Normal"/>
    <w:qFormat/>
    <w:rsid w:val="009D79BB"/>
    <w:pPr>
      <w:tabs>
        <w:tab w:val="right" w:pos="6570"/>
      </w:tabs>
      <w:spacing w:after="100" w:line="240" w:lineRule="auto"/>
    </w:pPr>
    <w:rPr>
      <w:rFonts w:asciiTheme="majorHAnsi" w:hAnsiTheme="majorHAnsi"/>
      <w:i/>
      <w:color w:val="404040" w:themeColor="text1" w:themeTint="BF"/>
      <w:szCs w:val="20"/>
    </w:rPr>
  </w:style>
  <w:style w:type="character" w:customStyle="1" w:styleId="CharAttribute9">
    <w:name w:val="CharAttribute9"/>
    <w:rsid w:val="00DF03EE"/>
    <w:rPr>
      <w:rFonts w:ascii="Verdana" w:eastAsia="Verdana" w:hAnsi="Verdana" w:hint="default"/>
      <w:b/>
      <w:bCs w:val="0"/>
      <w:sz w:val="18"/>
    </w:rPr>
  </w:style>
  <w:style w:type="character" w:customStyle="1" w:styleId="CharAttribute19">
    <w:name w:val="CharAttribute19"/>
    <w:rsid w:val="00DF03EE"/>
    <w:rPr>
      <w:rFonts w:ascii="Verdana" w:eastAsia="Verdana" w:hAnsi="Verdana" w:hint="default"/>
      <w:sz w:val="18"/>
    </w:rPr>
  </w:style>
  <w:style w:type="character" w:customStyle="1" w:styleId="CharAttribute35">
    <w:name w:val="CharAttribute35"/>
    <w:rsid w:val="00DF03EE"/>
    <w:rPr>
      <w:rFonts w:ascii="Times New Roman" w:eastAsia="Times New Roman" w:hAnsi="Times New Roman" w:cs="Times New Roman" w:hint="default"/>
      <w:sz w:val="18"/>
    </w:rPr>
  </w:style>
  <w:style w:type="numbering" w:customStyle="1" w:styleId="Style1">
    <w:name w:val="Style1"/>
    <w:uiPriority w:val="99"/>
    <w:rsid w:val="00DF03EE"/>
    <w:pPr>
      <w:numPr>
        <w:numId w:val="17"/>
      </w:numPr>
    </w:pPr>
  </w:style>
  <w:style w:type="character" w:customStyle="1" w:styleId="apple-converted-space">
    <w:name w:val="apple-converted-space"/>
    <w:basedOn w:val="DefaultParagraphFont"/>
    <w:rsid w:val="004D24BC"/>
  </w:style>
  <w:style w:type="character" w:styleId="Strong">
    <w:name w:val="Strong"/>
    <w:basedOn w:val="DefaultParagraphFont"/>
    <w:uiPriority w:val="22"/>
    <w:qFormat/>
    <w:rsid w:val="002E53CD"/>
    <w:rPr>
      <w:b/>
      <w:bCs/>
    </w:rPr>
  </w:style>
  <w:style w:type="paragraph" w:styleId="Header">
    <w:name w:val="header"/>
    <w:basedOn w:val="Normal"/>
    <w:link w:val="HeaderChar"/>
    <w:uiPriority w:val="99"/>
    <w:unhideWhenUsed/>
    <w:rsid w:val="00044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EDF"/>
    <w:rPr>
      <w:rFonts w:ascii="Century Gothic" w:hAnsi="Century Gothic"/>
      <w:sz w:val="20"/>
    </w:rPr>
  </w:style>
  <w:style w:type="paragraph" w:styleId="Footer">
    <w:name w:val="footer"/>
    <w:basedOn w:val="Normal"/>
    <w:link w:val="FooterChar"/>
    <w:uiPriority w:val="99"/>
    <w:unhideWhenUsed/>
    <w:rsid w:val="00044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EDF"/>
    <w:rPr>
      <w:rFonts w:ascii="Century Gothic" w:hAnsi="Century Gothic"/>
      <w:sz w:val="20"/>
    </w:rPr>
  </w:style>
  <w:style w:type="table" w:customStyle="1" w:styleId="ListTable3">
    <w:name w:val="List Table 3"/>
    <w:basedOn w:val="TableNormal"/>
    <w:uiPriority w:val="48"/>
    <w:rsid w:val="00044ED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293960"/>
    <w:pPr>
      <w:spacing w:after="0" w:line="240" w:lineRule="auto"/>
      <w:jc w:val="center"/>
      <w:outlineLvl w:val="0"/>
    </w:pPr>
    <w:rPr>
      <w:b/>
      <w:color w:val="548AB7" w:themeColor="accent1" w:themeShade="BF"/>
      <w:spacing w:val="10"/>
      <w:sz w:val="24"/>
    </w:rPr>
  </w:style>
  <w:style w:type="paragraph" w:styleId="Heading2">
    <w:name w:val="heading 2"/>
    <w:basedOn w:val="Normal"/>
    <w:next w:val="Normal"/>
    <w:link w:val="Heading2Char"/>
    <w:uiPriority w:val="9"/>
    <w:unhideWhenUsed/>
    <w:qFormat/>
    <w:rsid w:val="00293960"/>
    <w:pPr>
      <w:spacing w:after="0" w:line="240" w:lineRule="auto"/>
      <w:outlineLvl w:val="1"/>
    </w:pPr>
    <w:rPr>
      <w:b/>
      <w:color w:val="503D1B" w:themeColor="background2" w:themeShade="40"/>
      <w:spacing w:val="6"/>
      <w:sz w:val="28"/>
    </w:rPr>
  </w:style>
  <w:style w:type="paragraph" w:styleId="Heading3">
    <w:name w:val="heading 3"/>
    <w:basedOn w:val="Normal"/>
    <w:next w:val="Normal"/>
    <w:link w:val="Heading3Char"/>
    <w:uiPriority w:val="9"/>
    <w:unhideWhenUsed/>
    <w:qFormat/>
    <w:rsid w:val="002A5623"/>
    <w:pPr>
      <w:spacing w:after="0" w:line="240" w:lineRule="auto"/>
      <w:outlineLvl w:val="2"/>
    </w:pPr>
    <w:rPr>
      <w:color w:val="548AB7" w:themeColor="accent1" w:themeShade="BF"/>
      <w:spacing w:val="6"/>
      <w:szCs w:val="20"/>
    </w:rPr>
  </w:style>
  <w:style w:type="paragraph" w:styleId="Heading4">
    <w:name w:val="heading 4"/>
    <w:basedOn w:val="Normal"/>
    <w:next w:val="Normal"/>
    <w:link w:val="Heading4Char"/>
    <w:uiPriority w:val="9"/>
    <w:unhideWhenUsed/>
    <w:qFormat/>
    <w:rsid w:val="00293960"/>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3960"/>
    <w:rPr>
      <w:rFonts w:ascii="Century Gothic" w:hAnsi="Century Gothic"/>
      <w:b/>
      <w:color w:val="548AB7" w:themeColor="accent1" w:themeShade="BF"/>
      <w:spacing w:val="10"/>
      <w:sz w:val="24"/>
    </w:rPr>
  </w:style>
  <w:style w:type="character" w:styleId="Hyperlink">
    <w:name w:val="Hyperlink"/>
    <w:basedOn w:val="DefaultParagraphFont"/>
    <w:uiPriority w:val="99"/>
    <w:unhideWhenUsed/>
    <w:rsid w:val="00D44519"/>
    <w:rPr>
      <w:color w:val="F7B615" w:themeColor="hyperlink"/>
      <w:u w:val="single"/>
    </w:rPr>
  </w:style>
  <w:style w:type="paragraph" w:customStyle="1" w:styleId="Name">
    <w:name w:val="Name"/>
    <w:basedOn w:val="Normal"/>
    <w:qFormat/>
    <w:rsid w:val="00293960"/>
    <w:pPr>
      <w:spacing w:after="0" w:line="240" w:lineRule="auto"/>
      <w:jc w:val="center"/>
    </w:pPr>
    <w:rPr>
      <w:b/>
      <w:color w:val="548AB7" w:themeColor="accent1" w:themeShade="BF"/>
      <w:spacing w:val="6"/>
      <w:sz w:val="56"/>
    </w:rPr>
  </w:style>
  <w:style w:type="paragraph" w:customStyle="1" w:styleId="JobTitle">
    <w:name w:val="Job Title"/>
    <w:basedOn w:val="Normal"/>
    <w:qFormat/>
    <w:rsid w:val="00293960"/>
    <w:pPr>
      <w:spacing w:after="0" w:line="240" w:lineRule="auto"/>
      <w:jc w:val="center"/>
    </w:pPr>
    <w:rPr>
      <w:color w:val="808080" w:themeColor="background1" w:themeShade="80"/>
      <w:spacing w:val="94"/>
      <w:sz w:val="36"/>
    </w:rPr>
  </w:style>
  <w:style w:type="character" w:customStyle="1" w:styleId="Heading2Char">
    <w:name w:val="Heading 2 Char"/>
    <w:basedOn w:val="DefaultParagraphFont"/>
    <w:link w:val="Heading2"/>
    <w:uiPriority w:val="9"/>
    <w:rsid w:val="00293960"/>
    <w:rPr>
      <w:rFonts w:ascii="Century Gothic" w:hAnsi="Century Gothic"/>
      <w:b/>
      <w:color w:val="503D1B" w:themeColor="background2" w:themeShade="40"/>
      <w:spacing w:val="6"/>
      <w:sz w:val="28"/>
    </w:rPr>
  </w:style>
  <w:style w:type="character" w:customStyle="1" w:styleId="Heading3Char">
    <w:name w:val="Heading 3 Char"/>
    <w:basedOn w:val="DefaultParagraphFont"/>
    <w:link w:val="Heading3"/>
    <w:uiPriority w:val="9"/>
    <w:rsid w:val="002A5623"/>
    <w:rPr>
      <w:rFonts w:ascii="Century Gothic" w:hAnsi="Century Gothic"/>
      <w:color w:val="548AB7" w:themeColor="accent1" w:themeShade="BF"/>
      <w:spacing w:val="6"/>
      <w:sz w:val="20"/>
      <w:szCs w:val="20"/>
    </w:rPr>
  </w:style>
  <w:style w:type="paragraph" w:customStyle="1" w:styleId="Year">
    <w:name w:val="Year"/>
    <w:basedOn w:val="Normal"/>
    <w:qFormat/>
    <w:rsid w:val="00293960"/>
    <w:pPr>
      <w:shd w:val="clear" w:color="auto" w:fill="E9F0F6" w:themeFill="accent1" w:themeFillTint="33"/>
      <w:spacing w:after="0" w:line="240" w:lineRule="auto"/>
      <w:jc w:val="right"/>
    </w:pPr>
  </w:style>
  <w:style w:type="character" w:customStyle="1" w:styleId="Heading4Char">
    <w:name w:val="Heading 4 Char"/>
    <w:basedOn w:val="DefaultParagraphFont"/>
    <w:link w:val="Heading4"/>
    <w:uiPriority w:val="9"/>
    <w:rsid w:val="00293960"/>
    <w:rPr>
      <w:rFonts w:ascii="Century Gothic" w:hAnsi="Century Gothic"/>
      <w:b/>
      <w:sz w:val="20"/>
    </w:rPr>
  </w:style>
  <w:style w:type="paragraph" w:customStyle="1" w:styleId="Contactinfo">
    <w:name w:val="Contact info"/>
    <w:basedOn w:val="Normal"/>
    <w:qFormat/>
    <w:rsid w:val="002A5623"/>
    <w:pPr>
      <w:spacing w:after="0" w:line="240" w:lineRule="auto"/>
      <w:jc w:val="center"/>
    </w:pPr>
    <w:rPr>
      <w:lang w:val="fr-FR"/>
    </w:rPr>
  </w:style>
  <w:style w:type="paragraph" w:styleId="BalloonText">
    <w:name w:val="Balloon Text"/>
    <w:basedOn w:val="Normal"/>
    <w:link w:val="BalloonTextChar"/>
    <w:uiPriority w:val="99"/>
    <w:semiHidden/>
    <w:unhideWhenUsed/>
    <w:rsid w:val="002A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23"/>
    <w:rPr>
      <w:rFonts w:ascii="Tahoma" w:hAnsi="Tahoma" w:cs="Tahoma"/>
      <w:sz w:val="16"/>
      <w:szCs w:val="16"/>
    </w:rPr>
  </w:style>
  <w:style w:type="paragraph" w:styleId="NoSpacing">
    <w:name w:val="No Spacing"/>
    <w:uiPriority w:val="1"/>
    <w:qFormat/>
    <w:rsid w:val="000E76A7"/>
    <w:pPr>
      <w:spacing w:after="0" w:line="240" w:lineRule="auto"/>
    </w:pPr>
    <w:rPr>
      <w:rFonts w:ascii="Century Gothic" w:hAnsi="Century Gothic"/>
      <w:sz w:val="20"/>
    </w:rPr>
  </w:style>
  <w:style w:type="paragraph" w:styleId="ListParagraph">
    <w:name w:val="List Paragraph"/>
    <w:basedOn w:val="Normal"/>
    <w:uiPriority w:val="34"/>
    <w:qFormat/>
    <w:rsid w:val="009D79BB"/>
    <w:pPr>
      <w:spacing w:after="0" w:line="240" w:lineRule="auto"/>
      <w:ind w:left="720"/>
      <w:contextualSpacing/>
    </w:pPr>
    <w:rPr>
      <w:rFonts w:ascii="Cambria" w:hAnsi="Cambria"/>
      <w:sz w:val="22"/>
    </w:rPr>
  </w:style>
  <w:style w:type="paragraph" w:customStyle="1" w:styleId="Workwhere">
    <w:name w:val="Work: where"/>
    <w:basedOn w:val="Normal"/>
    <w:qFormat/>
    <w:rsid w:val="009D79BB"/>
    <w:pPr>
      <w:tabs>
        <w:tab w:val="right" w:pos="6570"/>
      </w:tabs>
      <w:spacing w:after="100" w:line="240" w:lineRule="auto"/>
    </w:pPr>
    <w:rPr>
      <w:rFonts w:asciiTheme="majorHAnsi" w:hAnsiTheme="majorHAnsi"/>
      <w:i/>
      <w:color w:val="404040" w:themeColor="text1" w:themeTint="BF"/>
      <w:szCs w:val="20"/>
    </w:rPr>
  </w:style>
  <w:style w:type="character" w:customStyle="1" w:styleId="CharAttribute9">
    <w:name w:val="CharAttribute9"/>
    <w:rsid w:val="00DF03EE"/>
    <w:rPr>
      <w:rFonts w:ascii="Verdana" w:eastAsia="Verdana" w:hAnsi="Verdana" w:hint="default"/>
      <w:b/>
      <w:bCs w:val="0"/>
      <w:sz w:val="18"/>
    </w:rPr>
  </w:style>
  <w:style w:type="character" w:customStyle="1" w:styleId="CharAttribute19">
    <w:name w:val="CharAttribute19"/>
    <w:rsid w:val="00DF03EE"/>
    <w:rPr>
      <w:rFonts w:ascii="Verdana" w:eastAsia="Verdana" w:hAnsi="Verdana" w:hint="default"/>
      <w:sz w:val="18"/>
    </w:rPr>
  </w:style>
  <w:style w:type="character" w:customStyle="1" w:styleId="CharAttribute35">
    <w:name w:val="CharAttribute35"/>
    <w:rsid w:val="00DF03EE"/>
    <w:rPr>
      <w:rFonts w:ascii="Times New Roman" w:eastAsia="Times New Roman" w:hAnsi="Times New Roman" w:cs="Times New Roman" w:hint="default"/>
      <w:sz w:val="18"/>
    </w:rPr>
  </w:style>
  <w:style w:type="numbering" w:customStyle="1" w:styleId="Style1">
    <w:name w:val="Style1"/>
    <w:uiPriority w:val="99"/>
    <w:rsid w:val="00DF03EE"/>
    <w:pPr>
      <w:numPr>
        <w:numId w:val="17"/>
      </w:numPr>
    </w:pPr>
  </w:style>
  <w:style w:type="character" w:customStyle="1" w:styleId="apple-converted-space">
    <w:name w:val="apple-converted-space"/>
    <w:basedOn w:val="DefaultParagraphFont"/>
    <w:rsid w:val="004D24BC"/>
  </w:style>
  <w:style w:type="character" w:styleId="Strong">
    <w:name w:val="Strong"/>
    <w:basedOn w:val="DefaultParagraphFont"/>
    <w:uiPriority w:val="22"/>
    <w:qFormat/>
    <w:rsid w:val="002E53CD"/>
    <w:rPr>
      <w:b/>
      <w:bCs/>
    </w:rPr>
  </w:style>
  <w:style w:type="paragraph" w:styleId="Header">
    <w:name w:val="header"/>
    <w:basedOn w:val="Normal"/>
    <w:link w:val="HeaderChar"/>
    <w:uiPriority w:val="99"/>
    <w:unhideWhenUsed/>
    <w:rsid w:val="00044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EDF"/>
    <w:rPr>
      <w:rFonts w:ascii="Century Gothic" w:hAnsi="Century Gothic"/>
      <w:sz w:val="20"/>
    </w:rPr>
  </w:style>
  <w:style w:type="paragraph" w:styleId="Footer">
    <w:name w:val="footer"/>
    <w:basedOn w:val="Normal"/>
    <w:link w:val="FooterChar"/>
    <w:uiPriority w:val="99"/>
    <w:unhideWhenUsed/>
    <w:rsid w:val="00044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EDF"/>
    <w:rPr>
      <w:rFonts w:ascii="Century Gothic" w:hAnsi="Century Gothic"/>
      <w:sz w:val="20"/>
    </w:rPr>
  </w:style>
  <w:style w:type="table" w:customStyle="1" w:styleId="ListTable3">
    <w:name w:val="List Table 3"/>
    <w:basedOn w:val="TableNormal"/>
    <w:uiPriority w:val="48"/>
    <w:rsid w:val="00044ED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4853">
      <w:bodyDiv w:val="1"/>
      <w:marLeft w:val="0"/>
      <w:marRight w:val="0"/>
      <w:marTop w:val="0"/>
      <w:marBottom w:val="0"/>
      <w:divBdr>
        <w:top w:val="none" w:sz="0" w:space="0" w:color="auto"/>
        <w:left w:val="none" w:sz="0" w:space="0" w:color="auto"/>
        <w:bottom w:val="none" w:sz="0" w:space="0" w:color="auto"/>
        <w:right w:val="none" w:sz="0" w:space="0" w:color="auto"/>
      </w:divBdr>
    </w:div>
    <w:div w:id="273446890">
      <w:bodyDiv w:val="1"/>
      <w:marLeft w:val="0"/>
      <w:marRight w:val="0"/>
      <w:marTop w:val="0"/>
      <w:marBottom w:val="0"/>
      <w:divBdr>
        <w:top w:val="none" w:sz="0" w:space="0" w:color="auto"/>
        <w:left w:val="none" w:sz="0" w:space="0" w:color="auto"/>
        <w:bottom w:val="none" w:sz="0" w:space="0" w:color="auto"/>
        <w:right w:val="none" w:sz="0" w:space="0" w:color="auto"/>
      </w:divBdr>
    </w:div>
    <w:div w:id="1361200322">
      <w:bodyDiv w:val="1"/>
      <w:marLeft w:val="0"/>
      <w:marRight w:val="0"/>
      <w:marTop w:val="0"/>
      <w:marBottom w:val="0"/>
      <w:divBdr>
        <w:top w:val="none" w:sz="0" w:space="0" w:color="auto"/>
        <w:left w:val="none" w:sz="0" w:space="0" w:color="auto"/>
        <w:bottom w:val="none" w:sz="0" w:space="0" w:color="auto"/>
        <w:right w:val="none" w:sz="0" w:space="0" w:color="auto"/>
      </w:divBdr>
    </w:div>
    <w:div w:id="1511522630">
      <w:bodyDiv w:val="1"/>
      <w:marLeft w:val="0"/>
      <w:marRight w:val="0"/>
      <w:marTop w:val="0"/>
      <w:marBottom w:val="0"/>
      <w:divBdr>
        <w:top w:val="none" w:sz="0" w:space="0" w:color="auto"/>
        <w:left w:val="none" w:sz="0" w:space="0" w:color="auto"/>
        <w:bottom w:val="none" w:sz="0" w:space="0" w:color="auto"/>
        <w:right w:val="none" w:sz="0" w:space="0" w:color="auto"/>
      </w:divBdr>
    </w:div>
    <w:div w:id="1679429509">
      <w:bodyDiv w:val="1"/>
      <w:marLeft w:val="0"/>
      <w:marRight w:val="0"/>
      <w:marTop w:val="0"/>
      <w:marBottom w:val="0"/>
      <w:divBdr>
        <w:top w:val="none" w:sz="0" w:space="0" w:color="auto"/>
        <w:left w:val="none" w:sz="0" w:space="0" w:color="auto"/>
        <w:bottom w:val="none" w:sz="0" w:space="0" w:color="auto"/>
        <w:right w:val="none" w:sz="0" w:space="0" w:color="auto"/>
      </w:divBdr>
    </w:div>
    <w:div w:id="1841189943">
      <w:bodyDiv w:val="1"/>
      <w:marLeft w:val="0"/>
      <w:marRight w:val="0"/>
      <w:marTop w:val="0"/>
      <w:marBottom w:val="0"/>
      <w:divBdr>
        <w:top w:val="none" w:sz="0" w:space="0" w:color="auto"/>
        <w:left w:val="none" w:sz="0" w:space="0" w:color="auto"/>
        <w:bottom w:val="none" w:sz="0" w:space="0" w:color="auto"/>
        <w:right w:val="none" w:sz="0" w:space="0" w:color="auto"/>
      </w:divBdr>
    </w:div>
    <w:div w:id="19160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shik.332975@2freemail.co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0070C0"/>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348370422</cp:lastModifiedBy>
  <cp:revision>2</cp:revision>
  <cp:lastPrinted>2016-11-17T18:19:00Z</cp:lastPrinted>
  <dcterms:created xsi:type="dcterms:W3CDTF">2017-07-17T05:16:00Z</dcterms:created>
  <dcterms:modified xsi:type="dcterms:W3CDTF">2017-07-17T05:16:00Z</dcterms:modified>
</cp:coreProperties>
</file>