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3B" w:rsidRPr="00CB0C3B" w:rsidRDefault="00A31DE8" w:rsidP="00CB0C3B">
      <w:pPr>
        <w:pStyle w:val="Heading1"/>
        <w:shd w:val="clear" w:color="auto" w:fill="FFFFFF"/>
        <w:spacing w:before="679" w:after="408" w:line="971" w:lineRule="atLeast"/>
        <w:jc w:val="center"/>
        <w:rPr>
          <w:rFonts w:ascii="Arial" w:hAnsi="Arial" w:cs="Arial"/>
          <w:b w:val="0"/>
          <w:bCs w:val="0"/>
          <w:color w:val="333333"/>
          <w:sz w:val="36"/>
          <w:szCs w:val="36"/>
        </w:rPr>
      </w:pPr>
      <w:r>
        <w:rPr>
          <w:rFonts w:ascii="Arial" w:hAnsi="Arial" w:cs="Arial"/>
          <w:b w:val="0"/>
          <w:bCs w:val="0"/>
          <w:color w:val="333333"/>
          <w:sz w:val="36"/>
          <w:szCs w:val="36"/>
        </w:rPr>
        <w:t xml:space="preserve"> </w:t>
      </w:r>
      <w:r w:rsidR="00CB0C3B" w:rsidRPr="00CB0C3B">
        <w:rPr>
          <w:rFonts w:ascii="Arial" w:hAnsi="Arial" w:cs="Arial"/>
          <w:b w:val="0"/>
          <w:bCs w:val="0"/>
          <w:color w:val="333333"/>
          <w:sz w:val="36"/>
          <w:szCs w:val="36"/>
        </w:rPr>
        <w:t>Curriculum Vitae</w:t>
      </w:r>
    </w:p>
    <w:p w:rsidR="00A31DE8" w:rsidRPr="00A31DE8" w:rsidRDefault="004F6FAD" w:rsidP="002F1E49">
      <w:pPr>
        <w:shd w:val="clear" w:color="auto" w:fill="FFFFFF"/>
        <w:spacing w:before="100" w:beforeAutospacing="1" w:after="100" w:afterAutospacing="1" w:line="240" w:lineRule="auto"/>
        <w:rPr>
          <w:rFonts w:ascii="Tahoma" w:eastAsia="Times New Roman" w:hAnsi="Tahoma" w:cs="Tahoma"/>
          <w:sz w:val="44"/>
          <w:szCs w:val="44"/>
        </w:rPr>
      </w:pPr>
      <w:r>
        <w:rPr>
          <w:rFonts w:ascii="Verdana" w:eastAsia="Times New Roman" w:hAnsi="Verdana" w:cs="Times New Roman"/>
          <w:noProof/>
          <w:color w:val="08044A"/>
          <w:sz w:val="15"/>
          <w:szCs w:val="15"/>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111125</wp:posOffset>
            </wp:positionV>
            <wp:extent cx="959485" cy="1232535"/>
            <wp:effectExtent l="19050" t="19050" r="12065" b="24765"/>
            <wp:wrapThrough wrapText="bothSides">
              <wp:wrapPolygon edited="0">
                <wp:start x="-429" y="-334"/>
                <wp:lineTo x="-429" y="21700"/>
                <wp:lineTo x="21443" y="21700"/>
                <wp:lineTo x="21443" y="-334"/>
                <wp:lineTo x="-429" y="-334"/>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1232535"/>
                    </a:xfrm>
                    <a:prstGeom prst="rect">
                      <a:avLst/>
                    </a:prstGeom>
                    <a:noFill/>
                    <a:ln w="6350">
                      <a:solidFill>
                        <a:schemeClr val="bg1">
                          <a:lumMod val="85000"/>
                        </a:schemeClr>
                      </a:solidFill>
                      <a:miter lim="800000"/>
                      <a:headEnd/>
                      <a:tailEnd/>
                    </a:ln>
                  </pic:spPr>
                </pic:pic>
              </a:graphicData>
            </a:graphic>
          </wp:anchor>
        </w:drawing>
      </w:r>
      <w:r>
        <w:rPr>
          <w:rFonts w:ascii="Verdana" w:eastAsia="Times New Roman" w:hAnsi="Verdana" w:cs="Times New Roman"/>
          <w:sz w:val="18"/>
          <w:szCs w:val="18"/>
        </w:rPr>
        <w:br/>
      </w:r>
      <w:proofErr w:type="spellStart"/>
      <w:r w:rsidR="00165CBD" w:rsidRPr="00A31DE8">
        <w:rPr>
          <w:rFonts w:ascii="Tahoma" w:eastAsia="Times New Roman" w:hAnsi="Tahoma" w:cs="Tahoma"/>
          <w:sz w:val="44"/>
          <w:szCs w:val="44"/>
        </w:rPr>
        <w:t>Chellattu</w:t>
      </w:r>
      <w:proofErr w:type="spellEnd"/>
    </w:p>
    <w:p w:rsidR="00165CBD" w:rsidRPr="00A31DE8" w:rsidRDefault="00A31DE8" w:rsidP="002F1E49">
      <w:pPr>
        <w:shd w:val="clear" w:color="auto" w:fill="FFFFFF"/>
        <w:spacing w:before="100" w:beforeAutospacing="1" w:after="100" w:afterAutospacing="1" w:line="240" w:lineRule="auto"/>
        <w:rPr>
          <w:rFonts w:ascii="Tahoma" w:eastAsia="Times New Roman" w:hAnsi="Tahoma" w:cs="Tahoma"/>
          <w:sz w:val="44"/>
          <w:szCs w:val="44"/>
        </w:rPr>
      </w:pPr>
      <w:hyperlink r:id="rId9" w:history="1">
        <w:r w:rsidRPr="00A31DE8">
          <w:rPr>
            <w:rStyle w:val="Hyperlink"/>
            <w:rFonts w:ascii="Tahoma" w:eastAsia="Times New Roman" w:hAnsi="Tahoma" w:cs="Tahoma"/>
            <w:sz w:val="44"/>
            <w:szCs w:val="44"/>
          </w:rPr>
          <w:t>Chellattu.333054@2freemail.com</w:t>
        </w:r>
      </w:hyperlink>
      <w:r w:rsidRPr="00A31DE8">
        <w:rPr>
          <w:rFonts w:ascii="Tahoma" w:eastAsia="Times New Roman" w:hAnsi="Tahoma" w:cs="Tahoma"/>
          <w:sz w:val="44"/>
          <w:szCs w:val="44"/>
        </w:rPr>
        <w:t xml:space="preserve"> </w:t>
      </w:r>
      <w:r w:rsidR="00165CBD" w:rsidRPr="00A31DE8">
        <w:rPr>
          <w:rFonts w:ascii="Tahoma" w:eastAsia="Times New Roman" w:hAnsi="Tahoma" w:cs="Tahoma"/>
          <w:sz w:val="44"/>
          <w:szCs w:val="44"/>
        </w:rPr>
        <w:br/>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br/>
      </w:r>
      <w:r w:rsidRPr="007F1C81">
        <w:rPr>
          <w:rFonts w:ascii="Tahoma" w:eastAsia="Times New Roman" w:hAnsi="Tahoma" w:cs="Tahoma"/>
          <w:b/>
          <w:bCs/>
          <w:sz w:val="18"/>
          <w:szCs w:val="18"/>
        </w:rPr>
        <w:t>PERSONAL SUMMARY</w:t>
      </w:r>
    </w:p>
    <w:p w:rsidR="00165CBD" w:rsidRPr="007F1C81" w:rsidRDefault="00165CBD" w:rsidP="00F23B7F">
      <w:pPr>
        <w:shd w:val="clear" w:color="auto" w:fill="FFFFFF"/>
        <w:spacing w:before="100" w:beforeAutospacing="1" w:after="100" w:afterAutospacing="1" w:line="225" w:lineRule="atLeast"/>
        <w:jc w:val="both"/>
        <w:rPr>
          <w:rFonts w:ascii="Tahoma" w:eastAsia="Times New Roman" w:hAnsi="Tahoma" w:cs="Tahoma"/>
          <w:sz w:val="18"/>
          <w:szCs w:val="18"/>
        </w:rPr>
      </w:pPr>
      <w:r w:rsidRPr="007F1C81">
        <w:rPr>
          <w:rFonts w:ascii="Tahoma" w:eastAsia="Times New Roman" w:hAnsi="Tahoma" w:cs="Tahoma"/>
          <w:sz w:val="18"/>
          <w:szCs w:val="18"/>
        </w:rPr>
        <w:t>Eva Mary Mathew comes to you with an excellent literacy background and the ability to make classroom based lessons come to life. She is committed to relentlessly overcoming any barriers to learning. As a true professional she actively encourages her students to become involved in the education. Right now she is looking for a suitable position with a college where it’s not just every student who matters but also every staff member.</w:t>
      </w:r>
    </w:p>
    <w:p w:rsidR="00165CBD" w:rsidRDefault="00165CBD" w:rsidP="00165CBD">
      <w:pPr>
        <w:shd w:val="clear" w:color="auto" w:fill="FFFFFF"/>
        <w:spacing w:before="100" w:beforeAutospacing="1" w:after="80" w:line="225" w:lineRule="atLeast"/>
        <w:rPr>
          <w:rFonts w:ascii="Tahoma" w:eastAsia="Times New Roman" w:hAnsi="Tahoma" w:cs="Tahoma"/>
          <w:b/>
          <w:bCs/>
          <w:sz w:val="18"/>
          <w:szCs w:val="18"/>
        </w:rPr>
      </w:pPr>
      <w:r w:rsidRPr="007F1C81">
        <w:rPr>
          <w:rFonts w:ascii="Tahoma" w:eastAsia="Times New Roman" w:hAnsi="Tahoma" w:cs="Tahoma"/>
          <w:b/>
          <w:bCs/>
          <w:sz w:val="18"/>
          <w:szCs w:val="18"/>
        </w:rPr>
        <w:t>CAREER HISTORY</w:t>
      </w:r>
    </w:p>
    <w:p w:rsidR="00F8390B" w:rsidRDefault="00F8390B" w:rsidP="00F8390B">
      <w:pPr>
        <w:shd w:val="clear" w:color="auto" w:fill="FFFFFF"/>
        <w:spacing w:before="100" w:beforeAutospacing="1" w:after="80" w:line="225" w:lineRule="atLeast"/>
        <w:rPr>
          <w:rFonts w:ascii="Tahoma" w:eastAsia="Times New Roman" w:hAnsi="Tahoma" w:cs="Tahoma"/>
          <w:b/>
          <w:bCs/>
          <w:sz w:val="18"/>
          <w:szCs w:val="18"/>
        </w:rPr>
      </w:pPr>
      <w:r>
        <w:rPr>
          <w:rFonts w:ascii="Tahoma" w:eastAsia="Times New Roman" w:hAnsi="Tahoma" w:cs="Tahoma"/>
          <w:b/>
          <w:bCs/>
          <w:sz w:val="18"/>
          <w:szCs w:val="18"/>
        </w:rPr>
        <w:t>ENGLISH TEACHER-</w:t>
      </w:r>
      <w:r w:rsidRPr="00B50F34">
        <w:rPr>
          <w:rFonts w:ascii="Tahoma" w:eastAsia="Times New Roman" w:hAnsi="Tahoma" w:cs="Tahoma"/>
          <w:bCs/>
          <w:sz w:val="18"/>
          <w:szCs w:val="18"/>
        </w:rPr>
        <w:t>Gems Education, Fujairah from September 2016-till date</w:t>
      </w:r>
    </w:p>
    <w:p w:rsidR="00F8390B" w:rsidRPr="003660F3" w:rsidRDefault="00F8390B" w:rsidP="00F8390B">
      <w:pPr>
        <w:pStyle w:val="NoSpacing"/>
        <w:numPr>
          <w:ilvl w:val="0"/>
          <w:numId w:val="17"/>
        </w:numPr>
      </w:pPr>
      <w:r w:rsidRPr="003660F3">
        <w:t>Conduct formal observations for English language students.</w:t>
      </w:r>
    </w:p>
    <w:p w:rsidR="00F8390B" w:rsidRPr="003660F3" w:rsidRDefault="00F8390B" w:rsidP="00F8390B">
      <w:pPr>
        <w:pStyle w:val="NoSpacing"/>
        <w:numPr>
          <w:ilvl w:val="0"/>
          <w:numId w:val="17"/>
        </w:numPr>
      </w:pPr>
      <w:r w:rsidRPr="003660F3">
        <w:t>Provide selection of one-on-one training, co-teaching, mentoring, coaching and support by visiting school.</w:t>
      </w:r>
    </w:p>
    <w:p w:rsidR="00F8390B" w:rsidRPr="003660F3" w:rsidRDefault="00F8390B" w:rsidP="00F8390B">
      <w:pPr>
        <w:pStyle w:val="NoSpacing"/>
        <w:numPr>
          <w:ilvl w:val="0"/>
          <w:numId w:val="17"/>
        </w:numPr>
      </w:pPr>
      <w:r w:rsidRPr="003660F3">
        <w:t>Provide students with right educational activities and experiences enabling them to fulfill their potential for intellectual, emotional, physical and social growth.</w:t>
      </w:r>
    </w:p>
    <w:p w:rsidR="00F8390B" w:rsidRPr="003660F3" w:rsidRDefault="00F8390B" w:rsidP="00F8390B">
      <w:pPr>
        <w:pStyle w:val="NoSpacing"/>
        <w:numPr>
          <w:ilvl w:val="0"/>
          <w:numId w:val="17"/>
        </w:numPr>
      </w:pPr>
      <w:r w:rsidRPr="003660F3">
        <w:t>Help students develop necessary skills to be productive member of society.</w:t>
      </w:r>
    </w:p>
    <w:p w:rsidR="00F8390B" w:rsidRPr="003660F3" w:rsidRDefault="00F8390B" w:rsidP="00F8390B">
      <w:pPr>
        <w:pStyle w:val="NoSpacing"/>
        <w:numPr>
          <w:ilvl w:val="0"/>
          <w:numId w:val="17"/>
        </w:numPr>
      </w:pPr>
      <w:r w:rsidRPr="003660F3">
        <w:t>Design, write and utilize lesson plans conforming to school’s curriculum.</w:t>
      </w:r>
    </w:p>
    <w:p w:rsidR="00F8390B" w:rsidRPr="003660F3" w:rsidRDefault="00F8390B" w:rsidP="00F8390B">
      <w:pPr>
        <w:pStyle w:val="NoSpacing"/>
        <w:numPr>
          <w:ilvl w:val="0"/>
          <w:numId w:val="17"/>
        </w:numPr>
      </w:pPr>
      <w:r w:rsidRPr="003660F3">
        <w:t>Ensure written plans are available for review.</w:t>
      </w:r>
    </w:p>
    <w:p w:rsidR="00F8390B" w:rsidRPr="003660F3" w:rsidRDefault="00F8390B" w:rsidP="00F8390B">
      <w:pPr>
        <w:pStyle w:val="NoSpacing"/>
        <w:numPr>
          <w:ilvl w:val="0"/>
          <w:numId w:val="17"/>
        </w:numPr>
      </w:pPr>
      <w:r w:rsidRPr="003660F3">
        <w:t>Ensure lesson plans are modified depending on different student learning styles.</w:t>
      </w:r>
    </w:p>
    <w:p w:rsidR="00F8390B" w:rsidRPr="003660F3" w:rsidRDefault="00F8390B" w:rsidP="00F8390B">
      <w:pPr>
        <w:pStyle w:val="NoSpacing"/>
        <w:numPr>
          <w:ilvl w:val="0"/>
          <w:numId w:val="17"/>
        </w:numPr>
      </w:pPr>
      <w:r w:rsidRPr="003660F3">
        <w:t>Implement apt instructional and learning strategies, activities, materials and equipment to ensure students learn and comprehend quickly.</w:t>
      </w:r>
    </w:p>
    <w:p w:rsidR="00F8390B" w:rsidRPr="003660F3" w:rsidRDefault="00F8390B" w:rsidP="00F8390B">
      <w:pPr>
        <w:pStyle w:val="NoSpacing"/>
        <w:numPr>
          <w:ilvl w:val="0"/>
          <w:numId w:val="17"/>
        </w:numPr>
      </w:pPr>
      <w:r w:rsidRPr="003660F3">
        <w:t>Design and develop instructional activities using data from student learning style assessments.</w:t>
      </w:r>
    </w:p>
    <w:p w:rsidR="00F8390B" w:rsidRPr="003660F3" w:rsidRDefault="00F8390B" w:rsidP="00F8390B">
      <w:pPr>
        <w:pStyle w:val="NoSpacing"/>
        <w:numPr>
          <w:ilvl w:val="0"/>
          <w:numId w:val="17"/>
        </w:numPr>
      </w:pPr>
      <w:r w:rsidRPr="003660F3">
        <w:t>Oversee and manage student behavior in agreement with student handbook.</w:t>
      </w:r>
    </w:p>
    <w:p w:rsidR="00F8390B" w:rsidRPr="003660F3" w:rsidRDefault="00F8390B" w:rsidP="00F8390B">
      <w:pPr>
        <w:pStyle w:val="NoSpacing"/>
        <w:numPr>
          <w:ilvl w:val="0"/>
          <w:numId w:val="17"/>
        </w:numPr>
      </w:pPr>
      <w:r w:rsidRPr="003660F3">
        <w:t>Involve in English Language book, equipment and material selection.</w:t>
      </w:r>
    </w:p>
    <w:p w:rsidR="00F8390B" w:rsidRPr="003660F3" w:rsidRDefault="00F8390B" w:rsidP="00F8390B">
      <w:pPr>
        <w:pStyle w:val="NoSpacing"/>
        <w:numPr>
          <w:ilvl w:val="0"/>
          <w:numId w:val="17"/>
        </w:numPr>
      </w:pPr>
      <w:r w:rsidRPr="003660F3">
        <w:t>Participate in conferences to establish communication rapport with parents, students, Principal and teachers.</w:t>
      </w:r>
    </w:p>
    <w:p w:rsidR="00F8390B" w:rsidRPr="003660F3" w:rsidRDefault="00F8390B" w:rsidP="00F8390B">
      <w:pPr>
        <w:pStyle w:val="NoSpacing"/>
        <w:numPr>
          <w:ilvl w:val="0"/>
          <w:numId w:val="17"/>
        </w:numPr>
        <w:rPr>
          <w:rFonts w:eastAsia="Times New Roman"/>
        </w:rPr>
      </w:pPr>
      <w:r w:rsidRPr="003660F3">
        <w:t>Develop and maintain professional relationship with colleagues, students, parents and community members.</w:t>
      </w:r>
    </w:p>
    <w:p w:rsidR="00F8390B" w:rsidRPr="007F1C81" w:rsidRDefault="00F8390B" w:rsidP="00165CBD">
      <w:pPr>
        <w:shd w:val="clear" w:color="auto" w:fill="FFFFFF"/>
        <w:spacing w:before="100" w:beforeAutospacing="1" w:after="80" w:line="225" w:lineRule="atLeast"/>
        <w:rPr>
          <w:rFonts w:ascii="Tahoma" w:eastAsia="Times New Roman" w:hAnsi="Tahoma" w:cs="Tahoma"/>
          <w:b/>
          <w:bCs/>
          <w:sz w:val="18"/>
          <w:szCs w:val="18"/>
        </w:rPr>
      </w:pPr>
    </w:p>
    <w:p w:rsidR="00354E85" w:rsidRDefault="00354E85" w:rsidP="00165CBD">
      <w:pPr>
        <w:shd w:val="clear" w:color="auto" w:fill="FFFFFF"/>
        <w:spacing w:before="100" w:beforeAutospacing="1" w:after="80" w:line="225" w:lineRule="atLeast"/>
        <w:rPr>
          <w:rFonts w:ascii="Tahoma" w:eastAsia="Times New Roman" w:hAnsi="Tahoma" w:cs="Tahoma"/>
          <w:b/>
          <w:sz w:val="18"/>
          <w:szCs w:val="18"/>
        </w:rPr>
      </w:pPr>
    </w:p>
    <w:p w:rsidR="002A42F3" w:rsidRPr="007F1C81" w:rsidRDefault="002A42F3" w:rsidP="00165CBD">
      <w:p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b/>
          <w:sz w:val="18"/>
          <w:szCs w:val="18"/>
        </w:rPr>
        <w:t>ENGLISH LANGAUGE INSTRUCTOR</w:t>
      </w:r>
      <w:r w:rsidR="00F039E5">
        <w:rPr>
          <w:rFonts w:ascii="Tahoma" w:eastAsia="Times New Roman" w:hAnsi="Tahoma" w:cs="Tahoma"/>
          <w:b/>
          <w:sz w:val="18"/>
          <w:szCs w:val="18"/>
        </w:rPr>
        <w:t xml:space="preserve"> (ESL</w:t>
      </w:r>
      <w:r w:rsidR="00FF36DF">
        <w:rPr>
          <w:rFonts w:ascii="Tahoma" w:eastAsia="Times New Roman" w:hAnsi="Tahoma" w:cs="Tahoma"/>
          <w:b/>
          <w:sz w:val="18"/>
          <w:szCs w:val="18"/>
        </w:rPr>
        <w:t>, ESP</w:t>
      </w:r>
      <w:r w:rsidR="00F039E5">
        <w:rPr>
          <w:rFonts w:ascii="Tahoma" w:eastAsia="Times New Roman" w:hAnsi="Tahoma" w:cs="Tahoma"/>
          <w:b/>
          <w:sz w:val="18"/>
          <w:szCs w:val="18"/>
        </w:rPr>
        <w:t>, EFL</w:t>
      </w:r>
      <w:r w:rsidR="00FF36DF">
        <w:rPr>
          <w:rFonts w:ascii="Tahoma" w:eastAsia="Times New Roman" w:hAnsi="Tahoma" w:cs="Tahoma"/>
          <w:b/>
          <w:sz w:val="18"/>
          <w:szCs w:val="18"/>
        </w:rPr>
        <w:t>)</w:t>
      </w:r>
      <w:r w:rsidR="00FF36DF" w:rsidRPr="007F1C81">
        <w:rPr>
          <w:rFonts w:ascii="Tahoma" w:eastAsia="Times New Roman" w:hAnsi="Tahoma" w:cs="Tahoma"/>
          <w:b/>
          <w:sz w:val="18"/>
          <w:szCs w:val="18"/>
        </w:rPr>
        <w:t xml:space="preserve"> </w:t>
      </w:r>
      <w:r w:rsidR="00F8390B">
        <w:rPr>
          <w:rFonts w:ascii="Tahoma" w:eastAsia="Times New Roman" w:hAnsi="Tahoma" w:cs="Tahoma"/>
          <w:b/>
          <w:sz w:val="18"/>
          <w:szCs w:val="18"/>
        </w:rPr>
        <w:t>-</w:t>
      </w:r>
      <w:r w:rsidRPr="007F1C81">
        <w:rPr>
          <w:rFonts w:ascii="Tahoma" w:eastAsia="Times New Roman" w:hAnsi="Tahoma" w:cs="Tahoma"/>
          <w:sz w:val="18"/>
          <w:szCs w:val="18"/>
        </w:rPr>
        <w:t>English Channel Training Team</w:t>
      </w:r>
      <w:r w:rsidR="00F8390B">
        <w:rPr>
          <w:rFonts w:ascii="Tahoma" w:eastAsia="Times New Roman" w:hAnsi="Tahoma" w:cs="Tahoma"/>
          <w:sz w:val="18"/>
          <w:szCs w:val="18"/>
        </w:rPr>
        <w:t xml:space="preserve">, </w:t>
      </w:r>
      <w:proofErr w:type="spellStart"/>
      <w:r w:rsidR="00F8390B">
        <w:rPr>
          <w:rFonts w:ascii="Tahoma" w:eastAsia="Times New Roman" w:hAnsi="Tahoma" w:cs="Tahoma"/>
          <w:sz w:val="18"/>
          <w:szCs w:val="18"/>
        </w:rPr>
        <w:t>Kottayam</w:t>
      </w:r>
      <w:proofErr w:type="spellEnd"/>
      <w:r w:rsidR="00F8390B">
        <w:rPr>
          <w:rFonts w:ascii="Tahoma" w:eastAsia="Times New Roman" w:hAnsi="Tahoma" w:cs="Tahoma"/>
          <w:sz w:val="18"/>
          <w:szCs w:val="18"/>
        </w:rPr>
        <w:t>, Kerala, India, from July 2015 to August 2016</w:t>
      </w:r>
    </w:p>
    <w:p w:rsidR="002F1E49"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Working with people from diverse cultures.</w:t>
      </w:r>
    </w:p>
    <w:p w:rsidR="00662A73" w:rsidRPr="007F1C81" w:rsidRDefault="00290BC9" w:rsidP="002F1E49">
      <w:pPr>
        <w:pStyle w:val="ListParagraph"/>
        <w:numPr>
          <w:ilvl w:val="0"/>
          <w:numId w:val="15"/>
        </w:numPr>
        <w:rPr>
          <w:rFonts w:ascii="Tahoma" w:hAnsi="Tahoma" w:cs="Tahoma"/>
          <w:sz w:val="18"/>
          <w:szCs w:val="18"/>
        </w:rPr>
      </w:pPr>
      <w:r w:rsidRPr="007F1C81">
        <w:rPr>
          <w:rFonts w:ascii="Tahoma" w:hAnsi="Tahoma" w:cs="Tahoma"/>
          <w:sz w:val="18"/>
          <w:szCs w:val="18"/>
        </w:rPr>
        <w:t>Teaching</w:t>
      </w:r>
      <w:r w:rsidR="00662A73" w:rsidRPr="007F1C81">
        <w:rPr>
          <w:rFonts w:ascii="Tahoma" w:hAnsi="Tahoma" w:cs="Tahoma"/>
          <w:sz w:val="18"/>
          <w:szCs w:val="18"/>
        </w:rPr>
        <w:t xml:space="preserve"> or tutoring ESL learners</w:t>
      </w:r>
      <w:r w:rsidR="007F1C81">
        <w:rPr>
          <w:rFonts w:ascii="Tahoma" w:hAnsi="Tahoma" w:cs="Tahoma"/>
          <w:sz w:val="18"/>
          <w:szCs w:val="18"/>
        </w:rPr>
        <w:t>.</w:t>
      </w:r>
      <w:r w:rsidR="00662A73" w:rsidRPr="007F1C81">
        <w:rPr>
          <w:rFonts w:ascii="Tahoma" w:hAnsi="Tahoma" w:cs="Tahoma"/>
          <w:color w:val="333333"/>
          <w:sz w:val="18"/>
          <w:szCs w:val="18"/>
        </w:rPr>
        <w:t xml:space="preserve"> </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lastRenderedPageBreak/>
        <w:t>Provide selection of one-on-one training, co-teaching, mentoring, coaching and support by visiting schools and colleges.</w:t>
      </w:r>
    </w:p>
    <w:p w:rsidR="009D1882" w:rsidRDefault="00662A73" w:rsidP="009D1882">
      <w:pPr>
        <w:pStyle w:val="ListParagraph"/>
        <w:numPr>
          <w:ilvl w:val="0"/>
          <w:numId w:val="15"/>
        </w:numPr>
        <w:rPr>
          <w:rFonts w:ascii="Tahoma" w:hAnsi="Tahoma" w:cs="Tahoma"/>
          <w:sz w:val="18"/>
          <w:szCs w:val="18"/>
        </w:rPr>
      </w:pPr>
      <w:r w:rsidRPr="007F1C81">
        <w:rPr>
          <w:rFonts w:ascii="Tahoma" w:hAnsi="Tahoma" w:cs="Tahoma"/>
          <w:sz w:val="18"/>
          <w:szCs w:val="18"/>
        </w:rPr>
        <w:t>Provide students with right educational activities and experiences enabling them to fulfill their potential for intellectual, emotional, physical and social growth.</w:t>
      </w:r>
    </w:p>
    <w:p w:rsidR="009D1882" w:rsidRPr="009D1882" w:rsidRDefault="009D1882" w:rsidP="009D1882">
      <w:pPr>
        <w:pStyle w:val="ListParagraph"/>
        <w:numPr>
          <w:ilvl w:val="0"/>
          <w:numId w:val="15"/>
        </w:numPr>
        <w:rPr>
          <w:rFonts w:ascii="Tahoma" w:hAnsi="Tahoma" w:cs="Tahoma"/>
          <w:sz w:val="18"/>
          <w:szCs w:val="18"/>
        </w:rPr>
      </w:pPr>
      <w:r w:rsidRPr="009D1882">
        <w:rPr>
          <w:rFonts w:ascii="Tahoma" w:eastAsia="Times New Roman" w:hAnsi="Tahoma" w:cs="Tahoma"/>
          <w:sz w:val="18"/>
          <w:szCs w:val="18"/>
        </w:rPr>
        <w:t>Prepared, conducted, review</w:t>
      </w:r>
      <w:r>
        <w:rPr>
          <w:rFonts w:ascii="Tahoma" w:eastAsia="Times New Roman" w:hAnsi="Tahoma" w:cs="Tahoma"/>
          <w:sz w:val="18"/>
          <w:szCs w:val="18"/>
        </w:rPr>
        <w:t>ed</w:t>
      </w:r>
      <w:r w:rsidRPr="009D1882">
        <w:rPr>
          <w:rFonts w:ascii="Tahoma" w:eastAsia="Times New Roman" w:hAnsi="Tahoma" w:cs="Tahoma"/>
          <w:sz w:val="18"/>
          <w:szCs w:val="18"/>
        </w:rPr>
        <w:t xml:space="preserve"> and evaluated tests.</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Help students develop necessary skills to be productive member of society.</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Design, write and utilize lesson plans.</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Ensure written plans are available for review.</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Ensure lesson plans are modified depending on different student learning styles.</w:t>
      </w:r>
    </w:p>
    <w:p w:rsidR="00662A73" w:rsidRPr="007F1C81" w:rsidRDefault="00662A73" w:rsidP="002F1E49">
      <w:pPr>
        <w:pStyle w:val="ListParagraph"/>
        <w:numPr>
          <w:ilvl w:val="0"/>
          <w:numId w:val="15"/>
        </w:numPr>
        <w:rPr>
          <w:rFonts w:ascii="Tahoma" w:hAnsi="Tahoma" w:cs="Tahoma"/>
          <w:sz w:val="18"/>
          <w:szCs w:val="18"/>
        </w:rPr>
      </w:pPr>
      <w:r w:rsidRPr="007F1C81">
        <w:rPr>
          <w:rFonts w:ascii="Tahoma" w:hAnsi="Tahoma" w:cs="Tahoma"/>
          <w:sz w:val="18"/>
          <w:szCs w:val="18"/>
        </w:rPr>
        <w:t>Implement apt instructional and learning strategies, activities, materials and equipment to ensure students learn and comprehend quickly.</w:t>
      </w:r>
    </w:p>
    <w:p w:rsidR="00662A73" w:rsidRPr="007F1C81" w:rsidRDefault="00662A73" w:rsidP="002F1E49">
      <w:pPr>
        <w:pStyle w:val="ListParagraph"/>
        <w:numPr>
          <w:ilvl w:val="0"/>
          <w:numId w:val="16"/>
        </w:numPr>
        <w:rPr>
          <w:rFonts w:ascii="Tahoma" w:hAnsi="Tahoma" w:cs="Tahoma"/>
          <w:sz w:val="18"/>
          <w:szCs w:val="18"/>
        </w:rPr>
      </w:pPr>
      <w:r w:rsidRPr="007F1C81">
        <w:rPr>
          <w:rFonts w:ascii="Tahoma" w:hAnsi="Tahoma" w:cs="Tahoma"/>
          <w:sz w:val="18"/>
          <w:szCs w:val="18"/>
        </w:rPr>
        <w:t>Design and develop instructional activities using data from student learning style assessments.</w:t>
      </w:r>
    </w:p>
    <w:p w:rsidR="00662A73" w:rsidRPr="007F1C81" w:rsidRDefault="00662A73" w:rsidP="002F1E49">
      <w:pPr>
        <w:pStyle w:val="ListParagraph"/>
        <w:numPr>
          <w:ilvl w:val="0"/>
          <w:numId w:val="16"/>
        </w:numPr>
        <w:rPr>
          <w:rFonts w:ascii="Tahoma" w:hAnsi="Tahoma" w:cs="Tahoma"/>
          <w:sz w:val="18"/>
          <w:szCs w:val="18"/>
        </w:rPr>
      </w:pPr>
      <w:r w:rsidRPr="007F1C81">
        <w:rPr>
          <w:rFonts w:ascii="Tahoma" w:hAnsi="Tahoma" w:cs="Tahoma"/>
          <w:sz w:val="18"/>
          <w:szCs w:val="18"/>
        </w:rPr>
        <w:t>Oversee and manage student behavior in agreement with student handbook.</w:t>
      </w:r>
    </w:p>
    <w:p w:rsidR="00662A73" w:rsidRPr="007F1C81" w:rsidRDefault="00662A73" w:rsidP="002F1E49">
      <w:pPr>
        <w:pStyle w:val="ListParagraph"/>
        <w:numPr>
          <w:ilvl w:val="0"/>
          <w:numId w:val="16"/>
        </w:numPr>
        <w:rPr>
          <w:rFonts w:ascii="Tahoma" w:hAnsi="Tahoma" w:cs="Tahoma"/>
          <w:sz w:val="18"/>
          <w:szCs w:val="18"/>
        </w:rPr>
      </w:pPr>
      <w:r w:rsidRPr="007F1C81">
        <w:rPr>
          <w:rFonts w:ascii="Tahoma" w:hAnsi="Tahoma" w:cs="Tahoma"/>
          <w:sz w:val="18"/>
          <w:szCs w:val="18"/>
        </w:rPr>
        <w:t>Participate in conferences to establish communication rapport with parents, students and teachers.</w:t>
      </w:r>
    </w:p>
    <w:p w:rsidR="00662A73" w:rsidRPr="007F1C81" w:rsidRDefault="00662A73" w:rsidP="007F1C81">
      <w:pPr>
        <w:pStyle w:val="ListParagraph"/>
        <w:numPr>
          <w:ilvl w:val="0"/>
          <w:numId w:val="16"/>
        </w:numPr>
        <w:rPr>
          <w:rFonts w:ascii="Tahoma" w:hAnsi="Tahoma" w:cs="Tahoma"/>
          <w:sz w:val="18"/>
          <w:szCs w:val="18"/>
        </w:rPr>
      </w:pPr>
      <w:r w:rsidRPr="007F1C81">
        <w:rPr>
          <w:rFonts w:ascii="Tahoma" w:hAnsi="Tahoma" w:cs="Tahoma"/>
          <w:sz w:val="18"/>
          <w:szCs w:val="18"/>
        </w:rPr>
        <w:t>Develop and maintain professional relationship with colleagues, students, parents and community members.</w:t>
      </w:r>
    </w:p>
    <w:p w:rsidR="00165CBD" w:rsidRPr="007F1C81" w:rsidRDefault="00165CBD" w:rsidP="00054079">
      <w:pPr>
        <w:shd w:val="clear" w:color="auto" w:fill="FFFFFF"/>
        <w:spacing w:before="100" w:beforeAutospacing="1" w:after="80" w:line="225" w:lineRule="atLeast"/>
        <w:jc w:val="both"/>
        <w:rPr>
          <w:rFonts w:ascii="Tahoma" w:eastAsia="Times New Roman" w:hAnsi="Tahoma" w:cs="Tahoma"/>
          <w:sz w:val="18"/>
          <w:szCs w:val="18"/>
        </w:rPr>
      </w:pPr>
      <w:r w:rsidRPr="007F1C81">
        <w:rPr>
          <w:rFonts w:ascii="Tahoma" w:eastAsia="Times New Roman" w:hAnsi="Tahoma" w:cs="Tahoma"/>
          <w:b/>
          <w:sz w:val="18"/>
          <w:szCs w:val="18"/>
        </w:rPr>
        <w:t>ENGLISH LANGAUGE INSTRUCTOR</w:t>
      </w:r>
      <w:r w:rsidRPr="007F1C81">
        <w:rPr>
          <w:rFonts w:ascii="Tahoma" w:eastAsia="Times New Roman" w:hAnsi="Tahoma" w:cs="Tahoma"/>
          <w:sz w:val="18"/>
          <w:szCs w:val="18"/>
        </w:rPr>
        <w:t xml:space="preserve"> (University instructor of </w:t>
      </w:r>
      <w:r w:rsidRPr="007F1C81">
        <w:rPr>
          <w:rFonts w:ascii="Tahoma" w:eastAsia="Times New Roman" w:hAnsi="Tahoma" w:cs="Tahoma"/>
          <w:b/>
          <w:sz w:val="18"/>
          <w:szCs w:val="18"/>
        </w:rPr>
        <w:t>PREPARATORY YEAR PROGRAM TESL, ESL, ESP, EAP,</w:t>
      </w:r>
      <w:r w:rsidRPr="007F1C81">
        <w:rPr>
          <w:rFonts w:ascii="Tahoma" w:eastAsia="Times New Roman" w:hAnsi="Tahoma" w:cs="Tahoma"/>
          <w:sz w:val="18"/>
          <w:szCs w:val="18"/>
        </w:rPr>
        <w:t xml:space="preserve">) – June 2010 to June 2015 in the English Language Center, </w:t>
      </w:r>
      <w:proofErr w:type="spellStart"/>
      <w:r w:rsidRPr="007F1C81">
        <w:rPr>
          <w:rFonts w:ascii="Tahoma" w:eastAsia="Times New Roman" w:hAnsi="Tahoma" w:cs="Tahoma"/>
          <w:sz w:val="18"/>
          <w:szCs w:val="18"/>
        </w:rPr>
        <w:t>Jazan</w:t>
      </w:r>
      <w:proofErr w:type="spellEnd"/>
      <w:r w:rsidRPr="007F1C81">
        <w:rPr>
          <w:rFonts w:ascii="Tahoma" w:eastAsia="Times New Roman" w:hAnsi="Tahoma" w:cs="Tahoma"/>
          <w:sz w:val="18"/>
          <w:szCs w:val="18"/>
        </w:rPr>
        <w:t xml:space="preserve"> University, </w:t>
      </w:r>
      <w:proofErr w:type="spellStart"/>
      <w:r w:rsidRPr="007F1C81">
        <w:rPr>
          <w:rFonts w:ascii="Tahoma" w:eastAsia="Times New Roman" w:hAnsi="Tahoma" w:cs="Tahoma"/>
          <w:sz w:val="18"/>
          <w:szCs w:val="18"/>
        </w:rPr>
        <w:t>Jazan</w:t>
      </w:r>
      <w:proofErr w:type="spellEnd"/>
      <w:r w:rsidRPr="007F1C81">
        <w:rPr>
          <w:rFonts w:ascii="Tahoma" w:eastAsia="Times New Roman" w:hAnsi="Tahoma" w:cs="Tahoma"/>
          <w:sz w:val="18"/>
          <w:szCs w:val="18"/>
        </w:rPr>
        <w:t>, Saudi Arabia</w:t>
      </w:r>
    </w:p>
    <w:p w:rsidR="00165CBD" w:rsidRDefault="00165CBD" w:rsidP="00054079">
      <w:pPr>
        <w:pStyle w:val="ListParagraph"/>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Developed English lesson plans in line with the international curriculum: Planned English lessons to meet curriculum standards.</w:t>
      </w:r>
    </w:p>
    <w:p w:rsidR="009D1882" w:rsidRDefault="009D1882" w:rsidP="00054079">
      <w:pPr>
        <w:pStyle w:val="ListParagraph"/>
        <w:numPr>
          <w:ilvl w:val="0"/>
          <w:numId w:val="6"/>
        </w:numPr>
        <w:shd w:val="clear" w:color="auto" w:fill="FFFFFF"/>
        <w:spacing w:before="100" w:beforeAutospacing="1" w:after="63" w:line="288" w:lineRule="atLeast"/>
        <w:jc w:val="both"/>
        <w:rPr>
          <w:rFonts w:ascii="Tahoma" w:eastAsia="Times New Roman" w:hAnsi="Tahoma" w:cs="Tahoma"/>
          <w:sz w:val="18"/>
          <w:szCs w:val="18"/>
        </w:rPr>
      </w:pPr>
      <w:r>
        <w:rPr>
          <w:rFonts w:ascii="Tahoma" w:eastAsia="Times New Roman" w:hAnsi="Tahoma" w:cs="Tahoma"/>
          <w:sz w:val="18"/>
          <w:szCs w:val="18"/>
        </w:rPr>
        <w:t>Prepared, conducted, review and evaluated tests.</w:t>
      </w:r>
    </w:p>
    <w:p w:rsidR="009D1882" w:rsidRPr="007F1C81" w:rsidRDefault="009D1882" w:rsidP="00054079">
      <w:pPr>
        <w:pStyle w:val="ListParagraph"/>
        <w:numPr>
          <w:ilvl w:val="0"/>
          <w:numId w:val="6"/>
        </w:numPr>
        <w:shd w:val="clear" w:color="auto" w:fill="FFFFFF"/>
        <w:spacing w:before="100" w:beforeAutospacing="1" w:after="63" w:line="288" w:lineRule="atLeast"/>
        <w:jc w:val="both"/>
        <w:rPr>
          <w:rFonts w:ascii="Tahoma" w:eastAsia="Times New Roman" w:hAnsi="Tahoma" w:cs="Tahoma"/>
          <w:sz w:val="18"/>
          <w:szCs w:val="18"/>
        </w:rPr>
      </w:pPr>
      <w:r>
        <w:rPr>
          <w:rFonts w:ascii="Tahoma" w:eastAsia="Times New Roman" w:hAnsi="Tahoma" w:cs="Tahoma"/>
          <w:sz w:val="18"/>
          <w:szCs w:val="18"/>
        </w:rPr>
        <w:t>Worked as a strong member of ELC’s –EEC (Exam Evaluation Committee).</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Helped students understand, speak, read and write in English.</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Delivered engaging, coherent lectures and motivating lessons to students across all Key Stages. Utilized learning technology in the planning and delivery of lessons.</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Modified assignments and activities to meet the learning needs of individual students – Identified and sorted into small, similarly skilled groups.</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Classroom management: Prepared English classroom and coursework materials, homework assignments, and handouts. Prepared course work, planned class sessions: Selected/integrated appropriate instructional materials for classroom instruction – Organized/delivered classroom lectures to students. Arranged extra-curricular activities and set targets for pupils.</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Evaluated and prepared the students’ class work and assignments: Graded tests, essays, reports and other assignments – Regularly provided students with feedback in line with the faculty assessment systems.</w:t>
      </w:r>
    </w:p>
    <w:p w:rsidR="00165CBD" w:rsidRPr="007F1C81" w:rsidRDefault="00165CBD" w:rsidP="00054079">
      <w:pPr>
        <w:numPr>
          <w:ilvl w:val="0"/>
          <w:numId w:val="6"/>
        </w:numPr>
        <w:shd w:val="clear" w:color="auto" w:fill="FFFFFF"/>
        <w:spacing w:before="100" w:beforeAutospacing="1" w:after="63" w:line="288" w:lineRule="atLeast"/>
        <w:jc w:val="both"/>
        <w:rPr>
          <w:rFonts w:ascii="Tahoma" w:eastAsia="Times New Roman" w:hAnsi="Tahoma" w:cs="Tahoma"/>
          <w:sz w:val="18"/>
          <w:szCs w:val="18"/>
        </w:rPr>
      </w:pPr>
      <w:r w:rsidRPr="007F1C81">
        <w:rPr>
          <w:rFonts w:ascii="Tahoma" w:eastAsia="Times New Roman" w:hAnsi="Tahoma" w:cs="Tahoma"/>
          <w:sz w:val="18"/>
          <w:szCs w:val="18"/>
        </w:rPr>
        <w:t>Attended and presented professional development seminars.</w:t>
      </w:r>
    </w:p>
    <w:p w:rsidR="00054079" w:rsidRPr="007F1C81" w:rsidRDefault="00165CBD" w:rsidP="00054079">
      <w:pPr>
        <w:shd w:val="clear" w:color="auto" w:fill="FFFFFF"/>
        <w:spacing w:before="100" w:beforeAutospacing="1" w:after="100" w:afterAutospacing="1" w:line="225" w:lineRule="atLeast"/>
        <w:jc w:val="both"/>
        <w:rPr>
          <w:rFonts w:ascii="Tahoma" w:eastAsia="Times New Roman" w:hAnsi="Tahoma" w:cs="Tahoma"/>
          <w:sz w:val="18"/>
          <w:szCs w:val="18"/>
        </w:rPr>
      </w:pPr>
      <w:r w:rsidRPr="007F1C81">
        <w:rPr>
          <w:rFonts w:ascii="Tahoma" w:eastAsia="Times New Roman" w:hAnsi="Tahoma" w:cs="Tahoma"/>
          <w:b/>
          <w:sz w:val="18"/>
          <w:szCs w:val="18"/>
        </w:rPr>
        <w:t xml:space="preserve">ENGLISH </w:t>
      </w:r>
      <w:r w:rsidR="001B6BE5" w:rsidRPr="007F1C81">
        <w:rPr>
          <w:rFonts w:ascii="Tahoma" w:eastAsia="Times New Roman" w:hAnsi="Tahoma" w:cs="Tahoma"/>
          <w:b/>
          <w:sz w:val="18"/>
          <w:szCs w:val="18"/>
        </w:rPr>
        <w:t>LECTURER</w:t>
      </w:r>
      <w:r w:rsidR="001B6BE5" w:rsidRPr="007F1C81">
        <w:rPr>
          <w:rFonts w:ascii="Tahoma" w:eastAsia="Times New Roman" w:hAnsi="Tahoma" w:cs="Tahoma"/>
          <w:sz w:val="18"/>
          <w:szCs w:val="18"/>
        </w:rPr>
        <w:t xml:space="preserve"> (</w:t>
      </w:r>
      <w:r w:rsidRPr="007F1C81">
        <w:rPr>
          <w:rFonts w:ascii="Tahoma" w:eastAsia="Times New Roman" w:hAnsi="Tahoma" w:cs="Tahoma"/>
          <w:b/>
          <w:sz w:val="18"/>
          <w:szCs w:val="18"/>
        </w:rPr>
        <w:t>teaching Graduate level English language &amp;literature)</w:t>
      </w:r>
      <w:r w:rsidRPr="007F1C81">
        <w:rPr>
          <w:rFonts w:ascii="Tahoma" w:eastAsia="Times New Roman" w:hAnsi="Tahoma" w:cs="Tahoma"/>
          <w:sz w:val="18"/>
          <w:szCs w:val="18"/>
        </w:rPr>
        <w:t xml:space="preserve"> – June 2006 to May 2010</w:t>
      </w:r>
      <w:r w:rsidR="00F23B7F" w:rsidRPr="007F1C81">
        <w:rPr>
          <w:rFonts w:ascii="Tahoma" w:eastAsia="Times New Roman" w:hAnsi="Tahoma" w:cs="Tahoma"/>
          <w:sz w:val="18"/>
          <w:szCs w:val="18"/>
        </w:rPr>
        <w:t xml:space="preserve">, </w:t>
      </w:r>
      <w:r w:rsidRPr="007F1C81">
        <w:rPr>
          <w:rFonts w:ascii="Tahoma" w:eastAsia="Times New Roman" w:hAnsi="Tahoma" w:cs="Tahoma"/>
          <w:sz w:val="18"/>
          <w:szCs w:val="18"/>
        </w:rPr>
        <w:t xml:space="preserve">B.S.M Pioneer College, </w:t>
      </w:r>
      <w:proofErr w:type="spellStart"/>
      <w:r w:rsidRPr="007F1C81">
        <w:rPr>
          <w:rFonts w:ascii="Tahoma" w:eastAsia="Times New Roman" w:hAnsi="Tahoma" w:cs="Tahoma"/>
          <w:sz w:val="18"/>
          <w:szCs w:val="18"/>
        </w:rPr>
        <w:t>Mundakayam</w:t>
      </w:r>
      <w:proofErr w:type="spellEnd"/>
      <w:r w:rsidRPr="007F1C81">
        <w:rPr>
          <w:rFonts w:ascii="Tahoma" w:eastAsia="Times New Roman" w:hAnsi="Tahoma" w:cs="Tahoma"/>
          <w:sz w:val="18"/>
          <w:szCs w:val="18"/>
        </w:rPr>
        <w:t>, Kerala, India</w:t>
      </w:r>
    </w:p>
    <w:p w:rsidR="00DD461F" w:rsidRPr="007F1C81" w:rsidRDefault="00165CBD" w:rsidP="007F1C81">
      <w:pPr>
        <w:shd w:val="clear" w:color="auto" w:fill="FFFFFF"/>
        <w:spacing w:before="100" w:beforeAutospacing="1" w:after="100" w:afterAutospacing="1" w:line="225" w:lineRule="atLeast"/>
        <w:jc w:val="both"/>
        <w:rPr>
          <w:rFonts w:ascii="Tahoma" w:eastAsia="Times New Roman" w:hAnsi="Tahoma" w:cs="Tahoma"/>
          <w:sz w:val="18"/>
          <w:szCs w:val="18"/>
        </w:rPr>
      </w:pPr>
      <w:r w:rsidRPr="007F1C81">
        <w:rPr>
          <w:rFonts w:ascii="Tahoma" w:eastAsia="Times New Roman" w:hAnsi="Tahoma" w:cs="Tahoma"/>
          <w:sz w:val="18"/>
          <w:szCs w:val="18"/>
        </w:rPr>
        <w:t>Responsible for helping students secure a sound knowledge and fulfillment of all things to do with the English language.</w:t>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t>Duties;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Being there for those students that may need additional support or guidance.</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Creating a vibrant and distinctive culture for learning for young people.</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xml:space="preserve">    Carrying out a designated </w:t>
      </w:r>
      <w:proofErr w:type="spellStart"/>
      <w:r w:rsidR="00862865">
        <w:rPr>
          <w:rFonts w:ascii="Tahoma" w:eastAsia="Times New Roman" w:hAnsi="Tahoma" w:cs="Tahoma"/>
          <w:sz w:val="18"/>
          <w:szCs w:val="18"/>
        </w:rPr>
        <w:t>program</w:t>
      </w:r>
      <w:r w:rsidR="00862865" w:rsidRPr="007F1C81">
        <w:rPr>
          <w:rFonts w:ascii="Tahoma" w:eastAsia="Times New Roman" w:hAnsi="Tahoma" w:cs="Tahoma"/>
          <w:sz w:val="18"/>
          <w:szCs w:val="18"/>
        </w:rPr>
        <w:t>me</w:t>
      </w:r>
      <w:proofErr w:type="spellEnd"/>
      <w:r w:rsidRPr="007F1C81">
        <w:rPr>
          <w:rFonts w:ascii="Tahoma" w:eastAsia="Times New Roman" w:hAnsi="Tahoma" w:cs="Tahoma"/>
          <w:sz w:val="18"/>
          <w:szCs w:val="18"/>
        </w:rPr>
        <w:t xml:space="preserve"> of teaching in English language related subjects.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Using a modern and dynamic teaching approach to helping pupils learn English.</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Recognizing and rewarding students who make an extra effort to learn.</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Answering questions from students during class.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Starting classes at the exact scheduled time.</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Speaking to and disciplining pupils who are unprepared for classes.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Discussing problem students with the Head Teacher.</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lastRenderedPageBreak/>
        <w:t>    Photocopying teaching material and then handing these out to pupils.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Maintaining the confidentiality of student’s records.</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Giving pupils reasonable homework to do.</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Recording or reporting all classroom incidents.</w:t>
      </w:r>
    </w:p>
    <w:p w:rsidR="00165CBD" w:rsidRPr="007F1C81" w:rsidRDefault="00F62E07"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Pr>
          <w:rFonts w:ascii="Tahoma" w:eastAsia="Times New Roman" w:hAnsi="Tahoma" w:cs="Tahoma"/>
          <w:sz w:val="18"/>
          <w:szCs w:val="18"/>
        </w:rPr>
        <w:t>    Undertaking college</w:t>
      </w:r>
      <w:r w:rsidR="00165CBD" w:rsidRPr="007F1C81">
        <w:rPr>
          <w:rFonts w:ascii="Tahoma" w:eastAsia="Times New Roman" w:hAnsi="Tahoma" w:cs="Tahoma"/>
          <w:sz w:val="18"/>
          <w:szCs w:val="18"/>
        </w:rPr>
        <w:t xml:space="preserve"> supervisory duties when required.</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xml:space="preserve">    Encouraging </w:t>
      </w:r>
      <w:r w:rsidR="00F62E07">
        <w:rPr>
          <w:rFonts w:ascii="Tahoma" w:eastAsia="Times New Roman" w:hAnsi="Tahoma" w:cs="Tahoma"/>
          <w:sz w:val="18"/>
          <w:szCs w:val="18"/>
        </w:rPr>
        <w:t>students to abide by the colleges</w:t>
      </w:r>
      <w:r w:rsidRPr="007F1C81">
        <w:rPr>
          <w:rFonts w:ascii="Tahoma" w:eastAsia="Times New Roman" w:hAnsi="Tahoma" w:cs="Tahoma"/>
          <w:sz w:val="18"/>
          <w:szCs w:val="18"/>
        </w:rPr>
        <w:t xml:space="preserve"> code of conduct.</w:t>
      </w:r>
    </w:p>
    <w:p w:rsidR="00165CBD" w:rsidRPr="007F1C81" w:rsidRDefault="00165CBD" w:rsidP="00165CBD">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Teaching students towards practical English end-of-the-year exams.</w:t>
      </w:r>
    </w:p>
    <w:p w:rsidR="005B1824" w:rsidRPr="0026260A" w:rsidRDefault="00165CBD" w:rsidP="0026260A">
      <w:pPr>
        <w:numPr>
          <w:ilvl w:val="0"/>
          <w:numId w:val="3"/>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    Monitoring standards of pupil discipline and behavior.</w:t>
      </w:r>
    </w:p>
    <w:p w:rsidR="00165CBD" w:rsidRPr="007F1C81" w:rsidRDefault="00165CBD" w:rsidP="00F23B7F">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b/>
          <w:bCs/>
          <w:sz w:val="18"/>
          <w:szCs w:val="18"/>
        </w:rPr>
        <w:t>KEY SKILLS AND COMPETENCIES</w:t>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t>Teaching</w:t>
      </w:r>
      <w:r w:rsidR="004E2179" w:rsidRPr="007F1C81">
        <w:rPr>
          <w:rFonts w:ascii="Tahoma" w:eastAsia="Times New Roman" w:hAnsi="Tahoma" w:cs="Tahoma"/>
          <w:sz w:val="18"/>
          <w:szCs w:val="18"/>
        </w:rPr>
        <w:br/>
      </w:r>
    </w:p>
    <w:p w:rsidR="00165CBD" w:rsidRPr="007F1C81" w:rsidRDefault="00165CBD" w:rsidP="00054079">
      <w:pPr>
        <w:numPr>
          <w:ilvl w:val="0"/>
          <w:numId w:val="9"/>
        </w:numPr>
        <w:shd w:val="clear" w:color="auto" w:fill="FFFFFF"/>
        <w:spacing w:before="100" w:beforeAutospacing="1" w:after="80" w:line="225" w:lineRule="atLeast"/>
        <w:jc w:val="both"/>
        <w:rPr>
          <w:rFonts w:ascii="Tahoma" w:eastAsia="Times New Roman" w:hAnsi="Tahoma" w:cs="Tahoma"/>
          <w:sz w:val="18"/>
          <w:szCs w:val="18"/>
        </w:rPr>
      </w:pPr>
      <w:r w:rsidRPr="007F1C81">
        <w:rPr>
          <w:rFonts w:ascii="Tahoma" w:eastAsia="Times New Roman" w:hAnsi="Tahoma" w:cs="Tahoma"/>
          <w:sz w:val="18"/>
          <w:szCs w:val="18"/>
        </w:rPr>
        <w:t>Always being formal and professional in regards to classroom behavior and teacher-student contacts after classes.</w:t>
      </w:r>
    </w:p>
    <w:p w:rsidR="00165CBD" w:rsidRPr="007F1C81" w:rsidRDefault="00165CBD" w:rsidP="00054079">
      <w:pPr>
        <w:numPr>
          <w:ilvl w:val="0"/>
          <w:numId w:val="9"/>
        </w:numPr>
        <w:shd w:val="clear" w:color="auto" w:fill="FFFFFF"/>
        <w:spacing w:before="100" w:beforeAutospacing="1" w:after="80" w:line="225" w:lineRule="atLeast"/>
        <w:jc w:val="both"/>
        <w:rPr>
          <w:rFonts w:ascii="Tahoma" w:eastAsia="Times New Roman" w:hAnsi="Tahoma" w:cs="Tahoma"/>
          <w:sz w:val="18"/>
          <w:szCs w:val="18"/>
        </w:rPr>
      </w:pPr>
      <w:r w:rsidRPr="007F1C81">
        <w:rPr>
          <w:rFonts w:ascii="Tahoma" w:eastAsia="Times New Roman" w:hAnsi="Tahoma" w:cs="Tahoma"/>
          <w:sz w:val="18"/>
          <w:szCs w:val="18"/>
        </w:rPr>
        <w:t>Aware of the strategies required to achieve the highest standards of achievement within the subject area.</w:t>
      </w:r>
    </w:p>
    <w:p w:rsidR="00165CBD" w:rsidRPr="007F1C81" w:rsidRDefault="00165CBD" w:rsidP="00054079">
      <w:pPr>
        <w:numPr>
          <w:ilvl w:val="0"/>
          <w:numId w:val="9"/>
        </w:numPr>
        <w:shd w:val="clear" w:color="auto" w:fill="FFFFFF"/>
        <w:spacing w:before="100" w:beforeAutospacing="1" w:after="80" w:line="225" w:lineRule="atLeast"/>
        <w:jc w:val="both"/>
        <w:rPr>
          <w:rFonts w:ascii="Tahoma" w:eastAsia="Times New Roman" w:hAnsi="Tahoma" w:cs="Tahoma"/>
          <w:sz w:val="18"/>
          <w:szCs w:val="18"/>
        </w:rPr>
      </w:pPr>
      <w:r w:rsidRPr="007F1C81">
        <w:rPr>
          <w:rFonts w:ascii="Tahoma" w:eastAsia="Times New Roman" w:hAnsi="Tahoma" w:cs="Tahoma"/>
          <w:sz w:val="18"/>
          <w:szCs w:val="18"/>
        </w:rPr>
        <w:t>Working</w:t>
      </w:r>
      <w:r w:rsidR="00F62E07">
        <w:rPr>
          <w:rFonts w:ascii="Tahoma" w:eastAsia="Times New Roman" w:hAnsi="Tahoma" w:cs="Tahoma"/>
          <w:sz w:val="18"/>
          <w:szCs w:val="18"/>
        </w:rPr>
        <w:t xml:space="preserve"> in close cooperation with college </w:t>
      </w:r>
      <w:r w:rsidRPr="007F1C81">
        <w:rPr>
          <w:rFonts w:ascii="Tahoma" w:eastAsia="Times New Roman" w:hAnsi="Tahoma" w:cs="Tahoma"/>
          <w:sz w:val="18"/>
          <w:szCs w:val="18"/>
        </w:rPr>
        <w:t>administrators, governors and parents.</w:t>
      </w:r>
    </w:p>
    <w:p w:rsidR="007F1C81" w:rsidRDefault="007F1C81" w:rsidP="00165CBD">
      <w:pPr>
        <w:shd w:val="clear" w:color="auto" w:fill="FFFFFF"/>
        <w:spacing w:before="100" w:beforeAutospacing="1" w:after="100" w:afterAutospacing="1" w:line="225" w:lineRule="atLeast"/>
        <w:rPr>
          <w:rFonts w:ascii="Tahoma" w:eastAsia="Times New Roman" w:hAnsi="Tahoma" w:cs="Tahoma"/>
          <w:sz w:val="18"/>
          <w:szCs w:val="18"/>
        </w:rPr>
      </w:pP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t>Personal</w:t>
      </w:r>
      <w:r w:rsidR="004E2179" w:rsidRPr="007F1C81">
        <w:rPr>
          <w:rFonts w:ascii="Tahoma" w:eastAsia="Times New Roman" w:hAnsi="Tahoma" w:cs="Tahoma"/>
          <w:sz w:val="18"/>
          <w:szCs w:val="18"/>
        </w:rPr>
        <w:br/>
      </w:r>
    </w:p>
    <w:p w:rsidR="00165CBD" w:rsidRPr="007F1C81" w:rsidRDefault="00165CBD" w:rsidP="00054079">
      <w:pPr>
        <w:numPr>
          <w:ilvl w:val="0"/>
          <w:numId w:val="10"/>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Possessing self-belief in own abilities to teach.</w:t>
      </w:r>
    </w:p>
    <w:p w:rsidR="00165CBD" w:rsidRPr="007F1C81" w:rsidRDefault="00165CBD" w:rsidP="00054079">
      <w:pPr>
        <w:numPr>
          <w:ilvl w:val="0"/>
          <w:numId w:val="10"/>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A team-player who can collaborate with colleagues.</w:t>
      </w:r>
    </w:p>
    <w:p w:rsidR="00F23B7F" w:rsidRPr="007F1C81" w:rsidRDefault="00165CBD" w:rsidP="00054079">
      <w:pPr>
        <w:numPr>
          <w:ilvl w:val="0"/>
          <w:numId w:val="10"/>
        </w:numPr>
        <w:shd w:val="clear" w:color="auto" w:fill="FFFFFF"/>
        <w:spacing w:before="100" w:beforeAutospacing="1" w:after="80" w:line="225" w:lineRule="atLeast"/>
        <w:rPr>
          <w:rFonts w:ascii="Tahoma" w:eastAsia="Times New Roman" w:hAnsi="Tahoma" w:cs="Tahoma"/>
          <w:sz w:val="18"/>
          <w:szCs w:val="18"/>
        </w:rPr>
      </w:pPr>
      <w:r w:rsidRPr="007F1C81">
        <w:rPr>
          <w:rFonts w:ascii="Tahoma" w:eastAsia="Times New Roman" w:hAnsi="Tahoma" w:cs="Tahoma"/>
          <w:sz w:val="18"/>
          <w:szCs w:val="18"/>
        </w:rPr>
        <w:t>Handling stressful situations with grace, patience and understanding.</w:t>
      </w:r>
    </w:p>
    <w:p w:rsidR="00F039E5" w:rsidRDefault="004E2179" w:rsidP="00054079">
      <w:pPr>
        <w:shd w:val="clear" w:color="auto" w:fill="FFFFFF"/>
        <w:tabs>
          <w:tab w:val="left" w:pos="720"/>
        </w:tabs>
        <w:spacing w:before="100" w:beforeAutospacing="1" w:after="80" w:line="225" w:lineRule="atLeast"/>
        <w:rPr>
          <w:rFonts w:ascii="Tahoma" w:eastAsia="Times New Roman" w:hAnsi="Tahoma" w:cs="Tahoma"/>
          <w:b/>
          <w:bCs/>
          <w:sz w:val="18"/>
          <w:szCs w:val="18"/>
        </w:rPr>
      </w:pPr>
      <w:r w:rsidRPr="007F1C81">
        <w:rPr>
          <w:rFonts w:ascii="Tahoma" w:eastAsia="Times New Roman" w:hAnsi="Tahoma" w:cs="Tahoma"/>
          <w:b/>
          <w:bCs/>
          <w:sz w:val="18"/>
          <w:szCs w:val="18"/>
        </w:rPr>
        <w:br/>
      </w:r>
      <w:r w:rsidR="00165CBD" w:rsidRPr="007F1C81">
        <w:rPr>
          <w:rFonts w:ascii="Tahoma" w:eastAsia="Times New Roman" w:hAnsi="Tahoma" w:cs="Tahoma"/>
          <w:b/>
          <w:bCs/>
          <w:sz w:val="18"/>
          <w:szCs w:val="18"/>
        </w:rPr>
        <w:t>ACADEMIC QUALIFICATIONS</w:t>
      </w:r>
    </w:p>
    <w:p w:rsidR="00C651C7" w:rsidRDefault="00F039E5" w:rsidP="00C651C7">
      <w:pPr>
        <w:shd w:val="clear" w:color="auto" w:fill="FFFFFF"/>
        <w:tabs>
          <w:tab w:val="left" w:pos="720"/>
        </w:tabs>
        <w:spacing w:before="100" w:beforeAutospacing="1" w:after="80" w:line="225" w:lineRule="atLeast"/>
        <w:rPr>
          <w:rFonts w:ascii="Tahoma" w:eastAsia="Times New Roman" w:hAnsi="Tahoma" w:cs="Tahoma"/>
          <w:sz w:val="18"/>
          <w:szCs w:val="18"/>
        </w:rPr>
      </w:pPr>
      <w:proofErr w:type="spellStart"/>
      <w:r w:rsidRPr="00F039E5">
        <w:rPr>
          <w:rFonts w:ascii="Tahoma" w:eastAsia="Times New Roman" w:hAnsi="Tahoma" w:cs="Tahoma"/>
          <w:bCs/>
          <w:sz w:val="18"/>
          <w:szCs w:val="18"/>
        </w:rPr>
        <w:t>Bharathiar</w:t>
      </w:r>
      <w:proofErr w:type="spellEnd"/>
      <w:r w:rsidRPr="00F039E5">
        <w:rPr>
          <w:rFonts w:ascii="Tahoma" w:eastAsia="Times New Roman" w:hAnsi="Tahoma" w:cs="Tahoma"/>
          <w:bCs/>
          <w:sz w:val="18"/>
          <w:szCs w:val="18"/>
        </w:rPr>
        <w:t xml:space="preserve"> University</w:t>
      </w:r>
      <w:r w:rsidRPr="00F039E5">
        <w:rPr>
          <w:rFonts w:ascii="Tahoma" w:eastAsia="Times New Roman" w:hAnsi="Tahoma" w:cs="Tahoma"/>
          <w:sz w:val="18"/>
          <w:szCs w:val="18"/>
        </w:rPr>
        <w:t xml:space="preserve"> </w:t>
      </w:r>
      <w:r>
        <w:rPr>
          <w:rFonts w:ascii="Tahoma" w:eastAsia="Times New Roman" w:hAnsi="Tahoma" w:cs="Tahoma"/>
          <w:sz w:val="18"/>
          <w:szCs w:val="18"/>
        </w:rPr>
        <w:t>,</w:t>
      </w:r>
      <w:proofErr w:type="spellStart"/>
      <w:r w:rsidRPr="007F1C81">
        <w:rPr>
          <w:rFonts w:ascii="Tahoma" w:eastAsia="Times New Roman" w:hAnsi="Tahoma" w:cs="Tahoma"/>
          <w:sz w:val="18"/>
          <w:szCs w:val="18"/>
        </w:rPr>
        <w:t>Tamilnadu</w:t>
      </w:r>
      <w:proofErr w:type="spellEnd"/>
      <w:r w:rsidRPr="007F1C81">
        <w:rPr>
          <w:rFonts w:ascii="Tahoma" w:eastAsia="Times New Roman" w:hAnsi="Tahoma" w:cs="Tahoma"/>
          <w:sz w:val="18"/>
          <w:szCs w:val="18"/>
        </w:rPr>
        <w:t>, India</w:t>
      </w:r>
      <w:r>
        <w:rPr>
          <w:rFonts w:ascii="Tahoma" w:eastAsia="Times New Roman" w:hAnsi="Tahoma" w:cs="Tahoma"/>
          <w:sz w:val="18"/>
          <w:szCs w:val="18"/>
        </w:rPr>
        <w:t xml:space="preserve">                -                     </w:t>
      </w:r>
      <w:r w:rsidRPr="00C651C7">
        <w:rPr>
          <w:rFonts w:ascii="Tahoma" w:eastAsia="Times New Roman" w:hAnsi="Tahoma" w:cs="Tahoma"/>
          <w:b/>
          <w:sz w:val="18"/>
          <w:szCs w:val="18"/>
        </w:rPr>
        <w:t>PHD</w:t>
      </w:r>
      <w:r>
        <w:rPr>
          <w:rFonts w:ascii="Tahoma" w:eastAsia="Times New Roman" w:hAnsi="Tahoma" w:cs="Tahoma"/>
          <w:sz w:val="18"/>
          <w:szCs w:val="18"/>
        </w:rPr>
        <w:t>(English)</w:t>
      </w:r>
      <w:r w:rsidR="00C5453B" w:rsidRPr="007F1C81">
        <w:rPr>
          <w:rFonts w:ascii="Tahoma" w:eastAsia="Times New Roman" w:hAnsi="Tahoma" w:cs="Tahoma"/>
          <w:b/>
          <w:bCs/>
          <w:color w:val="08044A"/>
          <w:sz w:val="18"/>
          <w:szCs w:val="18"/>
        </w:rPr>
        <w:br/>
      </w:r>
      <w:r w:rsidRPr="00F039E5">
        <w:rPr>
          <w:rFonts w:ascii="Tahoma" w:eastAsia="Times New Roman" w:hAnsi="Tahoma" w:cs="Tahoma"/>
          <w:bCs/>
          <w:sz w:val="18"/>
          <w:szCs w:val="18"/>
        </w:rPr>
        <w:t>July 2014</w:t>
      </w:r>
      <w:r>
        <w:rPr>
          <w:rFonts w:ascii="Tahoma" w:eastAsia="Times New Roman" w:hAnsi="Tahoma" w:cs="Tahoma"/>
          <w:bCs/>
          <w:sz w:val="18"/>
          <w:szCs w:val="18"/>
        </w:rPr>
        <w:t>(pursuing)</w:t>
      </w:r>
      <w:r w:rsidR="004E2179" w:rsidRPr="007F1C81">
        <w:rPr>
          <w:rFonts w:ascii="Tahoma" w:eastAsia="Times New Roman" w:hAnsi="Tahoma" w:cs="Tahoma"/>
          <w:b/>
          <w:bCs/>
          <w:sz w:val="18"/>
          <w:szCs w:val="18"/>
        </w:rPr>
        <w:br/>
      </w:r>
      <w:r w:rsidR="00165CBD" w:rsidRPr="007F1C81">
        <w:rPr>
          <w:rFonts w:ascii="Tahoma" w:eastAsia="Times New Roman" w:hAnsi="Tahoma" w:cs="Tahoma"/>
          <w:sz w:val="18"/>
          <w:szCs w:val="18"/>
        </w:rPr>
        <w:t>    </w:t>
      </w:r>
      <w:r w:rsidR="00165CBD" w:rsidRPr="007F1C81">
        <w:rPr>
          <w:rFonts w:ascii="Tahoma" w:eastAsia="Times New Roman" w:hAnsi="Tahoma" w:cs="Tahoma"/>
          <w:sz w:val="18"/>
          <w:szCs w:val="18"/>
        </w:rPr>
        <w:br/>
      </w:r>
      <w:proofErr w:type="spellStart"/>
      <w:r w:rsidR="00165CBD" w:rsidRPr="007F1C81">
        <w:rPr>
          <w:rFonts w:ascii="Tahoma" w:eastAsia="Times New Roman" w:hAnsi="Tahoma" w:cs="Tahoma"/>
          <w:sz w:val="18"/>
          <w:szCs w:val="18"/>
        </w:rPr>
        <w:t>Vinayaka</w:t>
      </w:r>
      <w:proofErr w:type="spellEnd"/>
      <w:r w:rsidR="00165CBD" w:rsidRPr="007F1C81">
        <w:rPr>
          <w:rFonts w:ascii="Tahoma" w:eastAsia="Times New Roman" w:hAnsi="Tahoma" w:cs="Tahoma"/>
          <w:sz w:val="18"/>
          <w:szCs w:val="18"/>
        </w:rPr>
        <w:t xml:space="preserve"> Missions University, </w:t>
      </w:r>
      <w:proofErr w:type="spellStart"/>
      <w:r w:rsidR="00165CBD" w:rsidRPr="007F1C81">
        <w:rPr>
          <w:rFonts w:ascii="Tahoma" w:eastAsia="Times New Roman" w:hAnsi="Tahoma" w:cs="Tahoma"/>
          <w:sz w:val="18"/>
          <w:szCs w:val="18"/>
        </w:rPr>
        <w:t>Tamilnadu</w:t>
      </w:r>
      <w:proofErr w:type="spellEnd"/>
      <w:r w:rsidR="00165CBD" w:rsidRPr="007F1C81">
        <w:rPr>
          <w:rFonts w:ascii="Tahoma" w:eastAsia="Times New Roman" w:hAnsi="Tahoma" w:cs="Tahoma"/>
          <w:sz w:val="18"/>
          <w:szCs w:val="18"/>
        </w:rPr>
        <w:t>, India</w:t>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        </w:t>
      </w:r>
      <w:r w:rsidR="007F1C81">
        <w:rPr>
          <w:rFonts w:ascii="Tahoma" w:eastAsia="Times New Roman" w:hAnsi="Tahoma" w:cs="Tahoma"/>
          <w:sz w:val="18"/>
          <w:szCs w:val="18"/>
        </w:rPr>
        <w:t xml:space="preserve">             </w:t>
      </w:r>
      <w:r w:rsidR="00165CBD" w:rsidRPr="007F1C81">
        <w:rPr>
          <w:rFonts w:ascii="Tahoma" w:eastAsia="Times New Roman" w:hAnsi="Tahoma" w:cs="Tahoma"/>
          <w:b/>
          <w:sz w:val="18"/>
          <w:szCs w:val="18"/>
        </w:rPr>
        <w:t>M. Phil</w:t>
      </w:r>
      <w:r w:rsidR="00165CBD" w:rsidRPr="007F1C81">
        <w:rPr>
          <w:rFonts w:ascii="Tahoma" w:eastAsia="Times New Roman" w:hAnsi="Tahoma" w:cs="Tahoma"/>
          <w:sz w:val="18"/>
          <w:szCs w:val="18"/>
        </w:rPr>
        <w:t xml:space="preserve"> English</w:t>
      </w:r>
      <w:r w:rsidR="005D6C14" w:rsidRPr="007F1C81">
        <w:rPr>
          <w:rFonts w:ascii="Tahoma" w:eastAsia="Times New Roman" w:hAnsi="Tahoma" w:cs="Tahoma"/>
          <w:sz w:val="18"/>
          <w:szCs w:val="18"/>
        </w:rPr>
        <w:br/>
      </w:r>
      <w:r w:rsidR="00165CBD" w:rsidRPr="007F1C81">
        <w:rPr>
          <w:rFonts w:ascii="Tahoma" w:eastAsia="Times New Roman" w:hAnsi="Tahoma" w:cs="Tahoma"/>
          <w:i/>
          <w:sz w:val="18"/>
          <w:szCs w:val="18"/>
        </w:rPr>
        <w:t>June 2008-June 2009</w:t>
      </w:r>
      <w:r w:rsidR="005D6C14" w:rsidRPr="007F1C81">
        <w:rPr>
          <w:rFonts w:ascii="Tahoma" w:eastAsia="Times New Roman" w:hAnsi="Tahoma" w:cs="Tahoma"/>
          <w:sz w:val="18"/>
          <w:szCs w:val="18"/>
        </w:rPr>
        <w:br/>
      </w:r>
      <w:r w:rsidR="00F23B7F" w:rsidRPr="007F1C81">
        <w:rPr>
          <w:rFonts w:ascii="Tahoma" w:eastAsia="Times New Roman" w:hAnsi="Tahoma" w:cs="Tahoma"/>
          <w:sz w:val="18"/>
          <w:szCs w:val="18"/>
        </w:rPr>
        <w:br/>
      </w:r>
      <w:r w:rsidR="00165CBD" w:rsidRPr="007F1C81">
        <w:rPr>
          <w:rFonts w:ascii="Tahoma" w:eastAsia="Times New Roman" w:hAnsi="Tahoma" w:cs="Tahoma"/>
          <w:sz w:val="18"/>
          <w:szCs w:val="18"/>
        </w:rPr>
        <w:t>Mahatma Gandhi University, Kerala, India</w:t>
      </w:r>
      <w:r w:rsidR="005D6C14" w:rsidRPr="007F1C81">
        <w:rPr>
          <w:rFonts w:ascii="Tahoma" w:eastAsia="Times New Roman" w:hAnsi="Tahoma" w:cs="Tahoma"/>
          <w:sz w:val="18"/>
          <w:szCs w:val="18"/>
        </w:rPr>
        <w:tab/>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w:t>
      </w:r>
      <w:r w:rsidR="007F1C81">
        <w:rPr>
          <w:rFonts w:ascii="Tahoma" w:eastAsia="Times New Roman" w:hAnsi="Tahoma" w:cs="Tahoma"/>
          <w:sz w:val="18"/>
          <w:szCs w:val="18"/>
        </w:rPr>
        <w:t xml:space="preserve">             </w:t>
      </w:r>
      <w:r w:rsidR="00165CBD" w:rsidRPr="007F1C81">
        <w:rPr>
          <w:rFonts w:ascii="Tahoma" w:eastAsia="Times New Roman" w:hAnsi="Tahoma" w:cs="Tahoma"/>
          <w:b/>
          <w:sz w:val="18"/>
          <w:szCs w:val="18"/>
        </w:rPr>
        <w:t>M.A</w:t>
      </w:r>
      <w:r w:rsidR="00165CBD" w:rsidRPr="007F1C81">
        <w:rPr>
          <w:rFonts w:ascii="Tahoma" w:eastAsia="Times New Roman" w:hAnsi="Tahoma" w:cs="Tahoma"/>
          <w:sz w:val="18"/>
          <w:szCs w:val="18"/>
        </w:rPr>
        <w:t xml:space="preserve"> English language</w:t>
      </w:r>
      <w:r w:rsidR="00C651C7">
        <w:rPr>
          <w:rFonts w:ascii="Tahoma" w:eastAsia="Times New Roman" w:hAnsi="Tahoma" w:cs="Tahoma"/>
          <w:sz w:val="18"/>
          <w:szCs w:val="18"/>
        </w:rPr>
        <w:t xml:space="preserve">(ELT,LINGUISTICS,SEMANTICS)&amp;     </w:t>
      </w:r>
    </w:p>
    <w:p w:rsidR="00C651C7" w:rsidRDefault="00C651C7" w:rsidP="00C651C7">
      <w:pPr>
        <w:shd w:val="clear" w:color="auto" w:fill="FFFFFF"/>
        <w:tabs>
          <w:tab w:val="left" w:pos="720"/>
        </w:tabs>
        <w:spacing w:before="100" w:beforeAutospacing="1" w:after="80" w:line="225" w:lineRule="atLeast"/>
        <w:rPr>
          <w:rFonts w:ascii="Tahoma" w:eastAsia="Times New Roman" w:hAnsi="Tahoma" w:cs="Tahoma"/>
          <w:i/>
          <w:sz w:val="18"/>
          <w:szCs w:val="18"/>
        </w:rPr>
      </w:pPr>
      <w:r>
        <w:rPr>
          <w:rFonts w:ascii="Tahoma" w:eastAsia="Times New Roman" w:hAnsi="Tahoma" w:cs="Tahoma"/>
          <w:sz w:val="18"/>
          <w:szCs w:val="18"/>
        </w:rPr>
        <w:t xml:space="preserve">                                                                                                (AMERIACN, AFRICAN, INDIAN LITERATURE)</w:t>
      </w:r>
      <w:r w:rsidR="005D6C14" w:rsidRPr="007F1C81">
        <w:rPr>
          <w:rFonts w:ascii="Tahoma" w:eastAsia="Times New Roman" w:hAnsi="Tahoma" w:cs="Tahoma"/>
          <w:sz w:val="18"/>
          <w:szCs w:val="18"/>
        </w:rPr>
        <w:br/>
      </w:r>
      <w:r w:rsidR="00165CBD" w:rsidRPr="007F1C81">
        <w:rPr>
          <w:rFonts w:ascii="Tahoma" w:eastAsia="Times New Roman" w:hAnsi="Tahoma" w:cs="Tahoma"/>
          <w:i/>
          <w:sz w:val="18"/>
          <w:szCs w:val="18"/>
        </w:rPr>
        <w:t>June</w:t>
      </w:r>
      <w:r w:rsidR="00F23B7F" w:rsidRPr="007F1C81">
        <w:rPr>
          <w:rFonts w:ascii="Tahoma" w:eastAsia="Times New Roman" w:hAnsi="Tahoma" w:cs="Tahoma"/>
          <w:i/>
          <w:sz w:val="18"/>
          <w:szCs w:val="18"/>
        </w:rPr>
        <w:t>2002 –June 2004</w:t>
      </w:r>
      <w:r w:rsidR="005D6C14" w:rsidRPr="007F1C81">
        <w:rPr>
          <w:rFonts w:ascii="Tahoma" w:eastAsia="Times New Roman" w:hAnsi="Tahoma" w:cs="Tahoma"/>
          <w:sz w:val="18"/>
          <w:szCs w:val="18"/>
        </w:rPr>
        <w:br/>
      </w:r>
      <w:r w:rsidR="00F23B7F" w:rsidRPr="007F1C81">
        <w:rPr>
          <w:rFonts w:ascii="Tahoma" w:eastAsia="Times New Roman" w:hAnsi="Tahoma" w:cs="Tahoma"/>
          <w:sz w:val="18"/>
          <w:szCs w:val="18"/>
        </w:rPr>
        <w:br/>
      </w:r>
      <w:r w:rsidR="00165CBD" w:rsidRPr="007F1C81">
        <w:rPr>
          <w:rFonts w:ascii="Tahoma" w:eastAsia="Times New Roman" w:hAnsi="Tahoma" w:cs="Tahoma"/>
          <w:sz w:val="18"/>
          <w:szCs w:val="18"/>
        </w:rPr>
        <w:t>Mahatma Gandhi University, Kerala, India</w:t>
      </w:r>
      <w:r w:rsidR="005D6C14" w:rsidRPr="007F1C81">
        <w:rPr>
          <w:rFonts w:ascii="Tahoma" w:eastAsia="Times New Roman" w:hAnsi="Tahoma" w:cs="Tahoma"/>
          <w:sz w:val="18"/>
          <w:szCs w:val="18"/>
        </w:rPr>
        <w:tab/>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w:t>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w:t>
      </w:r>
      <w:r w:rsidR="00F23B7F" w:rsidRPr="007F1C81">
        <w:rPr>
          <w:rFonts w:ascii="Tahoma" w:eastAsia="Times New Roman" w:hAnsi="Tahoma" w:cs="Tahoma"/>
          <w:b/>
          <w:sz w:val="18"/>
          <w:szCs w:val="18"/>
        </w:rPr>
        <w:t>B.A</w:t>
      </w:r>
      <w:r w:rsidR="00DD461F" w:rsidRPr="007F1C81">
        <w:rPr>
          <w:rFonts w:ascii="Tahoma" w:eastAsia="Times New Roman" w:hAnsi="Tahoma" w:cs="Tahoma"/>
          <w:b/>
          <w:sz w:val="18"/>
          <w:szCs w:val="18"/>
        </w:rPr>
        <w:t xml:space="preserve"> </w:t>
      </w:r>
      <w:r w:rsidR="00165CBD" w:rsidRPr="007F1C81">
        <w:rPr>
          <w:rFonts w:ascii="Tahoma" w:eastAsia="Times New Roman" w:hAnsi="Tahoma" w:cs="Tahoma"/>
          <w:sz w:val="18"/>
          <w:szCs w:val="18"/>
        </w:rPr>
        <w:t xml:space="preserve">Communicative </w:t>
      </w:r>
      <w:r w:rsidRPr="007F1C81">
        <w:rPr>
          <w:rFonts w:ascii="Tahoma" w:eastAsia="Times New Roman" w:hAnsi="Tahoma" w:cs="Tahoma"/>
          <w:sz w:val="18"/>
          <w:szCs w:val="18"/>
        </w:rPr>
        <w:t>English (</w:t>
      </w:r>
      <w:r w:rsidR="00DD461F" w:rsidRPr="007F1C81">
        <w:rPr>
          <w:rFonts w:ascii="Tahoma" w:eastAsia="Times New Roman" w:hAnsi="Tahoma" w:cs="Tahoma"/>
          <w:sz w:val="18"/>
          <w:szCs w:val="18"/>
        </w:rPr>
        <w:t>Triple main</w:t>
      </w:r>
      <w:r w:rsidR="00165CBD" w:rsidRPr="007F1C81">
        <w:rPr>
          <w:rFonts w:ascii="Tahoma" w:eastAsia="Times New Roman" w:hAnsi="Tahoma" w:cs="Tahoma"/>
          <w:sz w:val="18"/>
          <w:szCs w:val="18"/>
        </w:rPr>
        <w:t xml:space="preserve">-English </w:t>
      </w:r>
      <w:r w:rsidR="005D6C14" w:rsidRPr="007F1C81">
        <w:rPr>
          <w:rFonts w:ascii="Tahoma" w:eastAsia="Times New Roman" w:hAnsi="Tahoma" w:cs="Tahoma"/>
          <w:sz w:val="18"/>
          <w:szCs w:val="18"/>
        </w:rPr>
        <w:br/>
      </w:r>
      <w:r w:rsidR="004E2179" w:rsidRPr="007F1C81">
        <w:rPr>
          <w:rFonts w:ascii="Tahoma" w:eastAsia="Times New Roman" w:hAnsi="Tahoma" w:cs="Tahoma"/>
          <w:i/>
          <w:sz w:val="18"/>
          <w:szCs w:val="18"/>
        </w:rPr>
        <w:t>June 1999-May 2002</w:t>
      </w:r>
    </w:p>
    <w:p w:rsidR="00165CBD" w:rsidRPr="007F1C81" w:rsidRDefault="00C651C7" w:rsidP="00C651C7">
      <w:pPr>
        <w:shd w:val="clear" w:color="auto" w:fill="FFFFFF"/>
        <w:tabs>
          <w:tab w:val="left" w:pos="720"/>
        </w:tabs>
        <w:spacing w:before="100" w:beforeAutospacing="1" w:after="80" w:line="225" w:lineRule="atLeast"/>
        <w:rPr>
          <w:rFonts w:ascii="Tahoma" w:eastAsia="Times New Roman" w:hAnsi="Tahoma" w:cs="Tahoma"/>
          <w:sz w:val="18"/>
          <w:szCs w:val="18"/>
        </w:rPr>
      </w:pPr>
      <w:r>
        <w:rPr>
          <w:rFonts w:ascii="Tahoma" w:eastAsia="Times New Roman" w:hAnsi="Tahoma" w:cs="Tahoma"/>
          <w:i/>
          <w:sz w:val="18"/>
          <w:szCs w:val="18"/>
        </w:rPr>
        <w:t xml:space="preserve">(English </w:t>
      </w:r>
      <w:r w:rsidRPr="007F1C81">
        <w:rPr>
          <w:rFonts w:ascii="Tahoma" w:eastAsia="Times New Roman" w:hAnsi="Tahoma" w:cs="Tahoma"/>
          <w:sz w:val="18"/>
          <w:szCs w:val="18"/>
        </w:rPr>
        <w:t>literary Studies</w:t>
      </w:r>
      <w:r w:rsidR="00165CBD" w:rsidRPr="007F1C81">
        <w:rPr>
          <w:rFonts w:ascii="Tahoma" w:eastAsia="Times New Roman" w:hAnsi="Tahoma" w:cs="Tahoma"/>
          <w:sz w:val="18"/>
          <w:szCs w:val="18"/>
        </w:rPr>
        <w:t xml:space="preserve">, </w:t>
      </w:r>
      <w:proofErr w:type="spellStart"/>
      <w:r w:rsidR="00165CBD" w:rsidRPr="007F1C81">
        <w:rPr>
          <w:rFonts w:ascii="Tahoma" w:eastAsia="Times New Roman" w:hAnsi="Tahoma" w:cs="Tahoma"/>
          <w:sz w:val="18"/>
          <w:szCs w:val="18"/>
        </w:rPr>
        <w:t>Culture</w:t>
      </w:r>
      <w:r w:rsidR="005D6C14" w:rsidRPr="007F1C81">
        <w:rPr>
          <w:rFonts w:ascii="Tahoma" w:eastAsia="Times New Roman" w:hAnsi="Tahoma" w:cs="Tahoma"/>
          <w:sz w:val="18"/>
          <w:szCs w:val="18"/>
        </w:rPr>
        <w:t>&amp;</w:t>
      </w:r>
      <w:r w:rsidR="00165CBD" w:rsidRPr="007F1C81">
        <w:rPr>
          <w:rFonts w:ascii="Tahoma" w:eastAsia="Times New Roman" w:hAnsi="Tahoma" w:cs="Tahoma"/>
          <w:sz w:val="18"/>
          <w:szCs w:val="18"/>
        </w:rPr>
        <w:t>Communication</w:t>
      </w:r>
      <w:proofErr w:type="spellEnd"/>
      <w:r w:rsidRPr="007F1C81">
        <w:rPr>
          <w:rFonts w:ascii="Tahoma" w:eastAsia="Times New Roman" w:hAnsi="Tahoma" w:cs="Tahoma"/>
          <w:sz w:val="18"/>
          <w:szCs w:val="18"/>
        </w:rPr>
        <w:t xml:space="preserve">, and </w:t>
      </w:r>
      <w:proofErr w:type="spellStart"/>
      <w:r w:rsidRPr="007F1C81">
        <w:rPr>
          <w:rFonts w:ascii="Tahoma" w:eastAsia="Times New Roman" w:hAnsi="Tahoma" w:cs="Tahoma"/>
          <w:sz w:val="18"/>
          <w:szCs w:val="18"/>
        </w:rPr>
        <w:t>FrenchLanguage</w:t>
      </w:r>
      <w:proofErr w:type="spellEnd"/>
      <w:r w:rsidR="00165CBD" w:rsidRPr="007F1C81">
        <w:rPr>
          <w:rFonts w:ascii="Tahoma" w:eastAsia="Times New Roman" w:hAnsi="Tahoma" w:cs="Tahoma"/>
          <w:sz w:val="18"/>
          <w:szCs w:val="18"/>
        </w:rPr>
        <w:t>)</w:t>
      </w:r>
      <w:r w:rsidR="005D6C14" w:rsidRPr="007F1C81">
        <w:rPr>
          <w:rFonts w:ascii="Tahoma" w:eastAsia="Times New Roman" w:hAnsi="Tahoma" w:cs="Tahoma"/>
          <w:sz w:val="18"/>
          <w:szCs w:val="18"/>
        </w:rPr>
        <w:br/>
      </w:r>
      <w:r w:rsidR="005D6C14" w:rsidRPr="007F1C81">
        <w:rPr>
          <w:rFonts w:ascii="Tahoma" w:eastAsia="Times New Roman" w:hAnsi="Tahoma" w:cs="Tahoma"/>
          <w:sz w:val="18"/>
          <w:szCs w:val="18"/>
        </w:rPr>
        <w:br/>
      </w:r>
      <w:r w:rsidR="00165CBD" w:rsidRPr="007F1C81">
        <w:rPr>
          <w:rFonts w:ascii="Tahoma" w:eastAsia="Times New Roman" w:hAnsi="Tahoma" w:cs="Tahoma"/>
          <w:sz w:val="18"/>
          <w:szCs w:val="18"/>
        </w:rPr>
        <w:t>Mahatma Gandhi University, Kerala, India</w:t>
      </w:r>
      <w:r w:rsidR="005D6C14" w:rsidRPr="007F1C81">
        <w:rPr>
          <w:rFonts w:ascii="Tahoma" w:eastAsia="Times New Roman" w:hAnsi="Tahoma" w:cs="Tahoma"/>
          <w:sz w:val="18"/>
          <w:szCs w:val="18"/>
        </w:rPr>
        <w:tab/>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w:t>
      </w:r>
      <w:r w:rsidR="007F1C81">
        <w:rPr>
          <w:rFonts w:ascii="Tahoma" w:eastAsia="Times New Roman" w:hAnsi="Tahoma" w:cs="Tahoma"/>
          <w:sz w:val="18"/>
          <w:szCs w:val="18"/>
        </w:rPr>
        <w:t xml:space="preserve">           </w:t>
      </w:r>
      <w:r w:rsidR="00165CBD" w:rsidRPr="007F1C81">
        <w:rPr>
          <w:rFonts w:ascii="Tahoma" w:eastAsia="Times New Roman" w:hAnsi="Tahoma" w:cs="Tahoma"/>
          <w:sz w:val="18"/>
          <w:szCs w:val="18"/>
        </w:rPr>
        <w:t xml:space="preserve">  </w:t>
      </w:r>
      <w:r>
        <w:rPr>
          <w:rFonts w:ascii="Tahoma" w:eastAsia="Times New Roman" w:hAnsi="Tahoma" w:cs="Tahoma"/>
          <w:sz w:val="18"/>
          <w:szCs w:val="18"/>
        </w:rPr>
        <w:t xml:space="preserve"> </w:t>
      </w:r>
      <w:r w:rsidR="00F62E07">
        <w:rPr>
          <w:rFonts w:ascii="Tahoma" w:eastAsia="Times New Roman" w:hAnsi="Tahoma" w:cs="Tahoma"/>
          <w:sz w:val="18"/>
          <w:szCs w:val="18"/>
        </w:rPr>
        <w:t xml:space="preserve"> </w:t>
      </w:r>
      <w:r w:rsidR="005D6C14" w:rsidRPr="007F1C81">
        <w:rPr>
          <w:rFonts w:ascii="Tahoma" w:eastAsia="Times New Roman" w:hAnsi="Tahoma" w:cs="Tahoma"/>
          <w:b/>
          <w:sz w:val="18"/>
          <w:szCs w:val="18"/>
        </w:rPr>
        <w:t>B.Ed.</w:t>
      </w:r>
      <w:r w:rsidR="00DD461F" w:rsidRPr="007F1C81">
        <w:rPr>
          <w:rFonts w:ascii="Tahoma" w:eastAsia="Times New Roman" w:hAnsi="Tahoma" w:cs="Tahoma"/>
          <w:b/>
          <w:sz w:val="18"/>
          <w:szCs w:val="18"/>
        </w:rPr>
        <w:t xml:space="preserve"> </w:t>
      </w:r>
      <w:r w:rsidR="00165CBD" w:rsidRPr="007F1C81">
        <w:rPr>
          <w:rFonts w:ascii="Tahoma" w:eastAsia="Times New Roman" w:hAnsi="Tahoma" w:cs="Tahoma"/>
          <w:sz w:val="18"/>
          <w:szCs w:val="18"/>
        </w:rPr>
        <w:t xml:space="preserve">English </w:t>
      </w:r>
      <w:r>
        <w:rPr>
          <w:rFonts w:ascii="Tahoma" w:eastAsia="Times New Roman" w:hAnsi="Tahoma" w:cs="Tahoma"/>
          <w:sz w:val="18"/>
          <w:szCs w:val="18"/>
        </w:rPr>
        <w:t>(ELT</w:t>
      </w:r>
      <w:proofErr w:type="gramStart"/>
      <w:r>
        <w:rPr>
          <w:rFonts w:ascii="Tahoma" w:eastAsia="Times New Roman" w:hAnsi="Tahoma" w:cs="Tahoma"/>
          <w:sz w:val="18"/>
          <w:szCs w:val="18"/>
        </w:rPr>
        <w:t>,SPECIAL</w:t>
      </w:r>
      <w:proofErr w:type="gramEnd"/>
      <w:r>
        <w:rPr>
          <w:rFonts w:ascii="Tahoma" w:eastAsia="Times New Roman" w:hAnsi="Tahoma" w:cs="Tahoma"/>
          <w:sz w:val="18"/>
          <w:szCs w:val="18"/>
        </w:rPr>
        <w:t xml:space="preserve"> EDUCATION)</w:t>
      </w:r>
      <w:r w:rsidR="005D6C14" w:rsidRPr="007F1C81">
        <w:rPr>
          <w:rFonts w:ascii="Tahoma" w:eastAsia="Times New Roman" w:hAnsi="Tahoma" w:cs="Tahoma"/>
          <w:sz w:val="18"/>
          <w:szCs w:val="18"/>
        </w:rPr>
        <w:br/>
      </w:r>
      <w:r w:rsidR="00165CBD" w:rsidRPr="007F1C81">
        <w:rPr>
          <w:rFonts w:ascii="Tahoma" w:eastAsia="Times New Roman" w:hAnsi="Tahoma" w:cs="Tahoma"/>
          <w:i/>
          <w:sz w:val="18"/>
          <w:szCs w:val="18"/>
        </w:rPr>
        <w:t>January 2005-January 2006</w:t>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b/>
          <w:bCs/>
          <w:sz w:val="18"/>
          <w:szCs w:val="18"/>
        </w:rPr>
        <w:t>AREAS OF EXPERTISE</w:t>
      </w:r>
    </w:p>
    <w:p w:rsidR="00165CBD" w:rsidRPr="007F1C81" w:rsidRDefault="009F7FFA"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br/>
      </w:r>
      <w:r w:rsidR="00165CBD" w:rsidRPr="007F1C81">
        <w:rPr>
          <w:rFonts w:ascii="Tahoma" w:eastAsia="Times New Roman" w:hAnsi="Tahoma" w:cs="Tahoma"/>
          <w:sz w:val="18"/>
          <w:szCs w:val="18"/>
        </w:rPr>
        <w:t xml:space="preserve">Classroom management                      English Literature                     Reading &amp; literacy        </w:t>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t>Assessing students                              IT literate</w:t>
      </w:r>
      <w:r w:rsidR="00B02F99">
        <w:rPr>
          <w:rFonts w:ascii="Tahoma" w:eastAsia="Times New Roman" w:hAnsi="Tahoma" w:cs="Tahoma"/>
          <w:sz w:val="18"/>
          <w:szCs w:val="18"/>
        </w:rPr>
        <w:t xml:space="preserve">                               </w:t>
      </w:r>
      <w:r w:rsidR="008A6E6A">
        <w:rPr>
          <w:rFonts w:ascii="Tahoma" w:eastAsia="Times New Roman" w:hAnsi="Tahoma" w:cs="Tahoma"/>
          <w:sz w:val="18"/>
          <w:szCs w:val="18"/>
        </w:rPr>
        <w:t>organizing</w:t>
      </w:r>
      <w:r w:rsidRPr="007F1C81">
        <w:rPr>
          <w:rFonts w:ascii="Tahoma" w:eastAsia="Times New Roman" w:hAnsi="Tahoma" w:cs="Tahoma"/>
          <w:sz w:val="18"/>
          <w:szCs w:val="18"/>
        </w:rPr>
        <w:t xml:space="preserve"> discussions </w:t>
      </w:r>
    </w:p>
    <w:p w:rsidR="00165CBD" w:rsidRPr="007F1C81" w:rsidRDefault="00165CBD"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sz w:val="18"/>
          <w:szCs w:val="18"/>
        </w:rPr>
        <w:lastRenderedPageBreak/>
        <w:t xml:space="preserve">Behavior management                       </w:t>
      </w:r>
      <w:r w:rsidR="00B02F99" w:rsidRPr="007F1C81">
        <w:rPr>
          <w:rFonts w:ascii="Tahoma" w:eastAsia="Times New Roman" w:hAnsi="Tahoma" w:cs="Tahoma"/>
          <w:sz w:val="18"/>
          <w:szCs w:val="18"/>
        </w:rPr>
        <w:t>checking</w:t>
      </w:r>
      <w:r w:rsidRPr="007F1C81">
        <w:rPr>
          <w:rFonts w:ascii="Tahoma" w:eastAsia="Times New Roman" w:hAnsi="Tahoma" w:cs="Tahoma"/>
          <w:sz w:val="18"/>
          <w:szCs w:val="18"/>
        </w:rPr>
        <w:t xml:space="preserve"> for plagiarism             </w:t>
      </w:r>
      <w:r w:rsidR="00B02F99">
        <w:rPr>
          <w:rFonts w:ascii="Tahoma" w:eastAsia="Times New Roman" w:hAnsi="Tahoma" w:cs="Tahoma"/>
          <w:sz w:val="18"/>
          <w:szCs w:val="18"/>
        </w:rPr>
        <w:t xml:space="preserve"> </w:t>
      </w:r>
      <w:r w:rsidRPr="007F1C81">
        <w:rPr>
          <w:rFonts w:ascii="Tahoma" w:eastAsia="Times New Roman" w:hAnsi="Tahoma" w:cs="Tahoma"/>
          <w:sz w:val="18"/>
          <w:szCs w:val="18"/>
        </w:rPr>
        <w:t xml:space="preserve">Organizing exams </w:t>
      </w:r>
    </w:p>
    <w:p w:rsidR="00165CBD" w:rsidRPr="007F1C81" w:rsidRDefault="009F7FFA" w:rsidP="00165CBD">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b/>
          <w:bCs/>
          <w:sz w:val="18"/>
          <w:szCs w:val="18"/>
        </w:rPr>
        <w:br/>
      </w:r>
      <w:r w:rsidR="00165CBD" w:rsidRPr="007F1C81">
        <w:rPr>
          <w:rFonts w:ascii="Tahoma" w:eastAsia="Times New Roman" w:hAnsi="Tahoma" w:cs="Tahoma"/>
          <w:b/>
          <w:bCs/>
          <w:sz w:val="18"/>
          <w:szCs w:val="18"/>
        </w:rPr>
        <w:t>ACHIEVEMENTS</w:t>
      </w:r>
    </w:p>
    <w:p w:rsidR="00165CBD" w:rsidRPr="007F1C81" w:rsidRDefault="00165CBD" w:rsidP="00054079">
      <w:pPr>
        <w:pStyle w:val="ListParagraph"/>
        <w:numPr>
          <w:ilvl w:val="0"/>
          <w:numId w:val="7"/>
        </w:numPr>
        <w:shd w:val="clear" w:color="auto" w:fill="FFFFFF"/>
        <w:spacing w:before="100" w:beforeAutospacing="1" w:after="100" w:afterAutospacing="1" w:line="360" w:lineRule="auto"/>
        <w:jc w:val="both"/>
        <w:rPr>
          <w:rFonts w:ascii="Tahoma" w:hAnsi="Tahoma" w:cs="Tahoma"/>
          <w:color w:val="000000"/>
          <w:sz w:val="18"/>
          <w:szCs w:val="18"/>
          <w:shd w:val="clear" w:color="auto" w:fill="FFFFFF"/>
        </w:rPr>
      </w:pPr>
      <w:r w:rsidRPr="007F1C81">
        <w:rPr>
          <w:rFonts w:ascii="Tahoma" w:eastAsia="Times New Roman" w:hAnsi="Tahoma" w:cs="Tahoma"/>
          <w:color w:val="000000"/>
          <w:sz w:val="18"/>
          <w:szCs w:val="18"/>
        </w:rPr>
        <w:t>Awarded as the “Best faculty” of the year.(2014) by  (ELC)</w:t>
      </w:r>
      <w:r w:rsidR="00DD461F" w:rsidRPr="007F1C81">
        <w:rPr>
          <w:rFonts w:ascii="Tahoma" w:eastAsia="Times New Roman" w:hAnsi="Tahoma" w:cs="Tahoma"/>
          <w:color w:val="000000"/>
          <w:sz w:val="18"/>
          <w:szCs w:val="18"/>
        </w:rPr>
        <w:t xml:space="preserve"> </w:t>
      </w:r>
      <w:proofErr w:type="spellStart"/>
      <w:r w:rsidRPr="007F1C81">
        <w:rPr>
          <w:rFonts w:ascii="Tahoma" w:eastAsia="Times New Roman" w:hAnsi="Tahoma" w:cs="Tahoma"/>
          <w:color w:val="000000"/>
          <w:sz w:val="18"/>
          <w:szCs w:val="18"/>
        </w:rPr>
        <w:t>Jazan</w:t>
      </w:r>
      <w:proofErr w:type="spellEnd"/>
      <w:r w:rsidRPr="007F1C81">
        <w:rPr>
          <w:rFonts w:ascii="Tahoma" w:eastAsia="Times New Roman" w:hAnsi="Tahoma" w:cs="Tahoma"/>
          <w:color w:val="000000"/>
          <w:sz w:val="18"/>
          <w:szCs w:val="18"/>
        </w:rPr>
        <w:t xml:space="preserve"> University KSA</w:t>
      </w:r>
    </w:p>
    <w:p w:rsidR="00165CBD" w:rsidRPr="007F1C81" w:rsidRDefault="00165CBD" w:rsidP="00054079">
      <w:pPr>
        <w:pStyle w:val="ListParagraph"/>
        <w:numPr>
          <w:ilvl w:val="0"/>
          <w:numId w:val="7"/>
        </w:numPr>
        <w:shd w:val="clear" w:color="auto" w:fill="FFFFFF"/>
        <w:spacing w:before="100" w:beforeAutospacing="1" w:after="100" w:afterAutospacing="1" w:line="360" w:lineRule="auto"/>
        <w:jc w:val="both"/>
        <w:rPr>
          <w:rFonts w:ascii="Tahoma" w:hAnsi="Tahoma" w:cs="Tahoma"/>
          <w:color w:val="000000"/>
          <w:sz w:val="18"/>
          <w:szCs w:val="18"/>
          <w:shd w:val="clear" w:color="auto" w:fill="FFFFFF"/>
        </w:rPr>
      </w:pPr>
      <w:r w:rsidRPr="007F1C81">
        <w:rPr>
          <w:rFonts w:ascii="Tahoma" w:eastAsia="Times New Roman" w:hAnsi="Tahoma" w:cs="Tahoma"/>
          <w:color w:val="000000"/>
          <w:sz w:val="18"/>
          <w:szCs w:val="18"/>
        </w:rPr>
        <w:t xml:space="preserve">Was the member of college Exam Evaluation </w:t>
      </w:r>
      <w:proofErr w:type="gramStart"/>
      <w:r w:rsidRPr="007F1C81">
        <w:rPr>
          <w:rFonts w:ascii="Tahoma" w:eastAsia="Times New Roman" w:hAnsi="Tahoma" w:cs="Tahoma"/>
          <w:color w:val="000000"/>
          <w:sz w:val="18"/>
          <w:szCs w:val="18"/>
        </w:rPr>
        <w:t>Committee(</w:t>
      </w:r>
      <w:proofErr w:type="gramEnd"/>
      <w:r w:rsidRPr="007F1C81">
        <w:rPr>
          <w:rFonts w:ascii="Tahoma" w:eastAsia="Times New Roman" w:hAnsi="Tahoma" w:cs="Tahoma"/>
          <w:color w:val="000000"/>
          <w:sz w:val="18"/>
          <w:szCs w:val="18"/>
        </w:rPr>
        <w:t>EEC)</w:t>
      </w:r>
      <w:r w:rsidR="005B1824">
        <w:rPr>
          <w:rFonts w:ascii="Tahoma" w:eastAsia="Times New Roman" w:hAnsi="Tahoma" w:cs="Tahoma"/>
          <w:color w:val="000000"/>
          <w:sz w:val="18"/>
          <w:szCs w:val="18"/>
        </w:rPr>
        <w:t>,</w:t>
      </w:r>
      <w:r w:rsidR="005B1824" w:rsidRPr="005B1824">
        <w:rPr>
          <w:rFonts w:ascii="Tahoma" w:eastAsia="Times New Roman" w:hAnsi="Tahoma" w:cs="Tahoma"/>
          <w:color w:val="000000"/>
          <w:sz w:val="18"/>
          <w:szCs w:val="18"/>
        </w:rPr>
        <w:t xml:space="preserve"> </w:t>
      </w:r>
      <w:r w:rsidR="005B1824" w:rsidRPr="007F1C81">
        <w:rPr>
          <w:rFonts w:ascii="Tahoma" w:eastAsia="Times New Roman" w:hAnsi="Tahoma" w:cs="Tahoma"/>
          <w:color w:val="000000"/>
          <w:sz w:val="18"/>
          <w:szCs w:val="18"/>
        </w:rPr>
        <w:t xml:space="preserve">(ELC) </w:t>
      </w:r>
      <w:proofErr w:type="spellStart"/>
      <w:r w:rsidR="005B1824" w:rsidRPr="007F1C81">
        <w:rPr>
          <w:rFonts w:ascii="Tahoma" w:eastAsia="Times New Roman" w:hAnsi="Tahoma" w:cs="Tahoma"/>
          <w:color w:val="000000"/>
          <w:sz w:val="18"/>
          <w:szCs w:val="18"/>
        </w:rPr>
        <w:t>Jazan</w:t>
      </w:r>
      <w:proofErr w:type="spellEnd"/>
      <w:r w:rsidR="005B1824" w:rsidRPr="007F1C81">
        <w:rPr>
          <w:rFonts w:ascii="Tahoma" w:eastAsia="Times New Roman" w:hAnsi="Tahoma" w:cs="Tahoma"/>
          <w:color w:val="000000"/>
          <w:sz w:val="18"/>
          <w:szCs w:val="18"/>
        </w:rPr>
        <w:t xml:space="preserve"> University KSA</w:t>
      </w:r>
      <w:r w:rsidR="005B1824">
        <w:rPr>
          <w:rFonts w:ascii="Tahoma" w:eastAsia="Times New Roman" w:hAnsi="Tahoma" w:cs="Tahoma"/>
          <w:color w:val="000000"/>
          <w:sz w:val="18"/>
          <w:szCs w:val="18"/>
        </w:rPr>
        <w:t>.</w:t>
      </w:r>
    </w:p>
    <w:p w:rsidR="004E2179" w:rsidRPr="007F1C81" w:rsidRDefault="00165CBD" w:rsidP="00054079">
      <w:pPr>
        <w:pStyle w:val="ListParagraph"/>
        <w:numPr>
          <w:ilvl w:val="0"/>
          <w:numId w:val="8"/>
        </w:numPr>
        <w:shd w:val="clear" w:color="auto" w:fill="FFFFFF"/>
        <w:spacing w:before="100" w:beforeAutospacing="1" w:after="100" w:afterAutospacing="1" w:line="360" w:lineRule="auto"/>
        <w:jc w:val="both"/>
        <w:rPr>
          <w:rFonts w:ascii="Tahoma" w:hAnsi="Tahoma" w:cs="Tahoma"/>
          <w:color w:val="000000"/>
          <w:sz w:val="18"/>
          <w:szCs w:val="18"/>
          <w:shd w:val="clear" w:color="auto" w:fill="FFFFFF"/>
        </w:rPr>
      </w:pPr>
      <w:r w:rsidRPr="007F1C81">
        <w:rPr>
          <w:rFonts w:ascii="Tahoma" w:hAnsi="Tahoma" w:cs="Tahoma"/>
          <w:color w:val="000000"/>
          <w:sz w:val="18"/>
          <w:szCs w:val="18"/>
          <w:shd w:val="clear" w:color="auto" w:fill="FFFFFF"/>
        </w:rPr>
        <w:t>Had attended a seminar on Mass Media and Broad casting in EMRC/CIEFL,</w:t>
      </w:r>
      <w:r w:rsidR="00DD461F" w:rsidRPr="007F1C81">
        <w:rPr>
          <w:rFonts w:ascii="Tahoma" w:hAnsi="Tahoma" w:cs="Tahoma"/>
          <w:color w:val="000000"/>
          <w:sz w:val="18"/>
          <w:szCs w:val="18"/>
          <w:shd w:val="clear" w:color="auto" w:fill="FFFFFF"/>
        </w:rPr>
        <w:t xml:space="preserve"> </w:t>
      </w:r>
      <w:r w:rsidRPr="007F1C81">
        <w:rPr>
          <w:rFonts w:ascii="Tahoma" w:hAnsi="Tahoma" w:cs="Tahoma"/>
          <w:color w:val="000000"/>
          <w:sz w:val="18"/>
          <w:szCs w:val="18"/>
          <w:shd w:val="clear" w:color="auto" w:fill="FFFFFF"/>
        </w:rPr>
        <w:t>Hyderabad</w:t>
      </w:r>
    </w:p>
    <w:p w:rsidR="004E2179" w:rsidRPr="007F1C81" w:rsidRDefault="00165CBD" w:rsidP="00054079">
      <w:pPr>
        <w:pStyle w:val="ListParagraph"/>
        <w:numPr>
          <w:ilvl w:val="0"/>
          <w:numId w:val="8"/>
        </w:numPr>
        <w:shd w:val="clear" w:color="auto" w:fill="FFFFFF"/>
        <w:spacing w:before="100" w:beforeAutospacing="1" w:after="0" w:afterAutospacing="1" w:line="360" w:lineRule="auto"/>
        <w:jc w:val="both"/>
        <w:textAlignment w:val="baseline"/>
        <w:rPr>
          <w:rFonts w:ascii="Tahoma" w:eastAsia="Arial Unicode MS" w:hAnsi="Tahoma" w:cs="Tahoma"/>
          <w:sz w:val="18"/>
          <w:szCs w:val="18"/>
        </w:rPr>
      </w:pPr>
      <w:r w:rsidRPr="007F1C81">
        <w:rPr>
          <w:rFonts w:ascii="Tahoma" w:hAnsi="Tahoma" w:cs="Tahoma"/>
          <w:color w:val="000000"/>
          <w:sz w:val="18"/>
          <w:szCs w:val="18"/>
          <w:shd w:val="clear" w:color="auto" w:fill="FFFFFF"/>
        </w:rPr>
        <w:t xml:space="preserve">Had got an opportunity to train (Conversational skills) nursing students in National Institute of </w:t>
      </w:r>
      <w:r w:rsidR="0016151E" w:rsidRPr="007F1C81">
        <w:rPr>
          <w:rFonts w:ascii="Tahoma" w:hAnsi="Tahoma" w:cs="Tahoma"/>
          <w:color w:val="000000"/>
          <w:sz w:val="18"/>
          <w:szCs w:val="18"/>
          <w:shd w:val="clear" w:color="auto" w:fill="FFFFFF"/>
        </w:rPr>
        <w:t>Language</w:t>
      </w:r>
      <w:r w:rsidR="00DD461F" w:rsidRPr="007F1C81">
        <w:rPr>
          <w:rFonts w:ascii="Tahoma" w:hAnsi="Tahoma" w:cs="Tahoma"/>
          <w:color w:val="000000"/>
          <w:sz w:val="18"/>
          <w:szCs w:val="18"/>
          <w:shd w:val="clear" w:color="auto" w:fill="FFFFFF"/>
        </w:rPr>
        <w:t xml:space="preserve">, </w:t>
      </w:r>
      <w:proofErr w:type="spellStart"/>
      <w:r w:rsidR="00DD461F" w:rsidRPr="007F1C81">
        <w:rPr>
          <w:rFonts w:ascii="Tahoma" w:hAnsi="Tahoma" w:cs="Tahoma"/>
          <w:color w:val="000000"/>
          <w:sz w:val="18"/>
          <w:szCs w:val="18"/>
          <w:shd w:val="clear" w:color="auto" w:fill="FFFFFF"/>
        </w:rPr>
        <w:t>Mundakayam</w:t>
      </w:r>
      <w:proofErr w:type="spellEnd"/>
      <w:r w:rsidRPr="007F1C81">
        <w:rPr>
          <w:rFonts w:ascii="Tahoma" w:hAnsi="Tahoma" w:cs="Tahoma"/>
          <w:color w:val="000000"/>
          <w:sz w:val="18"/>
          <w:szCs w:val="18"/>
          <w:shd w:val="clear" w:color="auto" w:fill="FFFFFF"/>
        </w:rPr>
        <w:t xml:space="preserve">, </w:t>
      </w:r>
      <w:proofErr w:type="spellStart"/>
      <w:r w:rsidRPr="007F1C81">
        <w:rPr>
          <w:rFonts w:ascii="Tahoma" w:hAnsi="Tahoma" w:cs="Tahoma"/>
          <w:color w:val="000000"/>
          <w:sz w:val="18"/>
          <w:szCs w:val="18"/>
          <w:shd w:val="clear" w:color="auto" w:fill="FFFFFF"/>
        </w:rPr>
        <w:t>Kottayam</w:t>
      </w:r>
      <w:proofErr w:type="spellEnd"/>
      <w:r w:rsidRPr="007F1C81">
        <w:rPr>
          <w:rFonts w:ascii="Tahoma" w:hAnsi="Tahoma" w:cs="Tahoma"/>
          <w:color w:val="000000"/>
          <w:sz w:val="18"/>
          <w:szCs w:val="18"/>
          <w:shd w:val="clear" w:color="auto" w:fill="FFFFFF"/>
        </w:rPr>
        <w:t>.</w:t>
      </w:r>
    </w:p>
    <w:p w:rsidR="00165CBD" w:rsidRPr="007F1C81" w:rsidRDefault="004E2179" w:rsidP="00054079">
      <w:pPr>
        <w:pStyle w:val="ListParagraph"/>
        <w:numPr>
          <w:ilvl w:val="0"/>
          <w:numId w:val="8"/>
        </w:numPr>
        <w:shd w:val="clear" w:color="auto" w:fill="FFFFFF"/>
        <w:spacing w:before="100" w:beforeAutospacing="1" w:after="0" w:afterAutospacing="1" w:line="360" w:lineRule="auto"/>
        <w:jc w:val="both"/>
        <w:textAlignment w:val="baseline"/>
        <w:rPr>
          <w:rFonts w:ascii="Tahoma" w:eastAsia="Arial Unicode MS" w:hAnsi="Tahoma" w:cs="Tahoma"/>
          <w:sz w:val="18"/>
          <w:szCs w:val="18"/>
        </w:rPr>
      </w:pPr>
      <w:r w:rsidRPr="007F1C81">
        <w:rPr>
          <w:rFonts w:ascii="Tahoma" w:hAnsi="Tahoma" w:cs="Tahoma"/>
          <w:color w:val="000000"/>
          <w:sz w:val="18"/>
          <w:szCs w:val="18"/>
          <w:shd w:val="clear" w:color="auto" w:fill="FFFFFF"/>
        </w:rPr>
        <w:t>P</w:t>
      </w:r>
      <w:r w:rsidR="00165CBD" w:rsidRPr="007F1C81">
        <w:rPr>
          <w:rFonts w:ascii="Tahoma" w:hAnsi="Tahoma" w:cs="Tahoma"/>
          <w:color w:val="000000"/>
          <w:sz w:val="18"/>
          <w:szCs w:val="18"/>
          <w:shd w:val="clear" w:color="auto" w:fill="FFFFFF"/>
        </w:rPr>
        <w:t xml:space="preserve">ublished an article on “persistent male monopolized </w:t>
      </w:r>
      <w:r w:rsidRPr="007F1C81">
        <w:rPr>
          <w:rFonts w:ascii="Tahoma" w:hAnsi="Tahoma" w:cs="Tahoma"/>
          <w:color w:val="000000"/>
          <w:sz w:val="18"/>
          <w:szCs w:val="18"/>
          <w:shd w:val="clear" w:color="auto" w:fill="FFFFFF"/>
        </w:rPr>
        <w:t>femininity</w:t>
      </w:r>
      <w:r w:rsidR="00165CBD" w:rsidRPr="007F1C81">
        <w:rPr>
          <w:rFonts w:ascii="Tahoma" w:hAnsi="Tahoma" w:cs="Tahoma"/>
          <w:color w:val="000000"/>
          <w:sz w:val="18"/>
          <w:szCs w:val="18"/>
          <w:shd w:val="clear" w:color="auto" w:fill="FFFFFF"/>
        </w:rPr>
        <w:t xml:space="preserve">” in ISBN released on (27/2/2015)         </w:t>
      </w:r>
    </w:p>
    <w:p w:rsidR="007F1C81" w:rsidRPr="005B1824" w:rsidRDefault="00165CBD" w:rsidP="005B1824">
      <w:pPr>
        <w:pStyle w:val="ListParagraph"/>
        <w:numPr>
          <w:ilvl w:val="0"/>
          <w:numId w:val="8"/>
        </w:numPr>
        <w:spacing w:after="0" w:line="360" w:lineRule="auto"/>
        <w:jc w:val="both"/>
        <w:textAlignment w:val="baseline"/>
        <w:rPr>
          <w:rFonts w:ascii="Tahoma" w:eastAsia="Arial Unicode MS" w:hAnsi="Tahoma" w:cs="Tahoma"/>
          <w:sz w:val="18"/>
          <w:szCs w:val="18"/>
        </w:rPr>
      </w:pPr>
      <w:r w:rsidRPr="007F1C81">
        <w:rPr>
          <w:rFonts w:ascii="Tahoma" w:eastAsia="Arial Unicode MS" w:hAnsi="Tahoma" w:cs="Tahoma"/>
          <w:sz w:val="18"/>
          <w:szCs w:val="18"/>
        </w:rPr>
        <w:t>Attended numerous professional development seminars and workshops of international s</w:t>
      </w:r>
      <w:r w:rsidR="005B1824">
        <w:rPr>
          <w:rFonts w:ascii="Tahoma" w:eastAsia="Arial Unicode MS" w:hAnsi="Tahoma" w:cs="Tahoma"/>
          <w:sz w:val="18"/>
          <w:szCs w:val="18"/>
        </w:rPr>
        <w:t>tandards (Cambridge University)</w:t>
      </w:r>
    </w:p>
    <w:p w:rsidR="0026260A" w:rsidRDefault="0026260A" w:rsidP="004E2179">
      <w:pPr>
        <w:shd w:val="clear" w:color="auto" w:fill="FFFFFF"/>
        <w:spacing w:before="100" w:beforeAutospacing="1" w:after="100" w:afterAutospacing="1" w:line="225" w:lineRule="atLeast"/>
        <w:rPr>
          <w:rFonts w:ascii="Tahoma" w:eastAsia="Times New Roman" w:hAnsi="Tahoma" w:cs="Tahoma"/>
          <w:b/>
          <w:bCs/>
          <w:sz w:val="18"/>
          <w:szCs w:val="18"/>
        </w:rPr>
      </w:pPr>
    </w:p>
    <w:p w:rsidR="00165CBD" w:rsidRPr="007F1C81" w:rsidRDefault="00165CBD" w:rsidP="004E2179">
      <w:pPr>
        <w:shd w:val="clear" w:color="auto" w:fill="FFFFFF"/>
        <w:spacing w:before="100" w:beforeAutospacing="1" w:after="100" w:afterAutospacing="1" w:line="225" w:lineRule="atLeast"/>
        <w:rPr>
          <w:rFonts w:ascii="Tahoma" w:eastAsia="Times New Roman" w:hAnsi="Tahoma" w:cs="Tahoma"/>
          <w:sz w:val="18"/>
          <w:szCs w:val="18"/>
        </w:rPr>
      </w:pPr>
      <w:r w:rsidRPr="007F1C81">
        <w:rPr>
          <w:rFonts w:ascii="Tahoma" w:eastAsia="Times New Roman" w:hAnsi="Tahoma" w:cs="Tahoma"/>
          <w:b/>
          <w:bCs/>
          <w:sz w:val="18"/>
          <w:szCs w:val="18"/>
        </w:rPr>
        <w:t>PERSONAL DETAILS</w:t>
      </w:r>
    </w:p>
    <w:p w:rsidR="00165CBD" w:rsidRPr="007F1C81" w:rsidRDefault="00165CBD" w:rsidP="003F5C3B">
      <w:pPr>
        <w:pStyle w:val="NoSpacing"/>
        <w:spacing w:line="360" w:lineRule="auto"/>
        <w:rPr>
          <w:rFonts w:ascii="Tahoma" w:hAnsi="Tahoma" w:cs="Tahoma"/>
          <w:sz w:val="18"/>
          <w:szCs w:val="18"/>
        </w:rPr>
      </w:pPr>
      <w:r w:rsidRPr="007F1C81">
        <w:rPr>
          <w:rFonts w:ascii="Tahoma" w:hAnsi="Tahoma" w:cs="Tahoma"/>
          <w:sz w:val="18"/>
          <w:szCs w:val="18"/>
        </w:rPr>
        <w:t>Date of birth</w:t>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t xml:space="preserve">: </w:t>
      </w:r>
      <w:r w:rsidRPr="007F1C81">
        <w:rPr>
          <w:rFonts w:ascii="Tahoma" w:hAnsi="Tahoma" w:cs="Tahoma"/>
          <w:sz w:val="18"/>
          <w:szCs w:val="18"/>
        </w:rPr>
        <w:t>22/01/1982</w:t>
      </w:r>
      <w:r w:rsidRPr="007F1C81">
        <w:rPr>
          <w:rFonts w:ascii="Tahoma" w:hAnsi="Tahoma" w:cs="Tahoma"/>
          <w:sz w:val="18"/>
          <w:szCs w:val="18"/>
        </w:rPr>
        <w:br/>
        <w:t>Languages known</w:t>
      </w:r>
      <w:r w:rsidR="004E2179" w:rsidRPr="007F1C81">
        <w:rPr>
          <w:rFonts w:ascii="Tahoma" w:hAnsi="Tahoma" w:cs="Tahoma"/>
          <w:sz w:val="18"/>
          <w:szCs w:val="18"/>
        </w:rPr>
        <w:tab/>
      </w:r>
      <w:r w:rsidR="004E2179" w:rsidRPr="007F1C81">
        <w:rPr>
          <w:rFonts w:ascii="Tahoma" w:hAnsi="Tahoma" w:cs="Tahoma"/>
          <w:sz w:val="18"/>
          <w:szCs w:val="18"/>
        </w:rPr>
        <w:tab/>
      </w:r>
      <w:r w:rsidR="00067680">
        <w:rPr>
          <w:rFonts w:ascii="Tahoma" w:hAnsi="Tahoma" w:cs="Tahoma"/>
          <w:sz w:val="18"/>
          <w:szCs w:val="18"/>
        </w:rPr>
        <w:t xml:space="preserve">             </w:t>
      </w:r>
      <w:r w:rsidR="004E2179" w:rsidRPr="007F1C81">
        <w:rPr>
          <w:rFonts w:ascii="Tahoma" w:hAnsi="Tahoma" w:cs="Tahoma"/>
          <w:sz w:val="18"/>
          <w:szCs w:val="18"/>
        </w:rPr>
        <w:t xml:space="preserve">: </w:t>
      </w:r>
      <w:r w:rsidRPr="007F1C81">
        <w:rPr>
          <w:rFonts w:ascii="Tahoma" w:hAnsi="Tahoma" w:cs="Tahoma"/>
          <w:sz w:val="18"/>
          <w:szCs w:val="18"/>
        </w:rPr>
        <w:t>English, Hindi, Malayalam, Tamil, French and Arabic</w:t>
      </w:r>
    </w:p>
    <w:p w:rsidR="00165CBD" w:rsidRPr="007F1C81" w:rsidRDefault="00165CBD" w:rsidP="003F5C3B">
      <w:pPr>
        <w:pStyle w:val="NoSpacing"/>
        <w:spacing w:line="360" w:lineRule="auto"/>
        <w:rPr>
          <w:rFonts w:ascii="Tahoma" w:hAnsi="Tahoma" w:cs="Tahoma"/>
          <w:sz w:val="18"/>
          <w:szCs w:val="18"/>
        </w:rPr>
      </w:pPr>
      <w:r w:rsidRPr="007F1C81">
        <w:rPr>
          <w:rFonts w:ascii="Tahoma" w:hAnsi="Tahoma" w:cs="Tahoma"/>
          <w:sz w:val="18"/>
          <w:szCs w:val="18"/>
        </w:rPr>
        <w:t>Religion</w:t>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t xml:space="preserve">: </w:t>
      </w:r>
      <w:r w:rsidRPr="007F1C81">
        <w:rPr>
          <w:rFonts w:ascii="Tahoma" w:hAnsi="Tahoma" w:cs="Tahoma"/>
          <w:sz w:val="18"/>
          <w:szCs w:val="18"/>
        </w:rPr>
        <w:t>Christian RCSC</w:t>
      </w:r>
    </w:p>
    <w:p w:rsidR="00165CBD" w:rsidRPr="007F1C81" w:rsidRDefault="00165CBD" w:rsidP="003F5C3B">
      <w:pPr>
        <w:pStyle w:val="NoSpacing"/>
        <w:spacing w:line="360" w:lineRule="auto"/>
        <w:rPr>
          <w:rFonts w:ascii="Tahoma" w:hAnsi="Tahoma" w:cs="Tahoma"/>
          <w:sz w:val="18"/>
          <w:szCs w:val="18"/>
        </w:rPr>
      </w:pPr>
      <w:r w:rsidRPr="007F1C81">
        <w:rPr>
          <w:rFonts w:ascii="Tahoma" w:hAnsi="Tahoma" w:cs="Tahoma"/>
          <w:sz w:val="18"/>
          <w:szCs w:val="18"/>
        </w:rPr>
        <w:t>Marital Status</w:t>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t xml:space="preserve">: </w:t>
      </w:r>
      <w:r w:rsidRPr="007F1C81">
        <w:rPr>
          <w:rFonts w:ascii="Tahoma" w:hAnsi="Tahoma" w:cs="Tahoma"/>
          <w:sz w:val="18"/>
          <w:szCs w:val="18"/>
        </w:rPr>
        <w:t>Married</w:t>
      </w:r>
      <w:r w:rsidRPr="007F1C81">
        <w:rPr>
          <w:rFonts w:ascii="Tahoma" w:hAnsi="Tahoma" w:cs="Tahoma"/>
          <w:sz w:val="18"/>
          <w:szCs w:val="18"/>
        </w:rPr>
        <w:br/>
      </w:r>
      <w:r w:rsidR="004E2179" w:rsidRPr="007F1C81">
        <w:rPr>
          <w:rFonts w:ascii="Tahoma" w:hAnsi="Tahoma" w:cs="Tahoma"/>
          <w:sz w:val="18"/>
          <w:szCs w:val="18"/>
        </w:rPr>
        <w:t>Gender</w:t>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r>
      <w:r w:rsidR="004E2179" w:rsidRPr="007F1C81">
        <w:rPr>
          <w:rFonts w:ascii="Tahoma" w:hAnsi="Tahoma" w:cs="Tahoma"/>
          <w:sz w:val="18"/>
          <w:szCs w:val="18"/>
        </w:rPr>
        <w:tab/>
        <w:t xml:space="preserve">: Female </w:t>
      </w:r>
    </w:p>
    <w:p w:rsidR="00D45194" w:rsidRPr="00D45194" w:rsidRDefault="00D45194" w:rsidP="00D45194">
      <w:pPr>
        <w:spacing w:after="0" w:line="240" w:lineRule="auto"/>
        <w:rPr>
          <w:rFonts w:cs="Arial"/>
          <w:sz w:val="18"/>
          <w:szCs w:val="18"/>
        </w:rPr>
      </w:pPr>
      <w:bookmarkStart w:id="0" w:name="_GoBack"/>
      <w:bookmarkEnd w:id="0"/>
    </w:p>
    <w:p w:rsidR="00D45194" w:rsidRPr="00957485" w:rsidRDefault="00D45194" w:rsidP="00D45194">
      <w:pPr>
        <w:pBdr>
          <w:bottom w:val="single" w:sz="6" w:space="1" w:color="auto"/>
        </w:pBdr>
        <w:spacing w:after="0" w:line="240" w:lineRule="auto"/>
        <w:rPr>
          <w:rFonts w:ascii="Arial" w:hAnsi="Arial" w:cs="Arial"/>
          <w:b/>
          <w:color w:val="1F497D" w:themeColor="text2"/>
          <w:sz w:val="18"/>
          <w:szCs w:val="18"/>
        </w:rPr>
      </w:pPr>
    </w:p>
    <w:p w:rsidR="00D45194" w:rsidRPr="00957485" w:rsidRDefault="00D45194" w:rsidP="00D45194">
      <w:pPr>
        <w:pBdr>
          <w:bottom w:val="single" w:sz="6" w:space="1" w:color="auto"/>
        </w:pBdr>
        <w:spacing w:after="0" w:line="240" w:lineRule="auto"/>
        <w:rPr>
          <w:rFonts w:ascii="Arial" w:hAnsi="Arial" w:cs="Arial"/>
          <w:b/>
          <w:color w:val="1F497D" w:themeColor="text2"/>
          <w:sz w:val="18"/>
          <w:szCs w:val="18"/>
        </w:rPr>
      </w:pPr>
    </w:p>
    <w:p w:rsidR="00D45194" w:rsidRDefault="00D45194" w:rsidP="00D45194">
      <w:pPr>
        <w:pStyle w:val="NoSpacing"/>
        <w:rPr>
          <w:rFonts w:eastAsia="Times New Roman"/>
          <w:sz w:val="20"/>
          <w:szCs w:val="20"/>
        </w:rPr>
      </w:pPr>
    </w:p>
    <w:p w:rsidR="00D45194" w:rsidRDefault="00D45194" w:rsidP="00D45194">
      <w:pPr>
        <w:pStyle w:val="NoSpacing"/>
        <w:rPr>
          <w:rFonts w:eastAsia="Times New Roman"/>
          <w:sz w:val="20"/>
          <w:szCs w:val="20"/>
        </w:rPr>
      </w:pPr>
    </w:p>
    <w:p w:rsidR="00D45194" w:rsidRDefault="00D45194" w:rsidP="00D45194">
      <w:pPr>
        <w:pStyle w:val="NoSpacing"/>
        <w:rPr>
          <w:rFonts w:eastAsia="Times New Roman"/>
          <w:sz w:val="20"/>
          <w:szCs w:val="20"/>
        </w:rPr>
      </w:pPr>
    </w:p>
    <w:p w:rsidR="00D45194" w:rsidRDefault="00D45194" w:rsidP="00D45194">
      <w:pPr>
        <w:pStyle w:val="NoSpacing"/>
        <w:rPr>
          <w:rFonts w:eastAsia="Times New Roman"/>
          <w:sz w:val="20"/>
          <w:szCs w:val="20"/>
        </w:rPr>
      </w:pPr>
    </w:p>
    <w:p w:rsidR="00D45194" w:rsidRDefault="00D45194" w:rsidP="00D45194">
      <w:pPr>
        <w:pStyle w:val="NoSpacing"/>
        <w:rPr>
          <w:rFonts w:eastAsia="Times New Roman"/>
          <w:sz w:val="20"/>
          <w:szCs w:val="20"/>
        </w:rPr>
      </w:pPr>
    </w:p>
    <w:p w:rsidR="00D45194" w:rsidRPr="00D45194" w:rsidRDefault="00D45194" w:rsidP="00D45194">
      <w:pPr>
        <w:pStyle w:val="NoSpacing"/>
        <w:rPr>
          <w:rFonts w:eastAsia="Times New Roman"/>
          <w:sz w:val="20"/>
          <w:szCs w:val="20"/>
        </w:rPr>
      </w:pPr>
    </w:p>
    <w:sectPr w:rsidR="00D45194" w:rsidRPr="00D45194" w:rsidSect="004C5D18">
      <w:footerReference w:type="default" r:id="rId10"/>
      <w:pgSz w:w="11906" w:h="16838" w:code="9"/>
      <w:pgMar w:top="992" w:right="1170" w:bottom="1170" w:left="1350" w:header="720" w:footer="1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89" w:rsidRDefault="00157789" w:rsidP="00482A50">
      <w:pPr>
        <w:spacing w:after="0" w:line="240" w:lineRule="auto"/>
      </w:pPr>
      <w:r>
        <w:separator/>
      </w:r>
    </w:p>
  </w:endnote>
  <w:endnote w:type="continuationSeparator" w:id="0">
    <w:p w:rsidR="00157789" w:rsidRDefault="00157789" w:rsidP="0048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color w:val="A6A6A6" w:themeColor="background1" w:themeShade="A6"/>
        <w:sz w:val="12"/>
        <w:szCs w:val="12"/>
      </w:rPr>
    </w:sdtEndPr>
    <w:sdtContent>
      <w:p w:rsidR="00662A73" w:rsidRPr="00F23B7F" w:rsidRDefault="00662A73" w:rsidP="00F23B7F">
        <w:pPr>
          <w:pStyle w:val="Footer"/>
          <w:jc w:val="right"/>
          <w:rPr>
            <w:color w:val="A6A6A6" w:themeColor="background1" w:themeShade="A6"/>
            <w:sz w:val="12"/>
            <w:szCs w:val="12"/>
          </w:rPr>
        </w:pPr>
        <w:r w:rsidRPr="00F23B7F">
          <w:rPr>
            <w:color w:val="A6A6A6" w:themeColor="background1" w:themeShade="A6"/>
            <w:sz w:val="12"/>
            <w:szCs w:val="12"/>
          </w:rPr>
          <w:t xml:space="preserve">Page </w:t>
        </w:r>
        <w:r w:rsidR="00A91AFF" w:rsidRPr="00F23B7F">
          <w:rPr>
            <w:color w:val="A6A6A6" w:themeColor="background1" w:themeShade="A6"/>
            <w:sz w:val="12"/>
            <w:szCs w:val="12"/>
          </w:rPr>
          <w:fldChar w:fldCharType="begin"/>
        </w:r>
        <w:r w:rsidRPr="00F23B7F">
          <w:rPr>
            <w:color w:val="A6A6A6" w:themeColor="background1" w:themeShade="A6"/>
            <w:sz w:val="12"/>
            <w:szCs w:val="12"/>
          </w:rPr>
          <w:instrText xml:space="preserve"> PAGE </w:instrText>
        </w:r>
        <w:r w:rsidR="00A91AFF" w:rsidRPr="00F23B7F">
          <w:rPr>
            <w:color w:val="A6A6A6" w:themeColor="background1" w:themeShade="A6"/>
            <w:sz w:val="12"/>
            <w:szCs w:val="12"/>
          </w:rPr>
          <w:fldChar w:fldCharType="separate"/>
        </w:r>
        <w:r w:rsidR="00A31DE8">
          <w:rPr>
            <w:noProof/>
            <w:color w:val="A6A6A6" w:themeColor="background1" w:themeShade="A6"/>
            <w:sz w:val="12"/>
            <w:szCs w:val="12"/>
          </w:rPr>
          <w:t>1</w:t>
        </w:r>
        <w:r w:rsidR="00A91AFF" w:rsidRPr="00F23B7F">
          <w:rPr>
            <w:color w:val="A6A6A6" w:themeColor="background1" w:themeShade="A6"/>
            <w:sz w:val="12"/>
            <w:szCs w:val="12"/>
          </w:rPr>
          <w:fldChar w:fldCharType="end"/>
        </w:r>
        <w:r w:rsidRPr="00F23B7F">
          <w:rPr>
            <w:color w:val="A6A6A6" w:themeColor="background1" w:themeShade="A6"/>
            <w:sz w:val="12"/>
            <w:szCs w:val="12"/>
          </w:rPr>
          <w:t xml:space="preserve"> of </w:t>
        </w:r>
        <w:r w:rsidR="00A91AFF" w:rsidRPr="00F23B7F">
          <w:rPr>
            <w:color w:val="A6A6A6" w:themeColor="background1" w:themeShade="A6"/>
            <w:sz w:val="12"/>
            <w:szCs w:val="12"/>
          </w:rPr>
          <w:fldChar w:fldCharType="begin"/>
        </w:r>
        <w:r w:rsidRPr="00F23B7F">
          <w:rPr>
            <w:color w:val="A6A6A6" w:themeColor="background1" w:themeShade="A6"/>
            <w:sz w:val="12"/>
            <w:szCs w:val="12"/>
          </w:rPr>
          <w:instrText xml:space="preserve"> NUMPAGES  </w:instrText>
        </w:r>
        <w:r w:rsidR="00A91AFF" w:rsidRPr="00F23B7F">
          <w:rPr>
            <w:color w:val="A6A6A6" w:themeColor="background1" w:themeShade="A6"/>
            <w:sz w:val="12"/>
            <w:szCs w:val="12"/>
          </w:rPr>
          <w:fldChar w:fldCharType="separate"/>
        </w:r>
        <w:r w:rsidR="00A31DE8">
          <w:rPr>
            <w:noProof/>
            <w:color w:val="A6A6A6" w:themeColor="background1" w:themeShade="A6"/>
            <w:sz w:val="12"/>
            <w:szCs w:val="12"/>
          </w:rPr>
          <w:t>4</w:t>
        </w:r>
        <w:r w:rsidR="00A91AFF" w:rsidRPr="00F23B7F">
          <w:rPr>
            <w:color w:val="A6A6A6" w:themeColor="background1" w:themeShade="A6"/>
            <w:sz w:val="12"/>
            <w:szCs w:val="12"/>
          </w:rPr>
          <w:fldChar w:fldCharType="end"/>
        </w:r>
      </w:p>
    </w:sdtContent>
  </w:sdt>
  <w:p w:rsidR="00662A73" w:rsidRPr="00314E1C" w:rsidRDefault="00662A73" w:rsidP="00314E1C">
    <w:pPr>
      <w:shd w:val="clear" w:color="auto" w:fill="FFFFFF"/>
      <w:spacing w:after="0" w:line="240" w:lineRule="auto"/>
      <w:rPr>
        <w:color w:val="A6A6A6" w:themeColor="background1" w:themeShade="A6"/>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89" w:rsidRDefault="00157789" w:rsidP="00482A50">
      <w:pPr>
        <w:spacing w:after="0" w:line="240" w:lineRule="auto"/>
      </w:pPr>
      <w:r>
        <w:separator/>
      </w:r>
    </w:p>
  </w:footnote>
  <w:footnote w:type="continuationSeparator" w:id="0">
    <w:p w:rsidR="00157789" w:rsidRDefault="00157789" w:rsidP="0048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889"/>
    <w:multiLevelType w:val="hybridMultilevel"/>
    <w:tmpl w:val="D3562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641AC"/>
    <w:multiLevelType w:val="hybridMultilevel"/>
    <w:tmpl w:val="31EEF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668C4"/>
    <w:multiLevelType w:val="hybridMultilevel"/>
    <w:tmpl w:val="C58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84DEE"/>
    <w:multiLevelType w:val="hybridMultilevel"/>
    <w:tmpl w:val="B8B0C4A2"/>
    <w:lvl w:ilvl="0" w:tplc="CA02435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2282"/>
    <w:multiLevelType w:val="hybridMultilevel"/>
    <w:tmpl w:val="2AD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94C42"/>
    <w:multiLevelType w:val="multilevel"/>
    <w:tmpl w:val="AD9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31C92"/>
    <w:multiLevelType w:val="multilevel"/>
    <w:tmpl w:val="C7D4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87AE1"/>
    <w:multiLevelType w:val="hybridMultilevel"/>
    <w:tmpl w:val="736EE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A13B8"/>
    <w:multiLevelType w:val="multilevel"/>
    <w:tmpl w:val="3BC43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64E23"/>
    <w:multiLevelType w:val="hybridMultilevel"/>
    <w:tmpl w:val="B79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E776A"/>
    <w:multiLevelType w:val="hybridMultilevel"/>
    <w:tmpl w:val="C8A2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11CA2"/>
    <w:multiLevelType w:val="hybridMultilevel"/>
    <w:tmpl w:val="4F6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65282"/>
    <w:multiLevelType w:val="multilevel"/>
    <w:tmpl w:val="F3DA7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522A5"/>
    <w:multiLevelType w:val="multilevel"/>
    <w:tmpl w:val="7610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11EFB"/>
    <w:multiLevelType w:val="multilevel"/>
    <w:tmpl w:val="683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31A58"/>
    <w:multiLevelType w:val="hybridMultilevel"/>
    <w:tmpl w:val="A88A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A6E7C"/>
    <w:multiLevelType w:val="hybridMultilevel"/>
    <w:tmpl w:val="C8C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0"/>
  </w:num>
  <w:num w:numId="8">
    <w:abstractNumId w:val="7"/>
  </w:num>
  <w:num w:numId="9">
    <w:abstractNumId w:val="12"/>
  </w:num>
  <w:num w:numId="10">
    <w:abstractNumId w:val="8"/>
  </w:num>
  <w:num w:numId="11">
    <w:abstractNumId w:val="2"/>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1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28C8"/>
    <w:rsid w:val="00040185"/>
    <w:rsid w:val="00044858"/>
    <w:rsid w:val="00050B11"/>
    <w:rsid w:val="00054079"/>
    <w:rsid w:val="00061CA6"/>
    <w:rsid w:val="00067680"/>
    <w:rsid w:val="000E5D24"/>
    <w:rsid w:val="00157789"/>
    <w:rsid w:val="0016151E"/>
    <w:rsid w:val="00165CBD"/>
    <w:rsid w:val="001A1C0E"/>
    <w:rsid w:val="001B6BE5"/>
    <w:rsid w:val="001D68ED"/>
    <w:rsid w:val="001E6E58"/>
    <w:rsid w:val="001F1307"/>
    <w:rsid w:val="002128C8"/>
    <w:rsid w:val="00261385"/>
    <w:rsid w:val="0026260A"/>
    <w:rsid w:val="00267EE6"/>
    <w:rsid w:val="0027560E"/>
    <w:rsid w:val="00290BC9"/>
    <w:rsid w:val="002A42F3"/>
    <w:rsid w:val="002A525E"/>
    <w:rsid w:val="002B1159"/>
    <w:rsid w:val="002D450A"/>
    <w:rsid w:val="002F1E49"/>
    <w:rsid w:val="00307EFA"/>
    <w:rsid w:val="00314E1C"/>
    <w:rsid w:val="00354E85"/>
    <w:rsid w:val="0037032B"/>
    <w:rsid w:val="003F5C3B"/>
    <w:rsid w:val="00482A50"/>
    <w:rsid w:val="004A3F36"/>
    <w:rsid w:val="004C5D18"/>
    <w:rsid w:val="004E2179"/>
    <w:rsid w:val="004E21D2"/>
    <w:rsid w:val="004F6FAD"/>
    <w:rsid w:val="00512A0C"/>
    <w:rsid w:val="00513741"/>
    <w:rsid w:val="0054170B"/>
    <w:rsid w:val="005B1824"/>
    <w:rsid w:val="005D6C14"/>
    <w:rsid w:val="00600D28"/>
    <w:rsid w:val="006471FE"/>
    <w:rsid w:val="00662A73"/>
    <w:rsid w:val="0067119A"/>
    <w:rsid w:val="00690263"/>
    <w:rsid w:val="007159D4"/>
    <w:rsid w:val="00753E30"/>
    <w:rsid w:val="007A331D"/>
    <w:rsid w:val="007B1761"/>
    <w:rsid w:val="007C51A1"/>
    <w:rsid w:val="007F1C81"/>
    <w:rsid w:val="00804B92"/>
    <w:rsid w:val="00862865"/>
    <w:rsid w:val="008A6E6A"/>
    <w:rsid w:val="008E3033"/>
    <w:rsid w:val="008F52E3"/>
    <w:rsid w:val="009642E5"/>
    <w:rsid w:val="009A55EE"/>
    <w:rsid w:val="009C2A29"/>
    <w:rsid w:val="009D1882"/>
    <w:rsid w:val="009F14E9"/>
    <w:rsid w:val="009F7FFA"/>
    <w:rsid w:val="00A31DE8"/>
    <w:rsid w:val="00A61E10"/>
    <w:rsid w:val="00A91AFF"/>
    <w:rsid w:val="00AA4296"/>
    <w:rsid w:val="00AB4055"/>
    <w:rsid w:val="00AD1ABB"/>
    <w:rsid w:val="00B02F99"/>
    <w:rsid w:val="00B457F8"/>
    <w:rsid w:val="00B879D4"/>
    <w:rsid w:val="00C5453B"/>
    <w:rsid w:val="00C651C7"/>
    <w:rsid w:val="00CA66AD"/>
    <w:rsid w:val="00CB0C3B"/>
    <w:rsid w:val="00CE3F6E"/>
    <w:rsid w:val="00D21463"/>
    <w:rsid w:val="00D45194"/>
    <w:rsid w:val="00DD461F"/>
    <w:rsid w:val="00DF681E"/>
    <w:rsid w:val="00E511E2"/>
    <w:rsid w:val="00E63D0D"/>
    <w:rsid w:val="00ED255A"/>
    <w:rsid w:val="00F039E5"/>
    <w:rsid w:val="00F23B7F"/>
    <w:rsid w:val="00F33C3B"/>
    <w:rsid w:val="00F62E07"/>
    <w:rsid w:val="00F73995"/>
    <w:rsid w:val="00F74AB6"/>
    <w:rsid w:val="00F8390B"/>
    <w:rsid w:val="00F943FB"/>
    <w:rsid w:val="00FF36DF"/>
    <w:rsid w:val="00FF3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29"/>
  </w:style>
  <w:style w:type="paragraph" w:styleId="Heading1">
    <w:name w:val="heading 1"/>
    <w:basedOn w:val="Normal"/>
    <w:next w:val="Normal"/>
    <w:link w:val="Heading1Char"/>
    <w:uiPriority w:val="9"/>
    <w:qFormat/>
    <w:rsid w:val="00CB0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62A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8C8"/>
    <w:rPr>
      <w:color w:val="0000FF"/>
      <w:u w:val="single"/>
    </w:rPr>
  </w:style>
  <w:style w:type="paragraph" w:styleId="ListParagraph">
    <w:name w:val="List Paragraph"/>
    <w:basedOn w:val="Normal"/>
    <w:uiPriority w:val="34"/>
    <w:qFormat/>
    <w:rsid w:val="00482A50"/>
    <w:pPr>
      <w:ind w:left="720"/>
      <w:contextualSpacing/>
    </w:pPr>
  </w:style>
  <w:style w:type="paragraph" w:styleId="Header">
    <w:name w:val="header"/>
    <w:basedOn w:val="Normal"/>
    <w:link w:val="HeaderChar"/>
    <w:uiPriority w:val="99"/>
    <w:unhideWhenUsed/>
    <w:rsid w:val="0048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50"/>
  </w:style>
  <w:style w:type="paragraph" w:styleId="Footer">
    <w:name w:val="footer"/>
    <w:basedOn w:val="Normal"/>
    <w:link w:val="FooterChar"/>
    <w:uiPriority w:val="99"/>
    <w:unhideWhenUsed/>
    <w:rsid w:val="0048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50"/>
  </w:style>
  <w:style w:type="paragraph" w:styleId="NoSpacing">
    <w:name w:val="No Spacing"/>
    <w:uiPriority w:val="1"/>
    <w:qFormat/>
    <w:rsid w:val="00165CBD"/>
    <w:pPr>
      <w:spacing w:after="0" w:line="240" w:lineRule="auto"/>
    </w:pPr>
  </w:style>
  <w:style w:type="paragraph" w:styleId="BalloonText">
    <w:name w:val="Balloon Text"/>
    <w:basedOn w:val="Normal"/>
    <w:link w:val="BalloonTextChar"/>
    <w:uiPriority w:val="99"/>
    <w:semiHidden/>
    <w:unhideWhenUsed/>
    <w:rsid w:val="0016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BD"/>
    <w:rPr>
      <w:rFonts w:ascii="Tahoma" w:hAnsi="Tahoma" w:cs="Tahoma"/>
      <w:sz w:val="16"/>
      <w:szCs w:val="16"/>
    </w:rPr>
  </w:style>
  <w:style w:type="character" w:customStyle="1" w:styleId="Heading5Char">
    <w:name w:val="Heading 5 Char"/>
    <w:basedOn w:val="DefaultParagraphFont"/>
    <w:link w:val="Heading5"/>
    <w:uiPriority w:val="9"/>
    <w:rsid w:val="00662A73"/>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662A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2A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2A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2A73"/>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CB0C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64">
      <w:bodyDiv w:val="1"/>
      <w:marLeft w:val="0"/>
      <w:marRight w:val="0"/>
      <w:marTop w:val="0"/>
      <w:marBottom w:val="0"/>
      <w:divBdr>
        <w:top w:val="none" w:sz="0" w:space="0" w:color="auto"/>
        <w:left w:val="none" w:sz="0" w:space="0" w:color="auto"/>
        <w:bottom w:val="none" w:sz="0" w:space="0" w:color="auto"/>
        <w:right w:val="none" w:sz="0" w:space="0" w:color="auto"/>
      </w:divBdr>
      <w:divsChild>
        <w:div w:id="430007997">
          <w:marLeft w:val="0"/>
          <w:marRight w:val="0"/>
          <w:marTop w:val="0"/>
          <w:marBottom w:val="0"/>
          <w:divBdr>
            <w:top w:val="none" w:sz="0" w:space="0" w:color="auto"/>
            <w:left w:val="none" w:sz="0" w:space="0" w:color="auto"/>
            <w:bottom w:val="none" w:sz="0" w:space="0" w:color="auto"/>
            <w:right w:val="none" w:sz="0" w:space="0" w:color="auto"/>
          </w:divBdr>
          <w:divsChild>
            <w:div w:id="735012154">
              <w:marLeft w:val="0"/>
              <w:marRight w:val="0"/>
              <w:marTop w:val="0"/>
              <w:marBottom w:val="0"/>
              <w:divBdr>
                <w:top w:val="none" w:sz="0" w:space="0" w:color="auto"/>
                <w:left w:val="none" w:sz="0" w:space="0" w:color="auto"/>
                <w:bottom w:val="none" w:sz="0" w:space="0" w:color="auto"/>
                <w:right w:val="none" w:sz="0" w:space="0" w:color="auto"/>
              </w:divBdr>
              <w:divsChild>
                <w:div w:id="782192809">
                  <w:marLeft w:val="0"/>
                  <w:marRight w:val="0"/>
                  <w:marTop w:val="0"/>
                  <w:marBottom w:val="0"/>
                  <w:divBdr>
                    <w:top w:val="none" w:sz="0" w:space="0" w:color="auto"/>
                    <w:left w:val="none" w:sz="0" w:space="0" w:color="auto"/>
                    <w:bottom w:val="none" w:sz="0" w:space="0" w:color="auto"/>
                    <w:right w:val="none" w:sz="0" w:space="0" w:color="auto"/>
                  </w:divBdr>
                  <w:divsChild>
                    <w:div w:id="1854302107">
                      <w:marLeft w:val="0"/>
                      <w:marRight w:val="0"/>
                      <w:marTop w:val="0"/>
                      <w:marBottom w:val="0"/>
                      <w:divBdr>
                        <w:top w:val="none" w:sz="0" w:space="0" w:color="auto"/>
                        <w:left w:val="none" w:sz="0" w:space="0" w:color="auto"/>
                        <w:bottom w:val="none" w:sz="0" w:space="0" w:color="auto"/>
                        <w:right w:val="none" w:sz="0" w:space="0" w:color="auto"/>
                      </w:divBdr>
                    </w:div>
                  </w:divsChild>
                </w:div>
                <w:div w:id="298343355">
                  <w:marLeft w:val="0"/>
                  <w:marRight w:val="0"/>
                  <w:marTop w:val="0"/>
                  <w:marBottom w:val="0"/>
                  <w:divBdr>
                    <w:top w:val="none" w:sz="0" w:space="0" w:color="auto"/>
                    <w:left w:val="single" w:sz="6" w:space="24" w:color="DDDDDD"/>
                    <w:bottom w:val="none" w:sz="0" w:space="0" w:color="auto"/>
                    <w:right w:val="none" w:sz="0" w:space="0" w:color="auto"/>
                  </w:divBdr>
                  <w:divsChild>
                    <w:div w:id="1994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7437">
          <w:marLeft w:val="0"/>
          <w:marRight w:val="0"/>
          <w:marTop w:val="0"/>
          <w:marBottom w:val="0"/>
          <w:divBdr>
            <w:top w:val="single" w:sz="6" w:space="19" w:color="DDDDDD"/>
            <w:left w:val="none" w:sz="0" w:space="0" w:color="auto"/>
            <w:bottom w:val="none" w:sz="0" w:space="0" w:color="auto"/>
            <w:right w:val="none" w:sz="0" w:space="0" w:color="auto"/>
          </w:divBdr>
        </w:div>
      </w:divsChild>
    </w:div>
    <w:div w:id="901986300">
      <w:bodyDiv w:val="1"/>
      <w:marLeft w:val="0"/>
      <w:marRight w:val="0"/>
      <w:marTop w:val="0"/>
      <w:marBottom w:val="0"/>
      <w:divBdr>
        <w:top w:val="none" w:sz="0" w:space="0" w:color="auto"/>
        <w:left w:val="none" w:sz="0" w:space="0" w:color="auto"/>
        <w:bottom w:val="none" w:sz="0" w:space="0" w:color="auto"/>
        <w:right w:val="none" w:sz="0" w:space="0" w:color="auto"/>
      </w:divBdr>
    </w:div>
    <w:div w:id="1840775418">
      <w:bodyDiv w:val="1"/>
      <w:marLeft w:val="0"/>
      <w:marRight w:val="0"/>
      <w:marTop w:val="0"/>
      <w:marBottom w:val="0"/>
      <w:divBdr>
        <w:top w:val="none" w:sz="0" w:space="0" w:color="auto"/>
        <w:left w:val="none" w:sz="0" w:space="0" w:color="auto"/>
        <w:bottom w:val="none" w:sz="0" w:space="0" w:color="auto"/>
        <w:right w:val="none" w:sz="0" w:space="0" w:color="auto"/>
      </w:divBdr>
      <w:divsChild>
        <w:div w:id="1090155223">
          <w:marLeft w:val="0"/>
          <w:marRight w:val="204"/>
          <w:marTop w:val="68"/>
          <w:marBottom w:val="0"/>
          <w:divBdr>
            <w:top w:val="none" w:sz="0" w:space="0" w:color="auto"/>
            <w:left w:val="none" w:sz="0" w:space="0" w:color="auto"/>
            <w:bottom w:val="none" w:sz="0" w:space="0" w:color="auto"/>
            <w:right w:val="none" w:sz="0" w:space="0" w:color="auto"/>
          </w:divBdr>
          <w:divsChild>
            <w:div w:id="2019959518">
              <w:marLeft w:val="0"/>
              <w:marRight w:val="0"/>
              <w:marTop w:val="0"/>
              <w:marBottom w:val="0"/>
              <w:divBdr>
                <w:top w:val="none" w:sz="0" w:space="0" w:color="auto"/>
                <w:left w:val="none" w:sz="0" w:space="0" w:color="auto"/>
                <w:bottom w:val="none" w:sz="0" w:space="0" w:color="auto"/>
                <w:right w:val="none" w:sz="0" w:space="0" w:color="auto"/>
              </w:divBdr>
              <w:divsChild>
                <w:div w:id="19971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llattu.3330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40</cp:revision>
  <cp:lastPrinted>2015-08-24T11:49:00Z</cp:lastPrinted>
  <dcterms:created xsi:type="dcterms:W3CDTF">2016-02-04T02:23:00Z</dcterms:created>
  <dcterms:modified xsi:type="dcterms:W3CDTF">2017-11-28T10:34:00Z</dcterms:modified>
</cp:coreProperties>
</file>