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E" w:rsidRDefault="006525FE" w:rsidP="006525FE">
      <w:pPr>
        <w:spacing w:after="0"/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FE" w:rsidRDefault="006525FE" w:rsidP="006525FE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333135</w:t>
      </w:r>
    </w:p>
    <w:p w:rsidR="006525FE" w:rsidRDefault="006525FE" w:rsidP="006525FE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6525FE" w:rsidRDefault="006525FE" w:rsidP="006525FE">
      <w:pPr>
        <w:spacing w:after="0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CE292E" w:rsidRPr="00F24524" w:rsidRDefault="006D0630" w:rsidP="002178EC">
      <w:pPr>
        <w:pStyle w:val="SectionHeading"/>
        <w:spacing w:before="400"/>
        <w:rPr>
          <w:b/>
          <w:color w:val="auto"/>
          <w:sz w:val="30"/>
          <w:szCs w:val="30"/>
        </w:rPr>
      </w:pPr>
      <w:r w:rsidRPr="00F24524">
        <w:rPr>
          <w:b/>
          <w:color w:val="auto"/>
          <w:sz w:val="30"/>
          <w:szCs w:val="30"/>
        </w:rPr>
        <w:t xml:space="preserve">PERSONAL </w:t>
      </w:r>
      <w:r w:rsidR="004F68BE" w:rsidRPr="00F24524">
        <w:rPr>
          <w:b/>
          <w:color w:val="auto"/>
          <w:sz w:val="30"/>
          <w:szCs w:val="30"/>
        </w:rPr>
        <w:t>Summary</w:t>
      </w:r>
    </w:p>
    <w:tbl>
      <w:tblPr>
        <w:tblStyle w:val="ResumeTable"/>
        <w:tblW w:w="4840" w:type="pct"/>
        <w:tblLook w:val="04A0" w:firstRow="1" w:lastRow="0" w:firstColumn="1" w:lastColumn="0" w:noHBand="0" w:noVBand="1"/>
      </w:tblPr>
      <w:tblGrid>
        <w:gridCol w:w="1648"/>
        <w:gridCol w:w="6811"/>
      </w:tblGrid>
      <w:tr w:rsidR="00453033" w:rsidRPr="00453033" w:rsidTr="0014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"/>
        </w:trPr>
        <w:tc>
          <w:tcPr>
            <w:tcW w:w="974" w:type="pct"/>
          </w:tcPr>
          <w:p w:rsidR="00CE292E" w:rsidRPr="00453033" w:rsidRDefault="00CE292E">
            <w:pPr>
              <w:rPr>
                <w:color w:val="auto"/>
              </w:rPr>
            </w:pPr>
          </w:p>
        </w:tc>
        <w:tc>
          <w:tcPr>
            <w:tcW w:w="4026" w:type="pct"/>
          </w:tcPr>
          <w:p w:rsidR="00CE292E" w:rsidRPr="00453033" w:rsidRDefault="00CE292E">
            <w:pPr>
              <w:rPr>
                <w:color w:val="auto"/>
              </w:rPr>
            </w:pPr>
          </w:p>
        </w:tc>
      </w:tr>
      <w:tr w:rsidR="00453033" w:rsidRPr="00453033" w:rsidTr="00141F20">
        <w:trPr>
          <w:trHeight w:val="2108"/>
        </w:trPr>
        <w:tc>
          <w:tcPr>
            <w:tcW w:w="974" w:type="pct"/>
          </w:tcPr>
          <w:p w:rsidR="00F255D7" w:rsidRPr="00453033" w:rsidRDefault="00F255D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26" w:type="pct"/>
          </w:tcPr>
          <w:p w:rsidR="00CE292E" w:rsidRPr="00453033" w:rsidRDefault="00133482" w:rsidP="009F58DA">
            <w:pPr>
              <w:spacing w:before="120" w:after="120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 xml:space="preserve">A bright, talented and </w:t>
            </w:r>
            <w:r w:rsidR="00030BEE">
              <w:rPr>
                <w:color w:val="auto"/>
                <w:sz w:val="20"/>
              </w:rPr>
              <w:t xml:space="preserve">ambitious </w:t>
            </w:r>
            <w:r w:rsidRPr="00453033">
              <w:rPr>
                <w:color w:val="auto"/>
                <w:sz w:val="20"/>
              </w:rPr>
              <w:t xml:space="preserve">with a strong technical background </w:t>
            </w:r>
            <w:proofErr w:type="gramStart"/>
            <w:r w:rsidRPr="00453033">
              <w:rPr>
                <w:color w:val="auto"/>
                <w:sz w:val="20"/>
              </w:rPr>
              <w:t>who</w:t>
            </w:r>
            <w:proofErr w:type="gramEnd"/>
            <w:r w:rsidRPr="00453033">
              <w:rPr>
                <w:color w:val="auto"/>
                <w:sz w:val="20"/>
              </w:rPr>
              <w:t xml:space="preserve"> possesses self-discipline and the ability to work with the minimum of supervision. Having exposure to a wide range of technologies &amp; able to play a key role in diagnosing hardware and software problems and to ensure that quality solutions meet business objectives. Possessing a good team spirit, deadline orientated a</w:t>
            </w:r>
            <w:r w:rsidR="00FF69F8" w:rsidRPr="00453033">
              <w:rPr>
                <w:color w:val="auto"/>
                <w:sz w:val="20"/>
              </w:rPr>
              <w:t>nd having the ability to organiz</w:t>
            </w:r>
            <w:r w:rsidRPr="00453033">
              <w:rPr>
                <w:color w:val="auto"/>
                <w:sz w:val="20"/>
              </w:rPr>
              <w:t>e and present complex solutions clearly and accurately. Looking for a</w:t>
            </w:r>
            <w:r w:rsidR="002C0794">
              <w:rPr>
                <w:color w:val="auto"/>
                <w:sz w:val="20"/>
              </w:rPr>
              <w:t xml:space="preserve"> </w:t>
            </w:r>
            <w:r w:rsidRPr="00453033">
              <w:rPr>
                <w:color w:val="auto"/>
                <w:sz w:val="20"/>
              </w:rPr>
              <w:t>position with a successful and dynamic company that offers room for progression.</w:t>
            </w:r>
          </w:p>
        </w:tc>
      </w:tr>
    </w:tbl>
    <w:p w:rsidR="00CE292E" w:rsidRPr="00F24524" w:rsidRDefault="00C23802" w:rsidP="00B42596">
      <w:pPr>
        <w:pStyle w:val="SectionHeading"/>
        <w:spacing w:before="500"/>
        <w:rPr>
          <w:b/>
          <w:color w:val="auto"/>
          <w:sz w:val="30"/>
          <w:szCs w:val="30"/>
        </w:rPr>
      </w:pPr>
      <w:r w:rsidRPr="00F24524">
        <w:rPr>
          <w:b/>
          <w:color w:val="auto"/>
          <w:sz w:val="30"/>
          <w:szCs w:val="30"/>
        </w:rPr>
        <w:t>KEY</w:t>
      </w:r>
      <w:r w:rsidR="004F68BE" w:rsidRPr="00F24524">
        <w:rPr>
          <w:b/>
          <w:color w:val="auto"/>
          <w:sz w:val="30"/>
          <w:szCs w:val="30"/>
        </w:rPr>
        <w:t xml:space="preserve"> Skills</w:t>
      </w:r>
      <w:r w:rsidRPr="00F24524">
        <w:rPr>
          <w:b/>
          <w:color w:val="auto"/>
          <w:sz w:val="30"/>
          <w:szCs w:val="30"/>
        </w:rPr>
        <w:t xml:space="preserve"> AND COMPETENCIES</w:t>
      </w:r>
    </w:p>
    <w:tbl>
      <w:tblPr>
        <w:tblStyle w:val="ResumeTable"/>
        <w:tblW w:w="4840" w:type="pct"/>
        <w:tblLook w:val="04A0" w:firstRow="1" w:lastRow="0" w:firstColumn="1" w:lastColumn="0" w:noHBand="0" w:noVBand="1"/>
      </w:tblPr>
      <w:tblGrid>
        <w:gridCol w:w="1585"/>
        <w:gridCol w:w="6874"/>
      </w:tblGrid>
      <w:tr w:rsidR="00453033" w:rsidRPr="00453033" w:rsidTr="0014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4"/>
        </w:trPr>
        <w:tc>
          <w:tcPr>
            <w:tcW w:w="937" w:type="pct"/>
          </w:tcPr>
          <w:p w:rsidR="00CE292E" w:rsidRPr="00453033" w:rsidRDefault="00CE292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3" w:type="pct"/>
          </w:tcPr>
          <w:p w:rsidR="00CE292E" w:rsidRPr="00453033" w:rsidRDefault="00CE292E">
            <w:pPr>
              <w:rPr>
                <w:color w:val="auto"/>
                <w:sz w:val="22"/>
                <w:szCs w:val="22"/>
              </w:rPr>
            </w:pPr>
          </w:p>
        </w:tc>
      </w:tr>
      <w:sdt>
        <w:sdtPr>
          <w:rPr>
            <w:color w:val="auto"/>
            <w:sz w:val="22"/>
            <w:szCs w:val="22"/>
          </w:rPr>
          <w:id w:val="1857463929"/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auto"/>
                <w:sz w:val="22"/>
                <w:szCs w:val="22"/>
              </w:rPr>
              <w:id w:val="2011181661"/>
            </w:sdtPr>
            <w:sdtEndPr>
              <w:rPr>
                <w:sz w:val="20"/>
                <w:szCs w:val="20"/>
              </w:rPr>
            </w:sdtEndPr>
            <w:sdtContent>
              <w:tr w:rsidR="00453033" w:rsidRPr="00453033" w:rsidTr="00141F20">
                <w:trPr>
                  <w:trHeight w:val="900"/>
                </w:trPr>
                <w:tc>
                  <w:tcPr>
                    <w:tcW w:w="937" w:type="pct"/>
                  </w:tcPr>
                  <w:p w:rsidR="00A32C47" w:rsidRPr="00453033" w:rsidRDefault="00A32C47" w:rsidP="00F91F8C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4063" w:type="pct"/>
                  </w:tcPr>
                  <w:p w:rsidR="000A5676" w:rsidRPr="00D02FD6" w:rsidRDefault="00492AF7" w:rsidP="003404A4">
                    <w:pPr>
                      <w:jc w:val="both"/>
                      <w:rPr>
                        <w:color w:val="auto"/>
                        <w:sz w:val="20"/>
                      </w:rPr>
                    </w:pPr>
                    <w:r w:rsidRPr="00D02FD6">
                      <w:rPr>
                        <w:color w:val="auto"/>
                        <w:sz w:val="20"/>
                      </w:rPr>
                      <w:t>Knowledge in</w:t>
                    </w:r>
                  </w:p>
                  <w:p w:rsidR="00717CC1" w:rsidRPr="00453033" w:rsidRDefault="00717CC1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Troubleshooting, hardware faults and replacing parts.</w:t>
                    </w:r>
                  </w:p>
                  <w:p w:rsidR="000A5676" w:rsidRPr="00453033" w:rsidRDefault="00492AF7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Experience</w:t>
                    </w:r>
                    <w:r w:rsidR="00051FE4" w:rsidRPr="00453033">
                      <w:rPr>
                        <w:color w:val="auto"/>
                        <w:sz w:val="20"/>
                      </w:rPr>
                      <w:t xml:space="preserve"> in CCTV and </w:t>
                    </w:r>
                    <w:r w:rsidRPr="00453033">
                      <w:rPr>
                        <w:color w:val="auto"/>
                        <w:sz w:val="20"/>
                      </w:rPr>
                      <w:t>network cabling, installing and termination</w:t>
                    </w:r>
                    <w:r w:rsidR="000A5676" w:rsidRPr="00453033">
                      <w:rPr>
                        <w:color w:val="auto"/>
                        <w:sz w:val="20"/>
                      </w:rPr>
                      <w:t>.</w:t>
                    </w:r>
                  </w:p>
                  <w:p w:rsidR="000A5676" w:rsidRPr="00453033" w:rsidRDefault="000A5676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Physically fit, able to work in confi</w:t>
                    </w:r>
                    <w:r w:rsidR="00303B74" w:rsidRPr="00453033">
                      <w:rPr>
                        <w:color w:val="auto"/>
                        <w:sz w:val="20"/>
                      </w:rPr>
                      <w:t>ned spaces, crawl and lift</w:t>
                    </w:r>
                    <w:r w:rsidRPr="00453033">
                      <w:rPr>
                        <w:color w:val="auto"/>
                        <w:sz w:val="20"/>
                      </w:rPr>
                      <w:t xml:space="preserve"> objects.</w:t>
                    </w:r>
                  </w:p>
                  <w:p w:rsidR="000A5676" w:rsidRPr="00453033" w:rsidRDefault="000A5676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Able to prioritize in a complex, fast-paced environment.</w:t>
                    </w:r>
                  </w:p>
                  <w:p w:rsidR="00901781" w:rsidRPr="00453033" w:rsidRDefault="000A5676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Willing to work flexible schedules / shifts.</w:t>
                    </w:r>
                  </w:p>
                  <w:p w:rsidR="000A5676" w:rsidRPr="00453033" w:rsidRDefault="00311204" w:rsidP="003404A4">
                    <w:pPr>
                      <w:pStyle w:val="ListBullet"/>
                      <w:numPr>
                        <w:ilvl w:val="0"/>
                        <w:numId w:val="25"/>
                      </w:numPr>
                      <w:spacing w:after="0"/>
                      <w:jc w:val="both"/>
                      <w:rPr>
                        <w:color w:val="auto"/>
                        <w:sz w:val="22"/>
                        <w:szCs w:val="22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Can drive vehicles AT/MT like (Cars, SUVs, etc.)</w:t>
                    </w:r>
                  </w:p>
                </w:tc>
              </w:tr>
            </w:sdtContent>
          </w:sdt>
        </w:sdtContent>
      </w:sdt>
      <w:tr w:rsidR="00453033" w:rsidRPr="00453033" w:rsidTr="00141F20">
        <w:trPr>
          <w:trHeight w:val="232"/>
        </w:trPr>
        <w:tc>
          <w:tcPr>
            <w:tcW w:w="937" w:type="pct"/>
          </w:tcPr>
          <w:p w:rsidR="00CE292E" w:rsidRPr="00453033" w:rsidRDefault="00CE292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63" w:type="pct"/>
          </w:tcPr>
          <w:p w:rsidR="005969A5" w:rsidRPr="00453033" w:rsidRDefault="005969A5" w:rsidP="000A5676">
            <w:pPr>
              <w:pStyle w:val="Subsection"/>
              <w:rPr>
                <w:color w:val="auto"/>
                <w:sz w:val="22"/>
                <w:szCs w:val="22"/>
              </w:rPr>
            </w:pPr>
          </w:p>
        </w:tc>
      </w:tr>
    </w:tbl>
    <w:p w:rsidR="00CE292E" w:rsidRPr="00F24524" w:rsidRDefault="006A349B" w:rsidP="006A349B">
      <w:pPr>
        <w:pStyle w:val="SectionHeading"/>
        <w:spacing w:before="0" w:line="240" w:lineRule="auto"/>
        <w:rPr>
          <w:b/>
          <w:color w:val="auto"/>
          <w:sz w:val="30"/>
          <w:szCs w:val="30"/>
        </w:rPr>
      </w:pPr>
      <w:r w:rsidRPr="00F24524">
        <w:rPr>
          <w:b/>
          <w:color w:val="auto"/>
          <w:sz w:val="30"/>
          <w:szCs w:val="30"/>
        </w:rPr>
        <w:t>W</w:t>
      </w:r>
      <w:r w:rsidR="006D0630" w:rsidRPr="00F24524">
        <w:rPr>
          <w:b/>
          <w:color w:val="auto"/>
          <w:sz w:val="30"/>
          <w:szCs w:val="30"/>
        </w:rPr>
        <w:t xml:space="preserve">ORK </w:t>
      </w:r>
      <w:r w:rsidR="004F68BE" w:rsidRPr="00F24524">
        <w:rPr>
          <w:b/>
          <w:color w:val="auto"/>
          <w:sz w:val="30"/>
          <w:szCs w:val="30"/>
        </w:rPr>
        <w:t>Experience</w:t>
      </w:r>
    </w:p>
    <w:tbl>
      <w:tblPr>
        <w:tblStyle w:val="ResumeTable"/>
        <w:tblW w:w="4840" w:type="pct"/>
        <w:tblLook w:val="04A0" w:firstRow="1" w:lastRow="0" w:firstColumn="1" w:lastColumn="0" w:noHBand="0" w:noVBand="1"/>
      </w:tblPr>
      <w:tblGrid>
        <w:gridCol w:w="1607"/>
        <w:gridCol w:w="6852"/>
      </w:tblGrid>
      <w:tr w:rsidR="00453033" w:rsidRPr="00453033" w:rsidTr="0014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"/>
        </w:trPr>
        <w:tc>
          <w:tcPr>
            <w:tcW w:w="950" w:type="pct"/>
          </w:tcPr>
          <w:p w:rsidR="00CE292E" w:rsidRPr="00453033" w:rsidRDefault="00CE292E">
            <w:pPr>
              <w:spacing w:line="240" w:lineRule="auto"/>
              <w:rPr>
                <w:color w:val="auto"/>
              </w:rPr>
            </w:pPr>
          </w:p>
        </w:tc>
        <w:tc>
          <w:tcPr>
            <w:tcW w:w="4050" w:type="pct"/>
          </w:tcPr>
          <w:p w:rsidR="00CE292E" w:rsidRPr="00453033" w:rsidRDefault="00CE292E">
            <w:pPr>
              <w:spacing w:line="240" w:lineRule="auto"/>
              <w:rPr>
                <w:color w:val="auto"/>
              </w:rPr>
            </w:pPr>
          </w:p>
        </w:tc>
      </w:tr>
      <w:tr w:rsidR="00453033" w:rsidRPr="00453033" w:rsidTr="00141F20">
        <w:trPr>
          <w:trHeight w:val="26"/>
        </w:trPr>
        <w:tc>
          <w:tcPr>
            <w:tcW w:w="950" w:type="pct"/>
          </w:tcPr>
          <w:p w:rsidR="00A32C47" w:rsidRPr="00453033" w:rsidRDefault="00A65C21" w:rsidP="002B22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April 2014</w:t>
            </w:r>
            <w:r w:rsidR="00453033" w:rsidRPr="00453033">
              <w:rPr>
                <w:color w:val="auto"/>
              </w:rPr>
              <w:t xml:space="preserve"> – August 2016</w:t>
            </w: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D02FD6">
            <w:pPr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3404A4" w:rsidRDefault="003404A4" w:rsidP="002B22B3">
            <w:pPr>
              <w:jc w:val="center"/>
              <w:rPr>
                <w:color w:val="auto"/>
              </w:rPr>
            </w:pPr>
          </w:p>
          <w:p w:rsidR="00F24524" w:rsidRDefault="00F24524" w:rsidP="002B22B3">
            <w:pPr>
              <w:jc w:val="center"/>
              <w:rPr>
                <w:color w:val="auto"/>
              </w:rPr>
            </w:pPr>
          </w:p>
          <w:p w:rsidR="00CE292E" w:rsidRPr="00453033" w:rsidRDefault="00453033" w:rsidP="002B22B3">
            <w:pPr>
              <w:jc w:val="center"/>
              <w:rPr>
                <w:color w:val="auto"/>
              </w:rPr>
            </w:pPr>
            <w:r w:rsidRPr="00453033">
              <w:rPr>
                <w:color w:val="auto"/>
              </w:rPr>
              <w:t xml:space="preserve">Dec. 2009 – </w:t>
            </w:r>
            <w:r w:rsidRPr="00453033">
              <w:rPr>
                <w:color w:val="auto"/>
              </w:rPr>
              <w:lastRenderedPageBreak/>
              <w:t>Feb</w:t>
            </w:r>
            <w:r w:rsidR="004A597C" w:rsidRPr="00453033">
              <w:rPr>
                <w:color w:val="auto"/>
              </w:rPr>
              <w:t>.</w:t>
            </w:r>
            <w:r w:rsidR="005F2CDF" w:rsidRPr="00453033">
              <w:rPr>
                <w:color w:val="auto"/>
              </w:rPr>
              <w:t xml:space="preserve"> </w:t>
            </w:r>
            <w:r w:rsidR="00A65C21">
              <w:rPr>
                <w:color w:val="auto"/>
              </w:rPr>
              <w:t>2014</w:t>
            </w: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E35E89" w:rsidRPr="00453033" w:rsidRDefault="00E35E89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D02FD6" w:rsidRDefault="00D02FD6" w:rsidP="002B22B3">
            <w:pPr>
              <w:jc w:val="center"/>
              <w:rPr>
                <w:color w:val="auto"/>
              </w:rPr>
            </w:pPr>
          </w:p>
          <w:p w:rsidR="005969A5" w:rsidRPr="00453033" w:rsidRDefault="002A7064" w:rsidP="002B22B3">
            <w:pPr>
              <w:jc w:val="center"/>
              <w:rPr>
                <w:color w:val="auto"/>
              </w:rPr>
            </w:pPr>
            <w:r w:rsidRPr="00453033">
              <w:rPr>
                <w:color w:val="auto"/>
              </w:rPr>
              <w:t>J</w:t>
            </w:r>
            <w:r w:rsidR="003D0C8C" w:rsidRPr="00453033">
              <w:rPr>
                <w:color w:val="auto"/>
              </w:rPr>
              <w:t xml:space="preserve">an. </w:t>
            </w:r>
            <w:r w:rsidR="0018140B" w:rsidRPr="00453033">
              <w:rPr>
                <w:color w:val="auto"/>
              </w:rPr>
              <w:t>2008</w:t>
            </w:r>
            <w:r w:rsidR="005969A5" w:rsidRPr="00453033">
              <w:rPr>
                <w:color w:val="auto"/>
              </w:rPr>
              <w:t xml:space="preserve"> – June 2009</w:t>
            </w:r>
          </w:p>
          <w:p w:rsidR="005969A5" w:rsidRPr="00453033" w:rsidRDefault="005969A5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CA3500" w:rsidRPr="00453033" w:rsidRDefault="00CA3500" w:rsidP="005969A5">
            <w:pPr>
              <w:rPr>
                <w:color w:val="auto"/>
              </w:rPr>
            </w:pPr>
          </w:p>
          <w:p w:rsidR="00317D05" w:rsidRPr="00F24524" w:rsidRDefault="00317D05" w:rsidP="003D0C8C">
            <w:pPr>
              <w:jc w:val="center"/>
              <w:rPr>
                <w:color w:val="auto"/>
              </w:rPr>
            </w:pPr>
            <w:r w:rsidRPr="00F24524">
              <w:rPr>
                <w:color w:val="auto"/>
                <w:sz w:val="20"/>
              </w:rPr>
              <w:t>April – Dec 2007</w:t>
            </w: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317D05" w:rsidRPr="00453033" w:rsidRDefault="00317D05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  <w:p w:rsidR="0018140B" w:rsidRPr="00453033" w:rsidRDefault="0018140B" w:rsidP="0018140B">
            <w:pPr>
              <w:pStyle w:val="Date"/>
              <w:jc w:val="both"/>
              <w:rPr>
                <w:b/>
                <w:color w:val="auto"/>
                <w:sz w:val="20"/>
              </w:rPr>
            </w:pPr>
          </w:p>
          <w:p w:rsidR="0018140B" w:rsidRPr="00453033" w:rsidRDefault="0018140B" w:rsidP="005969A5">
            <w:pPr>
              <w:rPr>
                <w:color w:val="auto"/>
              </w:rPr>
            </w:pPr>
          </w:p>
        </w:tc>
        <w:tc>
          <w:tcPr>
            <w:tcW w:w="4050" w:type="pct"/>
            <w:shd w:val="clear" w:color="auto" w:fill="auto"/>
          </w:tcPr>
          <w:p w:rsidR="00A32C47" w:rsidRDefault="00453033" w:rsidP="002B22B3">
            <w:pPr>
              <w:rPr>
                <w:color w:val="auto"/>
              </w:rPr>
            </w:pPr>
            <w:r w:rsidRPr="00453033">
              <w:rPr>
                <w:b/>
                <w:color w:val="auto"/>
              </w:rPr>
              <w:lastRenderedPageBreak/>
              <w:t>Document Controller,</w:t>
            </w:r>
            <w:r w:rsidRPr="00453033">
              <w:rPr>
                <w:color w:val="auto"/>
              </w:rPr>
              <w:t xml:space="preserve"> </w:t>
            </w:r>
            <w:r w:rsidRPr="00453033">
              <w:rPr>
                <w:i/>
                <w:color w:val="auto"/>
              </w:rPr>
              <w:t>Total Information Management,</w:t>
            </w:r>
            <w:r w:rsidRPr="00453033">
              <w:rPr>
                <w:color w:val="auto"/>
              </w:rPr>
              <w:t xml:space="preserve"> TIM</w:t>
            </w:r>
          </w:p>
          <w:p w:rsidR="00453033" w:rsidRDefault="00453033" w:rsidP="00D02FD6">
            <w:pPr>
              <w:jc w:val="both"/>
              <w:rPr>
                <w:rFonts w:cstheme="minorHAnsi"/>
                <w:color w:val="auto"/>
                <w:spacing w:val="2"/>
                <w:szCs w:val="19"/>
              </w:rPr>
            </w:pPr>
            <w:r w:rsidRPr="00453033">
              <w:rPr>
                <w:rFonts w:cstheme="minorHAnsi"/>
                <w:color w:val="auto"/>
                <w:szCs w:val="19"/>
              </w:rPr>
              <w:t xml:space="preserve">Responsible for </w:t>
            </w:r>
            <w:proofErr w:type="gramStart"/>
            <w:r w:rsidRPr="00453033">
              <w:rPr>
                <w:rFonts w:cstheme="minorHAnsi"/>
                <w:color w:val="auto"/>
                <w:szCs w:val="19"/>
              </w:rPr>
              <w:t>the maintains</w:t>
            </w:r>
            <w:proofErr w:type="gramEnd"/>
            <w:r w:rsidRPr="00453033">
              <w:rPr>
                <w:rFonts w:cstheme="minorHAnsi"/>
                <w:color w:val="auto"/>
                <w:szCs w:val="19"/>
              </w:rPr>
              <w:t xml:space="preserve"> and manages all important documents either for a particular project or whole organization and assures that it is</w:t>
            </w:r>
            <w:r w:rsidRPr="00453033">
              <w:rPr>
                <w:rStyle w:val="apple-converted-space"/>
                <w:rFonts w:cstheme="minorHAnsi"/>
                <w:color w:val="auto"/>
                <w:szCs w:val="19"/>
              </w:rPr>
              <w:t> </w:t>
            </w:r>
            <w:r w:rsidRPr="00453033">
              <w:rPr>
                <w:rFonts w:cstheme="minorHAnsi"/>
                <w:color w:val="auto"/>
                <w:spacing w:val="2"/>
                <w:szCs w:val="19"/>
              </w:rPr>
              <w:t>easily accessible and stored.</w:t>
            </w:r>
          </w:p>
          <w:p w:rsidR="00453033" w:rsidRDefault="00453033" w:rsidP="002B22B3">
            <w:pPr>
              <w:rPr>
                <w:rFonts w:cstheme="minorHAnsi"/>
                <w:color w:val="auto"/>
                <w:spacing w:val="2"/>
                <w:szCs w:val="19"/>
              </w:rPr>
            </w:pPr>
            <w:r>
              <w:rPr>
                <w:rFonts w:cstheme="minorHAnsi"/>
                <w:color w:val="auto"/>
                <w:spacing w:val="2"/>
                <w:szCs w:val="19"/>
              </w:rPr>
              <w:t>Duties:</w:t>
            </w:r>
          </w:p>
          <w:p w:rsidR="00453033" w:rsidRPr="00D02FD6" w:rsidRDefault="00453033" w:rsidP="00D02FD6">
            <w:pPr>
              <w:pStyle w:val="ListParagraph"/>
              <w:numPr>
                <w:ilvl w:val="0"/>
                <w:numId w:val="26"/>
              </w:numPr>
              <w:spacing w:after="0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r w:rsidRPr="00D02FD6">
              <w:rPr>
                <w:rFonts w:eastAsia="Times New Roman" w:cstheme="minorHAnsi"/>
                <w:color w:val="auto"/>
                <w:szCs w:val="19"/>
                <w:lang w:eastAsia="en-US"/>
              </w:rPr>
              <w:t>Coordinate all activities related to the Document Control procedure, including technical documents, drawings, and commercial correspondence.</w:t>
            </w:r>
          </w:p>
          <w:p w:rsidR="00453033" w:rsidRPr="00D02FD6" w:rsidRDefault="00453033" w:rsidP="00D02FD6">
            <w:pPr>
              <w:pStyle w:val="ListParagraph"/>
              <w:numPr>
                <w:ilvl w:val="0"/>
                <w:numId w:val="26"/>
              </w:numPr>
              <w:spacing w:after="0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r w:rsidRPr="00D02FD6">
              <w:rPr>
                <w:rFonts w:eastAsia="Times New Roman" w:cstheme="minorHAnsi"/>
                <w:color w:val="auto"/>
                <w:szCs w:val="19"/>
                <w:lang w:eastAsia="en-US"/>
              </w:rPr>
              <w:t>Input document data into the standard registers ensuring that the information is accurate and up to date.</w:t>
            </w:r>
          </w:p>
          <w:p w:rsidR="00453033" w:rsidRPr="00D02FD6" w:rsidRDefault="00453033" w:rsidP="00D02FD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auto"/>
                <w:szCs w:val="19"/>
              </w:rPr>
            </w:pPr>
            <w:r w:rsidRPr="00D02FD6">
              <w:rPr>
                <w:rFonts w:eastAsia="Times New Roman" w:cstheme="minorHAnsi"/>
                <w:color w:val="auto"/>
                <w:szCs w:val="19"/>
                <w:lang w:eastAsia="en-US"/>
              </w:rPr>
              <w:t>Generate the various document control reports as required.</w:t>
            </w:r>
          </w:p>
          <w:p w:rsidR="00453033" w:rsidRPr="00D02FD6" w:rsidRDefault="00453033" w:rsidP="00A6631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color w:val="auto"/>
                <w:szCs w:val="19"/>
              </w:rPr>
            </w:pPr>
            <w:r w:rsidRPr="00D02FD6">
              <w:rPr>
                <w:rFonts w:cstheme="minorHAnsi"/>
                <w:color w:val="000000"/>
                <w:szCs w:val="19"/>
                <w:shd w:val="clear" w:color="auto" w:fill="FFFFFF"/>
              </w:rPr>
              <w:t>Maintain the files and control logs as required by the project.</w:t>
            </w:r>
          </w:p>
          <w:p w:rsidR="00A6631D" w:rsidRPr="00A6631D" w:rsidRDefault="00D02FD6" w:rsidP="00A6631D">
            <w:pPr>
              <w:numPr>
                <w:ilvl w:val="0"/>
                <w:numId w:val="31"/>
              </w:numPr>
              <w:shd w:val="clear" w:color="auto" w:fill="FFFFFF"/>
              <w:spacing w:after="0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proofErr w:type="gramStart"/>
            <w:r w:rsidRPr="00A6631D">
              <w:rPr>
                <w:rStyle w:val="Strong"/>
                <w:rFonts w:cstheme="minorHAnsi"/>
                <w:b w:val="0"/>
                <w:bCs w:val="0"/>
                <w:color w:val="auto"/>
                <w:szCs w:val="19"/>
              </w:rPr>
              <w:t>keep</w:t>
            </w:r>
            <w:proofErr w:type="gramEnd"/>
            <w:r w:rsidRPr="00A6631D">
              <w:rPr>
                <w:rStyle w:val="Strong"/>
                <w:rFonts w:cstheme="minorHAnsi"/>
                <w:b w:val="0"/>
                <w:bCs w:val="0"/>
                <w:color w:val="auto"/>
                <w:szCs w:val="19"/>
              </w:rPr>
              <w:t xml:space="preserve"> clear and accurate records and reports.</w:t>
            </w:r>
            <w:r w:rsidR="00A6631D" w:rsidRPr="00A6631D">
              <w:rPr>
                <w:rFonts w:cstheme="minorHAnsi"/>
                <w:color w:val="auto"/>
                <w:szCs w:val="19"/>
              </w:rPr>
              <w:t xml:space="preserve"> </w:t>
            </w:r>
          </w:p>
          <w:p w:rsidR="00A6631D" w:rsidRPr="00A6631D" w:rsidRDefault="00A6631D" w:rsidP="00A663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Autospacing="1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proofErr w:type="gramStart"/>
            <w:r w:rsidRPr="00A6631D">
              <w:rPr>
                <w:rFonts w:eastAsia="Times New Roman" w:cstheme="minorHAnsi"/>
                <w:color w:val="auto"/>
                <w:szCs w:val="19"/>
                <w:lang w:eastAsia="en-US"/>
              </w:rPr>
              <w:t>develop</w:t>
            </w:r>
            <w:proofErr w:type="gramEnd"/>
            <w:r w:rsidRPr="00A6631D">
              <w:rPr>
                <w:rFonts w:eastAsia="Times New Roman" w:cstheme="minorHAnsi"/>
                <w:color w:val="auto"/>
                <w:szCs w:val="19"/>
                <w:lang w:eastAsia="en-US"/>
              </w:rPr>
              <w:t xml:space="preserve"> and implement processes related to document control and management.</w:t>
            </w:r>
          </w:p>
          <w:p w:rsidR="00A6631D" w:rsidRPr="00A6631D" w:rsidRDefault="00A6631D" w:rsidP="00A663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Autospacing="1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r w:rsidRPr="00A6631D">
              <w:rPr>
                <w:rFonts w:eastAsia="Times New Roman" w:cstheme="minorHAnsi"/>
                <w:color w:val="auto"/>
                <w:szCs w:val="19"/>
                <w:lang w:eastAsia="en-US"/>
              </w:rPr>
              <w:t>Checking quality of documents.</w:t>
            </w:r>
          </w:p>
          <w:p w:rsidR="00453033" w:rsidRPr="00A6631D" w:rsidRDefault="00A6631D" w:rsidP="00A6631D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Autospacing="1"/>
              <w:ind w:right="0"/>
              <w:rPr>
                <w:rFonts w:eastAsia="Times New Roman" w:cstheme="minorHAnsi"/>
                <w:color w:val="auto"/>
                <w:szCs w:val="19"/>
                <w:lang w:eastAsia="en-US"/>
              </w:rPr>
            </w:pPr>
            <w:r w:rsidRPr="00A6631D">
              <w:rPr>
                <w:rFonts w:eastAsia="Times New Roman" w:cstheme="minorHAnsi"/>
                <w:color w:val="auto"/>
                <w:szCs w:val="19"/>
                <w:lang w:eastAsia="en-US"/>
              </w:rPr>
              <w:t>Monitoring processes.</w:t>
            </w:r>
            <w:r w:rsidR="00453033" w:rsidRPr="00A6631D">
              <w:rPr>
                <w:rFonts w:eastAsia="Times New Roman" w:cstheme="minorHAnsi"/>
                <w:color w:val="000000"/>
                <w:szCs w:val="19"/>
                <w:lang w:eastAsia="en-US"/>
              </w:rPr>
              <w:br/>
            </w:r>
          </w:p>
          <w:p w:rsidR="00A6631D" w:rsidRDefault="00A6631D" w:rsidP="002B22B3">
            <w:pPr>
              <w:rPr>
                <w:b/>
                <w:color w:val="auto"/>
              </w:rPr>
            </w:pPr>
          </w:p>
          <w:p w:rsidR="00F24524" w:rsidRDefault="00F24524" w:rsidP="002B22B3">
            <w:pPr>
              <w:rPr>
                <w:b/>
                <w:color w:val="auto"/>
              </w:rPr>
            </w:pPr>
          </w:p>
          <w:p w:rsidR="00CE292E" w:rsidRPr="00453033" w:rsidRDefault="00133482" w:rsidP="002B22B3">
            <w:pPr>
              <w:rPr>
                <w:rStyle w:val="Emphasis"/>
                <w:color w:val="auto"/>
                <w:sz w:val="20"/>
              </w:rPr>
            </w:pPr>
            <w:r w:rsidRPr="00453033">
              <w:rPr>
                <w:b/>
                <w:color w:val="auto"/>
              </w:rPr>
              <w:t>Field Support Technician</w:t>
            </w:r>
            <w:r w:rsidR="00B82CA1" w:rsidRPr="00453033">
              <w:rPr>
                <w:b/>
                <w:color w:val="auto"/>
              </w:rPr>
              <w:t xml:space="preserve"> / Cashier and Gaming Assistant</w:t>
            </w:r>
            <w:r w:rsidR="004F68BE" w:rsidRPr="00453033">
              <w:rPr>
                <w:color w:val="auto"/>
              </w:rPr>
              <w:t>, </w:t>
            </w:r>
            <w:r w:rsidRPr="00453033">
              <w:rPr>
                <w:i/>
                <w:color w:val="auto"/>
              </w:rPr>
              <w:t xml:space="preserve">Silver Leisure and </w:t>
            </w:r>
            <w:r w:rsidRPr="00453033">
              <w:rPr>
                <w:i/>
                <w:color w:val="auto"/>
              </w:rPr>
              <w:lastRenderedPageBreak/>
              <w:t>Gaming statio</w:t>
            </w:r>
            <w:r w:rsidR="002B22B3" w:rsidRPr="00453033">
              <w:rPr>
                <w:i/>
                <w:color w:val="auto"/>
              </w:rPr>
              <w:t xml:space="preserve">n, </w:t>
            </w:r>
            <w:r w:rsidRPr="00453033">
              <w:rPr>
                <w:rStyle w:val="Emphasis"/>
                <w:i w:val="0"/>
                <w:color w:val="auto"/>
                <w:sz w:val="20"/>
              </w:rPr>
              <w:t>SLG</w:t>
            </w:r>
          </w:p>
          <w:p w:rsidR="006D0630" w:rsidRPr="00453033" w:rsidRDefault="006D0630" w:rsidP="003404A4">
            <w:pPr>
              <w:jc w:val="both"/>
              <w:rPr>
                <w:color w:val="auto"/>
              </w:rPr>
            </w:pPr>
            <w:r w:rsidRPr="00453033">
              <w:rPr>
                <w:color w:val="auto"/>
              </w:rPr>
              <w:t>Responsible for the installation and maint</w:t>
            </w:r>
            <w:r w:rsidR="003F69A1" w:rsidRPr="00453033">
              <w:rPr>
                <w:color w:val="auto"/>
              </w:rPr>
              <w:t>enance of IT and surveillance equipment (</w:t>
            </w:r>
            <w:r w:rsidRPr="00453033">
              <w:rPr>
                <w:color w:val="auto"/>
              </w:rPr>
              <w:t xml:space="preserve">but not restricted to) printers, </w:t>
            </w:r>
            <w:r w:rsidR="00A32C47" w:rsidRPr="00453033">
              <w:rPr>
                <w:color w:val="auto"/>
              </w:rPr>
              <w:t>scanners</w:t>
            </w:r>
            <w:r w:rsidRPr="00453033">
              <w:rPr>
                <w:color w:val="auto"/>
              </w:rPr>
              <w:t xml:space="preserve"> and workstations. Supporting customers using remote access technologies and also by visiting client sites.</w:t>
            </w:r>
          </w:p>
          <w:p w:rsidR="006D0630" w:rsidRPr="00453033" w:rsidRDefault="00317D05" w:rsidP="002B22B3">
            <w:pPr>
              <w:rPr>
                <w:b/>
                <w:color w:val="auto"/>
              </w:rPr>
            </w:pPr>
            <w:r w:rsidRPr="00453033">
              <w:rPr>
                <w:b/>
                <w:color w:val="auto"/>
              </w:rPr>
              <w:t>Duty as</w:t>
            </w:r>
            <w:r w:rsidR="00B82CA1" w:rsidRPr="00453033">
              <w:rPr>
                <w:b/>
                <w:color w:val="auto"/>
              </w:rPr>
              <w:t xml:space="preserve"> technician</w:t>
            </w:r>
            <w:r w:rsidR="006D0630" w:rsidRPr="00453033">
              <w:rPr>
                <w:b/>
                <w:color w:val="auto"/>
              </w:rPr>
              <w:t>: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Diagnosis of desktop, application, networking and infrastructure issues.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Experience of supporting a wide and varied client base.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Troubleshooting PC’s.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Providing 1st/2nd line support to users.</w:t>
            </w:r>
          </w:p>
          <w:p w:rsidR="009C772C" w:rsidRPr="00453033" w:rsidRDefault="00A32C47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Installation, termination</w:t>
            </w:r>
            <w:r w:rsidR="009C772C" w:rsidRPr="00453033">
              <w:rPr>
                <w:color w:val="auto"/>
                <w:sz w:val="20"/>
              </w:rPr>
              <w:t xml:space="preserve"> and support of network equipment.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Installation</w:t>
            </w:r>
            <w:r w:rsidR="00A32C47" w:rsidRPr="00453033">
              <w:rPr>
                <w:color w:val="auto"/>
                <w:sz w:val="20"/>
              </w:rPr>
              <w:t>, termination</w:t>
            </w:r>
            <w:r w:rsidRPr="00453033">
              <w:rPr>
                <w:color w:val="auto"/>
                <w:sz w:val="20"/>
              </w:rPr>
              <w:t xml:space="preserve"> and support of </w:t>
            </w:r>
            <w:r w:rsidR="003D2695" w:rsidRPr="00453033">
              <w:rPr>
                <w:color w:val="auto"/>
                <w:sz w:val="20"/>
              </w:rPr>
              <w:t xml:space="preserve">surveillance </w:t>
            </w:r>
            <w:r w:rsidRPr="00453033">
              <w:rPr>
                <w:color w:val="auto"/>
                <w:sz w:val="20"/>
              </w:rPr>
              <w:t>equipment.</w:t>
            </w:r>
          </w:p>
          <w:p w:rsidR="009C772C" w:rsidRPr="00453033" w:rsidRDefault="009C772C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Working closely with software suppliers to resolve operational issues.</w:t>
            </w:r>
          </w:p>
          <w:p w:rsidR="00622076" w:rsidRPr="00453033" w:rsidRDefault="003D269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Responsible for maintaining backups and for project work such as new builds.</w:t>
            </w:r>
          </w:p>
          <w:p w:rsidR="00B82CA1" w:rsidRPr="00453033" w:rsidRDefault="00622076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Responsible for supporting: Windows XP and Windows 7</w:t>
            </w:r>
            <w:r w:rsidR="00A32C47" w:rsidRPr="00453033">
              <w:rPr>
                <w:color w:val="auto"/>
                <w:sz w:val="20"/>
              </w:rPr>
              <w:t xml:space="preserve"> </w:t>
            </w:r>
            <w:r w:rsidRPr="00453033">
              <w:rPr>
                <w:color w:val="auto"/>
                <w:sz w:val="20"/>
              </w:rPr>
              <w:t>/</w:t>
            </w:r>
            <w:r w:rsidR="00A32C47" w:rsidRPr="00453033">
              <w:rPr>
                <w:color w:val="auto"/>
                <w:sz w:val="20"/>
              </w:rPr>
              <w:t xml:space="preserve"> Microsoft Office</w:t>
            </w:r>
            <w:r w:rsidRPr="00453033">
              <w:rPr>
                <w:color w:val="auto"/>
                <w:sz w:val="20"/>
              </w:rPr>
              <w:t>, Anti-Virus products, Ethernet, wired/wireless routers and Firewall Configurations.</w:t>
            </w:r>
          </w:p>
          <w:p w:rsidR="002A7064" w:rsidRPr="00453033" w:rsidRDefault="002A7064" w:rsidP="00317D05">
            <w:pPr>
              <w:pStyle w:val="ListBullet"/>
              <w:numPr>
                <w:ilvl w:val="0"/>
                <w:numId w:val="0"/>
              </w:numPr>
              <w:ind w:left="13"/>
              <w:rPr>
                <w:b/>
                <w:color w:val="auto"/>
                <w:sz w:val="20"/>
              </w:rPr>
            </w:pPr>
          </w:p>
          <w:p w:rsidR="00317D05" w:rsidRPr="00453033" w:rsidRDefault="00317D05" w:rsidP="00317D05">
            <w:pPr>
              <w:pStyle w:val="ListBullet"/>
              <w:numPr>
                <w:ilvl w:val="0"/>
                <w:numId w:val="0"/>
              </w:numPr>
              <w:ind w:left="13"/>
              <w:rPr>
                <w:b/>
                <w:color w:val="auto"/>
                <w:sz w:val="20"/>
              </w:rPr>
            </w:pPr>
            <w:r w:rsidRPr="00453033">
              <w:rPr>
                <w:b/>
                <w:color w:val="auto"/>
                <w:sz w:val="20"/>
              </w:rPr>
              <w:t>Duty</w:t>
            </w:r>
            <w:r w:rsidR="002B22B3" w:rsidRPr="00453033">
              <w:rPr>
                <w:b/>
                <w:color w:val="auto"/>
                <w:sz w:val="20"/>
              </w:rPr>
              <w:t xml:space="preserve"> as C</w:t>
            </w:r>
            <w:r w:rsidR="00B82CA1" w:rsidRPr="00453033">
              <w:rPr>
                <w:b/>
                <w:color w:val="auto"/>
                <w:sz w:val="20"/>
              </w:rPr>
              <w:t>ashier: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Greet the player upon his/her arrival and departure.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Prepare the Point of Sale (POS) and the Station Manager in the Cashier’s terminal and correctly process the corresponding transactions (load, reload, redemption) of the players.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Ensure the authenticity of all the bills that are being handed by the GA through the regular use of money detector.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Regularly monitor and check the cash box to ensure that the cash kept in the site tallies with amount indicated in the Daily Sales Report (DSR); update DSR when necessary.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Accomplish the reports that are assigned to him/her and conduct proper turnover of cash and endorsement of reports during his/her shift to the succeeding shift’s Cashier.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Prepare the cash for deposit of daily gross hold in the bank (Morning Cashier)</w:t>
            </w:r>
            <w:r w:rsidR="004E2C62">
              <w:rPr>
                <w:rFonts w:eastAsia="Times New Roman" w:cs="Arial"/>
                <w:color w:val="auto"/>
                <w:sz w:val="20"/>
                <w:lang w:eastAsia="en-US"/>
              </w:rPr>
              <w:t xml:space="preserve"> and/or for collection by </w:t>
            </w:r>
            <w:proofErr w:type="spellStart"/>
            <w:r w:rsidR="004E2C62">
              <w:rPr>
                <w:rFonts w:eastAsia="Times New Roman" w:cs="Arial"/>
                <w:color w:val="auto"/>
                <w:sz w:val="20"/>
                <w:lang w:eastAsia="en-US"/>
              </w:rPr>
              <w:t>Philw</w:t>
            </w: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eb</w:t>
            </w:r>
            <w:proofErr w:type="spellEnd"/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 xml:space="preserve"> motorized messengers (200,000.00php and up).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Call Customer Service in case of the following circumstances:</w:t>
            </w:r>
          </w:p>
          <w:p w:rsidR="00CA3500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Request for a collection of gross hold, pick up for deposit, emergency replenishment, and other cash-related events/problems.</w:t>
            </w:r>
          </w:p>
          <w:p w:rsidR="00317D05" w:rsidRPr="003404A4" w:rsidRDefault="00CA3500" w:rsidP="003404A4">
            <w:pPr>
              <w:pStyle w:val="ListParagraph"/>
              <w:numPr>
                <w:ilvl w:val="0"/>
                <w:numId w:val="27"/>
              </w:numPr>
              <w:spacing w:after="0"/>
              <w:ind w:left="555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3404A4">
              <w:rPr>
                <w:rFonts w:eastAsia="Times New Roman" w:cs="Arial"/>
                <w:color w:val="auto"/>
                <w:sz w:val="20"/>
                <w:lang w:eastAsia="en-US"/>
              </w:rPr>
              <w:t>Request for technical assistance in case of problems.</w:t>
            </w:r>
          </w:p>
          <w:p w:rsidR="005969A5" w:rsidRPr="00453033" w:rsidRDefault="002B22B3" w:rsidP="00317D05">
            <w:pPr>
              <w:pStyle w:val="Subsection"/>
              <w:spacing w:before="100" w:beforeAutospacing="1"/>
              <w:jc w:val="both"/>
              <w:rPr>
                <w:b/>
                <w:color w:val="auto"/>
                <w:sz w:val="20"/>
              </w:rPr>
            </w:pPr>
            <w:r w:rsidRPr="00453033">
              <w:rPr>
                <w:b/>
                <w:color w:val="auto"/>
                <w:sz w:val="20"/>
              </w:rPr>
              <w:t>Duty as Gaming A</w:t>
            </w:r>
            <w:r w:rsidR="00317D05" w:rsidRPr="00453033">
              <w:rPr>
                <w:b/>
                <w:color w:val="auto"/>
                <w:sz w:val="20"/>
              </w:rPr>
              <w:t>ssistant: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Greet players upon his/her arrival and departure, and provide new players with the necessary introduction to the games and the gaming experience offered.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Prepare the gaming terminal of the player and check the functionality of all equipment found inside the premises.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Offer food and drinks (if available) to players.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Assist players in reloading their accounts and ensure that the amount tendered is correct before handing it to the cashier.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Accommodate and answer all the inquiries of the players, ensuring that all players are well-served and well-taken care of.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Document all relevant events during his/her shift (i.e. incidences</w:t>
            </w:r>
            <w:r w:rsidR="001B2DD9" w:rsidRPr="00453033">
              <w:rPr>
                <w:rFonts w:eastAsia="Times New Roman" w:cs="Arial"/>
                <w:color w:val="auto"/>
                <w:sz w:val="20"/>
                <w:lang w:eastAsia="en-US"/>
              </w:rPr>
              <w:t>,</w:t>
            </w: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 xml:space="preserve"> etc.).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Responsible for the housekeeping of the site either by reminding the utility staff of proper housekeeping or by assuming the role if no utility staff is available.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lastRenderedPageBreak/>
              <w:t>Monitor the level of all stocks and supplies present in the site and replenish, when necessary.</w:t>
            </w:r>
          </w:p>
          <w:p w:rsidR="00317D05" w:rsidRPr="00453033" w:rsidRDefault="00317D05" w:rsidP="003404A4">
            <w:pPr>
              <w:numPr>
                <w:ilvl w:val="0"/>
                <w:numId w:val="16"/>
              </w:numPr>
              <w:spacing w:after="0"/>
              <w:ind w:left="547" w:right="302"/>
              <w:jc w:val="both"/>
              <w:textAlignment w:val="baseline"/>
              <w:rPr>
                <w:rFonts w:eastAsia="Times New Roman" w:cs="Arial"/>
                <w:color w:val="auto"/>
                <w:sz w:val="20"/>
                <w:lang w:eastAsia="en-US"/>
              </w:rPr>
            </w:pPr>
            <w:r w:rsidRPr="00453033">
              <w:rPr>
                <w:rFonts w:eastAsia="Times New Roman" w:cs="Arial"/>
                <w:color w:val="auto"/>
                <w:sz w:val="20"/>
                <w:lang w:eastAsia="en-US"/>
              </w:rPr>
              <w:t>Perform other specific duties required by his/her assigned site.</w:t>
            </w:r>
          </w:p>
          <w:p w:rsidR="00492AF7" w:rsidRPr="00453033" w:rsidRDefault="00492AF7" w:rsidP="005969A5">
            <w:pPr>
              <w:pStyle w:val="Subsection"/>
              <w:jc w:val="both"/>
              <w:rPr>
                <w:b/>
                <w:color w:val="auto"/>
                <w:sz w:val="20"/>
              </w:rPr>
            </w:pPr>
          </w:p>
          <w:p w:rsidR="00051FE4" w:rsidRPr="00453033" w:rsidRDefault="00B430E9" w:rsidP="002B22B3">
            <w:pPr>
              <w:rPr>
                <w:rStyle w:val="Emphasis"/>
                <w:b/>
                <w:color w:val="auto"/>
                <w:sz w:val="20"/>
              </w:rPr>
            </w:pPr>
            <w:r w:rsidRPr="00453033">
              <w:rPr>
                <w:b/>
                <w:color w:val="auto"/>
              </w:rPr>
              <w:t>Technical</w:t>
            </w:r>
            <w:r w:rsidR="005969A5" w:rsidRPr="00453033">
              <w:rPr>
                <w:b/>
                <w:color w:val="auto"/>
              </w:rPr>
              <w:t xml:space="preserve"> Support</w:t>
            </w:r>
            <w:r w:rsidR="005969A5" w:rsidRPr="00453033">
              <w:rPr>
                <w:color w:val="auto"/>
              </w:rPr>
              <w:t>, </w:t>
            </w:r>
            <w:proofErr w:type="spellStart"/>
            <w:r w:rsidR="002B22B3" w:rsidRPr="00453033">
              <w:rPr>
                <w:rStyle w:val="Emphasis"/>
                <w:color w:val="auto"/>
                <w:sz w:val="20"/>
              </w:rPr>
              <w:t>Philweb</w:t>
            </w:r>
            <w:proofErr w:type="spellEnd"/>
            <w:r w:rsidR="002B22B3" w:rsidRPr="00453033">
              <w:rPr>
                <w:rStyle w:val="Emphasis"/>
                <w:color w:val="auto"/>
                <w:sz w:val="20"/>
              </w:rPr>
              <w:t xml:space="preserve"> Inc.</w:t>
            </w:r>
          </w:p>
          <w:p w:rsidR="005969A5" w:rsidRPr="00453033" w:rsidRDefault="005969A5" w:rsidP="003404A4">
            <w:pPr>
              <w:jc w:val="both"/>
              <w:rPr>
                <w:color w:val="auto"/>
              </w:rPr>
            </w:pPr>
            <w:r w:rsidRPr="00453033">
              <w:rPr>
                <w:color w:val="auto"/>
              </w:rPr>
              <w:t>Responsible for the installation and maintenance of IT equipment including (but not restricted to) workstations. Supporting customers using remote access technologies and also by visiting client sites.</w:t>
            </w:r>
          </w:p>
          <w:p w:rsidR="005969A5" w:rsidRPr="00453033" w:rsidRDefault="005969A5" w:rsidP="002B22B3">
            <w:pPr>
              <w:rPr>
                <w:color w:val="auto"/>
              </w:rPr>
            </w:pPr>
            <w:r w:rsidRPr="00453033">
              <w:rPr>
                <w:color w:val="auto"/>
              </w:rPr>
              <w:t>Duties: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Diagnosis of desktop, application, networking and infrastructure issues.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Experience of supporting a wide and varied client base.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Troubleshooting PC’s.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Providing 1st/2nd line support to users.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Support of network equipment.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Responsible for maintaining backups and for project work such as new builds.</w:t>
            </w:r>
          </w:p>
          <w:p w:rsidR="005969A5" w:rsidRPr="00453033" w:rsidRDefault="005969A5" w:rsidP="003404A4">
            <w:pPr>
              <w:pStyle w:val="ListBullet"/>
              <w:numPr>
                <w:ilvl w:val="0"/>
                <w:numId w:val="16"/>
              </w:numPr>
              <w:spacing w:after="0"/>
              <w:ind w:left="547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Responsible for supporting: Windows XP and Windows 7/Office 2003 – 2013, Anti-Virus products, Ethernet, wired/wireless routers and Firewall Configurations.</w:t>
            </w:r>
          </w:p>
          <w:p w:rsidR="0018140B" w:rsidRPr="00453033" w:rsidRDefault="0018140B" w:rsidP="0018140B">
            <w:pPr>
              <w:pStyle w:val="ListBullet"/>
              <w:numPr>
                <w:ilvl w:val="0"/>
                <w:numId w:val="0"/>
              </w:numPr>
              <w:ind w:left="101"/>
              <w:jc w:val="both"/>
              <w:rPr>
                <w:color w:val="auto"/>
                <w:sz w:val="20"/>
              </w:rPr>
            </w:pPr>
          </w:p>
          <w:p w:rsidR="0018140B" w:rsidRPr="00453033" w:rsidRDefault="0018140B" w:rsidP="0018140B">
            <w:pPr>
              <w:pStyle w:val="ListBullet"/>
              <w:numPr>
                <w:ilvl w:val="0"/>
                <w:numId w:val="0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b/>
                <w:color w:val="auto"/>
                <w:sz w:val="20"/>
              </w:rPr>
              <w:t>Computer Technician</w:t>
            </w:r>
            <w:r w:rsidRPr="00453033">
              <w:rPr>
                <w:color w:val="auto"/>
                <w:sz w:val="20"/>
              </w:rPr>
              <w:t xml:space="preserve">, </w:t>
            </w:r>
            <w:r w:rsidRPr="00453033">
              <w:rPr>
                <w:i/>
                <w:color w:val="auto"/>
                <w:sz w:val="20"/>
              </w:rPr>
              <w:t>Blue</w:t>
            </w:r>
            <w:r w:rsidR="003D0C8C" w:rsidRPr="00453033">
              <w:rPr>
                <w:i/>
                <w:color w:val="auto"/>
                <w:sz w:val="20"/>
              </w:rPr>
              <w:t xml:space="preserve"> W</w:t>
            </w:r>
            <w:r w:rsidRPr="00453033">
              <w:rPr>
                <w:i/>
                <w:color w:val="auto"/>
                <w:sz w:val="20"/>
              </w:rPr>
              <w:t>ave Computer Sales</w:t>
            </w:r>
          </w:p>
          <w:p w:rsidR="0018140B" w:rsidRPr="00453033" w:rsidRDefault="0018140B" w:rsidP="0018140B">
            <w:pPr>
              <w:pStyle w:val="ListBullet"/>
              <w:numPr>
                <w:ilvl w:val="0"/>
                <w:numId w:val="0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Responsible for installation of hardware and software.</w:t>
            </w:r>
          </w:p>
          <w:p w:rsidR="0018140B" w:rsidRPr="00453033" w:rsidRDefault="0018140B" w:rsidP="0018140B">
            <w:pPr>
              <w:pStyle w:val="ListBullet"/>
              <w:numPr>
                <w:ilvl w:val="0"/>
                <w:numId w:val="0"/>
              </w:numPr>
              <w:ind w:left="101" w:hanging="101"/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Duties:</w:t>
            </w:r>
          </w:p>
          <w:p w:rsidR="0018140B" w:rsidRPr="00453033" w:rsidRDefault="0018140B" w:rsidP="00CA3500">
            <w:pPr>
              <w:pStyle w:val="ListBullet"/>
              <w:numPr>
                <w:ilvl w:val="0"/>
                <w:numId w:val="16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 xml:space="preserve">Assemble desktop </w:t>
            </w:r>
          </w:p>
          <w:p w:rsidR="0018140B" w:rsidRPr="00453033" w:rsidRDefault="0018140B" w:rsidP="00CA3500">
            <w:pPr>
              <w:pStyle w:val="ListBullet"/>
              <w:numPr>
                <w:ilvl w:val="0"/>
                <w:numId w:val="16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Troubleshooting PC’s</w:t>
            </w:r>
          </w:p>
          <w:p w:rsidR="0018140B" w:rsidRPr="00453033" w:rsidRDefault="0018140B" w:rsidP="00CA3500">
            <w:pPr>
              <w:pStyle w:val="ListBullet"/>
              <w:numPr>
                <w:ilvl w:val="0"/>
                <w:numId w:val="16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Provide in house service for clients</w:t>
            </w:r>
          </w:p>
          <w:p w:rsidR="00051FE4" w:rsidRPr="00453033" w:rsidRDefault="00051FE4" w:rsidP="00051FE4">
            <w:pPr>
              <w:pStyle w:val="ListBullet"/>
              <w:numPr>
                <w:ilvl w:val="0"/>
                <w:numId w:val="16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Diagnosis of Desktop and application</w:t>
            </w:r>
          </w:p>
          <w:p w:rsidR="005969A5" w:rsidRPr="00453033" w:rsidRDefault="00051FE4" w:rsidP="00051FE4">
            <w:pPr>
              <w:pStyle w:val="ListBullet"/>
              <w:numPr>
                <w:ilvl w:val="0"/>
                <w:numId w:val="16"/>
              </w:numPr>
              <w:jc w:val="both"/>
              <w:rPr>
                <w:color w:val="auto"/>
                <w:sz w:val="20"/>
              </w:rPr>
            </w:pPr>
            <w:r w:rsidRPr="00453033">
              <w:rPr>
                <w:color w:val="auto"/>
                <w:sz w:val="20"/>
              </w:rPr>
              <w:t>Network cabling</w:t>
            </w:r>
            <w:r w:rsidR="00317D05" w:rsidRPr="00453033">
              <w:rPr>
                <w:color w:val="auto"/>
                <w:sz w:val="20"/>
              </w:rPr>
              <w:t>.</w:t>
            </w:r>
          </w:p>
        </w:tc>
      </w:tr>
      <w:sdt>
        <w:sdtPr>
          <w:rPr>
            <w:color w:val="auto"/>
            <w:sz w:val="20"/>
          </w:rPr>
          <w:id w:val="-1144189173"/>
        </w:sdtPr>
        <w:sdtEndPr/>
        <w:sdtContent>
          <w:sdt>
            <w:sdtPr>
              <w:rPr>
                <w:color w:val="auto"/>
                <w:sz w:val="20"/>
              </w:rPr>
              <w:id w:val="-693077924"/>
            </w:sdtPr>
            <w:sdtEndPr/>
            <w:sdtContent>
              <w:tr w:rsidR="00453033" w:rsidRPr="00453033" w:rsidTr="00141F20">
                <w:trPr>
                  <w:trHeight w:val="846"/>
                </w:trPr>
                <w:tc>
                  <w:tcPr>
                    <w:tcW w:w="950" w:type="pct"/>
                  </w:tcPr>
                  <w:p w:rsidR="00000EB3" w:rsidRPr="00453033" w:rsidRDefault="00F24524" w:rsidP="003D0C8C">
                    <w:pPr>
                      <w:pStyle w:val="Date"/>
                      <w:jc w:val="center"/>
                      <w:rPr>
                        <w:color w:val="auto"/>
                        <w:sz w:val="20"/>
                      </w:rPr>
                    </w:pPr>
                    <w:r>
                      <w:rPr>
                        <w:color w:val="auto"/>
                        <w:sz w:val="20"/>
                      </w:rPr>
                      <w:t>June 2006 – March</w:t>
                    </w:r>
                    <w:r w:rsidR="00000EB3" w:rsidRPr="00453033">
                      <w:rPr>
                        <w:color w:val="auto"/>
                        <w:sz w:val="20"/>
                      </w:rPr>
                      <w:t xml:space="preserve"> 2007</w:t>
                    </w:r>
                  </w:p>
                  <w:p w:rsidR="00727A15" w:rsidRPr="00453033" w:rsidRDefault="00727A15" w:rsidP="00727A15">
                    <w:pPr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727A15" w:rsidRPr="00453033" w:rsidRDefault="00727A15" w:rsidP="00727A15">
                    <w:pPr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597A65" w:rsidRPr="00453033" w:rsidRDefault="00597A65" w:rsidP="00727A15">
                    <w:pPr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29141A" w:rsidRPr="00453033" w:rsidRDefault="0029141A" w:rsidP="00727A15">
                    <w:pPr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87507B" w:rsidRPr="00453033" w:rsidRDefault="0087507B" w:rsidP="00727A15">
                    <w:pPr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597A65" w:rsidRPr="00F24524" w:rsidRDefault="0018140B" w:rsidP="003D0C8C">
                    <w:pPr>
                      <w:jc w:val="center"/>
                      <w:rPr>
                        <w:color w:val="auto"/>
                        <w:sz w:val="20"/>
                      </w:rPr>
                    </w:pPr>
                    <w:r w:rsidRPr="00F24524">
                      <w:rPr>
                        <w:color w:val="auto"/>
                        <w:sz w:val="20"/>
                      </w:rPr>
                      <w:t>May</w:t>
                    </w:r>
                    <w:r w:rsidR="004A597C" w:rsidRPr="00F24524">
                      <w:rPr>
                        <w:color w:val="auto"/>
                        <w:sz w:val="20"/>
                      </w:rPr>
                      <w:t xml:space="preserve"> 2003</w:t>
                    </w:r>
                    <w:r w:rsidR="000969CC" w:rsidRPr="00F24524">
                      <w:rPr>
                        <w:color w:val="auto"/>
                        <w:sz w:val="20"/>
                      </w:rPr>
                      <w:t xml:space="preserve"> – </w:t>
                    </w:r>
                    <w:r w:rsidR="004E432A" w:rsidRPr="00F24524">
                      <w:rPr>
                        <w:color w:val="auto"/>
                        <w:sz w:val="20"/>
                      </w:rPr>
                      <w:t>May</w:t>
                    </w:r>
                    <w:r w:rsidRPr="00F24524">
                      <w:rPr>
                        <w:color w:val="auto"/>
                        <w:sz w:val="20"/>
                      </w:rPr>
                      <w:t xml:space="preserve"> </w:t>
                    </w:r>
                    <w:r w:rsidR="000969CC" w:rsidRPr="00F24524">
                      <w:rPr>
                        <w:color w:val="auto"/>
                        <w:sz w:val="20"/>
                      </w:rPr>
                      <w:t>2006</w:t>
                    </w:r>
                  </w:p>
                </w:tc>
                <w:tc>
                  <w:tcPr>
                    <w:tcW w:w="4050" w:type="pct"/>
                  </w:tcPr>
                  <w:p w:rsidR="00000EB3" w:rsidRPr="00453033" w:rsidRDefault="00000EB3" w:rsidP="00000EB3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b/>
                        <w:color w:val="auto"/>
                        <w:sz w:val="20"/>
                      </w:rPr>
                    </w:pPr>
                    <w:r w:rsidRPr="00453033">
                      <w:rPr>
                        <w:b/>
                        <w:color w:val="auto"/>
                        <w:sz w:val="20"/>
                      </w:rPr>
                      <w:t xml:space="preserve">Computer Teacher, </w:t>
                    </w:r>
                    <w:r w:rsidRPr="00453033">
                      <w:rPr>
                        <w:b/>
                        <w:i/>
                        <w:color w:val="auto"/>
                        <w:sz w:val="20"/>
                      </w:rPr>
                      <w:t xml:space="preserve">Young Christian School of </w:t>
                    </w:r>
                    <w:proofErr w:type="spellStart"/>
                    <w:r w:rsidRPr="00453033">
                      <w:rPr>
                        <w:b/>
                        <w:i/>
                        <w:color w:val="auto"/>
                        <w:sz w:val="20"/>
                      </w:rPr>
                      <w:t>Baliuag</w:t>
                    </w:r>
                    <w:proofErr w:type="spellEnd"/>
                  </w:p>
                  <w:p w:rsidR="00000EB3" w:rsidRPr="003404A4" w:rsidRDefault="00000EB3" w:rsidP="00000EB3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color w:val="auto"/>
                        <w:sz w:val="20"/>
                      </w:rPr>
                    </w:pPr>
                    <w:r w:rsidRPr="003404A4">
                      <w:rPr>
                        <w:color w:val="auto"/>
                        <w:sz w:val="20"/>
                      </w:rPr>
                      <w:t>Responsible in handling students to learn basic computer and to teach students to be responsible users.</w:t>
                    </w:r>
                  </w:p>
                  <w:p w:rsidR="00000EB3" w:rsidRPr="00453033" w:rsidRDefault="00000EB3" w:rsidP="00000EB3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b/>
                        <w:color w:val="auto"/>
                        <w:sz w:val="20"/>
                      </w:rPr>
                    </w:pPr>
                    <w:r w:rsidRPr="00453033">
                      <w:rPr>
                        <w:b/>
                        <w:color w:val="auto"/>
                        <w:sz w:val="20"/>
                      </w:rPr>
                      <w:t>Duties:</w:t>
                    </w:r>
                  </w:p>
                  <w:p w:rsidR="0087507B" w:rsidRPr="00453033" w:rsidRDefault="0087507B" w:rsidP="003404A4">
                    <w:pPr>
                      <w:pStyle w:val="ListBullet"/>
                      <w:numPr>
                        <w:ilvl w:val="0"/>
                        <w:numId w:val="28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Responsible for teaching the students to learn basic computers.</w:t>
                    </w:r>
                  </w:p>
                  <w:p w:rsidR="0087507B" w:rsidRPr="00453033" w:rsidRDefault="0087507B" w:rsidP="003404A4">
                    <w:pPr>
                      <w:pStyle w:val="ListBullet"/>
                      <w:numPr>
                        <w:ilvl w:val="0"/>
                        <w:numId w:val="28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Teaching the students of some basic troubleshooting PC’s.</w:t>
                    </w:r>
                  </w:p>
                  <w:p w:rsidR="00597A65" w:rsidRPr="00453033" w:rsidRDefault="0087507B" w:rsidP="003404A4">
                    <w:pPr>
                      <w:pStyle w:val="ListBullet"/>
                      <w:numPr>
                        <w:ilvl w:val="0"/>
                        <w:numId w:val="28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Giving students written and actual examinations.</w:t>
                    </w:r>
                  </w:p>
                  <w:p w:rsidR="0087507B" w:rsidRPr="00453033" w:rsidRDefault="0087507B" w:rsidP="0087507B">
                    <w:pPr>
                      <w:pStyle w:val="ListBullet"/>
                      <w:numPr>
                        <w:ilvl w:val="0"/>
                        <w:numId w:val="0"/>
                      </w:numPr>
                      <w:spacing w:after="0"/>
                      <w:ind w:left="101"/>
                      <w:jc w:val="both"/>
                      <w:rPr>
                        <w:color w:val="auto"/>
                        <w:sz w:val="20"/>
                      </w:rPr>
                    </w:pPr>
                  </w:p>
                  <w:p w:rsidR="00597A65" w:rsidRPr="00453033" w:rsidRDefault="00597A65" w:rsidP="00597A65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b/>
                        <w:color w:val="auto"/>
                        <w:sz w:val="20"/>
                      </w:rPr>
                      <w:t>Ware</w:t>
                    </w:r>
                    <w:r w:rsidR="00901781" w:rsidRPr="00453033">
                      <w:rPr>
                        <w:b/>
                        <w:color w:val="auto"/>
                        <w:sz w:val="20"/>
                      </w:rPr>
                      <w:t>house Checker</w:t>
                    </w:r>
                    <w:r w:rsidR="00076562">
                      <w:rPr>
                        <w:color w:val="auto"/>
                        <w:sz w:val="20"/>
                      </w:rPr>
                      <w:t>, Crown Asia Chemical</w:t>
                    </w:r>
                    <w:r w:rsidR="00901781" w:rsidRPr="00453033">
                      <w:rPr>
                        <w:color w:val="auto"/>
                        <w:sz w:val="20"/>
                      </w:rPr>
                      <w:t xml:space="preserve"> Corporation</w:t>
                    </w:r>
                  </w:p>
                  <w:p w:rsidR="00597A65" w:rsidRPr="00453033" w:rsidRDefault="00597A65" w:rsidP="00597A65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rFonts w:cs="Arial"/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 xml:space="preserve">Responsible for </w:t>
                    </w:r>
                    <w:r w:rsidR="005B21AF" w:rsidRPr="00453033">
                      <w:rPr>
                        <w:color w:val="auto"/>
                        <w:sz w:val="20"/>
                      </w:rPr>
                      <w:t>c</w:t>
                    </w:r>
                    <w:r w:rsidR="005B21AF" w:rsidRPr="00453033">
                      <w:rPr>
                        <w:rFonts w:cs="Arial"/>
                        <w:color w:val="auto"/>
                        <w:sz w:val="20"/>
                      </w:rPr>
                      <w:t>heck and inspect all the materials before delivering.</w:t>
                    </w:r>
                  </w:p>
                  <w:p w:rsidR="005B21AF" w:rsidRPr="00453033" w:rsidRDefault="005B21AF" w:rsidP="00470E5C">
                    <w:pPr>
                      <w:pStyle w:val="ListBullet"/>
                      <w:numPr>
                        <w:ilvl w:val="0"/>
                        <w:numId w:val="0"/>
                      </w:numPr>
                      <w:tabs>
                        <w:tab w:val="left" w:pos="1605"/>
                      </w:tabs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Duties:</w:t>
                    </w:r>
                    <w:r w:rsidR="00470E5C" w:rsidRPr="00453033">
                      <w:rPr>
                        <w:color w:val="auto"/>
                        <w:sz w:val="20"/>
                      </w:rPr>
                      <w:tab/>
                    </w:r>
                  </w:p>
                  <w:p w:rsidR="005B21AF" w:rsidRPr="00453033" w:rsidRDefault="005B21AF" w:rsidP="003404A4">
                    <w:pPr>
                      <w:pStyle w:val="ListBullet"/>
                      <w:numPr>
                        <w:ilvl w:val="0"/>
                        <w:numId w:val="29"/>
                      </w:numPr>
                      <w:spacing w:after="0"/>
                      <w:jc w:val="both"/>
                      <w:rPr>
                        <w:rStyle w:val="apple-converted-space"/>
                        <w:color w:val="auto"/>
                        <w:sz w:val="20"/>
                      </w:rPr>
                    </w:pPr>
                    <w:r w:rsidRPr="00453033">
                      <w:rPr>
                        <w:rFonts w:cs="Arial"/>
                        <w:color w:val="auto"/>
                        <w:sz w:val="20"/>
                      </w:rPr>
                      <w:t>Prepare inventory of all materials and products lying in warehouse.</w:t>
                    </w:r>
                    <w:r w:rsidRPr="00453033">
                      <w:rPr>
                        <w:rStyle w:val="apple-converted-space"/>
                        <w:rFonts w:cs="Arial"/>
                        <w:color w:val="auto"/>
                        <w:sz w:val="20"/>
                      </w:rPr>
                      <w:t> </w:t>
                    </w:r>
                  </w:p>
                  <w:p w:rsidR="005B21AF" w:rsidRPr="00453033" w:rsidRDefault="005B21AF" w:rsidP="003404A4">
                    <w:pPr>
                      <w:pStyle w:val="ListBullet"/>
                      <w:numPr>
                        <w:ilvl w:val="0"/>
                        <w:numId w:val="29"/>
                      </w:numPr>
                      <w:spacing w:after="0"/>
                      <w:jc w:val="both"/>
                      <w:rPr>
                        <w:rStyle w:val="apple-converted-space"/>
                        <w:color w:val="auto"/>
                        <w:sz w:val="20"/>
                      </w:rPr>
                    </w:pPr>
                    <w:r w:rsidRPr="00453033">
                      <w:rPr>
                        <w:rStyle w:val="apple-converted-space"/>
                        <w:rFonts w:cs="Arial"/>
                        <w:color w:val="auto"/>
                        <w:sz w:val="20"/>
                      </w:rPr>
                      <w:t>Prepare inventory of all materials lying in warehouse.</w:t>
                    </w:r>
                  </w:p>
                  <w:p w:rsidR="005B21AF" w:rsidRPr="00453033" w:rsidRDefault="005B21AF" w:rsidP="003404A4">
                    <w:pPr>
                      <w:pStyle w:val="ListBullet"/>
                      <w:numPr>
                        <w:ilvl w:val="0"/>
                        <w:numId w:val="29"/>
                      </w:numPr>
                      <w:spacing w:after="0"/>
                      <w:jc w:val="both"/>
                      <w:rPr>
                        <w:rStyle w:val="apple-converted-space"/>
                        <w:color w:val="auto"/>
                        <w:sz w:val="20"/>
                      </w:rPr>
                    </w:pPr>
                    <w:r w:rsidRPr="00453033">
                      <w:rPr>
                        <w:rStyle w:val="apple-converted-space"/>
                        <w:rFonts w:cs="Arial"/>
                        <w:color w:val="auto"/>
                        <w:sz w:val="20"/>
                      </w:rPr>
                      <w:t>Prepare and verify supplies before distribution.</w:t>
                    </w:r>
                  </w:p>
                  <w:p w:rsidR="005B21AF" w:rsidRPr="00453033" w:rsidRDefault="005B21AF" w:rsidP="003404A4">
                    <w:pPr>
                      <w:pStyle w:val="ListBullet"/>
                      <w:numPr>
                        <w:ilvl w:val="0"/>
                        <w:numId w:val="29"/>
                      </w:numPr>
                      <w:spacing w:after="0"/>
                      <w:jc w:val="both"/>
                      <w:rPr>
                        <w:rStyle w:val="apple-converted-space"/>
                        <w:color w:val="auto"/>
                        <w:sz w:val="20"/>
                      </w:rPr>
                    </w:pPr>
                    <w:r w:rsidRPr="00453033">
                      <w:rPr>
                        <w:rStyle w:val="apple-converted-space"/>
                        <w:rFonts w:cs="Arial"/>
                        <w:color w:val="auto"/>
                        <w:sz w:val="20"/>
                      </w:rPr>
                      <w:t>Process and handle papers and documents relating to warehouse supplies.</w:t>
                    </w:r>
                  </w:p>
                  <w:p w:rsidR="00CE292E" w:rsidRPr="00453033" w:rsidRDefault="005B21AF" w:rsidP="003404A4">
                    <w:pPr>
                      <w:pStyle w:val="ListBullet"/>
                      <w:numPr>
                        <w:ilvl w:val="0"/>
                        <w:numId w:val="29"/>
                      </w:numPr>
                      <w:spacing w:after="0"/>
                      <w:jc w:val="both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rStyle w:val="apple-converted-space"/>
                        <w:rFonts w:cs="Arial"/>
                        <w:color w:val="auto"/>
                        <w:sz w:val="20"/>
                      </w:rPr>
                      <w:t>Maintain and manage warehouse operations.</w:t>
                    </w:r>
                  </w:p>
                </w:tc>
                <w:bookmarkStart w:id="0" w:name="_GoBack"/>
                <w:bookmarkEnd w:id="0"/>
              </w:tr>
            </w:sdtContent>
          </w:sdt>
        </w:sdtContent>
      </w:sdt>
    </w:tbl>
    <w:p w:rsidR="003404A4" w:rsidRDefault="003404A4" w:rsidP="00717CC1">
      <w:pPr>
        <w:pStyle w:val="SectionHeading"/>
        <w:spacing w:before="500"/>
        <w:rPr>
          <w:color w:val="auto"/>
          <w:sz w:val="30"/>
          <w:szCs w:val="30"/>
        </w:rPr>
      </w:pPr>
    </w:p>
    <w:p w:rsidR="00CE292E" w:rsidRPr="00F24524" w:rsidRDefault="004F68BE" w:rsidP="00717CC1">
      <w:pPr>
        <w:pStyle w:val="SectionHeading"/>
        <w:spacing w:before="500"/>
        <w:rPr>
          <w:b/>
          <w:color w:val="auto"/>
          <w:sz w:val="30"/>
          <w:szCs w:val="30"/>
        </w:rPr>
      </w:pPr>
      <w:r w:rsidRPr="00F24524">
        <w:rPr>
          <w:b/>
          <w:color w:val="auto"/>
          <w:sz w:val="30"/>
          <w:szCs w:val="30"/>
        </w:rPr>
        <w:t>Education</w:t>
      </w:r>
    </w:p>
    <w:tbl>
      <w:tblPr>
        <w:tblStyle w:val="ResumeTable"/>
        <w:tblW w:w="4737" w:type="pct"/>
        <w:tblLook w:val="04A0" w:firstRow="1" w:lastRow="0" w:firstColumn="1" w:lastColumn="0" w:noHBand="0" w:noVBand="1"/>
      </w:tblPr>
      <w:tblGrid>
        <w:gridCol w:w="1051"/>
        <w:gridCol w:w="606"/>
        <w:gridCol w:w="6622"/>
      </w:tblGrid>
      <w:tr w:rsidR="00453033" w:rsidRPr="00453033" w:rsidTr="002A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"/>
        </w:trPr>
        <w:tc>
          <w:tcPr>
            <w:tcW w:w="635" w:type="pct"/>
          </w:tcPr>
          <w:p w:rsidR="00CE292E" w:rsidRPr="00453033" w:rsidRDefault="00CE292E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4365" w:type="pct"/>
            <w:gridSpan w:val="2"/>
          </w:tcPr>
          <w:p w:rsidR="00CE292E" w:rsidRPr="00453033" w:rsidRDefault="00CE292E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453033" w:rsidRPr="00453033" w:rsidTr="002A7064">
        <w:trPr>
          <w:trHeight w:val="479"/>
        </w:trPr>
        <w:tc>
          <w:tcPr>
            <w:tcW w:w="1001" w:type="pct"/>
            <w:gridSpan w:val="2"/>
          </w:tcPr>
          <w:p w:rsidR="00CE292E" w:rsidRPr="00453033" w:rsidRDefault="00CE292E" w:rsidP="00313CF6">
            <w:pPr>
              <w:pStyle w:val="Date"/>
              <w:rPr>
                <w:color w:val="auto"/>
                <w:sz w:val="20"/>
              </w:rPr>
            </w:pPr>
          </w:p>
        </w:tc>
        <w:tc>
          <w:tcPr>
            <w:tcW w:w="3999" w:type="pct"/>
          </w:tcPr>
          <w:p w:rsidR="004D331F" w:rsidRPr="00453033" w:rsidRDefault="004D331F" w:rsidP="004D331F">
            <w:pPr>
              <w:pStyle w:val="Subsection"/>
              <w:spacing w:after="0"/>
              <w:rPr>
                <w:color w:val="auto"/>
                <w:sz w:val="20"/>
              </w:rPr>
            </w:pPr>
          </w:p>
        </w:tc>
      </w:tr>
      <w:sdt>
        <w:sdtPr>
          <w:rPr>
            <w:color w:val="auto"/>
            <w:sz w:val="20"/>
          </w:rPr>
          <w:id w:val="1945648944"/>
        </w:sdtPr>
        <w:sdtEndPr>
          <w:rPr>
            <w:sz w:val="19"/>
          </w:rPr>
        </w:sdtEndPr>
        <w:sdtContent>
          <w:sdt>
            <w:sdtPr>
              <w:rPr>
                <w:color w:val="auto"/>
                <w:sz w:val="20"/>
              </w:rPr>
              <w:id w:val="1768577862"/>
            </w:sdtPr>
            <w:sdtEndPr>
              <w:rPr>
                <w:sz w:val="19"/>
              </w:rPr>
            </w:sdtEndPr>
            <w:sdtContent>
              <w:tr w:rsidR="00453033" w:rsidRPr="00453033" w:rsidTr="002A7064">
                <w:trPr>
                  <w:trHeight w:val="1105"/>
                </w:trPr>
                <w:tc>
                  <w:tcPr>
                    <w:tcW w:w="1001" w:type="pct"/>
                    <w:gridSpan w:val="2"/>
                  </w:tcPr>
                  <w:p w:rsidR="00CE292E" w:rsidRPr="00453033" w:rsidRDefault="00313CF6" w:rsidP="002B22B3">
                    <w:pPr>
                      <w:pStyle w:val="Date"/>
                      <w:jc w:val="center"/>
                      <w:rPr>
                        <w:color w:val="auto"/>
                        <w:sz w:val="20"/>
                      </w:rPr>
                    </w:pPr>
                    <w:r w:rsidRPr="00453033">
                      <w:rPr>
                        <w:color w:val="auto"/>
                        <w:sz w:val="20"/>
                      </w:rPr>
                      <w:t>1997 – 2001</w:t>
                    </w:r>
                  </w:p>
                  <w:p w:rsidR="00655783" w:rsidRPr="00453033" w:rsidRDefault="00655783" w:rsidP="00655783">
                    <w:pPr>
                      <w:rPr>
                        <w:color w:val="auto"/>
                        <w:sz w:val="20"/>
                      </w:rPr>
                    </w:pPr>
                  </w:p>
                  <w:p w:rsidR="00E96681" w:rsidRPr="00453033" w:rsidRDefault="00E96681" w:rsidP="00655783">
                    <w:pPr>
                      <w:rPr>
                        <w:color w:val="auto"/>
                        <w:sz w:val="20"/>
                      </w:rPr>
                    </w:pPr>
                  </w:p>
                  <w:p w:rsidR="00F24524" w:rsidRDefault="00F24524" w:rsidP="002B22B3">
                    <w:pPr>
                      <w:pStyle w:val="Date"/>
                      <w:jc w:val="center"/>
                      <w:rPr>
                        <w:color w:val="auto"/>
                      </w:rPr>
                    </w:pPr>
                  </w:p>
                  <w:p w:rsidR="00F24524" w:rsidRPr="00F24524" w:rsidRDefault="00F24524" w:rsidP="00F24524"/>
                  <w:p w:rsidR="00E96681" w:rsidRPr="00453033" w:rsidRDefault="00E96681" w:rsidP="002B22B3">
                    <w:pPr>
                      <w:pStyle w:val="Date"/>
                      <w:jc w:val="center"/>
                      <w:rPr>
                        <w:color w:val="auto"/>
                      </w:rPr>
                    </w:pPr>
                    <w:r w:rsidRPr="00453033">
                      <w:rPr>
                        <w:color w:val="auto"/>
                      </w:rPr>
                      <w:t>1993 – 1997</w:t>
                    </w:r>
                  </w:p>
                </w:tc>
                <w:tc>
                  <w:tcPr>
                    <w:tcW w:w="3999" w:type="pct"/>
                  </w:tcPr>
                  <w:p w:rsidR="004A597C" w:rsidRPr="00453033" w:rsidRDefault="006307A0" w:rsidP="002B22B3">
                    <w:pPr>
                      <w:rPr>
                        <w:color w:val="auto"/>
                      </w:rPr>
                    </w:pPr>
                    <w:r w:rsidRPr="00453033">
                      <w:rPr>
                        <w:b/>
                        <w:color w:val="auto"/>
                      </w:rPr>
                      <w:t>Bachelor of Science in Computer Science</w:t>
                    </w:r>
                    <w:r w:rsidR="000A5676" w:rsidRPr="00453033">
                      <w:rPr>
                        <w:color w:val="auto"/>
                      </w:rPr>
                      <w:t xml:space="preserve">, </w:t>
                    </w:r>
                    <w:r w:rsidR="00492AF7" w:rsidRPr="00453033">
                      <w:rPr>
                        <w:rStyle w:val="Emphasis"/>
                        <w:color w:val="auto"/>
                        <w:sz w:val="20"/>
                      </w:rPr>
                      <w:t xml:space="preserve">La </w:t>
                    </w:r>
                    <w:proofErr w:type="spellStart"/>
                    <w:r w:rsidR="00492AF7" w:rsidRPr="00453033">
                      <w:rPr>
                        <w:rStyle w:val="Emphasis"/>
                        <w:color w:val="auto"/>
                        <w:sz w:val="20"/>
                      </w:rPr>
                      <w:t>Cons</w:t>
                    </w:r>
                    <w:r w:rsidR="00313CF6" w:rsidRPr="00453033">
                      <w:rPr>
                        <w:rStyle w:val="Emphasis"/>
                        <w:color w:val="auto"/>
                        <w:sz w:val="20"/>
                      </w:rPr>
                      <w:t>olacion</w:t>
                    </w:r>
                    <w:proofErr w:type="spellEnd"/>
                    <w:r w:rsidR="00313CF6" w:rsidRPr="00453033">
                      <w:rPr>
                        <w:rStyle w:val="Emphasis"/>
                        <w:color w:val="auto"/>
                        <w:sz w:val="20"/>
                      </w:rPr>
                      <w:t xml:space="preserve"> University of Philippines</w:t>
                    </w:r>
                  </w:p>
                  <w:p w:rsidR="006307A0" w:rsidRPr="00453033" w:rsidRDefault="006307A0" w:rsidP="002B22B3">
                    <w:pPr>
                      <w:rPr>
                        <w:color w:val="auto"/>
                      </w:rPr>
                    </w:pPr>
                    <w:r w:rsidRPr="00453033">
                      <w:rPr>
                        <w:color w:val="auto"/>
                      </w:rPr>
                      <w:t>Information Technology</w:t>
                    </w:r>
                  </w:p>
                  <w:p w:rsidR="00E96681" w:rsidRPr="00453033" w:rsidRDefault="006307A0" w:rsidP="002B22B3">
                    <w:pPr>
                      <w:rPr>
                        <w:color w:val="auto"/>
                      </w:rPr>
                    </w:pPr>
                    <w:proofErr w:type="spellStart"/>
                    <w:r w:rsidRPr="00453033">
                      <w:rPr>
                        <w:color w:val="auto"/>
                      </w:rPr>
                      <w:t>Malolos</w:t>
                    </w:r>
                    <w:proofErr w:type="spellEnd"/>
                    <w:r w:rsidRPr="00453033">
                      <w:rPr>
                        <w:color w:val="auto"/>
                      </w:rPr>
                      <w:t xml:space="preserve"> City, </w:t>
                    </w:r>
                    <w:proofErr w:type="spellStart"/>
                    <w:r w:rsidRPr="00453033">
                      <w:rPr>
                        <w:color w:val="auto"/>
                      </w:rPr>
                      <w:t>Bulacan</w:t>
                    </w:r>
                    <w:proofErr w:type="spellEnd"/>
                    <w:r w:rsidR="00F24524">
                      <w:rPr>
                        <w:color w:val="auto"/>
                      </w:rPr>
                      <w:t>, Philippines</w:t>
                    </w:r>
                  </w:p>
                  <w:p w:rsidR="00E96681" w:rsidRPr="00453033" w:rsidRDefault="00E96681" w:rsidP="002B22B3">
                    <w:pPr>
                      <w:rPr>
                        <w:color w:val="auto"/>
                      </w:rPr>
                    </w:pPr>
                  </w:p>
                  <w:p w:rsidR="00E96681" w:rsidRPr="00453033" w:rsidRDefault="00F24524" w:rsidP="002B22B3">
                    <w:pPr>
                      <w:rPr>
                        <w:color w:val="auto"/>
                      </w:rPr>
                    </w:pPr>
                    <w:r w:rsidRPr="00F24524">
                      <w:rPr>
                        <w:b/>
                        <w:color w:val="auto"/>
                      </w:rPr>
                      <w:t>Secondary</w:t>
                    </w:r>
                    <w:r>
                      <w:rPr>
                        <w:color w:val="auto"/>
                      </w:rPr>
                      <w:t xml:space="preserve">, </w:t>
                    </w:r>
                    <w:r w:rsidR="00E96681" w:rsidRPr="00453033">
                      <w:rPr>
                        <w:color w:val="auto"/>
                      </w:rPr>
                      <w:t xml:space="preserve">St. Mary’s College of </w:t>
                    </w:r>
                    <w:proofErr w:type="spellStart"/>
                    <w:r w:rsidR="00E96681" w:rsidRPr="00453033">
                      <w:rPr>
                        <w:color w:val="auto"/>
                      </w:rPr>
                      <w:t>Baliuag</w:t>
                    </w:r>
                    <w:proofErr w:type="spellEnd"/>
                  </w:p>
                  <w:p w:rsidR="00CE292E" w:rsidRPr="00453033" w:rsidRDefault="00E96681" w:rsidP="002B22B3">
                    <w:pPr>
                      <w:rPr>
                        <w:color w:val="auto"/>
                      </w:rPr>
                    </w:pPr>
                    <w:proofErr w:type="spellStart"/>
                    <w:r w:rsidRPr="00453033">
                      <w:rPr>
                        <w:color w:val="auto"/>
                      </w:rPr>
                      <w:t>Baliuag</w:t>
                    </w:r>
                    <w:proofErr w:type="spellEnd"/>
                    <w:r w:rsidRPr="00453033">
                      <w:rPr>
                        <w:color w:val="auto"/>
                      </w:rPr>
                      <w:t xml:space="preserve">, </w:t>
                    </w:r>
                    <w:proofErr w:type="spellStart"/>
                    <w:r w:rsidRPr="00453033">
                      <w:rPr>
                        <w:color w:val="auto"/>
                      </w:rPr>
                      <w:t>Bulacan</w:t>
                    </w:r>
                    <w:proofErr w:type="spellEnd"/>
                    <w:r w:rsidR="00F24524">
                      <w:rPr>
                        <w:color w:val="auto"/>
                      </w:rPr>
                      <w:t>, Philippines</w:t>
                    </w:r>
                  </w:p>
                </w:tc>
              </w:tr>
            </w:sdtContent>
          </w:sdt>
        </w:sdtContent>
      </w:sdt>
      <w:tr w:rsidR="00453033" w:rsidRPr="00453033" w:rsidTr="002A7064">
        <w:trPr>
          <w:trHeight w:hRule="exact" w:val="10"/>
        </w:trPr>
        <w:tc>
          <w:tcPr>
            <w:tcW w:w="635" w:type="pct"/>
          </w:tcPr>
          <w:p w:rsidR="00655783" w:rsidRPr="00453033" w:rsidRDefault="00655783" w:rsidP="0055720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365" w:type="pct"/>
            <w:gridSpan w:val="2"/>
          </w:tcPr>
          <w:p w:rsidR="00655783" w:rsidRPr="00453033" w:rsidRDefault="00655783" w:rsidP="00557204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313CF6" w:rsidRPr="00453033" w:rsidRDefault="00313CF6" w:rsidP="00E96681">
      <w:pPr>
        <w:pStyle w:val="SectionHeading"/>
        <w:spacing w:before="500"/>
        <w:rPr>
          <w:color w:val="auto"/>
          <w:sz w:val="28"/>
          <w:szCs w:val="28"/>
        </w:rPr>
      </w:pPr>
    </w:p>
    <w:sectPr w:rsidR="00313CF6" w:rsidRPr="00453033" w:rsidSect="00DE6AB7">
      <w:footerReference w:type="default" r:id="rId12"/>
      <w:pgSz w:w="11907" w:h="16839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47" w:rsidRDefault="00035E47">
      <w:pPr>
        <w:spacing w:after="0"/>
      </w:pPr>
      <w:r>
        <w:separator/>
      </w:r>
    </w:p>
    <w:p w:rsidR="00035E47" w:rsidRDefault="00035E47"/>
  </w:endnote>
  <w:endnote w:type="continuationSeparator" w:id="0">
    <w:p w:rsidR="00035E47" w:rsidRDefault="00035E47">
      <w:pPr>
        <w:spacing w:after="0"/>
      </w:pPr>
      <w:r>
        <w:continuationSeparator/>
      </w:r>
    </w:p>
    <w:p w:rsidR="00035E47" w:rsidRDefault="00035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2E" w:rsidRDefault="004F68BE">
    <w:pPr>
      <w:pStyle w:val="Footer"/>
    </w:pPr>
    <w:r>
      <w:t xml:space="preserve">Page </w:t>
    </w:r>
    <w:r w:rsidR="00100865">
      <w:rPr>
        <w:noProof w:val="0"/>
      </w:rPr>
      <w:fldChar w:fldCharType="begin"/>
    </w:r>
    <w:r>
      <w:instrText xml:space="preserve"> PAGE   \* MERGEFORMAT </w:instrText>
    </w:r>
    <w:r w:rsidR="00100865">
      <w:rPr>
        <w:noProof w:val="0"/>
      </w:rPr>
      <w:fldChar w:fldCharType="separate"/>
    </w:r>
    <w:r w:rsidR="006525FE">
      <w:t>2</w:t>
    </w:r>
    <w:r w:rsidR="001008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47" w:rsidRDefault="00035E47">
      <w:pPr>
        <w:spacing w:after="0"/>
      </w:pPr>
      <w:r>
        <w:separator/>
      </w:r>
    </w:p>
    <w:p w:rsidR="00035E47" w:rsidRDefault="00035E47"/>
  </w:footnote>
  <w:footnote w:type="continuationSeparator" w:id="0">
    <w:p w:rsidR="00035E47" w:rsidRDefault="00035E47">
      <w:pPr>
        <w:spacing w:after="0"/>
      </w:pPr>
      <w:r>
        <w:continuationSeparator/>
      </w:r>
    </w:p>
    <w:p w:rsidR="00035E47" w:rsidRDefault="00035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72795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50C556B"/>
    <w:multiLevelType w:val="hybridMultilevel"/>
    <w:tmpl w:val="754EA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F7794"/>
    <w:multiLevelType w:val="hybridMultilevel"/>
    <w:tmpl w:val="7AB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7809"/>
    <w:multiLevelType w:val="hybridMultilevel"/>
    <w:tmpl w:val="93521568"/>
    <w:lvl w:ilvl="0" w:tplc="13006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73021"/>
    <w:multiLevelType w:val="hybridMultilevel"/>
    <w:tmpl w:val="4B403048"/>
    <w:lvl w:ilvl="0" w:tplc="AEF4620C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5004A5"/>
    <w:multiLevelType w:val="hybridMultilevel"/>
    <w:tmpl w:val="AF606982"/>
    <w:lvl w:ilvl="0" w:tplc="1300659C">
      <w:start w:val="1"/>
      <w:numFmt w:val="bullet"/>
      <w:lvlText w:val="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04A"/>
    <w:multiLevelType w:val="hybridMultilevel"/>
    <w:tmpl w:val="9DC2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74744"/>
    <w:multiLevelType w:val="hybridMultilevel"/>
    <w:tmpl w:val="8420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520CD"/>
    <w:multiLevelType w:val="hybridMultilevel"/>
    <w:tmpl w:val="F0220D14"/>
    <w:lvl w:ilvl="0" w:tplc="1300659C">
      <w:start w:val="1"/>
      <w:numFmt w:val="bullet"/>
      <w:lvlText w:val="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>
    <w:nsid w:val="2ADE31C0"/>
    <w:multiLevelType w:val="hybridMultilevel"/>
    <w:tmpl w:val="97FAD5C6"/>
    <w:lvl w:ilvl="0" w:tplc="AEF4620C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C912AE"/>
    <w:multiLevelType w:val="hybridMultilevel"/>
    <w:tmpl w:val="C6F41E72"/>
    <w:lvl w:ilvl="0" w:tplc="13006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4CC0"/>
    <w:multiLevelType w:val="hybridMultilevel"/>
    <w:tmpl w:val="BD888E30"/>
    <w:lvl w:ilvl="0" w:tplc="AEF4620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70E11"/>
    <w:multiLevelType w:val="hybridMultilevel"/>
    <w:tmpl w:val="A00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979C5"/>
    <w:multiLevelType w:val="hybridMultilevel"/>
    <w:tmpl w:val="BD2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26D6D"/>
    <w:multiLevelType w:val="hybridMultilevel"/>
    <w:tmpl w:val="7F88047C"/>
    <w:lvl w:ilvl="0" w:tplc="1300659C">
      <w:start w:val="1"/>
      <w:numFmt w:val="bullet"/>
      <w:lvlText w:val="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>
    <w:nsid w:val="54382E8B"/>
    <w:multiLevelType w:val="hybridMultilevel"/>
    <w:tmpl w:val="8CD8C9E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>
    <w:nsid w:val="54F73D60"/>
    <w:multiLevelType w:val="hybridMultilevel"/>
    <w:tmpl w:val="7D0A565E"/>
    <w:lvl w:ilvl="0" w:tplc="13006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C0186"/>
    <w:multiLevelType w:val="hybridMultilevel"/>
    <w:tmpl w:val="5F08421E"/>
    <w:lvl w:ilvl="0" w:tplc="1300659C">
      <w:start w:val="1"/>
      <w:numFmt w:val="bullet"/>
      <w:lvlText w:val="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>
    <w:nsid w:val="60E443BB"/>
    <w:multiLevelType w:val="multilevel"/>
    <w:tmpl w:val="3ECE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363B9"/>
    <w:multiLevelType w:val="multilevel"/>
    <w:tmpl w:val="F132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7039B"/>
    <w:multiLevelType w:val="hybridMultilevel"/>
    <w:tmpl w:val="F70E571C"/>
    <w:lvl w:ilvl="0" w:tplc="130065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2521D"/>
    <w:multiLevelType w:val="multilevel"/>
    <w:tmpl w:val="CB6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3239A"/>
    <w:multiLevelType w:val="multilevel"/>
    <w:tmpl w:val="3056DC1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3568"/>
    <w:multiLevelType w:val="multilevel"/>
    <w:tmpl w:val="1D5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1313D"/>
    <w:multiLevelType w:val="hybridMultilevel"/>
    <w:tmpl w:val="508EC5AA"/>
    <w:lvl w:ilvl="0" w:tplc="1300659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46376"/>
    <w:multiLevelType w:val="multilevel"/>
    <w:tmpl w:val="03B6B4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2489A"/>
    <w:multiLevelType w:val="multilevel"/>
    <w:tmpl w:val="F8F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3"/>
  </w:num>
  <w:num w:numId="6">
    <w:abstractNumId w:val="2"/>
  </w:num>
  <w:num w:numId="7">
    <w:abstractNumId w:val="13"/>
  </w:num>
  <w:num w:numId="8">
    <w:abstractNumId w:val="6"/>
  </w:num>
  <w:num w:numId="9">
    <w:abstractNumId w:val="27"/>
  </w:num>
  <w:num w:numId="10">
    <w:abstractNumId w:val="7"/>
  </w:num>
  <w:num w:numId="11">
    <w:abstractNumId w:val="15"/>
  </w:num>
  <w:num w:numId="12">
    <w:abstractNumId w:val="8"/>
  </w:num>
  <w:num w:numId="13">
    <w:abstractNumId w:val="18"/>
  </w:num>
  <w:num w:numId="14">
    <w:abstractNumId w:val="14"/>
  </w:num>
  <w:num w:numId="15">
    <w:abstractNumId w:val="19"/>
  </w:num>
  <w:num w:numId="16">
    <w:abstractNumId w:val="5"/>
  </w:num>
  <w:num w:numId="17">
    <w:abstractNumId w:val="21"/>
  </w:num>
  <w:num w:numId="18">
    <w:abstractNumId w:val="22"/>
  </w:num>
  <w:num w:numId="19">
    <w:abstractNumId w:val="12"/>
  </w:num>
  <w:num w:numId="20">
    <w:abstractNumId w:val="11"/>
  </w:num>
  <w:num w:numId="21">
    <w:abstractNumId w:val="4"/>
  </w:num>
  <w:num w:numId="22">
    <w:abstractNumId w:val="9"/>
  </w:num>
  <w:num w:numId="23">
    <w:abstractNumId w:val="1"/>
  </w:num>
  <w:num w:numId="24">
    <w:abstractNumId w:val="25"/>
  </w:num>
  <w:num w:numId="25">
    <w:abstractNumId w:val="3"/>
  </w:num>
  <w:num w:numId="26">
    <w:abstractNumId w:val="16"/>
  </w:num>
  <w:num w:numId="27">
    <w:abstractNumId w:val="17"/>
  </w:num>
  <w:num w:numId="28">
    <w:abstractNumId w:val="10"/>
  </w:num>
  <w:num w:numId="29">
    <w:abstractNumId w:val="20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82"/>
    <w:rsid w:val="00000EB3"/>
    <w:rsid w:val="0001088E"/>
    <w:rsid w:val="00030BEE"/>
    <w:rsid w:val="00035E47"/>
    <w:rsid w:val="00051FE4"/>
    <w:rsid w:val="00076562"/>
    <w:rsid w:val="00087D69"/>
    <w:rsid w:val="000969CC"/>
    <w:rsid w:val="000A5676"/>
    <w:rsid w:val="000C0972"/>
    <w:rsid w:val="000F148F"/>
    <w:rsid w:val="00100865"/>
    <w:rsid w:val="00110F0C"/>
    <w:rsid w:val="00127AC7"/>
    <w:rsid w:val="00133482"/>
    <w:rsid w:val="00141F20"/>
    <w:rsid w:val="00154B73"/>
    <w:rsid w:val="00160709"/>
    <w:rsid w:val="0018140B"/>
    <w:rsid w:val="001B2DD9"/>
    <w:rsid w:val="001B57E1"/>
    <w:rsid w:val="001D5DA3"/>
    <w:rsid w:val="002178EC"/>
    <w:rsid w:val="00286098"/>
    <w:rsid w:val="0029141A"/>
    <w:rsid w:val="002A7064"/>
    <w:rsid w:val="002B22B3"/>
    <w:rsid w:val="002C0794"/>
    <w:rsid w:val="002C0E4A"/>
    <w:rsid w:val="00303B74"/>
    <w:rsid w:val="00311204"/>
    <w:rsid w:val="00313CF6"/>
    <w:rsid w:val="00317D05"/>
    <w:rsid w:val="00332D77"/>
    <w:rsid w:val="003404A4"/>
    <w:rsid w:val="00342303"/>
    <w:rsid w:val="003A2A73"/>
    <w:rsid w:val="003D0C8C"/>
    <w:rsid w:val="003D2695"/>
    <w:rsid w:val="003D2DE4"/>
    <w:rsid w:val="003F69A1"/>
    <w:rsid w:val="00452450"/>
    <w:rsid w:val="00453033"/>
    <w:rsid w:val="00466643"/>
    <w:rsid w:val="00470971"/>
    <w:rsid w:val="00470E5C"/>
    <w:rsid w:val="00492AF7"/>
    <w:rsid w:val="004A597C"/>
    <w:rsid w:val="004D331F"/>
    <w:rsid w:val="004E07AA"/>
    <w:rsid w:val="004E2C62"/>
    <w:rsid w:val="004E432A"/>
    <w:rsid w:val="004F68BE"/>
    <w:rsid w:val="005969A5"/>
    <w:rsid w:val="00597845"/>
    <w:rsid w:val="00597A65"/>
    <w:rsid w:val="005B0F6F"/>
    <w:rsid w:val="005B21AF"/>
    <w:rsid w:val="005E4A43"/>
    <w:rsid w:val="005F2CDF"/>
    <w:rsid w:val="006142D7"/>
    <w:rsid w:val="00622076"/>
    <w:rsid w:val="006307A0"/>
    <w:rsid w:val="0064799C"/>
    <w:rsid w:val="006525FE"/>
    <w:rsid w:val="00655783"/>
    <w:rsid w:val="006641F4"/>
    <w:rsid w:val="006A1AB1"/>
    <w:rsid w:val="006A349B"/>
    <w:rsid w:val="006D0630"/>
    <w:rsid w:val="00704974"/>
    <w:rsid w:val="00712069"/>
    <w:rsid w:val="00717CC1"/>
    <w:rsid w:val="00727A15"/>
    <w:rsid w:val="007732E7"/>
    <w:rsid w:val="007805C4"/>
    <w:rsid w:val="00810CFD"/>
    <w:rsid w:val="00836456"/>
    <w:rsid w:val="0087507B"/>
    <w:rsid w:val="008E7259"/>
    <w:rsid w:val="008F1F12"/>
    <w:rsid w:val="008F6CCD"/>
    <w:rsid w:val="00901781"/>
    <w:rsid w:val="00916482"/>
    <w:rsid w:val="009B6C51"/>
    <w:rsid w:val="009C772C"/>
    <w:rsid w:val="009F58DA"/>
    <w:rsid w:val="00A0650B"/>
    <w:rsid w:val="00A32C47"/>
    <w:rsid w:val="00A65C21"/>
    <w:rsid w:val="00A6631D"/>
    <w:rsid w:val="00A843DC"/>
    <w:rsid w:val="00B22014"/>
    <w:rsid w:val="00B4179E"/>
    <w:rsid w:val="00B42596"/>
    <w:rsid w:val="00B430E9"/>
    <w:rsid w:val="00B73CF6"/>
    <w:rsid w:val="00B82CA1"/>
    <w:rsid w:val="00BD0DBD"/>
    <w:rsid w:val="00BD152F"/>
    <w:rsid w:val="00C10A33"/>
    <w:rsid w:val="00C16CEF"/>
    <w:rsid w:val="00C23802"/>
    <w:rsid w:val="00C91601"/>
    <w:rsid w:val="00CA3500"/>
    <w:rsid w:val="00CA5CA1"/>
    <w:rsid w:val="00CC2483"/>
    <w:rsid w:val="00CE292E"/>
    <w:rsid w:val="00D02FD6"/>
    <w:rsid w:val="00D05BAF"/>
    <w:rsid w:val="00D16020"/>
    <w:rsid w:val="00D42578"/>
    <w:rsid w:val="00D762BD"/>
    <w:rsid w:val="00DB6A48"/>
    <w:rsid w:val="00DC4FF7"/>
    <w:rsid w:val="00DE6AB7"/>
    <w:rsid w:val="00E13D43"/>
    <w:rsid w:val="00E1428F"/>
    <w:rsid w:val="00E20C77"/>
    <w:rsid w:val="00E213DF"/>
    <w:rsid w:val="00E35E89"/>
    <w:rsid w:val="00E742F1"/>
    <w:rsid w:val="00E96681"/>
    <w:rsid w:val="00F24524"/>
    <w:rsid w:val="00F255D7"/>
    <w:rsid w:val="00FA6387"/>
    <w:rsid w:val="00FC159D"/>
    <w:rsid w:val="00FE3BFE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E3BFE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FE3BFE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FE3BFE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FE3BFE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FE3BFE"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rsid w:val="00FE3BFE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3B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BFE"/>
  </w:style>
  <w:style w:type="paragraph" w:styleId="Footer">
    <w:name w:val="footer"/>
    <w:basedOn w:val="Normal"/>
    <w:link w:val="FooterChar"/>
    <w:uiPriority w:val="99"/>
    <w:unhideWhenUsed/>
    <w:qFormat/>
    <w:rsid w:val="00FE3BFE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FE3BFE"/>
    <w:rPr>
      <w:noProof/>
    </w:rPr>
  </w:style>
  <w:style w:type="table" w:styleId="TableGrid">
    <w:name w:val="Table Grid"/>
    <w:basedOn w:val="TableNormal"/>
    <w:uiPriority w:val="39"/>
    <w:rsid w:val="00FE3B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FE3BFE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FE3BFE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FE3BFE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FE3BFE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rsid w:val="00FE3BFE"/>
    <w:pPr>
      <w:spacing w:after="360"/>
      <w:contextualSpacing/>
    </w:pPr>
  </w:style>
  <w:style w:type="paragraph" w:styleId="ListParagraph">
    <w:name w:val="List Paragraph"/>
    <w:basedOn w:val="Normal"/>
    <w:uiPriority w:val="34"/>
    <w:unhideWhenUsed/>
    <w:qFormat/>
    <w:rsid w:val="00727A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21AF"/>
  </w:style>
  <w:style w:type="paragraph" w:styleId="BalloonText">
    <w:name w:val="Balloon Text"/>
    <w:basedOn w:val="Normal"/>
    <w:link w:val="BalloonTextChar"/>
    <w:uiPriority w:val="99"/>
    <w:semiHidden/>
    <w:unhideWhenUsed/>
    <w:rsid w:val="009F58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3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2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1CEB"/>
    <w:rsid w:val="0002183A"/>
    <w:rsid w:val="00094E16"/>
    <w:rsid w:val="00107189"/>
    <w:rsid w:val="00143C68"/>
    <w:rsid w:val="0015385F"/>
    <w:rsid w:val="001C759E"/>
    <w:rsid w:val="002B55CA"/>
    <w:rsid w:val="002F56CD"/>
    <w:rsid w:val="0036149C"/>
    <w:rsid w:val="003F52A8"/>
    <w:rsid w:val="00482DE3"/>
    <w:rsid w:val="0051710D"/>
    <w:rsid w:val="00561825"/>
    <w:rsid w:val="005D7A46"/>
    <w:rsid w:val="005F1B3D"/>
    <w:rsid w:val="007F17EB"/>
    <w:rsid w:val="00815086"/>
    <w:rsid w:val="00850AED"/>
    <w:rsid w:val="0090096E"/>
    <w:rsid w:val="009C6456"/>
    <w:rsid w:val="00A012A9"/>
    <w:rsid w:val="00AF069A"/>
    <w:rsid w:val="00B4633E"/>
    <w:rsid w:val="00B5488B"/>
    <w:rsid w:val="00B7699C"/>
    <w:rsid w:val="00C34B2B"/>
    <w:rsid w:val="00CF1CEB"/>
    <w:rsid w:val="00DA7601"/>
    <w:rsid w:val="00E336BE"/>
    <w:rsid w:val="00F35A9E"/>
    <w:rsid w:val="00F36FAD"/>
    <w:rsid w:val="00F42BB3"/>
    <w:rsid w:val="00FE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753B6CF5547A69FDB484F94903613">
    <w:name w:val="08D753B6CF5547A69FDB484F94903613"/>
    <w:rsid w:val="00E336BE"/>
  </w:style>
  <w:style w:type="paragraph" w:customStyle="1" w:styleId="F3D7B011428D46349BD3A2DDF3993F3B">
    <w:name w:val="F3D7B011428D46349BD3A2DDF3993F3B"/>
    <w:rsid w:val="00E336BE"/>
  </w:style>
  <w:style w:type="paragraph" w:customStyle="1" w:styleId="F4B0745D478D4F6AB217CEEB5C34900D">
    <w:name w:val="F4B0745D478D4F6AB217CEEB5C34900D"/>
    <w:rsid w:val="00E336BE"/>
  </w:style>
  <w:style w:type="paragraph" w:customStyle="1" w:styleId="4CF27734CC15493F89DBAFD785E8E06C">
    <w:name w:val="4CF27734CC15493F89DBAFD785E8E06C"/>
    <w:rsid w:val="00E336BE"/>
  </w:style>
  <w:style w:type="paragraph" w:customStyle="1" w:styleId="418D046E30194077A5AFF3E9617F0606">
    <w:name w:val="418D046E30194077A5AFF3E9617F0606"/>
    <w:rsid w:val="00E336BE"/>
  </w:style>
  <w:style w:type="paragraph" w:customStyle="1" w:styleId="70932856599640E3B535FB5C8FB9EDC6">
    <w:name w:val="70932856599640E3B535FB5C8FB9EDC6"/>
    <w:rsid w:val="00E336BE"/>
  </w:style>
  <w:style w:type="character" w:styleId="PlaceholderText">
    <w:name w:val="Placeholder Text"/>
    <w:basedOn w:val="DefaultParagraphFont"/>
    <w:uiPriority w:val="99"/>
    <w:semiHidden/>
    <w:rsid w:val="00F35A9E"/>
    <w:rPr>
      <w:color w:val="808080"/>
    </w:rPr>
  </w:style>
  <w:style w:type="paragraph" w:customStyle="1" w:styleId="10B59CBA64AF4168B5BFA3536B83369F">
    <w:name w:val="10B59CBA64AF4168B5BFA3536B83369F"/>
    <w:rsid w:val="00E336BE"/>
  </w:style>
  <w:style w:type="paragraph" w:customStyle="1" w:styleId="50A9A00340A7470D9F06C5C2F8FAA746">
    <w:name w:val="50A9A00340A7470D9F06C5C2F8FAA746"/>
    <w:rsid w:val="00E336BE"/>
  </w:style>
  <w:style w:type="paragraph" w:customStyle="1" w:styleId="64CE40A88FBE4AD6B63BAA8E6C368854">
    <w:name w:val="64CE40A88FBE4AD6B63BAA8E6C368854"/>
    <w:rsid w:val="00E336BE"/>
  </w:style>
  <w:style w:type="paragraph" w:customStyle="1" w:styleId="F8940BFD7FF64944A60614BABC48E7C3">
    <w:name w:val="F8940BFD7FF64944A60614BABC48E7C3"/>
    <w:rsid w:val="00E336BE"/>
  </w:style>
  <w:style w:type="character" w:styleId="Emphasis">
    <w:name w:val="Emphasis"/>
    <w:basedOn w:val="DefaultParagraphFont"/>
    <w:uiPriority w:val="2"/>
    <w:unhideWhenUsed/>
    <w:qFormat/>
    <w:rsid w:val="00E336BE"/>
    <w:rPr>
      <w:i/>
      <w:iCs/>
      <w:color w:val="404040" w:themeColor="text1" w:themeTint="BF"/>
    </w:rPr>
  </w:style>
  <w:style w:type="paragraph" w:customStyle="1" w:styleId="FEACDE8E2E22430382936B1BFE4B468A">
    <w:name w:val="FEACDE8E2E22430382936B1BFE4B468A"/>
    <w:rsid w:val="00E336BE"/>
  </w:style>
  <w:style w:type="paragraph" w:customStyle="1" w:styleId="1F0011046D8A4F18A2E5978087E6E081">
    <w:name w:val="1F0011046D8A4F18A2E5978087E6E081"/>
    <w:rsid w:val="00E336BE"/>
  </w:style>
  <w:style w:type="paragraph" w:customStyle="1" w:styleId="C963ACC4AF224204A27054AC4393C0AF">
    <w:name w:val="C963ACC4AF224204A27054AC4393C0AF"/>
    <w:rsid w:val="00E336BE"/>
  </w:style>
  <w:style w:type="paragraph" w:customStyle="1" w:styleId="ED0A26E3C8B74761887403D409022169">
    <w:name w:val="ED0A26E3C8B74761887403D409022169"/>
    <w:rsid w:val="00E336BE"/>
  </w:style>
  <w:style w:type="paragraph" w:customStyle="1" w:styleId="082CE98BF6C24E3AAB23D19BF60B0861">
    <w:name w:val="082CE98BF6C24E3AAB23D19BF60B0861"/>
    <w:rsid w:val="00CF1CEB"/>
  </w:style>
  <w:style w:type="paragraph" w:customStyle="1" w:styleId="8FEB44DA84CC44259DBC425DCE897F8F">
    <w:name w:val="8FEB44DA84CC44259DBC425DCE897F8F"/>
    <w:rsid w:val="00CF1CEB"/>
  </w:style>
  <w:style w:type="paragraph" w:customStyle="1" w:styleId="5352645F43664475954F033C0B4EED75">
    <w:name w:val="5352645F43664475954F033C0B4EED75"/>
    <w:rsid w:val="00CF1CEB"/>
  </w:style>
  <w:style w:type="paragraph" w:customStyle="1" w:styleId="4B1E49362F38494D826149511E68188B">
    <w:name w:val="4B1E49362F38494D826149511E68188B"/>
    <w:rsid w:val="00CF1CEB"/>
  </w:style>
  <w:style w:type="paragraph" w:customStyle="1" w:styleId="1BEFA869E01247DA8D621CF8843ECEB4">
    <w:name w:val="1BEFA869E01247DA8D621CF8843ECEB4"/>
    <w:rsid w:val="00CF1CEB"/>
  </w:style>
  <w:style w:type="paragraph" w:customStyle="1" w:styleId="6F7EEBACF47A43DFA552E312609A5D91">
    <w:name w:val="6F7EEBACF47A43DFA552E312609A5D91"/>
    <w:rsid w:val="00CF1CEB"/>
  </w:style>
  <w:style w:type="paragraph" w:customStyle="1" w:styleId="42B4B56E50624959A4B3DD6A9838EF80">
    <w:name w:val="42B4B56E50624959A4B3DD6A9838EF80"/>
    <w:rsid w:val="00DA7601"/>
  </w:style>
  <w:style w:type="paragraph" w:customStyle="1" w:styleId="40FBE15062EA4F7FAC62608BC5A9FC5F">
    <w:name w:val="40FBE15062EA4F7FAC62608BC5A9FC5F"/>
    <w:rsid w:val="00DA7601"/>
  </w:style>
  <w:style w:type="paragraph" w:customStyle="1" w:styleId="CBA266615A094EAEAAD24799D8AD9A9C">
    <w:name w:val="CBA266615A094EAEAAD24799D8AD9A9C"/>
    <w:rsid w:val="00DA7601"/>
  </w:style>
  <w:style w:type="paragraph" w:customStyle="1" w:styleId="DD7CB6F94CEA44119219EC6344C135BA">
    <w:name w:val="DD7CB6F94CEA44119219EC6344C135BA"/>
    <w:rsid w:val="00DA7601"/>
  </w:style>
  <w:style w:type="paragraph" w:customStyle="1" w:styleId="43A48FFEF14F4AAA867A3380B3BEEF15">
    <w:name w:val="43A48FFEF14F4AAA867A3380B3BEEF15"/>
    <w:rsid w:val="00DA7601"/>
  </w:style>
  <w:style w:type="paragraph" w:customStyle="1" w:styleId="390C4EBAB14B4EF8B5E0325E81366AEF">
    <w:name w:val="390C4EBAB14B4EF8B5E0325E81366AEF"/>
    <w:rsid w:val="00F35A9E"/>
  </w:style>
  <w:style w:type="paragraph" w:customStyle="1" w:styleId="D0F053864E3549589C54CA96299D1BEE">
    <w:name w:val="D0F053864E3549589C54CA96299D1BEE"/>
    <w:rsid w:val="00F35A9E"/>
  </w:style>
  <w:style w:type="paragraph" w:customStyle="1" w:styleId="7FEB0011577F4181BA1FD11858DA4F68">
    <w:name w:val="7FEB0011577F4181BA1FD11858DA4F68"/>
    <w:rsid w:val="00F35A9E"/>
  </w:style>
  <w:style w:type="paragraph" w:customStyle="1" w:styleId="635ED20BAACF4321928FA75ED5B9A725">
    <w:name w:val="635ED20BAACF4321928FA75ED5B9A725"/>
    <w:rsid w:val="00F35A9E"/>
  </w:style>
  <w:style w:type="paragraph" w:customStyle="1" w:styleId="DB3C42D04E1F48B09D31B81447ABA951">
    <w:name w:val="DB3C42D04E1F48B09D31B81447ABA951"/>
    <w:rsid w:val="00F35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743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jay ordonio</dc:creator>
  <cp:keywords/>
  <cp:lastModifiedBy>602HRDESK</cp:lastModifiedBy>
  <cp:revision>60</cp:revision>
  <cp:lastPrinted>2017-01-09T06:40:00Z</cp:lastPrinted>
  <dcterms:created xsi:type="dcterms:W3CDTF">2015-03-02T00:26:00Z</dcterms:created>
  <dcterms:modified xsi:type="dcterms:W3CDTF">2017-02-19T15:11:00Z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