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8F" w:rsidRPr="006A7F3D" w:rsidRDefault="00881A60" w:rsidP="00A3218F">
      <w:pPr>
        <w:rPr>
          <w:rFonts w:ascii="Book Antiqua" w:hAnsi="Book Antiqua" w:cs="Times New Roman"/>
          <w:b/>
          <w:sz w:val="24"/>
          <w:szCs w:val="24"/>
          <w:u w:val="single"/>
        </w:rPr>
      </w:pPr>
      <w:r w:rsidRPr="006A7F3D">
        <w:rPr>
          <w:rFonts w:ascii="Book Antiqua" w:hAnsi="Book Antiqua" w:cs="Times New Roman"/>
          <w:b/>
          <w:noProof/>
          <w:sz w:val="24"/>
          <w:szCs w:val="24"/>
          <w:u w:val="single"/>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-76200</wp:posOffset>
            </wp:positionV>
            <wp:extent cx="1209675" cy="1581150"/>
            <wp:effectExtent l="19050" t="0" r="9525" b="0"/>
            <wp:wrapNone/>
            <wp:docPr id="1" name="Picture 2" descr="C:\Aneesh\Anju\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esh\Anju\Phot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581150"/>
                    </a:xfrm>
                    <a:prstGeom prst="rect">
                      <a:avLst/>
                    </a:prstGeom>
                    <a:noFill/>
                    <a:ln>
                      <a:noFill/>
                    </a:ln>
                  </pic:spPr>
                </pic:pic>
              </a:graphicData>
            </a:graphic>
          </wp:anchor>
        </w:drawing>
      </w:r>
      <w:r w:rsidR="00A3218F" w:rsidRPr="006A7F3D">
        <w:rPr>
          <w:rFonts w:ascii="Book Antiqua" w:hAnsi="Book Antiqua" w:cs="Times New Roman"/>
          <w:b/>
          <w:sz w:val="24"/>
          <w:szCs w:val="24"/>
          <w:u w:val="single"/>
        </w:rPr>
        <w:t>CURRICULUM VITAE</w:t>
      </w:r>
    </w:p>
    <w:p w:rsidR="00A3218F" w:rsidRDefault="00A3218F" w:rsidP="00881A60">
      <w:pPr>
        <w:tabs>
          <w:tab w:val="left" w:pos="8340"/>
        </w:tabs>
        <w:spacing w:line="276" w:lineRule="auto"/>
        <w:rPr>
          <w:rFonts w:ascii="Book Antiqua" w:hAnsi="Book Antiqua" w:cs="Arial"/>
          <w:b/>
          <w:sz w:val="24"/>
          <w:szCs w:val="24"/>
        </w:rPr>
      </w:pPr>
      <w:r w:rsidRPr="006A7F3D">
        <w:rPr>
          <w:rFonts w:ascii="Book Antiqua" w:hAnsi="Book Antiqua" w:cs="Arial"/>
          <w:b/>
          <w:sz w:val="24"/>
          <w:szCs w:val="24"/>
        </w:rPr>
        <w:t xml:space="preserve">ANJU </w:t>
      </w:r>
    </w:p>
    <w:p w:rsidR="00343E3F" w:rsidRDefault="00343E3F" w:rsidP="00881A60">
      <w:pPr>
        <w:tabs>
          <w:tab w:val="left" w:pos="8340"/>
        </w:tabs>
        <w:spacing w:line="276" w:lineRule="auto"/>
        <w:rPr>
          <w:rFonts w:ascii="Book Antiqua" w:hAnsi="Book Antiqua" w:cs="Arial"/>
          <w:b/>
          <w:sz w:val="24"/>
          <w:szCs w:val="24"/>
        </w:rPr>
      </w:pPr>
      <w:hyperlink r:id="rId9" w:history="1">
        <w:r w:rsidRPr="001818BA">
          <w:rPr>
            <w:rStyle w:val="Hyperlink"/>
            <w:rFonts w:ascii="Book Antiqua" w:hAnsi="Book Antiqua" w:cs="Arial"/>
            <w:b/>
            <w:sz w:val="24"/>
            <w:szCs w:val="24"/>
          </w:rPr>
          <w:t>ANJU.333299@2freemail.com</w:t>
        </w:r>
      </w:hyperlink>
      <w:r>
        <w:rPr>
          <w:rFonts w:ascii="Book Antiqua" w:hAnsi="Book Antiqua" w:cs="Arial"/>
          <w:b/>
          <w:sz w:val="24"/>
          <w:szCs w:val="24"/>
        </w:rPr>
        <w:t xml:space="preserve"> </w:t>
      </w:r>
    </w:p>
    <w:p w:rsidR="00A3218F" w:rsidRPr="006A7F3D" w:rsidRDefault="00880D4F" w:rsidP="00A3218F">
      <w:pPr>
        <w:rPr>
          <w:rFonts w:ascii="Book Antiqua" w:hAnsi="Book Antiqua" w:cs="Arial"/>
          <w:b/>
          <w:sz w:val="24"/>
          <w:szCs w:val="24"/>
        </w:rPr>
      </w:pPr>
      <w:r>
        <w:rPr>
          <w:rFonts w:ascii="Book Antiqua" w:hAnsi="Book Antiqua" w:cs="Arial"/>
          <w:b/>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26.25pt;margin-top:7.25pt;width:54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9WHwIAAD0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"/>
        </w:pict>
      </w:r>
    </w:p>
    <w:p w:rsidR="00881A60" w:rsidRPr="006A7F3D" w:rsidRDefault="00F50C37" w:rsidP="008E7573">
      <w:pPr>
        <w:pStyle w:val="NormalWeb"/>
        <w:spacing w:before="120" w:beforeAutospacing="0" w:after="0" w:afterAutospacing="0" w:line="276" w:lineRule="auto"/>
        <w:rPr>
          <w:rFonts w:ascii="Book Antiqua" w:hAnsi="Book Antiqua"/>
        </w:rPr>
      </w:pPr>
      <w:r w:rsidRPr="006A7F3D">
        <w:rPr>
          <w:rFonts w:ascii="Book Antiqua" w:hAnsi="Book Antiqua"/>
        </w:rPr>
        <w:t>Dear Sir/ Mad</w:t>
      </w:r>
      <w:r w:rsidR="00BF1CEF" w:rsidRPr="006A7F3D">
        <w:rPr>
          <w:rFonts w:ascii="Book Antiqua" w:hAnsi="Book Antiqua"/>
        </w:rPr>
        <w:t>am,</w:t>
      </w:r>
    </w:p>
    <w:p w:rsidR="007A054C" w:rsidRPr="006A7F3D" w:rsidRDefault="007A054C" w:rsidP="008E7573">
      <w:pPr>
        <w:pStyle w:val="NormalWeb"/>
        <w:spacing w:before="120" w:beforeAutospacing="0" w:after="0" w:afterAutospacing="0" w:line="276" w:lineRule="auto"/>
        <w:jc w:val="both"/>
        <w:rPr>
          <w:rFonts w:ascii="Book Antiqua" w:hAnsi="Book Antiqua"/>
        </w:rPr>
      </w:pPr>
      <w:r w:rsidRPr="006A7F3D">
        <w:rPr>
          <w:rFonts w:ascii="Book Antiqua" w:hAnsi="Book Antiqua"/>
        </w:rPr>
        <w:t>Kindly accept this application from a talented and capable applicant who wishes to apply for the post of staff nurse.  I would bring to your hospital / health care center real life experience of the</w:t>
      </w:r>
      <w:r w:rsidR="00330C90" w:rsidRPr="006A7F3D">
        <w:rPr>
          <w:rFonts w:ascii="Book Antiqua" w:hAnsi="Book Antiqua"/>
        </w:rPr>
        <w:t xml:space="preserve"> </w:t>
      </w:r>
      <w:r w:rsidR="008E7573" w:rsidRPr="008E7573">
        <w:rPr>
          <w:rFonts w:ascii="Book Antiqua" w:hAnsi="Book Antiqua"/>
          <w:b/>
        </w:rPr>
        <w:t xml:space="preserve">Medical </w:t>
      </w:r>
      <w:r w:rsidRPr="006A7F3D">
        <w:rPr>
          <w:rFonts w:ascii="Book Antiqua" w:hAnsi="Book Antiqua"/>
          <w:b/>
        </w:rPr>
        <w:t>S</w:t>
      </w:r>
      <w:r w:rsidR="00BF1CEF" w:rsidRPr="006A7F3D">
        <w:rPr>
          <w:rFonts w:ascii="Book Antiqua" w:hAnsi="Book Antiqua"/>
          <w:b/>
        </w:rPr>
        <w:t>urgical W</w:t>
      </w:r>
      <w:r w:rsidRPr="006A7F3D">
        <w:rPr>
          <w:rFonts w:ascii="Book Antiqua" w:hAnsi="Book Antiqua"/>
          <w:b/>
        </w:rPr>
        <w:t>ard</w:t>
      </w:r>
      <w:r w:rsidRPr="006A7F3D">
        <w:rPr>
          <w:rFonts w:ascii="Book Antiqua" w:hAnsi="Book Antiqua"/>
        </w:rPr>
        <w:t xml:space="preserve"> and this field is mentioned in the job advert. I am very confident that my background as a nurse closely parallels the profile of the type of candidate you are looking for.</w:t>
      </w:r>
    </w:p>
    <w:p w:rsidR="008E7573" w:rsidRDefault="007A054C" w:rsidP="008E7573">
      <w:pPr>
        <w:pStyle w:val="NormalWeb"/>
        <w:spacing w:before="120" w:beforeAutospacing="0" w:after="0" w:afterAutospacing="0" w:line="276" w:lineRule="auto"/>
        <w:jc w:val="both"/>
        <w:rPr>
          <w:rFonts w:ascii="Book Antiqua" w:hAnsi="Book Antiqua"/>
        </w:rPr>
      </w:pPr>
      <w:r w:rsidRPr="006A7F3D">
        <w:rPr>
          <w:rFonts w:ascii="Book Antiqua" w:hAnsi="Book Antiqua"/>
        </w:rPr>
        <w:t xml:space="preserve">With my present employer I have consistently exceeded all goals set for me, and am valued for my hard work, reliability, tenacity and ability to come up with solutions to problems. </w:t>
      </w:r>
    </w:p>
    <w:p w:rsidR="007A054C" w:rsidRPr="006A7F3D" w:rsidRDefault="007A054C" w:rsidP="008E7573">
      <w:pPr>
        <w:pStyle w:val="NormalWeb"/>
        <w:spacing w:before="120" w:beforeAutospacing="0" w:after="0" w:afterAutospacing="0" w:line="276" w:lineRule="auto"/>
        <w:jc w:val="both"/>
        <w:rPr>
          <w:rFonts w:ascii="Book Antiqua" w:hAnsi="Book Antiqua"/>
        </w:rPr>
      </w:pPr>
      <w:r w:rsidRPr="006A7F3D">
        <w:rPr>
          <w:rFonts w:ascii="Book Antiqua" w:hAnsi="Book Antiqua"/>
        </w:rPr>
        <w:t>My core strengths include, but are not limited to the following:</w:t>
      </w:r>
    </w:p>
    <w:p w:rsidR="007A054C" w:rsidRPr="006A7F3D" w:rsidRDefault="007A054C" w:rsidP="008E7573">
      <w:pPr>
        <w:numPr>
          <w:ilvl w:val="0"/>
          <w:numId w:val="1"/>
        </w:numPr>
        <w:spacing w:before="120" w:after="0" w:line="276" w:lineRule="auto"/>
        <w:jc w:val="both"/>
        <w:rPr>
          <w:rFonts w:ascii="Book Antiqua" w:hAnsi="Book Antiqua" w:cs="Times New Roman"/>
          <w:sz w:val="24"/>
          <w:szCs w:val="24"/>
        </w:rPr>
      </w:pPr>
      <w:r w:rsidRPr="006A7F3D">
        <w:rPr>
          <w:rFonts w:ascii="Book Antiqua" w:hAnsi="Book Antiqua" w:cs="Times New Roman"/>
          <w:sz w:val="24"/>
          <w:szCs w:val="24"/>
        </w:rPr>
        <w:t xml:space="preserve">Being friendly with, sensitive to, and supportive of nervous patients. </w:t>
      </w:r>
    </w:p>
    <w:p w:rsidR="007A054C" w:rsidRPr="006A7F3D" w:rsidRDefault="007A054C" w:rsidP="008E7573">
      <w:pPr>
        <w:numPr>
          <w:ilvl w:val="0"/>
          <w:numId w:val="1"/>
        </w:numPr>
        <w:spacing w:before="120" w:after="0" w:line="276" w:lineRule="auto"/>
        <w:jc w:val="both"/>
        <w:rPr>
          <w:rFonts w:ascii="Book Antiqua" w:hAnsi="Book Antiqua" w:cs="Times New Roman"/>
          <w:sz w:val="24"/>
          <w:szCs w:val="24"/>
        </w:rPr>
      </w:pPr>
      <w:r w:rsidRPr="006A7F3D">
        <w:rPr>
          <w:rFonts w:ascii="Book Antiqua" w:hAnsi="Book Antiqua" w:cs="Times New Roman"/>
          <w:sz w:val="24"/>
          <w:szCs w:val="24"/>
        </w:rPr>
        <w:t xml:space="preserve">Assessing, diagnosing, planning, implementing and evaluating treatments for patients with complex needs. </w:t>
      </w:r>
    </w:p>
    <w:p w:rsidR="007A054C" w:rsidRPr="006A7F3D" w:rsidRDefault="007A054C" w:rsidP="008E7573">
      <w:pPr>
        <w:numPr>
          <w:ilvl w:val="0"/>
          <w:numId w:val="1"/>
        </w:numPr>
        <w:spacing w:before="120" w:after="0" w:line="276" w:lineRule="auto"/>
        <w:jc w:val="both"/>
        <w:rPr>
          <w:rFonts w:ascii="Book Antiqua" w:hAnsi="Book Antiqua" w:cs="Times New Roman"/>
          <w:sz w:val="24"/>
          <w:szCs w:val="24"/>
        </w:rPr>
      </w:pPr>
      <w:r w:rsidRPr="006A7F3D">
        <w:rPr>
          <w:rFonts w:ascii="Book Antiqua" w:hAnsi="Book Antiqua" w:cs="Times New Roman"/>
          <w:sz w:val="24"/>
          <w:szCs w:val="24"/>
        </w:rPr>
        <w:t xml:space="preserve">Mentally strong and able to deal with large amounts of responsibility. </w:t>
      </w:r>
    </w:p>
    <w:p w:rsidR="008E7573" w:rsidRDefault="007A054C" w:rsidP="008E7573">
      <w:pPr>
        <w:pStyle w:val="NormalWeb"/>
        <w:spacing w:before="240" w:beforeAutospacing="0" w:after="0" w:afterAutospacing="0" w:line="276" w:lineRule="auto"/>
        <w:jc w:val="both"/>
        <w:rPr>
          <w:rFonts w:ascii="Book Antiqua" w:hAnsi="Book Antiqua"/>
        </w:rPr>
      </w:pPr>
      <w:r w:rsidRPr="006A7F3D">
        <w:rPr>
          <w:rFonts w:ascii="Book Antiqua" w:hAnsi="Book Antiqua"/>
        </w:rPr>
        <w:t xml:space="preserve">I would be grateful for the opportunity to demonstrate my capabilities further at an interview. Please feel free to contact me to arrange a meeting at your earliest convenience. </w:t>
      </w:r>
    </w:p>
    <w:p w:rsidR="007A054C" w:rsidRPr="006A7F3D" w:rsidRDefault="007A054C" w:rsidP="008E7573">
      <w:pPr>
        <w:pStyle w:val="NormalWeb"/>
        <w:spacing w:before="240" w:beforeAutospacing="0" w:after="0" w:afterAutospacing="0" w:line="276" w:lineRule="auto"/>
        <w:jc w:val="both"/>
        <w:rPr>
          <w:rFonts w:ascii="Book Antiqua" w:hAnsi="Book Antiqua"/>
        </w:rPr>
      </w:pPr>
      <w:r w:rsidRPr="006A7F3D">
        <w:rPr>
          <w:rFonts w:ascii="Book Antiqua" w:hAnsi="Book Antiqua"/>
        </w:rPr>
        <w:t>I would like to thank you for taking the time to consider my application, and I eagerly look forward to hearing from you.</w:t>
      </w:r>
    </w:p>
    <w:p w:rsidR="00BF1CEF" w:rsidRPr="006A7F3D" w:rsidRDefault="00BF1CEF" w:rsidP="008E7573">
      <w:pPr>
        <w:pStyle w:val="NormalWeb"/>
        <w:spacing w:before="240" w:beforeAutospacing="0" w:after="0" w:afterAutospacing="0" w:line="276" w:lineRule="auto"/>
        <w:jc w:val="both"/>
        <w:rPr>
          <w:rFonts w:ascii="Book Antiqua" w:hAnsi="Book Antiqua"/>
        </w:rPr>
      </w:pPr>
    </w:p>
    <w:p w:rsidR="00BF1CEF" w:rsidRPr="006A7F3D" w:rsidRDefault="007A054C" w:rsidP="008E7573">
      <w:pPr>
        <w:pStyle w:val="NormalWeb"/>
        <w:spacing w:before="120" w:beforeAutospacing="0" w:after="0" w:afterAutospacing="0" w:line="276" w:lineRule="auto"/>
        <w:jc w:val="both"/>
        <w:rPr>
          <w:rFonts w:ascii="Book Antiqua" w:hAnsi="Book Antiqua"/>
        </w:rPr>
      </w:pPr>
      <w:r w:rsidRPr="006A7F3D">
        <w:rPr>
          <w:rFonts w:ascii="Book Antiqua" w:hAnsi="Book Antiqua"/>
        </w:rPr>
        <w:t>Yours sincerely,</w:t>
      </w:r>
    </w:p>
    <w:p w:rsidR="00881A60" w:rsidRPr="0015330B" w:rsidRDefault="00343E3F" w:rsidP="0015330B">
      <w:pPr>
        <w:pStyle w:val="NormalWeb"/>
        <w:spacing w:before="0" w:beforeAutospacing="0" w:after="0" w:afterAutospacing="0" w:line="276" w:lineRule="auto"/>
        <w:jc w:val="both"/>
        <w:rPr>
          <w:rFonts w:ascii="Book Antiqua" w:hAnsi="Book Antiqua"/>
        </w:rPr>
      </w:pPr>
      <w:proofErr w:type="spellStart"/>
      <w:r>
        <w:rPr>
          <w:rFonts w:ascii="Book Antiqua" w:hAnsi="Book Antiqua"/>
        </w:rPr>
        <w:t>Anju</w:t>
      </w:r>
      <w:proofErr w:type="spellEnd"/>
      <w:r>
        <w:rPr>
          <w:rFonts w:ascii="Book Antiqua" w:hAnsi="Book Antiqua"/>
        </w:rPr>
        <w:t xml:space="preserve"> </w:t>
      </w:r>
    </w:p>
    <w:p w:rsidR="007A054C" w:rsidRPr="006A7F3D" w:rsidRDefault="008E7573" w:rsidP="00BF1CEF">
      <w:pPr>
        <w:pStyle w:val="NormalWeb"/>
        <w:spacing w:before="0" w:beforeAutospacing="0" w:after="0" w:afterAutospacing="0"/>
        <w:jc w:val="both"/>
        <w:rPr>
          <w:rFonts w:ascii="Book Antiqua" w:hAnsi="Book Antiqua"/>
        </w:rPr>
      </w:pPr>
      <w:r>
        <w:rPr>
          <w:rFonts w:ascii="Book Antiqua" w:hAnsi="Book Antiqua"/>
          <w:b/>
          <w:bCs/>
        </w:rPr>
        <w:t xml:space="preserve">CAREER </w:t>
      </w:r>
      <w:r w:rsidR="007A054C" w:rsidRPr="006A7F3D">
        <w:rPr>
          <w:rFonts w:ascii="Book Antiqua" w:hAnsi="Book Antiqua"/>
          <w:b/>
          <w:bCs/>
        </w:rPr>
        <w:t>OBJECTIVE</w:t>
      </w:r>
      <w:r w:rsidR="007A054C" w:rsidRPr="006A7F3D">
        <w:rPr>
          <w:rFonts w:ascii="Book Antiqua" w:hAnsi="Book Antiqua"/>
        </w:rPr>
        <w:t xml:space="preserve">: </w:t>
      </w:r>
    </w:p>
    <w:p w:rsidR="008E7573" w:rsidRDefault="008E7573" w:rsidP="008E7573">
      <w:pPr>
        <w:numPr>
          <w:ilvl w:val="0"/>
          <w:numId w:val="2"/>
        </w:numPr>
        <w:spacing w:before="120" w:after="120" w:line="240" w:lineRule="auto"/>
        <w:rPr>
          <w:rFonts w:ascii="Book Antiqua" w:hAnsi="Book Antiqua" w:cs="Times New Roman"/>
          <w:sz w:val="24"/>
          <w:szCs w:val="24"/>
        </w:rPr>
      </w:pPr>
      <w:r>
        <w:rPr>
          <w:rFonts w:ascii="Book Antiqua" w:hAnsi="Book Antiqua" w:cs="Times New Roman"/>
          <w:sz w:val="24"/>
          <w:szCs w:val="24"/>
        </w:rPr>
        <w:t>Seeking for a challenging career as a Registered Nurse which enables me to utilize my experience in the treatment of patients.</w:t>
      </w:r>
    </w:p>
    <w:p w:rsidR="008E7573" w:rsidRDefault="008E7573" w:rsidP="008E7573">
      <w:pPr>
        <w:numPr>
          <w:ilvl w:val="0"/>
          <w:numId w:val="2"/>
        </w:numPr>
        <w:spacing w:before="120" w:after="120" w:line="240" w:lineRule="auto"/>
        <w:rPr>
          <w:rFonts w:ascii="Book Antiqua" w:hAnsi="Book Antiqua" w:cs="Times New Roman"/>
          <w:sz w:val="24"/>
          <w:szCs w:val="24"/>
        </w:rPr>
      </w:pPr>
      <w:r>
        <w:rPr>
          <w:rFonts w:ascii="Book Antiqua" w:hAnsi="Book Antiqua" w:cs="Times New Roman"/>
          <w:sz w:val="24"/>
          <w:szCs w:val="24"/>
        </w:rPr>
        <w:t>To provide Holistic nursing care to the patients.</w:t>
      </w:r>
    </w:p>
    <w:p w:rsidR="008E7573" w:rsidRDefault="008E7573" w:rsidP="008E7573">
      <w:pPr>
        <w:numPr>
          <w:ilvl w:val="0"/>
          <w:numId w:val="2"/>
        </w:numPr>
        <w:spacing w:before="120" w:after="120" w:line="240" w:lineRule="auto"/>
        <w:rPr>
          <w:rFonts w:ascii="Book Antiqua" w:hAnsi="Book Antiqua" w:cs="Times New Roman"/>
          <w:sz w:val="24"/>
          <w:szCs w:val="24"/>
        </w:rPr>
      </w:pPr>
      <w:r>
        <w:rPr>
          <w:rFonts w:ascii="Book Antiqua" w:hAnsi="Book Antiqua" w:cs="Times New Roman"/>
          <w:sz w:val="24"/>
          <w:szCs w:val="24"/>
        </w:rPr>
        <w:lastRenderedPageBreak/>
        <w:t>Deliver high standards of nursing care through the best use of available resources.</w:t>
      </w:r>
    </w:p>
    <w:p w:rsidR="008E7573" w:rsidRPr="006A7F3D" w:rsidRDefault="008E7573" w:rsidP="008E7573">
      <w:pPr>
        <w:numPr>
          <w:ilvl w:val="0"/>
          <w:numId w:val="2"/>
        </w:numPr>
        <w:spacing w:before="120" w:after="120" w:line="240" w:lineRule="auto"/>
        <w:rPr>
          <w:rFonts w:ascii="Book Antiqua" w:hAnsi="Book Antiqua" w:cs="Times New Roman"/>
          <w:sz w:val="24"/>
          <w:szCs w:val="24"/>
        </w:rPr>
      </w:pPr>
      <w:r>
        <w:rPr>
          <w:rFonts w:ascii="Book Antiqua" w:hAnsi="Book Antiqua" w:cs="Times New Roman"/>
          <w:sz w:val="24"/>
          <w:szCs w:val="24"/>
        </w:rPr>
        <w:t>Capable and career oriented with a creative ability and analytical skill, necessary for optimum productivity and performance.</w:t>
      </w:r>
    </w:p>
    <w:p w:rsidR="00BF1CEF" w:rsidRPr="006A7F3D" w:rsidRDefault="00BF1CEF" w:rsidP="00BF1CEF">
      <w:pPr>
        <w:spacing w:before="120" w:after="120" w:line="240" w:lineRule="auto"/>
        <w:ind w:left="720"/>
        <w:rPr>
          <w:rFonts w:ascii="Book Antiqua" w:hAnsi="Book Antiqua" w:cs="Times New Roman"/>
          <w:sz w:val="24"/>
          <w:szCs w:val="24"/>
        </w:rPr>
      </w:pPr>
    </w:p>
    <w:p w:rsidR="00BF1CEF" w:rsidRPr="006A7F3D" w:rsidRDefault="00BF1CEF" w:rsidP="00BF1CEF">
      <w:pPr>
        <w:rPr>
          <w:rFonts w:ascii="Book Antiqua" w:hAnsi="Book Antiqua" w:cs="Times New Roman"/>
          <w:b/>
          <w:sz w:val="24"/>
          <w:szCs w:val="24"/>
          <w:u w:val="single"/>
        </w:rPr>
      </w:pPr>
      <w:r w:rsidRPr="006A7F3D">
        <w:rPr>
          <w:rFonts w:ascii="Book Antiqua" w:hAnsi="Book Antiqua" w:cs="Times New Roman"/>
          <w:b/>
          <w:sz w:val="24"/>
          <w:szCs w:val="24"/>
          <w:u w:val="single"/>
        </w:rPr>
        <w:t>ACADEMIC QUALIFICATIONS</w:t>
      </w:r>
    </w:p>
    <w:p w:rsidR="00BF1CEF" w:rsidRPr="006A7F3D" w:rsidRDefault="00BF1CEF" w:rsidP="00BF1CEF">
      <w:pPr>
        <w:pStyle w:val="ListParagraph"/>
        <w:rPr>
          <w:rFonts w:ascii="Book Antiqua" w:hAnsi="Book Antiqua" w:cs="Times New Roman"/>
          <w:b/>
          <w:sz w:val="24"/>
          <w:szCs w:val="24"/>
        </w:rPr>
      </w:pPr>
    </w:p>
    <w:tbl>
      <w:tblPr>
        <w:tblStyle w:val="TableGrid"/>
        <w:tblW w:w="9738" w:type="dxa"/>
        <w:tblLook w:val="04A0" w:firstRow="1" w:lastRow="0" w:firstColumn="1" w:lastColumn="0" w:noHBand="0" w:noVBand="1"/>
      </w:tblPr>
      <w:tblGrid>
        <w:gridCol w:w="2988"/>
        <w:gridCol w:w="3510"/>
        <w:gridCol w:w="1350"/>
        <w:gridCol w:w="1890"/>
      </w:tblGrid>
      <w:tr w:rsidR="00BF1CEF" w:rsidRPr="006A7F3D" w:rsidTr="009E3D3F">
        <w:tc>
          <w:tcPr>
            <w:tcW w:w="2988" w:type="dxa"/>
            <w:shd w:val="clear" w:color="auto" w:fill="A6A6A6" w:themeFill="background1" w:themeFillShade="A6"/>
            <w:vAlign w:val="center"/>
          </w:tcPr>
          <w:p w:rsidR="00BF1CEF" w:rsidRPr="006A7F3D" w:rsidRDefault="00BF1CEF" w:rsidP="009E3D3F">
            <w:pPr>
              <w:spacing w:line="360" w:lineRule="auto"/>
              <w:jc w:val="center"/>
              <w:rPr>
                <w:rFonts w:ascii="Book Antiqua" w:hAnsi="Book Antiqua" w:cs="Times New Roman"/>
                <w:b/>
                <w:sz w:val="24"/>
                <w:szCs w:val="24"/>
              </w:rPr>
            </w:pPr>
            <w:r w:rsidRPr="006A7F3D">
              <w:rPr>
                <w:rFonts w:ascii="Book Antiqua" w:hAnsi="Book Antiqua" w:cs="Times New Roman"/>
                <w:b/>
                <w:sz w:val="24"/>
                <w:szCs w:val="24"/>
              </w:rPr>
              <w:t>Qualification</w:t>
            </w:r>
          </w:p>
        </w:tc>
        <w:tc>
          <w:tcPr>
            <w:tcW w:w="3510" w:type="dxa"/>
            <w:shd w:val="clear" w:color="auto" w:fill="A6A6A6" w:themeFill="background1" w:themeFillShade="A6"/>
            <w:vAlign w:val="center"/>
          </w:tcPr>
          <w:p w:rsidR="00BF1CEF" w:rsidRPr="006A7F3D" w:rsidRDefault="00BF1CEF" w:rsidP="009E3D3F">
            <w:pPr>
              <w:spacing w:line="360" w:lineRule="auto"/>
              <w:jc w:val="center"/>
              <w:rPr>
                <w:rFonts w:ascii="Book Antiqua" w:hAnsi="Book Antiqua" w:cs="Times New Roman"/>
                <w:b/>
                <w:sz w:val="24"/>
                <w:szCs w:val="24"/>
              </w:rPr>
            </w:pPr>
            <w:r w:rsidRPr="006A7F3D">
              <w:rPr>
                <w:rFonts w:ascii="Book Antiqua" w:hAnsi="Book Antiqua" w:cs="Times New Roman"/>
                <w:b/>
                <w:sz w:val="24"/>
                <w:szCs w:val="24"/>
              </w:rPr>
              <w:t>Institute</w:t>
            </w:r>
          </w:p>
        </w:tc>
        <w:tc>
          <w:tcPr>
            <w:tcW w:w="1350" w:type="dxa"/>
            <w:shd w:val="clear" w:color="auto" w:fill="A6A6A6" w:themeFill="background1" w:themeFillShade="A6"/>
            <w:vAlign w:val="center"/>
          </w:tcPr>
          <w:p w:rsidR="00BF1CEF" w:rsidRPr="006A7F3D" w:rsidRDefault="00BF1CEF" w:rsidP="009E3D3F">
            <w:pPr>
              <w:spacing w:line="360" w:lineRule="auto"/>
              <w:jc w:val="center"/>
              <w:rPr>
                <w:rFonts w:ascii="Book Antiqua" w:hAnsi="Book Antiqua" w:cs="Times New Roman"/>
                <w:b/>
                <w:sz w:val="24"/>
                <w:szCs w:val="24"/>
              </w:rPr>
            </w:pPr>
            <w:r w:rsidRPr="006A7F3D">
              <w:rPr>
                <w:rFonts w:ascii="Book Antiqua" w:hAnsi="Book Antiqua" w:cs="Times New Roman"/>
                <w:b/>
                <w:sz w:val="24"/>
                <w:szCs w:val="24"/>
              </w:rPr>
              <w:t>Year</w:t>
            </w:r>
          </w:p>
        </w:tc>
        <w:tc>
          <w:tcPr>
            <w:tcW w:w="1890" w:type="dxa"/>
            <w:shd w:val="clear" w:color="auto" w:fill="A6A6A6" w:themeFill="background1" w:themeFillShade="A6"/>
            <w:vAlign w:val="center"/>
          </w:tcPr>
          <w:p w:rsidR="00BF1CEF" w:rsidRPr="006A7F3D" w:rsidRDefault="00BF1CEF" w:rsidP="009E3D3F">
            <w:pPr>
              <w:spacing w:line="360" w:lineRule="auto"/>
              <w:jc w:val="center"/>
              <w:rPr>
                <w:rFonts w:ascii="Book Antiqua" w:hAnsi="Book Antiqua" w:cs="Times New Roman"/>
                <w:b/>
                <w:sz w:val="24"/>
                <w:szCs w:val="24"/>
              </w:rPr>
            </w:pPr>
            <w:r w:rsidRPr="006A7F3D">
              <w:rPr>
                <w:rFonts w:ascii="Book Antiqua" w:hAnsi="Book Antiqua" w:cs="Times New Roman"/>
                <w:b/>
                <w:sz w:val="24"/>
                <w:szCs w:val="24"/>
              </w:rPr>
              <w:t>Division</w:t>
            </w:r>
          </w:p>
        </w:tc>
      </w:tr>
      <w:tr w:rsidR="00BF1CEF" w:rsidRPr="006A7F3D" w:rsidTr="009E3D3F">
        <w:tc>
          <w:tcPr>
            <w:tcW w:w="2988" w:type="dxa"/>
            <w:vAlign w:val="center"/>
          </w:tcPr>
          <w:p w:rsidR="00BF1CEF" w:rsidRPr="006A7F3D" w:rsidRDefault="00BF1CEF" w:rsidP="009E3D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Secondary Education</w:t>
            </w:r>
          </w:p>
        </w:tc>
        <w:tc>
          <w:tcPr>
            <w:tcW w:w="3510" w:type="dxa"/>
            <w:vAlign w:val="center"/>
          </w:tcPr>
          <w:p w:rsidR="00BF1CEF" w:rsidRPr="006A7F3D" w:rsidRDefault="00DC155E" w:rsidP="009E3D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Kerala Syllabus</w:t>
            </w:r>
          </w:p>
        </w:tc>
        <w:tc>
          <w:tcPr>
            <w:tcW w:w="1350" w:type="dxa"/>
            <w:vAlign w:val="center"/>
          </w:tcPr>
          <w:p w:rsidR="00BF1CEF" w:rsidRPr="006A7F3D" w:rsidRDefault="00DC155E" w:rsidP="009E3D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2004</w:t>
            </w:r>
          </w:p>
        </w:tc>
        <w:tc>
          <w:tcPr>
            <w:tcW w:w="1890" w:type="dxa"/>
            <w:vAlign w:val="center"/>
          </w:tcPr>
          <w:p w:rsidR="00BF1CEF" w:rsidRPr="006A7F3D" w:rsidRDefault="00BF1CEF" w:rsidP="009E3D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1</w:t>
            </w:r>
            <w:r w:rsidRPr="006A7F3D">
              <w:rPr>
                <w:rFonts w:ascii="Book Antiqua" w:hAnsi="Book Antiqua" w:cs="Times New Roman"/>
                <w:sz w:val="24"/>
                <w:szCs w:val="24"/>
                <w:vertAlign w:val="superscript"/>
              </w:rPr>
              <w:t>st</w:t>
            </w:r>
            <w:r w:rsidRPr="006A7F3D">
              <w:rPr>
                <w:rFonts w:ascii="Book Antiqua" w:hAnsi="Book Antiqua" w:cs="Times New Roman"/>
                <w:sz w:val="24"/>
                <w:szCs w:val="24"/>
              </w:rPr>
              <w:t xml:space="preserve"> Class</w:t>
            </w:r>
          </w:p>
        </w:tc>
      </w:tr>
      <w:tr w:rsidR="00BF1CEF" w:rsidRPr="006A7F3D" w:rsidTr="009E3D3F">
        <w:tc>
          <w:tcPr>
            <w:tcW w:w="2988" w:type="dxa"/>
            <w:vAlign w:val="center"/>
          </w:tcPr>
          <w:p w:rsidR="00BF1CEF" w:rsidRPr="006A7F3D" w:rsidRDefault="00BF1CEF" w:rsidP="009E3D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Higher Secondary</w:t>
            </w:r>
          </w:p>
        </w:tc>
        <w:tc>
          <w:tcPr>
            <w:tcW w:w="3510" w:type="dxa"/>
            <w:vAlign w:val="center"/>
          </w:tcPr>
          <w:p w:rsidR="00BF1CEF" w:rsidRPr="006A7F3D" w:rsidRDefault="00DC155E" w:rsidP="009E3D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Kerala Higher Secondary Board</w:t>
            </w:r>
          </w:p>
        </w:tc>
        <w:tc>
          <w:tcPr>
            <w:tcW w:w="1350" w:type="dxa"/>
            <w:vAlign w:val="center"/>
          </w:tcPr>
          <w:p w:rsidR="00BF1CEF" w:rsidRPr="006A7F3D" w:rsidRDefault="00BF1CEF" w:rsidP="009E3D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200</w:t>
            </w:r>
            <w:r w:rsidR="00DC155E" w:rsidRPr="006A7F3D">
              <w:rPr>
                <w:rFonts w:ascii="Book Antiqua" w:hAnsi="Book Antiqua" w:cs="Times New Roman"/>
                <w:sz w:val="24"/>
                <w:szCs w:val="24"/>
              </w:rPr>
              <w:t>6</w:t>
            </w:r>
          </w:p>
        </w:tc>
        <w:tc>
          <w:tcPr>
            <w:tcW w:w="1890" w:type="dxa"/>
            <w:vAlign w:val="center"/>
          </w:tcPr>
          <w:p w:rsidR="00BF1CEF" w:rsidRPr="006A7F3D" w:rsidRDefault="00BF1CEF" w:rsidP="009E3D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1</w:t>
            </w:r>
            <w:r w:rsidRPr="006A7F3D">
              <w:rPr>
                <w:rFonts w:ascii="Book Antiqua" w:hAnsi="Book Antiqua" w:cs="Times New Roman"/>
                <w:sz w:val="24"/>
                <w:szCs w:val="24"/>
                <w:vertAlign w:val="superscript"/>
              </w:rPr>
              <w:t>st</w:t>
            </w:r>
            <w:r w:rsidRPr="006A7F3D">
              <w:rPr>
                <w:rFonts w:ascii="Book Antiqua" w:hAnsi="Book Antiqua" w:cs="Times New Roman"/>
                <w:sz w:val="24"/>
                <w:szCs w:val="24"/>
              </w:rPr>
              <w:t xml:space="preserve"> Class</w:t>
            </w:r>
          </w:p>
        </w:tc>
      </w:tr>
    </w:tbl>
    <w:p w:rsidR="00BF1CEF" w:rsidRPr="006A7F3D" w:rsidRDefault="00BF1CEF" w:rsidP="00BF1CEF">
      <w:pPr>
        <w:pStyle w:val="ListParagraph"/>
        <w:spacing w:line="360" w:lineRule="auto"/>
        <w:rPr>
          <w:rFonts w:ascii="Book Antiqua" w:hAnsi="Book Antiqua" w:cs="Times New Roman"/>
          <w:b/>
          <w:sz w:val="24"/>
          <w:szCs w:val="24"/>
          <w:u w:val="single"/>
        </w:rPr>
      </w:pPr>
    </w:p>
    <w:p w:rsidR="00DC155E" w:rsidRPr="006A7F3D" w:rsidRDefault="00577A33" w:rsidP="00DC155E">
      <w:pPr>
        <w:spacing w:line="360" w:lineRule="auto"/>
        <w:rPr>
          <w:rFonts w:ascii="Book Antiqua" w:hAnsi="Book Antiqua" w:cs="Times New Roman"/>
          <w:b/>
          <w:sz w:val="24"/>
          <w:szCs w:val="24"/>
          <w:u w:val="single"/>
        </w:rPr>
      </w:pPr>
      <w:r w:rsidRPr="006A7F3D">
        <w:rPr>
          <w:rFonts w:ascii="Book Antiqua" w:hAnsi="Book Antiqua" w:cs="Times New Roman"/>
          <w:b/>
          <w:sz w:val="24"/>
          <w:szCs w:val="24"/>
          <w:u w:val="single"/>
        </w:rPr>
        <w:t>PROFESSIONAL QUALIFICATION</w:t>
      </w:r>
    </w:p>
    <w:tbl>
      <w:tblPr>
        <w:tblStyle w:val="TableGrid"/>
        <w:tblW w:w="9738" w:type="dxa"/>
        <w:tblLook w:val="04A0" w:firstRow="1" w:lastRow="0" w:firstColumn="1" w:lastColumn="0" w:noHBand="0" w:noVBand="1"/>
      </w:tblPr>
      <w:tblGrid>
        <w:gridCol w:w="2335"/>
        <w:gridCol w:w="3353"/>
        <w:gridCol w:w="1980"/>
        <w:gridCol w:w="2070"/>
      </w:tblGrid>
      <w:tr w:rsidR="00DC155E" w:rsidRPr="006A7F3D" w:rsidTr="009E3D3F">
        <w:tc>
          <w:tcPr>
            <w:tcW w:w="2335" w:type="dxa"/>
            <w:shd w:val="clear" w:color="auto" w:fill="A6A6A6" w:themeFill="background1" w:themeFillShade="A6"/>
            <w:vAlign w:val="center"/>
          </w:tcPr>
          <w:p w:rsidR="00DC155E" w:rsidRPr="006A7F3D" w:rsidRDefault="00DC155E" w:rsidP="009E3D3F">
            <w:pPr>
              <w:spacing w:line="360" w:lineRule="auto"/>
              <w:jc w:val="center"/>
              <w:rPr>
                <w:rFonts w:ascii="Book Antiqua" w:hAnsi="Book Antiqua" w:cs="Times New Roman"/>
                <w:b/>
                <w:sz w:val="24"/>
                <w:szCs w:val="24"/>
              </w:rPr>
            </w:pPr>
            <w:r w:rsidRPr="006A7F3D">
              <w:rPr>
                <w:rFonts w:ascii="Book Antiqua" w:hAnsi="Book Antiqua" w:cs="Times New Roman"/>
                <w:b/>
                <w:sz w:val="24"/>
                <w:szCs w:val="24"/>
              </w:rPr>
              <w:t>Qualification</w:t>
            </w:r>
          </w:p>
        </w:tc>
        <w:tc>
          <w:tcPr>
            <w:tcW w:w="3353" w:type="dxa"/>
            <w:shd w:val="clear" w:color="auto" w:fill="A6A6A6" w:themeFill="background1" w:themeFillShade="A6"/>
            <w:vAlign w:val="center"/>
          </w:tcPr>
          <w:p w:rsidR="00DC155E" w:rsidRPr="006A7F3D" w:rsidRDefault="00DC155E" w:rsidP="009E3D3F">
            <w:pPr>
              <w:spacing w:line="360" w:lineRule="auto"/>
              <w:jc w:val="center"/>
              <w:rPr>
                <w:rFonts w:ascii="Book Antiqua" w:hAnsi="Book Antiqua" w:cs="Times New Roman"/>
                <w:b/>
                <w:sz w:val="24"/>
                <w:szCs w:val="24"/>
              </w:rPr>
            </w:pPr>
            <w:r w:rsidRPr="006A7F3D">
              <w:rPr>
                <w:rFonts w:ascii="Book Antiqua" w:hAnsi="Book Antiqua" w:cs="Times New Roman"/>
                <w:b/>
                <w:sz w:val="24"/>
                <w:szCs w:val="24"/>
              </w:rPr>
              <w:t>Institute</w:t>
            </w:r>
          </w:p>
        </w:tc>
        <w:tc>
          <w:tcPr>
            <w:tcW w:w="1980" w:type="dxa"/>
            <w:shd w:val="clear" w:color="auto" w:fill="A6A6A6" w:themeFill="background1" w:themeFillShade="A6"/>
            <w:vAlign w:val="center"/>
          </w:tcPr>
          <w:p w:rsidR="00DC155E" w:rsidRPr="006A7F3D" w:rsidRDefault="00DC155E" w:rsidP="009E3D3F">
            <w:pPr>
              <w:spacing w:line="360" w:lineRule="auto"/>
              <w:jc w:val="center"/>
              <w:rPr>
                <w:rFonts w:ascii="Book Antiqua" w:hAnsi="Book Antiqua" w:cs="Times New Roman"/>
                <w:b/>
                <w:sz w:val="24"/>
                <w:szCs w:val="24"/>
              </w:rPr>
            </w:pPr>
            <w:r w:rsidRPr="006A7F3D">
              <w:rPr>
                <w:rFonts w:ascii="Book Antiqua" w:hAnsi="Book Antiqua" w:cs="Times New Roman"/>
                <w:b/>
                <w:sz w:val="24"/>
                <w:szCs w:val="24"/>
              </w:rPr>
              <w:t>Year</w:t>
            </w:r>
          </w:p>
        </w:tc>
        <w:tc>
          <w:tcPr>
            <w:tcW w:w="2070" w:type="dxa"/>
            <w:shd w:val="clear" w:color="auto" w:fill="A6A6A6" w:themeFill="background1" w:themeFillShade="A6"/>
            <w:vAlign w:val="center"/>
          </w:tcPr>
          <w:p w:rsidR="00DC155E" w:rsidRPr="006A7F3D" w:rsidRDefault="00DC155E" w:rsidP="009E3D3F">
            <w:pPr>
              <w:spacing w:line="360" w:lineRule="auto"/>
              <w:jc w:val="center"/>
              <w:rPr>
                <w:rFonts w:ascii="Book Antiqua" w:hAnsi="Book Antiqua" w:cs="Times New Roman"/>
                <w:b/>
                <w:sz w:val="24"/>
                <w:szCs w:val="24"/>
              </w:rPr>
            </w:pPr>
            <w:r w:rsidRPr="006A7F3D">
              <w:rPr>
                <w:rFonts w:ascii="Book Antiqua" w:hAnsi="Book Antiqua" w:cs="Times New Roman"/>
                <w:b/>
                <w:sz w:val="24"/>
                <w:szCs w:val="24"/>
              </w:rPr>
              <w:t>Division</w:t>
            </w:r>
          </w:p>
        </w:tc>
      </w:tr>
      <w:tr w:rsidR="00DC155E" w:rsidRPr="006A7F3D" w:rsidTr="009E3D3F">
        <w:tc>
          <w:tcPr>
            <w:tcW w:w="2335" w:type="dxa"/>
            <w:vAlign w:val="center"/>
          </w:tcPr>
          <w:p w:rsidR="00DC155E" w:rsidRPr="006A7F3D" w:rsidRDefault="00DC155E" w:rsidP="009E3D3F">
            <w:pPr>
              <w:spacing w:line="360" w:lineRule="auto"/>
              <w:jc w:val="center"/>
              <w:rPr>
                <w:rFonts w:ascii="Book Antiqua" w:hAnsi="Book Antiqua" w:cs="Times New Roman"/>
                <w:sz w:val="24"/>
                <w:szCs w:val="24"/>
              </w:rPr>
            </w:pPr>
            <w:proofErr w:type="spellStart"/>
            <w:r w:rsidRPr="006A7F3D">
              <w:rPr>
                <w:rFonts w:ascii="Book Antiqua" w:hAnsi="Book Antiqua" w:cs="Times New Roman"/>
                <w:sz w:val="24"/>
                <w:szCs w:val="24"/>
              </w:rPr>
              <w:t>B.Sc</w:t>
            </w:r>
            <w:proofErr w:type="spellEnd"/>
            <w:r w:rsidRPr="006A7F3D">
              <w:rPr>
                <w:rFonts w:ascii="Book Antiqua" w:hAnsi="Book Antiqua" w:cs="Times New Roman"/>
                <w:sz w:val="24"/>
                <w:szCs w:val="24"/>
              </w:rPr>
              <w:t xml:space="preserve"> Nursing</w:t>
            </w:r>
          </w:p>
        </w:tc>
        <w:tc>
          <w:tcPr>
            <w:tcW w:w="3353" w:type="dxa"/>
            <w:vAlign w:val="center"/>
          </w:tcPr>
          <w:p w:rsidR="00DC155E" w:rsidRPr="006A7F3D" w:rsidRDefault="00DC155E" w:rsidP="00DC155E">
            <w:pPr>
              <w:spacing w:before="100" w:beforeAutospacing="1"/>
              <w:jc w:val="both"/>
              <w:rPr>
                <w:rFonts w:ascii="Book Antiqua" w:hAnsi="Book Antiqua" w:cs="Times New Roman"/>
                <w:sz w:val="24"/>
                <w:szCs w:val="24"/>
              </w:rPr>
            </w:pPr>
            <w:proofErr w:type="spellStart"/>
            <w:r w:rsidRPr="006A7F3D">
              <w:rPr>
                <w:rFonts w:ascii="Book Antiqua" w:hAnsi="Book Antiqua" w:cs="Times New Roman"/>
                <w:sz w:val="24"/>
                <w:szCs w:val="24"/>
              </w:rPr>
              <w:t>Yenepoya</w:t>
            </w:r>
            <w:proofErr w:type="spellEnd"/>
            <w:r w:rsidRPr="006A7F3D">
              <w:rPr>
                <w:rFonts w:ascii="Book Antiqua" w:hAnsi="Book Antiqua" w:cs="Times New Roman"/>
                <w:sz w:val="24"/>
                <w:szCs w:val="24"/>
              </w:rPr>
              <w:t xml:space="preserve"> Nursing College, (Rajiv Gandhi University of  Health Sciences, Karnataka, India)</w:t>
            </w:r>
          </w:p>
          <w:p w:rsidR="00DC155E" w:rsidRPr="006A7F3D" w:rsidRDefault="00DC155E" w:rsidP="009E3D3F">
            <w:pPr>
              <w:spacing w:line="360" w:lineRule="auto"/>
              <w:jc w:val="center"/>
              <w:rPr>
                <w:rFonts w:ascii="Book Antiqua" w:hAnsi="Book Antiqua" w:cs="Times New Roman"/>
                <w:sz w:val="24"/>
                <w:szCs w:val="24"/>
              </w:rPr>
            </w:pPr>
          </w:p>
        </w:tc>
        <w:tc>
          <w:tcPr>
            <w:tcW w:w="1980" w:type="dxa"/>
            <w:vAlign w:val="center"/>
          </w:tcPr>
          <w:p w:rsidR="00DC155E" w:rsidRPr="006A7F3D" w:rsidRDefault="00DC155E" w:rsidP="009E3D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2006 - 2011</w:t>
            </w:r>
          </w:p>
        </w:tc>
        <w:tc>
          <w:tcPr>
            <w:tcW w:w="2070" w:type="dxa"/>
            <w:vAlign w:val="center"/>
          </w:tcPr>
          <w:p w:rsidR="00DC155E" w:rsidRPr="006A7F3D" w:rsidRDefault="00DC155E" w:rsidP="009E3D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First Class</w:t>
            </w:r>
          </w:p>
        </w:tc>
      </w:tr>
      <w:tr w:rsidR="00330C90" w:rsidRPr="006A7F3D" w:rsidTr="00330C90">
        <w:tc>
          <w:tcPr>
            <w:tcW w:w="2335" w:type="dxa"/>
          </w:tcPr>
          <w:p w:rsidR="00330C90" w:rsidRPr="006A7F3D" w:rsidRDefault="00330C90" w:rsidP="00343E3F">
            <w:pPr>
              <w:spacing w:line="360" w:lineRule="auto"/>
              <w:jc w:val="center"/>
              <w:rPr>
                <w:rFonts w:ascii="Book Antiqua" w:hAnsi="Book Antiqua" w:cs="Times New Roman"/>
                <w:sz w:val="24"/>
                <w:szCs w:val="24"/>
              </w:rPr>
            </w:pPr>
            <w:r w:rsidRPr="006A7F3D">
              <w:rPr>
                <w:rFonts w:ascii="Book Antiqua" w:hAnsi="Book Antiqua" w:cs="Times New Roman"/>
                <w:sz w:val="24"/>
                <w:szCs w:val="24"/>
              </w:rPr>
              <w:t>HAAD EXAM -</w:t>
            </w:r>
          </w:p>
        </w:tc>
        <w:tc>
          <w:tcPr>
            <w:tcW w:w="3353" w:type="dxa"/>
          </w:tcPr>
          <w:p w:rsidR="00330C90" w:rsidRPr="006A7F3D" w:rsidRDefault="00330C90" w:rsidP="00CB4655">
            <w:pPr>
              <w:spacing w:before="100" w:beforeAutospacing="1"/>
              <w:jc w:val="both"/>
              <w:rPr>
                <w:rFonts w:ascii="Book Antiqua" w:hAnsi="Book Antiqua" w:cs="Times New Roman"/>
                <w:sz w:val="24"/>
                <w:szCs w:val="24"/>
              </w:rPr>
            </w:pPr>
            <w:r w:rsidRPr="006A7F3D">
              <w:rPr>
                <w:rFonts w:ascii="Book Antiqua" w:hAnsi="Book Antiqua" w:cs="Times New Roman"/>
                <w:sz w:val="24"/>
                <w:szCs w:val="24"/>
              </w:rPr>
              <w:t>Health Authority, Abu Dhabi UAE</w:t>
            </w:r>
          </w:p>
          <w:p w:rsidR="00330C90" w:rsidRPr="006A7F3D" w:rsidRDefault="00330C90" w:rsidP="00CB4655">
            <w:pPr>
              <w:spacing w:line="360" w:lineRule="auto"/>
              <w:jc w:val="center"/>
              <w:rPr>
                <w:rFonts w:ascii="Book Antiqua" w:hAnsi="Book Antiqua" w:cs="Times New Roman"/>
                <w:sz w:val="24"/>
                <w:szCs w:val="24"/>
              </w:rPr>
            </w:pPr>
          </w:p>
        </w:tc>
        <w:tc>
          <w:tcPr>
            <w:tcW w:w="1980" w:type="dxa"/>
          </w:tcPr>
          <w:p w:rsidR="00330C90" w:rsidRPr="006A7F3D" w:rsidRDefault="00330C90" w:rsidP="00CB4655">
            <w:pPr>
              <w:spacing w:line="360" w:lineRule="auto"/>
              <w:jc w:val="center"/>
              <w:rPr>
                <w:rFonts w:ascii="Book Antiqua" w:hAnsi="Book Antiqua" w:cs="Times New Roman"/>
                <w:sz w:val="24"/>
                <w:szCs w:val="24"/>
              </w:rPr>
            </w:pPr>
            <w:r w:rsidRPr="006A7F3D">
              <w:rPr>
                <w:rFonts w:ascii="Book Antiqua" w:hAnsi="Book Antiqua" w:cs="Times New Roman"/>
                <w:sz w:val="24"/>
                <w:szCs w:val="24"/>
              </w:rPr>
              <w:t>2016</w:t>
            </w:r>
          </w:p>
        </w:tc>
        <w:tc>
          <w:tcPr>
            <w:tcW w:w="2070" w:type="dxa"/>
          </w:tcPr>
          <w:p w:rsidR="00330C90" w:rsidRPr="006A7F3D" w:rsidRDefault="00330C90" w:rsidP="00330C90">
            <w:pPr>
              <w:spacing w:line="360" w:lineRule="auto"/>
              <w:jc w:val="center"/>
              <w:rPr>
                <w:rFonts w:ascii="Book Antiqua" w:hAnsi="Book Antiqua" w:cs="Times New Roman"/>
                <w:sz w:val="24"/>
                <w:szCs w:val="24"/>
              </w:rPr>
            </w:pPr>
            <w:r w:rsidRPr="006A7F3D">
              <w:rPr>
                <w:rFonts w:ascii="Book Antiqua" w:hAnsi="Book Antiqua" w:cs="Times New Roman"/>
                <w:sz w:val="24"/>
                <w:szCs w:val="24"/>
              </w:rPr>
              <w:t>First Attempt</w:t>
            </w:r>
          </w:p>
        </w:tc>
      </w:tr>
    </w:tbl>
    <w:p w:rsidR="00BF1CEF" w:rsidRPr="006A7F3D" w:rsidRDefault="00BF1CEF" w:rsidP="00BF1CEF">
      <w:pPr>
        <w:pStyle w:val="ListParagraph"/>
        <w:spacing w:line="360" w:lineRule="auto"/>
        <w:rPr>
          <w:rFonts w:ascii="Book Antiqua" w:hAnsi="Book Antiqua" w:cs="Times New Roman"/>
          <w:b/>
          <w:sz w:val="24"/>
          <w:szCs w:val="24"/>
          <w:u w:val="single"/>
        </w:rPr>
      </w:pPr>
    </w:p>
    <w:p w:rsidR="00330C90" w:rsidRPr="006A7F3D" w:rsidRDefault="00330C90" w:rsidP="00BF1CEF">
      <w:pPr>
        <w:pStyle w:val="ListParagraph"/>
        <w:spacing w:line="360" w:lineRule="auto"/>
        <w:rPr>
          <w:rFonts w:ascii="Book Antiqua" w:hAnsi="Book Antiqua" w:cs="Times New Roman"/>
          <w:b/>
          <w:sz w:val="24"/>
          <w:szCs w:val="24"/>
          <w:u w:val="single"/>
        </w:rPr>
      </w:pPr>
    </w:p>
    <w:p w:rsidR="00DC155E" w:rsidRPr="006A7F3D" w:rsidRDefault="00DC155E" w:rsidP="00DC155E">
      <w:pPr>
        <w:spacing w:line="360" w:lineRule="auto"/>
        <w:rPr>
          <w:rFonts w:ascii="Book Antiqua" w:eastAsia="Calibri" w:hAnsi="Book Antiqua" w:cs="Times New Roman"/>
          <w:b/>
          <w:sz w:val="24"/>
          <w:szCs w:val="24"/>
          <w:u w:val="single"/>
        </w:rPr>
      </w:pPr>
      <w:r w:rsidRPr="006A7F3D">
        <w:rPr>
          <w:rFonts w:ascii="Book Antiqua" w:eastAsia="Calibri" w:hAnsi="Book Antiqua" w:cs="Times New Roman"/>
          <w:b/>
          <w:sz w:val="24"/>
          <w:szCs w:val="24"/>
          <w:u w:val="single"/>
        </w:rPr>
        <w:t>SPECIAL TRAINING</w:t>
      </w:r>
    </w:p>
    <w:p w:rsidR="00881A60" w:rsidRDefault="00DC155E" w:rsidP="00330C90">
      <w:pPr>
        <w:tabs>
          <w:tab w:val="left" w:pos="5985"/>
        </w:tabs>
        <w:spacing w:line="360" w:lineRule="auto"/>
        <w:rPr>
          <w:rFonts w:ascii="Book Antiqua" w:hAnsi="Book Antiqua" w:cs="Times New Roman"/>
          <w:sz w:val="24"/>
          <w:szCs w:val="24"/>
        </w:rPr>
      </w:pPr>
      <w:r w:rsidRPr="006A7F3D">
        <w:rPr>
          <w:rFonts w:ascii="Book Antiqua" w:hAnsi="Book Antiqua" w:cs="Times New Roman"/>
          <w:sz w:val="24"/>
          <w:szCs w:val="24"/>
        </w:rPr>
        <w:t>BLS   on 07</w:t>
      </w:r>
      <w:r w:rsidRPr="006A7F3D">
        <w:rPr>
          <w:rFonts w:ascii="Book Antiqua" w:hAnsi="Book Antiqua" w:cs="Times New Roman"/>
          <w:sz w:val="24"/>
          <w:szCs w:val="24"/>
          <w:vertAlign w:val="superscript"/>
        </w:rPr>
        <w:t>th</w:t>
      </w:r>
      <w:r w:rsidRPr="006A7F3D">
        <w:rPr>
          <w:rFonts w:ascii="Book Antiqua" w:hAnsi="Book Antiqua" w:cs="Times New Roman"/>
          <w:sz w:val="24"/>
          <w:szCs w:val="24"/>
        </w:rPr>
        <w:t xml:space="preserve"> January 2015</w:t>
      </w:r>
    </w:p>
    <w:p w:rsidR="0015330B" w:rsidRPr="006A7F3D" w:rsidRDefault="0015330B" w:rsidP="00330C90">
      <w:pPr>
        <w:tabs>
          <w:tab w:val="left" w:pos="5985"/>
        </w:tabs>
        <w:spacing w:line="360" w:lineRule="auto"/>
        <w:rPr>
          <w:rFonts w:ascii="Book Antiqua" w:hAnsi="Book Antiqua" w:cs="Times New Roman"/>
          <w:sz w:val="24"/>
          <w:szCs w:val="24"/>
        </w:rPr>
      </w:pPr>
    </w:p>
    <w:p w:rsidR="007A054C" w:rsidRPr="006A7F3D" w:rsidRDefault="007A054C" w:rsidP="00DC155E">
      <w:pPr>
        <w:pStyle w:val="NormalWeb"/>
        <w:spacing w:line="240" w:lineRule="atLeast"/>
        <w:rPr>
          <w:rFonts w:ascii="Book Antiqua" w:hAnsi="Book Antiqua"/>
          <w:b/>
          <w:u w:val="single"/>
        </w:rPr>
      </w:pPr>
      <w:r w:rsidRPr="006A7F3D">
        <w:rPr>
          <w:rFonts w:ascii="Book Antiqua" w:hAnsi="Book Antiqua"/>
          <w:b/>
          <w:u w:val="single"/>
        </w:rPr>
        <w:t>PROFESSIONAL EXPERIENCE</w:t>
      </w:r>
    </w:p>
    <w:p w:rsidR="00601009" w:rsidRPr="006A7F3D" w:rsidRDefault="007A054C" w:rsidP="007A054C">
      <w:pPr>
        <w:pStyle w:val="NormalWeb"/>
        <w:spacing w:line="480" w:lineRule="auto"/>
        <w:rPr>
          <w:rFonts w:ascii="Book Antiqua" w:hAnsi="Book Antiqua"/>
          <w:b/>
          <w:u w:val="single"/>
        </w:rPr>
      </w:pPr>
      <w:bookmarkStart w:id="0" w:name="0.1_graphic0B"/>
      <w:bookmarkEnd w:id="0"/>
      <w:r w:rsidRPr="006A7F3D">
        <w:rPr>
          <w:rFonts w:ascii="Book Antiqua" w:hAnsi="Book Antiqua"/>
          <w:b/>
          <w:caps/>
          <w:u w:val="single"/>
        </w:rPr>
        <w:t>Yenepoya Medical College</w:t>
      </w:r>
      <w:r w:rsidR="00601009" w:rsidRPr="006A7F3D">
        <w:rPr>
          <w:rFonts w:ascii="Book Antiqua" w:hAnsi="Book Antiqua"/>
          <w:b/>
          <w:u w:val="single"/>
        </w:rPr>
        <w:t>, MANGALORE, KARNATAKA, INDIA (2.5 years in Surgical Ward):</w:t>
      </w:r>
    </w:p>
    <w:p w:rsidR="00601009" w:rsidRPr="006A7F3D" w:rsidRDefault="00601009" w:rsidP="00EE53AE">
      <w:pPr>
        <w:spacing w:line="360" w:lineRule="auto"/>
        <w:jc w:val="both"/>
        <w:rPr>
          <w:rFonts w:ascii="Book Antiqua" w:hAnsi="Book Antiqua" w:cs="Times New Roman"/>
          <w:sz w:val="24"/>
          <w:szCs w:val="24"/>
        </w:rPr>
      </w:pPr>
      <w:r w:rsidRPr="006A7F3D">
        <w:rPr>
          <w:rFonts w:ascii="Book Antiqua" w:hAnsi="Book Antiqua" w:cs="Times New Roman"/>
          <w:sz w:val="24"/>
          <w:szCs w:val="24"/>
        </w:rPr>
        <w:lastRenderedPageBreak/>
        <w:t>The hospital is a 850 bedded medical college hospital</w:t>
      </w:r>
      <w:r w:rsidR="00A74658">
        <w:rPr>
          <w:rFonts w:ascii="Book Antiqua" w:hAnsi="Book Antiqua" w:cs="Times New Roman"/>
          <w:sz w:val="24"/>
          <w:szCs w:val="24"/>
        </w:rPr>
        <w:t xml:space="preserve">, having specialty services like Medicine, Surgery, </w:t>
      </w:r>
      <w:r w:rsidR="00A74658">
        <w:rPr>
          <w:rFonts w:ascii="Arial" w:hAnsi="Arial" w:cs="Arial"/>
          <w:color w:val="3A3A3A"/>
          <w:sz w:val="21"/>
          <w:szCs w:val="21"/>
          <w:shd w:val="clear" w:color="auto" w:fill="FFFFFF"/>
        </w:rPr>
        <w:t>Pediatrics</w:t>
      </w:r>
      <w:r w:rsidR="00A74658">
        <w:rPr>
          <w:rFonts w:ascii="Book Antiqua" w:hAnsi="Book Antiqua" w:cs="Times New Roman"/>
          <w:sz w:val="24"/>
          <w:szCs w:val="24"/>
        </w:rPr>
        <w:t xml:space="preserve">, </w:t>
      </w:r>
      <w:r w:rsidR="00A74658">
        <w:rPr>
          <w:rFonts w:ascii="Arial" w:hAnsi="Arial" w:cs="Arial"/>
          <w:color w:val="3A3A3A"/>
          <w:sz w:val="21"/>
          <w:szCs w:val="21"/>
          <w:shd w:val="clear" w:color="auto" w:fill="FFFFFF"/>
        </w:rPr>
        <w:t>Obstetrics and Gynecology</w:t>
      </w:r>
      <w:r w:rsidR="00A74658">
        <w:rPr>
          <w:rFonts w:ascii="Book Antiqua" w:hAnsi="Book Antiqua" w:cs="Times New Roman"/>
          <w:sz w:val="24"/>
          <w:szCs w:val="24"/>
        </w:rPr>
        <w:t>, Orthopedics, Ophthalmic, Cardiology, emergency medicine, Psychiatry, Skin and super specialty services like Neology</w:t>
      </w:r>
      <w:r w:rsidR="000E751A">
        <w:rPr>
          <w:rFonts w:ascii="Book Antiqua" w:hAnsi="Book Antiqua" w:cs="Times New Roman"/>
          <w:sz w:val="24"/>
          <w:szCs w:val="24"/>
        </w:rPr>
        <w:t>, Nephrology</w:t>
      </w:r>
      <w:r w:rsidR="00A74658">
        <w:rPr>
          <w:rFonts w:ascii="Book Antiqua" w:hAnsi="Book Antiqua" w:cs="Times New Roman"/>
          <w:sz w:val="24"/>
          <w:szCs w:val="24"/>
        </w:rPr>
        <w:t>, gastroenterology, gastro surgery and plastic surgery.</w:t>
      </w:r>
    </w:p>
    <w:p w:rsidR="007A054C" w:rsidRPr="006A7F3D" w:rsidRDefault="007A054C" w:rsidP="007A054C">
      <w:pPr>
        <w:pStyle w:val="NormalWeb"/>
        <w:spacing w:line="480" w:lineRule="auto"/>
        <w:rPr>
          <w:rFonts w:ascii="Book Antiqua" w:hAnsi="Book Antiqua"/>
          <w:b/>
          <w:u w:val="single"/>
        </w:rPr>
      </w:pPr>
      <w:r w:rsidRPr="006A7F3D">
        <w:rPr>
          <w:rFonts w:ascii="Book Antiqua" w:hAnsi="Book Antiqua"/>
          <w:b/>
          <w:u w:val="single"/>
        </w:rPr>
        <w:t>Core Responsibilities and Performance highlights:</w:t>
      </w:r>
    </w:p>
    <w:p w:rsidR="007A054C" w:rsidRPr="006A7F3D" w:rsidRDefault="007A054C" w:rsidP="007A054C">
      <w:pPr>
        <w:numPr>
          <w:ilvl w:val="0"/>
          <w:numId w:val="3"/>
        </w:numPr>
        <w:spacing w:before="100" w:after="100" w:line="360" w:lineRule="auto"/>
        <w:rPr>
          <w:rFonts w:ascii="Book Antiqua" w:hAnsi="Book Antiqua" w:cs="Times New Roman"/>
          <w:sz w:val="24"/>
          <w:szCs w:val="24"/>
        </w:rPr>
      </w:pPr>
      <w:r w:rsidRPr="006A7F3D">
        <w:rPr>
          <w:rFonts w:ascii="Book Antiqua" w:hAnsi="Book Antiqua" w:cs="Times New Roman"/>
          <w:sz w:val="24"/>
          <w:szCs w:val="24"/>
        </w:rPr>
        <w:t xml:space="preserve">Displayed expert clinical skills in managing the critical care of all categories of patients. </w:t>
      </w:r>
    </w:p>
    <w:p w:rsidR="007A054C" w:rsidRPr="006A7F3D" w:rsidRDefault="007A054C" w:rsidP="007A054C">
      <w:pPr>
        <w:numPr>
          <w:ilvl w:val="0"/>
          <w:numId w:val="3"/>
        </w:numPr>
        <w:spacing w:before="100" w:after="100" w:line="360" w:lineRule="auto"/>
        <w:rPr>
          <w:rFonts w:ascii="Book Antiqua" w:hAnsi="Book Antiqua" w:cs="Times New Roman"/>
          <w:sz w:val="24"/>
          <w:szCs w:val="24"/>
        </w:rPr>
      </w:pPr>
      <w:r w:rsidRPr="006A7F3D">
        <w:rPr>
          <w:rFonts w:ascii="Book Antiqua" w:hAnsi="Book Antiqua" w:cs="Times New Roman"/>
          <w:sz w:val="24"/>
          <w:szCs w:val="24"/>
        </w:rPr>
        <w:t xml:space="preserve">Reacted effectively in emergency scenarios, demonstrating sound decision-making that helped save patient lives. </w:t>
      </w:r>
    </w:p>
    <w:p w:rsidR="007A054C" w:rsidRPr="006A7F3D" w:rsidRDefault="007A054C" w:rsidP="007A054C">
      <w:pPr>
        <w:numPr>
          <w:ilvl w:val="0"/>
          <w:numId w:val="3"/>
        </w:numPr>
        <w:spacing w:before="100" w:after="100" w:line="360" w:lineRule="auto"/>
        <w:rPr>
          <w:rFonts w:ascii="Book Antiqua" w:hAnsi="Book Antiqua" w:cs="Times New Roman"/>
          <w:sz w:val="24"/>
          <w:szCs w:val="24"/>
        </w:rPr>
      </w:pPr>
      <w:r w:rsidRPr="006A7F3D">
        <w:rPr>
          <w:rFonts w:ascii="Book Antiqua" w:hAnsi="Book Antiqua" w:cs="Times New Roman"/>
          <w:sz w:val="24"/>
          <w:szCs w:val="24"/>
        </w:rPr>
        <w:t xml:space="preserve">Contributed to strategic plans and initiatives to advance standards of care excellence, improve patient outcomes and drive continuous improvement. </w:t>
      </w:r>
    </w:p>
    <w:p w:rsidR="007A054C" w:rsidRPr="006A7F3D" w:rsidRDefault="007A054C" w:rsidP="007A054C">
      <w:pPr>
        <w:numPr>
          <w:ilvl w:val="0"/>
          <w:numId w:val="3"/>
        </w:numPr>
        <w:spacing w:before="100" w:after="100" w:line="360" w:lineRule="auto"/>
        <w:rPr>
          <w:rFonts w:ascii="Book Antiqua" w:hAnsi="Book Antiqua" w:cs="Times New Roman"/>
          <w:sz w:val="24"/>
          <w:szCs w:val="24"/>
        </w:rPr>
      </w:pPr>
      <w:r w:rsidRPr="006A7F3D">
        <w:rPr>
          <w:rFonts w:ascii="Book Antiqua" w:hAnsi="Book Antiqua" w:cs="Times New Roman"/>
          <w:sz w:val="24"/>
          <w:szCs w:val="24"/>
        </w:rPr>
        <w:t xml:space="preserve">Planned and coordinated nursing services and ensured good comfort and health of patients and families. </w:t>
      </w:r>
    </w:p>
    <w:p w:rsidR="007A054C" w:rsidRPr="006A7F3D" w:rsidRDefault="007A054C" w:rsidP="007A054C">
      <w:pPr>
        <w:numPr>
          <w:ilvl w:val="0"/>
          <w:numId w:val="3"/>
        </w:numPr>
        <w:spacing w:before="100" w:after="100" w:line="360" w:lineRule="auto"/>
        <w:rPr>
          <w:rFonts w:ascii="Book Antiqua" w:hAnsi="Book Antiqua" w:cs="Times New Roman"/>
          <w:sz w:val="24"/>
          <w:szCs w:val="24"/>
        </w:rPr>
      </w:pPr>
      <w:r w:rsidRPr="006A7F3D">
        <w:rPr>
          <w:rFonts w:ascii="Book Antiqua" w:hAnsi="Book Antiqua" w:cs="Times New Roman"/>
          <w:sz w:val="24"/>
          <w:szCs w:val="24"/>
        </w:rPr>
        <w:t xml:space="preserve">Implemented nursing process according to hospital policies and procedures. </w:t>
      </w:r>
    </w:p>
    <w:p w:rsidR="007A054C" w:rsidRPr="006A7F3D" w:rsidRDefault="007A054C" w:rsidP="007A054C">
      <w:pPr>
        <w:numPr>
          <w:ilvl w:val="0"/>
          <w:numId w:val="3"/>
        </w:numPr>
        <w:spacing w:before="100" w:after="100" w:line="360" w:lineRule="auto"/>
        <w:rPr>
          <w:rFonts w:ascii="Book Antiqua" w:hAnsi="Book Antiqua" w:cs="Times New Roman"/>
          <w:sz w:val="24"/>
          <w:szCs w:val="24"/>
        </w:rPr>
      </w:pPr>
      <w:r w:rsidRPr="006A7F3D">
        <w:rPr>
          <w:rFonts w:ascii="Book Antiqua" w:hAnsi="Book Antiqua" w:cs="Times New Roman"/>
          <w:sz w:val="24"/>
          <w:szCs w:val="24"/>
        </w:rPr>
        <w:t xml:space="preserve">Developed and implemented safety and risk management initiatives. </w:t>
      </w:r>
    </w:p>
    <w:p w:rsidR="007A054C" w:rsidRPr="006A7F3D" w:rsidRDefault="007A054C" w:rsidP="007A054C">
      <w:pPr>
        <w:numPr>
          <w:ilvl w:val="0"/>
          <w:numId w:val="3"/>
        </w:numPr>
        <w:spacing w:before="100" w:after="100" w:line="360" w:lineRule="auto"/>
        <w:rPr>
          <w:rFonts w:ascii="Book Antiqua" w:hAnsi="Book Antiqua" w:cs="Times New Roman"/>
          <w:sz w:val="24"/>
          <w:szCs w:val="24"/>
        </w:rPr>
      </w:pPr>
      <w:r w:rsidRPr="006A7F3D">
        <w:rPr>
          <w:rFonts w:ascii="Book Antiqua" w:hAnsi="Book Antiqua" w:cs="Times New Roman"/>
          <w:sz w:val="24"/>
          <w:szCs w:val="24"/>
        </w:rPr>
        <w:t xml:space="preserve">Preparing patients for surgery by administering drugs, anesthetics and injections </w:t>
      </w:r>
    </w:p>
    <w:p w:rsidR="007A054C" w:rsidRPr="006A7F3D" w:rsidRDefault="007A054C" w:rsidP="007A054C">
      <w:pPr>
        <w:numPr>
          <w:ilvl w:val="0"/>
          <w:numId w:val="3"/>
        </w:numPr>
        <w:spacing w:before="100" w:after="100" w:line="360" w:lineRule="auto"/>
        <w:rPr>
          <w:rFonts w:ascii="Book Antiqua" w:hAnsi="Book Antiqua" w:cs="Times New Roman"/>
          <w:sz w:val="24"/>
          <w:szCs w:val="24"/>
        </w:rPr>
      </w:pPr>
      <w:r w:rsidRPr="006A7F3D">
        <w:rPr>
          <w:rFonts w:ascii="Book Antiqua" w:hAnsi="Book Antiqua" w:cs="Times New Roman"/>
          <w:sz w:val="24"/>
          <w:szCs w:val="24"/>
        </w:rPr>
        <w:t xml:space="preserve">Used equipment effectively to assess patient needs and provide appropriate care. </w:t>
      </w:r>
    </w:p>
    <w:p w:rsidR="007A054C" w:rsidRPr="006A7F3D" w:rsidRDefault="007A054C" w:rsidP="007A054C">
      <w:pPr>
        <w:numPr>
          <w:ilvl w:val="0"/>
          <w:numId w:val="3"/>
        </w:numPr>
        <w:spacing w:before="100" w:after="100" w:line="360" w:lineRule="auto"/>
        <w:rPr>
          <w:rFonts w:ascii="Book Antiqua" w:hAnsi="Book Antiqua" w:cs="Times New Roman"/>
          <w:sz w:val="24"/>
          <w:szCs w:val="24"/>
        </w:rPr>
      </w:pPr>
      <w:r w:rsidRPr="006A7F3D">
        <w:rPr>
          <w:rFonts w:ascii="Book Antiqua" w:hAnsi="Book Antiqua" w:cs="Times New Roman"/>
          <w:sz w:val="24"/>
          <w:szCs w:val="24"/>
        </w:rPr>
        <w:t xml:space="preserve">Documented and recorder patients’ progress in an accurate manner.   </w:t>
      </w:r>
    </w:p>
    <w:p w:rsidR="00881A60" w:rsidRPr="006A7F3D" w:rsidRDefault="00881A60" w:rsidP="00A3218F">
      <w:pPr>
        <w:spacing w:line="360" w:lineRule="auto"/>
        <w:rPr>
          <w:rFonts w:ascii="Book Antiqua" w:hAnsi="Book Antiqua" w:cs="Times New Roman"/>
          <w:b/>
          <w:sz w:val="24"/>
          <w:szCs w:val="24"/>
          <w:u w:val="single"/>
        </w:rPr>
      </w:pPr>
    </w:p>
    <w:p w:rsidR="0015330B" w:rsidRDefault="0015330B" w:rsidP="00A3218F">
      <w:pPr>
        <w:spacing w:line="360" w:lineRule="auto"/>
        <w:rPr>
          <w:rFonts w:ascii="Book Antiqua" w:hAnsi="Book Antiqua" w:cs="Times New Roman"/>
          <w:b/>
          <w:sz w:val="24"/>
          <w:szCs w:val="24"/>
          <w:u w:val="single"/>
        </w:rPr>
      </w:pPr>
    </w:p>
    <w:p w:rsidR="00A3218F" w:rsidRPr="006A7F3D" w:rsidRDefault="00A3218F" w:rsidP="00A3218F">
      <w:pPr>
        <w:spacing w:line="360" w:lineRule="auto"/>
        <w:rPr>
          <w:rFonts w:ascii="Book Antiqua" w:hAnsi="Book Antiqua" w:cs="Times New Roman"/>
          <w:b/>
          <w:sz w:val="24"/>
          <w:szCs w:val="24"/>
          <w:u w:val="single"/>
        </w:rPr>
      </w:pPr>
      <w:r w:rsidRPr="006A7F3D">
        <w:rPr>
          <w:rFonts w:ascii="Book Antiqua" w:hAnsi="Book Antiqua" w:cs="Times New Roman"/>
          <w:b/>
          <w:sz w:val="24"/>
          <w:szCs w:val="24"/>
          <w:u w:val="single"/>
        </w:rPr>
        <w:t>PROCEDURES &amp; CARE DONE</w:t>
      </w:r>
    </w:p>
    <w:p w:rsidR="00A3218F" w:rsidRPr="006A7F3D" w:rsidRDefault="00A3218F" w:rsidP="00A3218F">
      <w:pPr>
        <w:spacing w:line="360" w:lineRule="auto"/>
        <w:rPr>
          <w:rFonts w:ascii="Book Antiqua" w:hAnsi="Book Antiqua" w:cs="Times New Roman"/>
          <w:sz w:val="24"/>
          <w:szCs w:val="24"/>
        </w:rPr>
      </w:pPr>
      <w:r w:rsidRPr="006A7F3D">
        <w:rPr>
          <w:rFonts w:ascii="Book Antiqua" w:hAnsi="Book Antiqua" w:cs="Times New Roman"/>
          <w:sz w:val="24"/>
          <w:szCs w:val="24"/>
        </w:rPr>
        <w:t>Provide quality nursing care to patient according to their priority needs and enable them to lead a normal healthy life.</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 xml:space="preserve">Admission of the patient </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lastRenderedPageBreak/>
        <w:t>Providing a safe environment</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Assessment of the patient</w:t>
      </w:r>
    </w:p>
    <w:p w:rsidR="00A3218F" w:rsidRPr="006A7F3D" w:rsidRDefault="00A3218F" w:rsidP="00A3218F">
      <w:pPr>
        <w:pStyle w:val="ListParagraph"/>
        <w:numPr>
          <w:ilvl w:val="0"/>
          <w:numId w:val="4"/>
        </w:numPr>
        <w:spacing w:after="200" w:line="360" w:lineRule="auto"/>
        <w:ind w:firstLine="0"/>
        <w:rPr>
          <w:rFonts w:ascii="Book Antiqua" w:hAnsi="Book Antiqua" w:cs="Times New Roman"/>
          <w:sz w:val="24"/>
          <w:szCs w:val="24"/>
        </w:rPr>
      </w:pPr>
      <w:r w:rsidRPr="006A7F3D">
        <w:rPr>
          <w:rFonts w:ascii="Book Antiqua" w:hAnsi="Book Antiqua" w:cs="Times New Roman"/>
          <w:sz w:val="24"/>
          <w:szCs w:val="24"/>
        </w:rPr>
        <w:t xml:space="preserve">History taking </w:t>
      </w:r>
    </w:p>
    <w:p w:rsidR="00A3218F" w:rsidRPr="006A7F3D" w:rsidRDefault="00A3218F" w:rsidP="00A3218F">
      <w:pPr>
        <w:pStyle w:val="ListParagraph"/>
        <w:numPr>
          <w:ilvl w:val="0"/>
          <w:numId w:val="4"/>
        </w:numPr>
        <w:spacing w:after="200" w:line="360" w:lineRule="auto"/>
        <w:ind w:firstLine="0"/>
        <w:rPr>
          <w:rFonts w:ascii="Book Antiqua" w:hAnsi="Book Antiqua" w:cs="Times New Roman"/>
          <w:sz w:val="24"/>
          <w:szCs w:val="24"/>
        </w:rPr>
      </w:pPr>
      <w:r w:rsidRPr="006A7F3D">
        <w:rPr>
          <w:rFonts w:ascii="Book Antiqua" w:hAnsi="Book Antiqua" w:cs="Times New Roman"/>
          <w:sz w:val="24"/>
          <w:szCs w:val="24"/>
        </w:rPr>
        <w:t>Physical examination</w:t>
      </w:r>
    </w:p>
    <w:p w:rsidR="00A3218F" w:rsidRPr="006A7F3D" w:rsidRDefault="00A3218F" w:rsidP="00A3218F">
      <w:pPr>
        <w:pStyle w:val="ListParagraph"/>
        <w:numPr>
          <w:ilvl w:val="0"/>
          <w:numId w:val="4"/>
        </w:numPr>
        <w:spacing w:after="200" w:line="360" w:lineRule="auto"/>
        <w:ind w:firstLine="0"/>
        <w:rPr>
          <w:rFonts w:ascii="Book Antiqua" w:hAnsi="Book Antiqua" w:cs="Times New Roman"/>
          <w:sz w:val="24"/>
          <w:szCs w:val="24"/>
        </w:rPr>
      </w:pPr>
      <w:r w:rsidRPr="006A7F3D">
        <w:rPr>
          <w:rFonts w:ascii="Book Antiqua" w:hAnsi="Book Antiqua" w:cs="Times New Roman"/>
          <w:sz w:val="24"/>
          <w:szCs w:val="24"/>
        </w:rPr>
        <w:t>Investigation</w:t>
      </w:r>
    </w:p>
    <w:p w:rsidR="00A3218F" w:rsidRPr="006A7F3D" w:rsidRDefault="00A3218F" w:rsidP="00A3218F">
      <w:pPr>
        <w:pStyle w:val="ListParagraph"/>
        <w:numPr>
          <w:ilvl w:val="0"/>
          <w:numId w:val="4"/>
        </w:numPr>
        <w:spacing w:after="200" w:line="360" w:lineRule="auto"/>
        <w:ind w:firstLine="0"/>
        <w:rPr>
          <w:rFonts w:ascii="Book Antiqua" w:hAnsi="Book Antiqua" w:cs="Times New Roman"/>
          <w:sz w:val="24"/>
          <w:szCs w:val="24"/>
        </w:rPr>
      </w:pPr>
      <w:r w:rsidRPr="006A7F3D">
        <w:rPr>
          <w:rFonts w:ascii="Book Antiqua" w:hAnsi="Book Antiqua" w:cs="Times New Roman"/>
          <w:sz w:val="24"/>
          <w:szCs w:val="24"/>
        </w:rPr>
        <w:t>Observation</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Identification Of the patients.</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Preparing short term &amp; long term goals</w:t>
      </w:r>
    </w:p>
    <w:p w:rsidR="00A3218F" w:rsidRPr="006A7F3D" w:rsidRDefault="00601009"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 xml:space="preserve">Preparing </w:t>
      </w:r>
      <w:r w:rsidR="00A3218F" w:rsidRPr="006A7F3D">
        <w:rPr>
          <w:rFonts w:ascii="Book Antiqua" w:hAnsi="Book Antiqua" w:cs="Times New Roman"/>
          <w:sz w:val="24"/>
          <w:szCs w:val="24"/>
        </w:rPr>
        <w:t>nursing care plans according to priority signs and symptoms.</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Checking the vital signs &amp; recording it properly</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Administration of medications according to seven rights</w:t>
      </w:r>
    </w:p>
    <w:p w:rsidR="00A3218F" w:rsidRPr="006A7F3D" w:rsidRDefault="00A3218F" w:rsidP="00A3218F">
      <w:pPr>
        <w:pStyle w:val="ListParagraph"/>
        <w:numPr>
          <w:ilvl w:val="0"/>
          <w:numId w:val="4"/>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Administration of injections and infusions according to doctor’s prescription under safe-I rule that is safe injection, safe infusion, infection control, safe health care workers and safe waste management.</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Male &amp; female catheterization under strict aseptic technique</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 xml:space="preserve">Bladder wash &amp; bowl wash </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Nebulization</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Oxygen administration</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Nasogastric Tube insertion &amp; Aspiration</w:t>
      </w:r>
    </w:p>
    <w:p w:rsidR="00A3218F" w:rsidRPr="006A7F3D" w:rsidRDefault="00A3218F" w:rsidP="00A3218F">
      <w:pPr>
        <w:pStyle w:val="ListParagraph"/>
        <w:numPr>
          <w:ilvl w:val="0"/>
          <w:numId w:val="4"/>
        </w:numPr>
        <w:spacing w:after="200" w:line="360" w:lineRule="auto"/>
        <w:rPr>
          <w:rFonts w:ascii="Book Antiqua" w:hAnsi="Book Antiqua" w:cs="Times New Roman"/>
          <w:sz w:val="24"/>
          <w:szCs w:val="24"/>
        </w:rPr>
      </w:pPr>
      <w:r w:rsidRPr="006A7F3D">
        <w:rPr>
          <w:rFonts w:ascii="Book Antiqua" w:hAnsi="Book Antiqua" w:cs="Times New Roman"/>
          <w:sz w:val="24"/>
          <w:szCs w:val="24"/>
        </w:rPr>
        <w:t>Gastric gavage &amp; gastric lavage</w:t>
      </w:r>
    </w:p>
    <w:p w:rsidR="00A3218F" w:rsidRPr="006A7F3D" w:rsidRDefault="00A3218F" w:rsidP="00881A60">
      <w:pPr>
        <w:pStyle w:val="ListParagraph"/>
        <w:numPr>
          <w:ilvl w:val="0"/>
          <w:numId w:val="4"/>
        </w:numPr>
        <w:spacing w:after="200" w:line="276" w:lineRule="auto"/>
        <w:ind w:right="-450"/>
        <w:jc w:val="both"/>
        <w:rPr>
          <w:rFonts w:ascii="Book Antiqua" w:hAnsi="Book Antiqua" w:cs="Times New Roman"/>
          <w:sz w:val="24"/>
          <w:szCs w:val="24"/>
        </w:rPr>
      </w:pPr>
      <w:r w:rsidRPr="006A7F3D">
        <w:rPr>
          <w:rFonts w:ascii="Book Antiqua" w:hAnsi="Book Antiqua" w:cs="Times New Roman"/>
          <w:sz w:val="24"/>
          <w:szCs w:val="24"/>
        </w:rPr>
        <w:t xml:space="preserve">Providing (1) physical care includes personal hygiene (bed bath, elimination processes , care of skin, mouth care, back care, </w:t>
      </w:r>
      <w:proofErr w:type="spellStart"/>
      <w:r w:rsidRPr="006A7F3D">
        <w:rPr>
          <w:rFonts w:ascii="Book Antiqua" w:hAnsi="Book Antiqua" w:cs="Times New Roman"/>
          <w:sz w:val="24"/>
          <w:szCs w:val="24"/>
        </w:rPr>
        <w:t>perineal</w:t>
      </w:r>
      <w:proofErr w:type="spellEnd"/>
      <w:r w:rsidRPr="006A7F3D">
        <w:rPr>
          <w:rFonts w:ascii="Book Antiqua" w:hAnsi="Book Antiqua" w:cs="Times New Roman"/>
          <w:sz w:val="24"/>
          <w:szCs w:val="24"/>
        </w:rPr>
        <w:t xml:space="preserve"> care, assisting in the activities of daily living.</w:t>
      </w:r>
    </w:p>
    <w:p w:rsidR="00A3218F" w:rsidRPr="006A7F3D" w:rsidRDefault="00A3218F" w:rsidP="00330C90">
      <w:pPr>
        <w:spacing w:line="276" w:lineRule="auto"/>
        <w:ind w:left="720" w:right="-270"/>
        <w:jc w:val="both"/>
        <w:rPr>
          <w:rFonts w:ascii="Book Antiqua" w:hAnsi="Book Antiqua" w:cs="Times New Roman"/>
          <w:sz w:val="24"/>
          <w:szCs w:val="24"/>
        </w:rPr>
      </w:pPr>
      <w:r w:rsidRPr="006A7F3D">
        <w:rPr>
          <w:rFonts w:ascii="Book Antiqua" w:hAnsi="Book Antiqua" w:cs="Times New Roman"/>
          <w:sz w:val="24"/>
          <w:szCs w:val="24"/>
        </w:rPr>
        <w:t>(2) Nutrition: assisting the patients for taking their foods according to their prescribed diet. (3) Sleep: provision of good environment, positioning, good ventilation, wrinkle free bed.</w:t>
      </w:r>
    </w:p>
    <w:p w:rsidR="00881A60" w:rsidRPr="006A7F3D" w:rsidRDefault="00881A60" w:rsidP="00881A60">
      <w:pPr>
        <w:spacing w:line="276" w:lineRule="auto"/>
        <w:ind w:left="720"/>
        <w:jc w:val="both"/>
        <w:rPr>
          <w:rFonts w:ascii="Book Antiqua" w:hAnsi="Book Antiqua" w:cs="Times New Roman"/>
          <w:sz w:val="24"/>
          <w:szCs w:val="24"/>
        </w:rPr>
      </w:pP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IV </w:t>
      </w:r>
      <w:proofErr w:type="spellStart"/>
      <w:r w:rsidRPr="006A7F3D">
        <w:rPr>
          <w:rFonts w:ascii="Book Antiqua" w:hAnsi="Book Antiqua" w:cs="Times New Roman"/>
          <w:sz w:val="24"/>
          <w:szCs w:val="24"/>
        </w:rPr>
        <w:t>cannulation</w:t>
      </w:r>
      <w:proofErr w:type="spellEnd"/>
      <w:r w:rsidRPr="006A7F3D">
        <w:rPr>
          <w:rFonts w:ascii="Book Antiqua" w:hAnsi="Book Antiqua" w:cs="Times New Roman"/>
          <w:sz w:val="24"/>
          <w:szCs w:val="24"/>
        </w:rPr>
        <w:t xml:space="preserve"> and transfusion procedures like blood, plasma &amp; Platelets.</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Maintaining accurate intake &amp; output chart.</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lastRenderedPageBreak/>
        <w:t xml:space="preserve">Lifting and transferring the patient </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Catheter care </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Chest physiotherapy, nasal &amp; tracheostomy suctioning</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Tracheostomy care</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Providing spiritual, recreational &amp; occupational care </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Providing active and passive exercise to the patient</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Providing rehabilitation therapy for the amputated patients</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Dressing of wounds </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Checking the </w:t>
      </w:r>
      <w:proofErr w:type="spellStart"/>
      <w:r w:rsidRPr="006A7F3D">
        <w:rPr>
          <w:rFonts w:ascii="Book Antiqua" w:hAnsi="Book Antiqua" w:cs="Times New Roman"/>
          <w:sz w:val="24"/>
          <w:szCs w:val="24"/>
        </w:rPr>
        <w:t>neuro</w:t>
      </w:r>
      <w:proofErr w:type="spellEnd"/>
      <w:r w:rsidRPr="006A7F3D">
        <w:rPr>
          <w:rFonts w:ascii="Book Antiqua" w:hAnsi="Book Antiqua" w:cs="Times New Roman"/>
          <w:sz w:val="24"/>
          <w:szCs w:val="24"/>
        </w:rPr>
        <w:t xml:space="preserve"> vascular status</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Care of the patients with plaster cast &amp; tractions</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Administration of hot &amp; cold application</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Care and observation of the patient after orthopedic surgeries to prevent the complications</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Bandaging and immobilization of the wound</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Discharge procedure </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Death care</w:t>
      </w:r>
    </w:p>
    <w:p w:rsidR="00A3218F" w:rsidRPr="006A7F3D" w:rsidRDefault="00A3218F" w:rsidP="00A3218F">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Emergency management of the patients with cardiopulmonary arrest, myocardial infarction, asthma</w:t>
      </w:r>
    </w:p>
    <w:p w:rsidR="00A3218F" w:rsidRPr="006A7F3D" w:rsidRDefault="00A3218F" w:rsidP="00881A60">
      <w:pPr>
        <w:pStyle w:val="ListParagraph"/>
        <w:numPr>
          <w:ilvl w:val="0"/>
          <w:numId w:val="5"/>
        </w:numPr>
        <w:spacing w:after="200" w:line="276" w:lineRule="auto"/>
        <w:jc w:val="both"/>
        <w:rPr>
          <w:rFonts w:ascii="Book Antiqua" w:hAnsi="Book Antiqua" w:cs="Times New Roman"/>
          <w:sz w:val="24"/>
          <w:szCs w:val="24"/>
        </w:rPr>
      </w:pPr>
      <w:r w:rsidRPr="006A7F3D">
        <w:rPr>
          <w:rFonts w:ascii="Book Antiqua" w:hAnsi="Book Antiqua" w:cs="Times New Roman"/>
          <w:sz w:val="24"/>
          <w:szCs w:val="24"/>
        </w:rPr>
        <w:t>For renal patients maintaining the strict intake and output chart.</w:t>
      </w:r>
    </w:p>
    <w:p w:rsidR="00A3218F" w:rsidRPr="006A7F3D" w:rsidRDefault="00A3218F" w:rsidP="00881A60">
      <w:pPr>
        <w:pStyle w:val="ListParagraph"/>
        <w:numPr>
          <w:ilvl w:val="0"/>
          <w:numId w:val="5"/>
        </w:numPr>
        <w:spacing w:after="200" w:line="276" w:lineRule="auto"/>
        <w:jc w:val="both"/>
        <w:rPr>
          <w:rFonts w:ascii="Book Antiqua" w:hAnsi="Book Antiqua" w:cs="Times New Roman"/>
          <w:sz w:val="24"/>
          <w:szCs w:val="24"/>
        </w:rPr>
      </w:pPr>
      <w:r w:rsidRPr="006A7F3D">
        <w:rPr>
          <w:rFonts w:ascii="Book Antiqua" w:hAnsi="Book Antiqua" w:cs="Times New Roman"/>
          <w:sz w:val="24"/>
          <w:szCs w:val="24"/>
        </w:rPr>
        <w:t xml:space="preserve">Preparations before and after the dialysis </w:t>
      </w:r>
    </w:p>
    <w:p w:rsidR="00A3218F" w:rsidRPr="006A7F3D" w:rsidRDefault="00A3218F" w:rsidP="00881A60">
      <w:pPr>
        <w:pStyle w:val="ListParagraph"/>
        <w:numPr>
          <w:ilvl w:val="0"/>
          <w:numId w:val="5"/>
        </w:numPr>
        <w:spacing w:after="200" w:line="276" w:lineRule="auto"/>
        <w:jc w:val="both"/>
        <w:rPr>
          <w:rFonts w:ascii="Book Antiqua" w:hAnsi="Book Antiqua" w:cs="Times New Roman"/>
          <w:sz w:val="24"/>
          <w:szCs w:val="24"/>
        </w:rPr>
      </w:pPr>
      <w:r w:rsidRPr="006A7F3D">
        <w:rPr>
          <w:rFonts w:ascii="Book Antiqua" w:hAnsi="Book Antiqua" w:cs="Times New Roman"/>
          <w:sz w:val="24"/>
          <w:szCs w:val="24"/>
        </w:rPr>
        <w:t xml:space="preserve">Rehabilitation therapy and health teaching for the renal patients and their relatives about restriction of diets, fluids </w:t>
      </w:r>
      <w:proofErr w:type="spellStart"/>
      <w:r w:rsidRPr="006A7F3D">
        <w:rPr>
          <w:rFonts w:ascii="Book Antiqua" w:hAnsi="Book Antiqua" w:cs="Times New Roman"/>
          <w:sz w:val="24"/>
          <w:szCs w:val="24"/>
        </w:rPr>
        <w:t>etc</w:t>
      </w:r>
      <w:proofErr w:type="spellEnd"/>
    </w:p>
    <w:p w:rsidR="00A3218F" w:rsidRPr="006A7F3D" w:rsidRDefault="00A3218F" w:rsidP="00881A60">
      <w:pPr>
        <w:pStyle w:val="ListParagraph"/>
        <w:numPr>
          <w:ilvl w:val="0"/>
          <w:numId w:val="5"/>
        </w:numPr>
        <w:spacing w:after="200" w:line="276" w:lineRule="auto"/>
        <w:jc w:val="both"/>
        <w:rPr>
          <w:rFonts w:ascii="Book Antiqua" w:hAnsi="Book Antiqua" w:cs="Times New Roman"/>
          <w:sz w:val="24"/>
          <w:szCs w:val="24"/>
        </w:rPr>
      </w:pPr>
      <w:r w:rsidRPr="006A7F3D">
        <w:rPr>
          <w:rFonts w:ascii="Book Antiqua" w:hAnsi="Book Antiqua" w:cs="Times New Roman"/>
          <w:sz w:val="24"/>
          <w:szCs w:val="24"/>
        </w:rPr>
        <w:t xml:space="preserve">Checking the blood pressure fourth hourly. </w:t>
      </w:r>
    </w:p>
    <w:p w:rsidR="00A3218F" w:rsidRPr="006A7F3D" w:rsidRDefault="00A3218F" w:rsidP="00881A60">
      <w:pPr>
        <w:pStyle w:val="ListParagraph"/>
        <w:numPr>
          <w:ilvl w:val="0"/>
          <w:numId w:val="5"/>
        </w:numPr>
        <w:spacing w:after="200" w:line="276" w:lineRule="auto"/>
        <w:jc w:val="both"/>
        <w:rPr>
          <w:rFonts w:ascii="Book Antiqua" w:hAnsi="Book Antiqua" w:cs="Times New Roman"/>
          <w:sz w:val="24"/>
          <w:szCs w:val="24"/>
        </w:rPr>
      </w:pPr>
      <w:r w:rsidRPr="006A7F3D">
        <w:rPr>
          <w:rFonts w:ascii="Book Antiqua" w:hAnsi="Book Antiqua" w:cs="Times New Roman"/>
          <w:sz w:val="24"/>
          <w:szCs w:val="24"/>
        </w:rPr>
        <w:t>For the renal transplantation patients, maintaining the strict aseptic techniques.</w:t>
      </w:r>
    </w:p>
    <w:p w:rsidR="00A3218F" w:rsidRPr="006A7F3D" w:rsidRDefault="00A3218F" w:rsidP="00881A60">
      <w:pPr>
        <w:pStyle w:val="ListParagraph"/>
        <w:numPr>
          <w:ilvl w:val="0"/>
          <w:numId w:val="5"/>
        </w:numPr>
        <w:spacing w:after="200" w:line="276" w:lineRule="auto"/>
        <w:jc w:val="both"/>
        <w:rPr>
          <w:rFonts w:ascii="Book Antiqua" w:hAnsi="Book Antiqua" w:cs="Times New Roman"/>
          <w:sz w:val="24"/>
          <w:szCs w:val="24"/>
        </w:rPr>
      </w:pPr>
      <w:r w:rsidRPr="006A7F3D">
        <w:rPr>
          <w:rFonts w:ascii="Book Antiqua" w:hAnsi="Book Antiqua" w:cs="Times New Roman"/>
          <w:sz w:val="24"/>
          <w:szCs w:val="24"/>
        </w:rPr>
        <w:t xml:space="preserve">Providing comfortable positions and devises like fowler’s positions for breathing difficulty patients and for bedridden patients backrest, air cushion, air bed, water bed, knee rest, sand bag, side rails to prevent fall </w:t>
      </w:r>
      <w:proofErr w:type="spellStart"/>
      <w:r w:rsidRPr="006A7F3D">
        <w:rPr>
          <w:rFonts w:ascii="Book Antiqua" w:hAnsi="Book Antiqua" w:cs="Times New Roman"/>
          <w:sz w:val="24"/>
          <w:szCs w:val="24"/>
        </w:rPr>
        <w:t>etc</w:t>
      </w:r>
      <w:proofErr w:type="spellEnd"/>
    </w:p>
    <w:p w:rsidR="00A3218F" w:rsidRPr="006A7F3D" w:rsidRDefault="00A3218F" w:rsidP="00881A60">
      <w:pPr>
        <w:pStyle w:val="ListParagraph"/>
        <w:numPr>
          <w:ilvl w:val="0"/>
          <w:numId w:val="5"/>
        </w:numPr>
        <w:spacing w:after="200" w:line="276" w:lineRule="auto"/>
        <w:jc w:val="both"/>
        <w:rPr>
          <w:rFonts w:ascii="Book Antiqua" w:hAnsi="Book Antiqua" w:cs="Times New Roman"/>
          <w:sz w:val="24"/>
          <w:szCs w:val="24"/>
        </w:rPr>
      </w:pPr>
      <w:r w:rsidRPr="006A7F3D">
        <w:rPr>
          <w:rFonts w:ascii="Book Antiqua" w:hAnsi="Book Antiqua" w:cs="Times New Roman"/>
          <w:sz w:val="24"/>
          <w:szCs w:val="24"/>
        </w:rPr>
        <w:t>Suture removal</w:t>
      </w:r>
    </w:p>
    <w:p w:rsidR="00A3218F" w:rsidRPr="006A7F3D" w:rsidRDefault="00A3218F" w:rsidP="00601009">
      <w:pPr>
        <w:pStyle w:val="ListParagraph"/>
        <w:numPr>
          <w:ilvl w:val="0"/>
          <w:numId w:val="5"/>
        </w:numPr>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Cardiopulmonary resuscitation </w:t>
      </w:r>
    </w:p>
    <w:p w:rsidR="00881A60" w:rsidRPr="006A7F3D" w:rsidRDefault="00881A60" w:rsidP="00881A60">
      <w:pPr>
        <w:spacing w:after="200" w:line="360" w:lineRule="auto"/>
        <w:jc w:val="both"/>
        <w:rPr>
          <w:rFonts w:ascii="Book Antiqua" w:hAnsi="Book Antiqua" w:cs="Times New Roman"/>
          <w:sz w:val="24"/>
          <w:szCs w:val="24"/>
        </w:rPr>
      </w:pPr>
    </w:p>
    <w:p w:rsidR="00A3218F" w:rsidRPr="006A7F3D" w:rsidRDefault="00A3218F" w:rsidP="00A3218F">
      <w:pPr>
        <w:spacing w:line="360" w:lineRule="auto"/>
        <w:jc w:val="both"/>
        <w:rPr>
          <w:rFonts w:ascii="Book Antiqua" w:hAnsi="Book Antiqua" w:cs="Times New Roman"/>
          <w:b/>
          <w:sz w:val="24"/>
          <w:szCs w:val="24"/>
          <w:u w:val="single"/>
        </w:rPr>
      </w:pPr>
      <w:r w:rsidRPr="006A7F3D">
        <w:rPr>
          <w:rFonts w:ascii="Book Antiqua" w:hAnsi="Book Antiqua" w:cs="Times New Roman"/>
          <w:b/>
          <w:sz w:val="24"/>
          <w:szCs w:val="24"/>
          <w:u w:val="single"/>
        </w:rPr>
        <w:lastRenderedPageBreak/>
        <w:t>PROCEDURES SEEN AND ASSIST</w:t>
      </w:r>
    </w:p>
    <w:p w:rsidR="00A3218F" w:rsidRPr="006A7F3D" w:rsidRDefault="00A3218F" w:rsidP="00A3218F">
      <w:pPr>
        <w:pStyle w:val="ListParagraph"/>
        <w:numPr>
          <w:ilvl w:val="0"/>
          <w:numId w:val="6"/>
        </w:numPr>
        <w:tabs>
          <w:tab w:val="left" w:pos="450"/>
        </w:tabs>
        <w:spacing w:after="200" w:line="360" w:lineRule="auto"/>
        <w:ind w:left="720"/>
        <w:jc w:val="both"/>
        <w:rPr>
          <w:rFonts w:ascii="Book Antiqua" w:hAnsi="Book Antiqua" w:cs="Times New Roman"/>
          <w:sz w:val="24"/>
          <w:szCs w:val="24"/>
        </w:rPr>
      </w:pPr>
      <w:r w:rsidRPr="006A7F3D">
        <w:rPr>
          <w:rFonts w:ascii="Book Antiqua" w:hAnsi="Book Antiqua" w:cs="Times New Roman"/>
          <w:sz w:val="24"/>
          <w:szCs w:val="24"/>
        </w:rPr>
        <w:t xml:space="preserve">ABG analysis </w:t>
      </w:r>
    </w:p>
    <w:p w:rsidR="00A3218F" w:rsidRPr="006A7F3D" w:rsidRDefault="00A3218F" w:rsidP="00A3218F">
      <w:pPr>
        <w:pStyle w:val="ListParagraph"/>
        <w:numPr>
          <w:ilvl w:val="0"/>
          <w:numId w:val="6"/>
        </w:numPr>
        <w:tabs>
          <w:tab w:val="left" w:pos="450"/>
        </w:tabs>
        <w:spacing w:after="200" w:line="360" w:lineRule="auto"/>
        <w:ind w:left="720"/>
        <w:jc w:val="both"/>
        <w:rPr>
          <w:rFonts w:ascii="Book Antiqua" w:hAnsi="Book Antiqua" w:cs="Times New Roman"/>
          <w:sz w:val="24"/>
          <w:szCs w:val="24"/>
        </w:rPr>
      </w:pPr>
      <w:proofErr w:type="spellStart"/>
      <w:r w:rsidRPr="006A7F3D">
        <w:rPr>
          <w:rFonts w:ascii="Book Antiqua" w:hAnsi="Book Antiqua" w:cs="Times New Roman"/>
          <w:sz w:val="24"/>
          <w:szCs w:val="24"/>
        </w:rPr>
        <w:t>Ambu</w:t>
      </w:r>
      <w:proofErr w:type="spellEnd"/>
      <w:r w:rsidRPr="006A7F3D">
        <w:rPr>
          <w:rFonts w:ascii="Book Antiqua" w:hAnsi="Book Antiqua" w:cs="Times New Roman"/>
          <w:sz w:val="24"/>
          <w:szCs w:val="24"/>
        </w:rPr>
        <w:t xml:space="preserve"> ventilation </w:t>
      </w:r>
    </w:p>
    <w:p w:rsidR="00A3218F" w:rsidRPr="006A7F3D" w:rsidRDefault="00A3218F" w:rsidP="00A3218F">
      <w:pPr>
        <w:pStyle w:val="ListParagraph"/>
        <w:numPr>
          <w:ilvl w:val="0"/>
          <w:numId w:val="6"/>
        </w:numPr>
        <w:tabs>
          <w:tab w:val="left" w:pos="450"/>
        </w:tabs>
        <w:spacing w:after="200" w:line="360" w:lineRule="auto"/>
        <w:ind w:left="720"/>
        <w:jc w:val="both"/>
        <w:rPr>
          <w:rFonts w:ascii="Book Antiqua" w:hAnsi="Book Antiqua" w:cs="Times New Roman"/>
          <w:sz w:val="24"/>
          <w:szCs w:val="24"/>
        </w:rPr>
      </w:pPr>
      <w:r w:rsidRPr="006A7F3D">
        <w:rPr>
          <w:rFonts w:ascii="Book Antiqua" w:hAnsi="Book Antiqua" w:cs="Times New Roman"/>
          <w:sz w:val="24"/>
          <w:szCs w:val="24"/>
        </w:rPr>
        <w:t xml:space="preserve">Endotracheal suctioning </w:t>
      </w:r>
    </w:p>
    <w:p w:rsidR="00A3218F" w:rsidRPr="006A7F3D" w:rsidRDefault="00A3218F" w:rsidP="00A3218F">
      <w:pPr>
        <w:pStyle w:val="ListParagraph"/>
        <w:numPr>
          <w:ilvl w:val="0"/>
          <w:numId w:val="6"/>
        </w:numPr>
        <w:tabs>
          <w:tab w:val="left" w:pos="450"/>
        </w:tabs>
        <w:spacing w:after="200" w:line="360" w:lineRule="auto"/>
        <w:ind w:left="720"/>
        <w:jc w:val="both"/>
        <w:rPr>
          <w:rFonts w:ascii="Book Antiqua" w:hAnsi="Book Antiqua" w:cs="Times New Roman"/>
          <w:sz w:val="24"/>
          <w:szCs w:val="24"/>
        </w:rPr>
      </w:pPr>
      <w:r w:rsidRPr="006A7F3D">
        <w:rPr>
          <w:rFonts w:ascii="Book Antiqua" w:hAnsi="Book Antiqua" w:cs="Times New Roman"/>
          <w:sz w:val="24"/>
          <w:szCs w:val="24"/>
        </w:rPr>
        <w:t>Lumbar puncture</w:t>
      </w:r>
    </w:p>
    <w:p w:rsidR="00A3218F" w:rsidRPr="006A7F3D" w:rsidRDefault="00A3218F" w:rsidP="00A3218F">
      <w:pPr>
        <w:pStyle w:val="ListParagraph"/>
        <w:numPr>
          <w:ilvl w:val="0"/>
          <w:numId w:val="6"/>
        </w:numPr>
        <w:tabs>
          <w:tab w:val="left" w:pos="450"/>
        </w:tabs>
        <w:spacing w:after="200" w:line="360" w:lineRule="auto"/>
        <w:ind w:left="720"/>
        <w:jc w:val="both"/>
        <w:rPr>
          <w:rFonts w:ascii="Book Antiqua" w:hAnsi="Book Antiqua" w:cs="Times New Roman"/>
          <w:sz w:val="24"/>
          <w:szCs w:val="24"/>
        </w:rPr>
      </w:pPr>
      <w:r w:rsidRPr="006A7F3D">
        <w:rPr>
          <w:rFonts w:ascii="Book Antiqua" w:hAnsi="Book Antiqua" w:cs="Times New Roman"/>
          <w:sz w:val="24"/>
          <w:szCs w:val="24"/>
        </w:rPr>
        <w:t>X-ray</w:t>
      </w:r>
    </w:p>
    <w:p w:rsidR="00A3218F" w:rsidRPr="006A7F3D" w:rsidRDefault="00A3218F" w:rsidP="00A3218F">
      <w:pPr>
        <w:pStyle w:val="ListParagraph"/>
        <w:numPr>
          <w:ilvl w:val="0"/>
          <w:numId w:val="6"/>
        </w:numPr>
        <w:tabs>
          <w:tab w:val="left" w:pos="450"/>
        </w:tabs>
        <w:spacing w:after="200" w:line="360" w:lineRule="auto"/>
        <w:ind w:left="720"/>
        <w:jc w:val="both"/>
        <w:rPr>
          <w:rFonts w:ascii="Book Antiqua" w:hAnsi="Book Antiqua" w:cs="Times New Roman"/>
          <w:sz w:val="24"/>
          <w:szCs w:val="24"/>
        </w:rPr>
      </w:pPr>
      <w:r w:rsidRPr="006A7F3D">
        <w:rPr>
          <w:rFonts w:ascii="Book Antiqua" w:hAnsi="Book Antiqua" w:cs="Times New Roman"/>
          <w:sz w:val="24"/>
          <w:szCs w:val="24"/>
        </w:rPr>
        <w:t xml:space="preserve">Ultrasound &amp; Doppler scan </w:t>
      </w:r>
    </w:p>
    <w:p w:rsidR="00A3218F" w:rsidRPr="006A7F3D" w:rsidRDefault="00A3218F" w:rsidP="00A3218F">
      <w:pPr>
        <w:pStyle w:val="ListParagraph"/>
        <w:numPr>
          <w:ilvl w:val="0"/>
          <w:numId w:val="6"/>
        </w:numPr>
        <w:tabs>
          <w:tab w:val="left" w:pos="450"/>
        </w:tabs>
        <w:spacing w:after="200" w:line="360" w:lineRule="auto"/>
        <w:ind w:left="720"/>
        <w:jc w:val="both"/>
        <w:rPr>
          <w:rFonts w:ascii="Book Antiqua" w:hAnsi="Book Antiqua" w:cs="Times New Roman"/>
          <w:sz w:val="24"/>
          <w:szCs w:val="24"/>
        </w:rPr>
      </w:pPr>
      <w:r w:rsidRPr="006A7F3D">
        <w:rPr>
          <w:rFonts w:ascii="Book Antiqua" w:hAnsi="Book Antiqua" w:cs="Times New Roman"/>
          <w:sz w:val="24"/>
          <w:szCs w:val="24"/>
        </w:rPr>
        <w:t xml:space="preserve">Echo cardiogram </w:t>
      </w:r>
    </w:p>
    <w:p w:rsidR="00A3218F" w:rsidRPr="006A7F3D" w:rsidRDefault="00A3218F" w:rsidP="00A3218F">
      <w:pPr>
        <w:tabs>
          <w:tab w:val="left" w:pos="450"/>
        </w:tabs>
        <w:spacing w:line="360" w:lineRule="auto"/>
        <w:jc w:val="both"/>
        <w:rPr>
          <w:rFonts w:ascii="Book Antiqua" w:hAnsi="Book Antiqua" w:cs="Times New Roman"/>
          <w:b/>
          <w:sz w:val="24"/>
          <w:szCs w:val="24"/>
          <w:u w:val="single"/>
        </w:rPr>
      </w:pPr>
      <w:r w:rsidRPr="006A7F3D">
        <w:rPr>
          <w:rFonts w:ascii="Book Antiqua" w:hAnsi="Book Antiqua" w:cs="Times New Roman"/>
          <w:b/>
          <w:sz w:val="24"/>
          <w:szCs w:val="24"/>
          <w:u w:val="single"/>
        </w:rPr>
        <w:t>PREPARATIONS DONE BEFORE &amp;</w:t>
      </w:r>
      <w:r w:rsidR="002B7FA8" w:rsidRPr="006A7F3D">
        <w:rPr>
          <w:rFonts w:ascii="Book Antiqua" w:hAnsi="Book Antiqua" w:cs="Times New Roman"/>
          <w:b/>
          <w:sz w:val="24"/>
          <w:szCs w:val="24"/>
          <w:u w:val="single"/>
        </w:rPr>
        <w:t>AFTER THE DIAGNOSTIC PROCEDURES:</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Radiography</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proofErr w:type="spellStart"/>
      <w:r w:rsidRPr="006A7F3D">
        <w:rPr>
          <w:rFonts w:ascii="Book Antiqua" w:hAnsi="Book Antiqua" w:cs="Times New Roman"/>
          <w:sz w:val="24"/>
          <w:szCs w:val="24"/>
        </w:rPr>
        <w:t>Arthrocentesis</w:t>
      </w:r>
      <w:proofErr w:type="spellEnd"/>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proofErr w:type="spellStart"/>
      <w:r w:rsidRPr="006A7F3D">
        <w:rPr>
          <w:rFonts w:ascii="Book Antiqua" w:hAnsi="Book Antiqua" w:cs="Times New Roman"/>
          <w:sz w:val="24"/>
          <w:szCs w:val="24"/>
        </w:rPr>
        <w:t>Arthrogram</w:t>
      </w:r>
      <w:proofErr w:type="spellEnd"/>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Arthroscopy</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Bone scan</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Bone or muscle biopsy</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Lumbar puncture</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Skin biopsy</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X-ray like barium meal</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Ultra sound scan </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Echo cardiogram</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MRI scanning</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CT scan</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Pleural tapping</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Doppler scan</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Renal biopsy</w:t>
      </w:r>
    </w:p>
    <w:p w:rsidR="00A3218F" w:rsidRPr="006A7F3D" w:rsidRDefault="00A3218F" w:rsidP="00A3218F">
      <w:pPr>
        <w:pStyle w:val="ListParagraph"/>
        <w:numPr>
          <w:ilvl w:val="0"/>
          <w:numId w:val="7"/>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Endoscopic procedures</w:t>
      </w:r>
    </w:p>
    <w:p w:rsidR="002B7FA8" w:rsidRPr="006A7F3D" w:rsidRDefault="002B7FA8" w:rsidP="002B7FA8">
      <w:pPr>
        <w:pStyle w:val="ListParagraph"/>
        <w:tabs>
          <w:tab w:val="left" w:pos="450"/>
        </w:tabs>
        <w:spacing w:after="200" w:line="360" w:lineRule="auto"/>
        <w:jc w:val="both"/>
        <w:rPr>
          <w:rFonts w:ascii="Book Antiqua" w:hAnsi="Book Antiqua" w:cs="Times New Roman"/>
          <w:sz w:val="24"/>
          <w:szCs w:val="24"/>
        </w:rPr>
      </w:pPr>
    </w:p>
    <w:p w:rsidR="00601009" w:rsidRPr="006A7F3D" w:rsidRDefault="00601009" w:rsidP="00AE718E">
      <w:pPr>
        <w:pStyle w:val="ListParagraph"/>
        <w:tabs>
          <w:tab w:val="left" w:pos="450"/>
        </w:tabs>
        <w:spacing w:after="200" w:line="360" w:lineRule="auto"/>
        <w:jc w:val="both"/>
        <w:rPr>
          <w:rFonts w:ascii="Book Antiqua" w:hAnsi="Book Antiqua" w:cs="Times New Roman"/>
          <w:sz w:val="24"/>
          <w:szCs w:val="24"/>
        </w:rPr>
      </w:pPr>
    </w:p>
    <w:p w:rsidR="00A3218F" w:rsidRPr="006A7F3D" w:rsidRDefault="00A3218F" w:rsidP="00A3218F">
      <w:pPr>
        <w:tabs>
          <w:tab w:val="left" w:pos="450"/>
        </w:tabs>
        <w:spacing w:line="360" w:lineRule="auto"/>
        <w:jc w:val="both"/>
        <w:rPr>
          <w:rFonts w:ascii="Book Antiqua" w:hAnsi="Book Antiqua" w:cs="Times New Roman"/>
          <w:b/>
          <w:sz w:val="24"/>
          <w:szCs w:val="24"/>
          <w:u w:val="single"/>
        </w:rPr>
      </w:pPr>
      <w:r w:rsidRPr="006A7F3D">
        <w:rPr>
          <w:rFonts w:ascii="Book Antiqua" w:hAnsi="Book Antiqua" w:cs="Times New Roman"/>
          <w:b/>
          <w:sz w:val="24"/>
          <w:szCs w:val="24"/>
          <w:u w:val="single"/>
        </w:rPr>
        <w:t>EQUIPMENTS HANDLED</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Pulse </w:t>
      </w:r>
      <w:proofErr w:type="spellStart"/>
      <w:r w:rsidR="00F50C37" w:rsidRPr="006A7F3D">
        <w:rPr>
          <w:rFonts w:ascii="Book Antiqua" w:hAnsi="Book Antiqua" w:cs="Times New Roman"/>
          <w:sz w:val="24"/>
          <w:szCs w:val="24"/>
        </w:rPr>
        <w:t>oximeter</w:t>
      </w:r>
      <w:proofErr w:type="spellEnd"/>
    </w:p>
    <w:p w:rsidR="00A3218F" w:rsidRPr="006A7F3D" w:rsidRDefault="00F50C37"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Larynges</w:t>
      </w:r>
      <w:r w:rsidR="00A3218F" w:rsidRPr="006A7F3D">
        <w:rPr>
          <w:rFonts w:ascii="Book Antiqua" w:hAnsi="Book Antiqua" w:cs="Times New Roman"/>
          <w:sz w:val="24"/>
          <w:szCs w:val="24"/>
        </w:rPr>
        <w:t xml:space="preserve"> scope</w:t>
      </w:r>
    </w:p>
    <w:p w:rsidR="00A3218F" w:rsidRPr="006A7F3D" w:rsidRDefault="00F50C37"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Ophthalmoscope</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Nebulizer</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Steam inhaler</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Suction apparatus</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Glucometer</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Thermometer</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Sphygmomanometer </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Oxygen flow meter</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Infusion pump</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Weighing machine</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Needle </w:t>
      </w:r>
      <w:r w:rsidR="00F50C37" w:rsidRPr="006A7F3D">
        <w:rPr>
          <w:rFonts w:ascii="Book Antiqua" w:hAnsi="Book Antiqua" w:cs="Times New Roman"/>
          <w:sz w:val="24"/>
          <w:szCs w:val="24"/>
        </w:rPr>
        <w:t>burner</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 xml:space="preserve">Each ward has an emergency tray which has endotracheal tubes of different sizes, </w:t>
      </w:r>
      <w:proofErr w:type="spellStart"/>
      <w:r w:rsidRPr="006A7F3D">
        <w:rPr>
          <w:rFonts w:ascii="Book Antiqua" w:hAnsi="Book Antiqua" w:cs="Times New Roman"/>
          <w:sz w:val="24"/>
          <w:szCs w:val="24"/>
        </w:rPr>
        <w:t>ambu</w:t>
      </w:r>
      <w:proofErr w:type="spellEnd"/>
      <w:r w:rsidRPr="006A7F3D">
        <w:rPr>
          <w:rFonts w:ascii="Book Antiqua" w:hAnsi="Book Antiqua" w:cs="Times New Roman"/>
          <w:sz w:val="24"/>
          <w:szCs w:val="24"/>
        </w:rPr>
        <w:t xml:space="preserve"> bag, four oxygen cylinders with probes, emergency medicines, </w:t>
      </w:r>
      <w:proofErr w:type="spellStart"/>
      <w:r w:rsidRPr="006A7F3D">
        <w:rPr>
          <w:rFonts w:ascii="Book Antiqua" w:hAnsi="Book Antiqua" w:cs="Times New Roman"/>
          <w:sz w:val="24"/>
          <w:szCs w:val="24"/>
        </w:rPr>
        <w:t>laryngoschope</w:t>
      </w:r>
      <w:proofErr w:type="spellEnd"/>
      <w:r w:rsidRPr="006A7F3D">
        <w:rPr>
          <w:rFonts w:ascii="Book Antiqua" w:hAnsi="Book Antiqua" w:cs="Times New Roman"/>
          <w:sz w:val="24"/>
          <w:szCs w:val="24"/>
        </w:rPr>
        <w:t xml:space="preserve"> etc.</w:t>
      </w:r>
    </w:p>
    <w:p w:rsidR="00A3218F" w:rsidRPr="006A7F3D" w:rsidRDefault="00A3218F" w:rsidP="00A3218F">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Isolation techniques used for handling infectious patients by using gloves, masks and gown which are available in the ward.</w:t>
      </w:r>
    </w:p>
    <w:p w:rsidR="00A3218F" w:rsidRPr="006A7F3D" w:rsidRDefault="00A3218F" w:rsidP="00601009">
      <w:pPr>
        <w:pStyle w:val="ListParagraph"/>
        <w:numPr>
          <w:ilvl w:val="0"/>
          <w:numId w:val="8"/>
        </w:numPr>
        <w:tabs>
          <w:tab w:val="left" w:pos="450"/>
        </w:tabs>
        <w:spacing w:after="200" w:line="360" w:lineRule="auto"/>
        <w:jc w:val="both"/>
        <w:rPr>
          <w:rFonts w:ascii="Book Antiqua" w:hAnsi="Book Antiqua" w:cs="Times New Roman"/>
          <w:sz w:val="24"/>
          <w:szCs w:val="24"/>
        </w:rPr>
      </w:pPr>
      <w:r w:rsidRPr="006A7F3D">
        <w:rPr>
          <w:rFonts w:ascii="Book Antiqua" w:hAnsi="Book Antiqua" w:cs="Times New Roman"/>
          <w:sz w:val="24"/>
          <w:szCs w:val="24"/>
        </w:rPr>
        <w:t>Cross infection is prevented by the proper sterilization articles.</w:t>
      </w:r>
    </w:p>
    <w:p w:rsidR="00A3218F" w:rsidRPr="006A7F3D" w:rsidRDefault="00A3218F" w:rsidP="00A3218F">
      <w:pPr>
        <w:pStyle w:val="NormalWeb"/>
        <w:spacing w:line="360" w:lineRule="atLeast"/>
        <w:ind w:left="720"/>
        <w:rPr>
          <w:rFonts w:ascii="Book Antiqua" w:hAnsi="Book Antiqua"/>
        </w:rPr>
      </w:pPr>
      <w:r w:rsidRPr="006A7F3D">
        <w:rPr>
          <w:rFonts w:ascii="Book Antiqua" w:hAnsi="Book Antiqua"/>
          <w:b/>
          <w:bCs/>
          <w:u w:val="single"/>
        </w:rPr>
        <w:t xml:space="preserve">PERSONAL </w:t>
      </w:r>
      <w:r w:rsidR="00601009" w:rsidRPr="006A7F3D">
        <w:rPr>
          <w:rFonts w:ascii="Book Antiqua" w:hAnsi="Book Antiqua"/>
          <w:b/>
          <w:bCs/>
          <w:u w:val="single"/>
        </w:rPr>
        <w:t>INFORMATION</w:t>
      </w:r>
      <w:r w:rsidR="00601009" w:rsidRPr="006A7F3D">
        <w:rPr>
          <w:rFonts w:ascii="Book Antiqua" w:hAnsi="Book Antiqua"/>
          <w:b/>
          <w:bCs/>
        </w:rPr>
        <w:t>:</w:t>
      </w:r>
    </w:p>
    <w:p w:rsidR="00A3218F" w:rsidRPr="006A7F3D" w:rsidRDefault="00601009" w:rsidP="00601009">
      <w:pPr>
        <w:numPr>
          <w:ilvl w:val="0"/>
          <w:numId w:val="10"/>
        </w:numPr>
        <w:spacing w:before="100" w:beforeAutospacing="1" w:after="100" w:afterAutospacing="1" w:line="360" w:lineRule="auto"/>
        <w:rPr>
          <w:rFonts w:ascii="Book Antiqua" w:hAnsi="Book Antiqua" w:cs="Times New Roman"/>
          <w:sz w:val="24"/>
          <w:szCs w:val="24"/>
        </w:rPr>
      </w:pPr>
      <w:bookmarkStart w:id="1" w:name="_GoBack"/>
      <w:bookmarkEnd w:id="1"/>
      <w:r w:rsidRPr="006A7F3D">
        <w:rPr>
          <w:rFonts w:ascii="Book Antiqua" w:hAnsi="Book Antiqua" w:cs="Times New Roman"/>
          <w:sz w:val="24"/>
          <w:szCs w:val="24"/>
        </w:rPr>
        <w:t>Date of Birth   </w:t>
      </w:r>
      <w:r w:rsidR="0015330B">
        <w:rPr>
          <w:rFonts w:ascii="Book Antiqua" w:hAnsi="Book Antiqua" w:cs="Times New Roman"/>
          <w:sz w:val="24"/>
          <w:szCs w:val="24"/>
        </w:rPr>
        <w:t xml:space="preserve">           </w:t>
      </w:r>
      <w:r w:rsidR="00881A60" w:rsidRPr="006A7F3D">
        <w:rPr>
          <w:rFonts w:ascii="Book Antiqua" w:hAnsi="Book Antiqua" w:cs="Times New Roman"/>
          <w:sz w:val="24"/>
          <w:szCs w:val="24"/>
        </w:rPr>
        <w:tab/>
      </w:r>
      <w:r w:rsidRPr="006A7F3D">
        <w:rPr>
          <w:rFonts w:ascii="Book Antiqua" w:hAnsi="Book Antiqua" w:cs="Times New Roman"/>
          <w:sz w:val="24"/>
          <w:szCs w:val="24"/>
        </w:rPr>
        <w:t>:  16/03</w:t>
      </w:r>
      <w:r w:rsidR="00A3218F" w:rsidRPr="006A7F3D">
        <w:rPr>
          <w:rFonts w:ascii="Book Antiqua" w:hAnsi="Book Antiqua" w:cs="Times New Roman"/>
          <w:sz w:val="24"/>
          <w:szCs w:val="24"/>
        </w:rPr>
        <w:t xml:space="preserve">/1989 </w:t>
      </w:r>
    </w:p>
    <w:p w:rsidR="00A3218F" w:rsidRPr="006A7F3D" w:rsidRDefault="00A3218F" w:rsidP="00601009">
      <w:pPr>
        <w:numPr>
          <w:ilvl w:val="0"/>
          <w:numId w:val="10"/>
        </w:numPr>
        <w:spacing w:before="100" w:beforeAutospacing="1" w:after="100" w:afterAutospacing="1" w:line="360" w:lineRule="auto"/>
        <w:rPr>
          <w:rFonts w:ascii="Book Antiqua" w:hAnsi="Book Antiqua" w:cs="Times New Roman"/>
          <w:sz w:val="24"/>
          <w:szCs w:val="24"/>
        </w:rPr>
      </w:pPr>
      <w:r w:rsidRPr="006A7F3D">
        <w:rPr>
          <w:rFonts w:ascii="Book Antiqua" w:hAnsi="Book Antiqua" w:cs="Times New Roman"/>
          <w:sz w:val="24"/>
          <w:szCs w:val="24"/>
        </w:rPr>
        <w:t>Gender    </w:t>
      </w:r>
      <w:r w:rsidR="00881A60" w:rsidRPr="006A7F3D">
        <w:rPr>
          <w:rFonts w:ascii="Book Antiqua" w:hAnsi="Book Antiqua" w:cs="Times New Roman"/>
          <w:sz w:val="24"/>
          <w:szCs w:val="24"/>
        </w:rPr>
        <w:tab/>
      </w:r>
      <w:r w:rsidR="0015330B">
        <w:rPr>
          <w:rFonts w:ascii="Book Antiqua" w:hAnsi="Book Antiqua" w:cs="Times New Roman"/>
          <w:sz w:val="24"/>
          <w:szCs w:val="24"/>
        </w:rPr>
        <w:t xml:space="preserve">            </w:t>
      </w:r>
      <w:r w:rsidR="00881A60" w:rsidRPr="006A7F3D">
        <w:rPr>
          <w:rFonts w:ascii="Book Antiqua" w:hAnsi="Book Antiqua" w:cs="Times New Roman"/>
          <w:sz w:val="24"/>
          <w:szCs w:val="24"/>
        </w:rPr>
        <w:tab/>
      </w:r>
      <w:r w:rsidRPr="006A7F3D">
        <w:rPr>
          <w:rFonts w:ascii="Book Antiqua" w:hAnsi="Book Antiqua" w:cs="Times New Roman"/>
          <w:sz w:val="24"/>
          <w:szCs w:val="24"/>
        </w:rPr>
        <w:t xml:space="preserve">:  Female </w:t>
      </w:r>
    </w:p>
    <w:p w:rsidR="00A3218F" w:rsidRPr="006A7F3D" w:rsidRDefault="00601009" w:rsidP="00601009">
      <w:pPr>
        <w:numPr>
          <w:ilvl w:val="0"/>
          <w:numId w:val="10"/>
        </w:numPr>
        <w:spacing w:before="100" w:beforeAutospacing="1" w:after="100" w:afterAutospacing="1" w:line="360" w:lineRule="auto"/>
        <w:rPr>
          <w:rFonts w:ascii="Book Antiqua" w:hAnsi="Book Antiqua" w:cs="Times New Roman"/>
          <w:sz w:val="24"/>
          <w:szCs w:val="24"/>
        </w:rPr>
      </w:pPr>
      <w:r w:rsidRPr="006A7F3D">
        <w:rPr>
          <w:rFonts w:ascii="Book Antiqua" w:hAnsi="Book Antiqua" w:cs="Times New Roman"/>
          <w:sz w:val="24"/>
          <w:szCs w:val="24"/>
        </w:rPr>
        <w:t>Marital Status  </w:t>
      </w:r>
      <w:r w:rsidR="0015330B">
        <w:rPr>
          <w:rFonts w:ascii="Book Antiqua" w:hAnsi="Book Antiqua" w:cs="Times New Roman"/>
          <w:sz w:val="24"/>
          <w:szCs w:val="24"/>
        </w:rPr>
        <w:t xml:space="preserve">          </w:t>
      </w:r>
      <w:r w:rsidR="00881A60" w:rsidRPr="006A7F3D">
        <w:rPr>
          <w:rFonts w:ascii="Book Antiqua" w:hAnsi="Book Antiqua" w:cs="Times New Roman"/>
          <w:sz w:val="24"/>
          <w:szCs w:val="24"/>
        </w:rPr>
        <w:tab/>
      </w:r>
      <w:r w:rsidRPr="006A7F3D">
        <w:rPr>
          <w:rFonts w:ascii="Book Antiqua" w:hAnsi="Book Antiqua" w:cs="Times New Roman"/>
          <w:sz w:val="24"/>
          <w:szCs w:val="24"/>
        </w:rPr>
        <w:t>:  Married</w:t>
      </w:r>
    </w:p>
    <w:p w:rsidR="00A3218F" w:rsidRPr="006A7F3D" w:rsidRDefault="0015330B" w:rsidP="00601009">
      <w:pPr>
        <w:numPr>
          <w:ilvl w:val="0"/>
          <w:numId w:val="10"/>
        </w:numPr>
        <w:spacing w:before="100" w:beforeAutospacing="1" w:after="100" w:afterAutospacing="1" w:line="360" w:lineRule="auto"/>
        <w:rPr>
          <w:rFonts w:ascii="Book Antiqua" w:hAnsi="Book Antiqua" w:cs="Times New Roman"/>
          <w:sz w:val="24"/>
          <w:szCs w:val="24"/>
        </w:rPr>
      </w:pPr>
      <w:r>
        <w:rPr>
          <w:rFonts w:ascii="Book Antiqua" w:hAnsi="Book Antiqua" w:cs="Times New Roman"/>
          <w:sz w:val="24"/>
          <w:szCs w:val="24"/>
        </w:rPr>
        <w:t xml:space="preserve">Nationality                            </w:t>
      </w:r>
      <w:r w:rsidR="00A3218F" w:rsidRPr="006A7F3D">
        <w:rPr>
          <w:rFonts w:ascii="Book Antiqua" w:hAnsi="Book Antiqua" w:cs="Times New Roman"/>
          <w:sz w:val="24"/>
          <w:szCs w:val="24"/>
        </w:rPr>
        <w:t xml:space="preserve">:  Indian </w:t>
      </w:r>
    </w:p>
    <w:p w:rsidR="00A3218F" w:rsidRPr="006A7F3D" w:rsidRDefault="00A3218F" w:rsidP="00601009">
      <w:pPr>
        <w:numPr>
          <w:ilvl w:val="0"/>
          <w:numId w:val="10"/>
        </w:numPr>
        <w:spacing w:before="100" w:beforeAutospacing="1" w:after="100" w:afterAutospacing="1" w:line="360" w:lineRule="auto"/>
        <w:rPr>
          <w:rFonts w:ascii="Book Antiqua" w:hAnsi="Book Antiqua" w:cs="Times New Roman"/>
          <w:sz w:val="24"/>
          <w:szCs w:val="24"/>
        </w:rPr>
      </w:pPr>
      <w:r w:rsidRPr="006A7F3D">
        <w:rPr>
          <w:rFonts w:ascii="Book Antiqua" w:hAnsi="Book Antiqua" w:cs="Times New Roman"/>
          <w:sz w:val="24"/>
          <w:szCs w:val="24"/>
        </w:rPr>
        <w:t>Languages Known     </w:t>
      </w:r>
      <w:r w:rsidR="00881A60" w:rsidRPr="006A7F3D">
        <w:rPr>
          <w:rFonts w:ascii="Book Antiqua" w:hAnsi="Book Antiqua" w:cs="Times New Roman"/>
          <w:sz w:val="24"/>
          <w:szCs w:val="24"/>
        </w:rPr>
        <w:tab/>
      </w:r>
      <w:r w:rsidRPr="006A7F3D">
        <w:rPr>
          <w:rFonts w:ascii="Book Antiqua" w:hAnsi="Book Antiqua" w:cs="Times New Roman"/>
          <w:sz w:val="24"/>
          <w:szCs w:val="24"/>
        </w:rPr>
        <w:t>: </w:t>
      </w:r>
      <w:r w:rsidR="00AE718E" w:rsidRPr="006A7F3D">
        <w:rPr>
          <w:rFonts w:ascii="Book Antiqua" w:hAnsi="Book Antiqua" w:cs="Times New Roman"/>
          <w:sz w:val="24"/>
          <w:szCs w:val="24"/>
        </w:rPr>
        <w:t>Hindi, English, Malayalam</w:t>
      </w:r>
      <w:r w:rsidRPr="006A7F3D">
        <w:rPr>
          <w:rFonts w:ascii="Book Antiqua" w:hAnsi="Book Antiqua" w:cs="Times New Roman"/>
          <w:sz w:val="24"/>
          <w:szCs w:val="24"/>
        </w:rPr>
        <w:t xml:space="preserve">, </w:t>
      </w:r>
      <w:proofErr w:type="gramStart"/>
      <w:r w:rsidRPr="006A7F3D">
        <w:rPr>
          <w:rFonts w:ascii="Book Antiqua" w:hAnsi="Book Antiqua" w:cs="Times New Roman"/>
          <w:sz w:val="24"/>
          <w:szCs w:val="24"/>
        </w:rPr>
        <w:t>Kannada</w:t>
      </w:r>
      <w:proofErr w:type="gramEnd"/>
      <w:r w:rsidRPr="006A7F3D">
        <w:rPr>
          <w:rFonts w:ascii="Book Antiqua" w:hAnsi="Book Antiqua" w:cs="Times New Roman"/>
          <w:sz w:val="24"/>
          <w:szCs w:val="24"/>
        </w:rPr>
        <w:t xml:space="preserve">. </w:t>
      </w:r>
    </w:p>
    <w:p w:rsidR="00A3218F" w:rsidRPr="0015330B" w:rsidRDefault="00AE718E" w:rsidP="00601009">
      <w:pPr>
        <w:numPr>
          <w:ilvl w:val="0"/>
          <w:numId w:val="10"/>
        </w:numPr>
        <w:spacing w:before="100" w:beforeAutospacing="1" w:after="100" w:afterAutospacing="1" w:line="360" w:lineRule="auto"/>
        <w:rPr>
          <w:rFonts w:ascii="Book Antiqua" w:hAnsi="Book Antiqua" w:cs="Times New Roman"/>
          <w:sz w:val="24"/>
          <w:szCs w:val="24"/>
        </w:rPr>
      </w:pPr>
      <w:r w:rsidRPr="006A7F3D">
        <w:rPr>
          <w:rFonts w:ascii="Book Antiqua" w:hAnsi="Book Antiqua" w:cs="Times New Roman"/>
          <w:sz w:val="24"/>
          <w:szCs w:val="24"/>
        </w:rPr>
        <w:lastRenderedPageBreak/>
        <w:t>Religion</w:t>
      </w:r>
      <w:r w:rsidR="00881A60" w:rsidRPr="006A7F3D">
        <w:rPr>
          <w:rFonts w:ascii="Book Antiqua" w:hAnsi="Book Antiqua" w:cs="Times New Roman"/>
          <w:sz w:val="24"/>
          <w:szCs w:val="24"/>
        </w:rPr>
        <w:tab/>
      </w:r>
      <w:r w:rsidR="00881A60" w:rsidRPr="006A7F3D">
        <w:rPr>
          <w:rFonts w:ascii="Book Antiqua" w:hAnsi="Book Antiqua" w:cs="Times New Roman"/>
          <w:sz w:val="24"/>
          <w:szCs w:val="24"/>
        </w:rPr>
        <w:tab/>
      </w:r>
      <w:r w:rsidR="0015330B">
        <w:rPr>
          <w:rFonts w:ascii="Book Antiqua" w:hAnsi="Book Antiqua" w:cs="Times New Roman"/>
          <w:sz w:val="24"/>
          <w:szCs w:val="24"/>
        </w:rPr>
        <w:t xml:space="preserve">           </w:t>
      </w:r>
      <w:r w:rsidRPr="006A7F3D">
        <w:rPr>
          <w:rFonts w:ascii="Book Antiqua" w:hAnsi="Book Antiqua" w:cs="Times New Roman"/>
          <w:sz w:val="24"/>
          <w:szCs w:val="24"/>
        </w:rPr>
        <w:t xml:space="preserve">: Hindu  </w:t>
      </w:r>
    </w:p>
    <w:p w:rsidR="00A3218F" w:rsidRPr="006A7F3D" w:rsidRDefault="00A3218F" w:rsidP="00AE718E">
      <w:pPr>
        <w:pStyle w:val="NormalWeb"/>
        <w:spacing w:line="360" w:lineRule="auto"/>
        <w:ind w:left="720"/>
        <w:rPr>
          <w:rFonts w:ascii="Book Antiqua" w:hAnsi="Book Antiqua"/>
        </w:rPr>
      </w:pPr>
      <w:r w:rsidRPr="006A7F3D">
        <w:rPr>
          <w:rFonts w:ascii="Book Antiqua" w:hAnsi="Book Antiqua"/>
          <w:b/>
          <w:bCs/>
          <w:u w:val="single"/>
        </w:rPr>
        <w:t>PASSPORT DETAILS:</w:t>
      </w:r>
    </w:p>
    <w:p w:rsidR="00A3218F" w:rsidRPr="006A7F3D" w:rsidRDefault="00A3218F" w:rsidP="00AE718E">
      <w:pPr>
        <w:numPr>
          <w:ilvl w:val="0"/>
          <w:numId w:val="11"/>
        </w:numPr>
        <w:spacing w:before="100" w:beforeAutospacing="1" w:after="100" w:afterAutospacing="1" w:line="360" w:lineRule="auto"/>
        <w:rPr>
          <w:rFonts w:ascii="Book Antiqua" w:hAnsi="Book Antiqua" w:cs="Times New Roman"/>
          <w:sz w:val="24"/>
          <w:szCs w:val="24"/>
        </w:rPr>
      </w:pPr>
      <w:r w:rsidRPr="006A7F3D">
        <w:rPr>
          <w:rFonts w:ascii="Book Antiqua" w:hAnsi="Book Antiqua" w:cs="Times New Roman"/>
          <w:sz w:val="24"/>
          <w:szCs w:val="24"/>
        </w:rPr>
        <w:t>Date of  Issue  : </w:t>
      </w:r>
      <w:r w:rsidR="00F672A3" w:rsidRPr="006A7F3D">
        <w:rPr>
          <w:rFonts w:ascii="Book Antiqua" w:hAnsi="Book Antiqua" w:cs="Times New Roman"/>
          <w:sz w:val="24"/>
          <w:szCs w:val="24"/>
        </w:rPr>
        <w:t>01/06/2016</w:t>
      </w:r>
    </w:p>
    <w:p w:rsidR="00A3218F" w:rsidRPr="006A7F3D" w:rsidRDefault="00A3218F" w:rsidP="00AE718E">
      <w:pPr>
        <w:numPr>
          <w:ilvl w:val="0"/>
          <w:numId w:val="11"/>
        </w:numPr>
        <w:spacing w:before="100" w:beforeAutospacing="1" w:after="100" w:afterAutospacing="1" w:line="360" w:lineRule="auto"/>
        <w:rPr>
          <w:rFonts w:ascii="Book Antiqua" w:hAnsi="Book Antiqua" w:cs="Times New Roman"/>
          <w:sz w:val="24"/>
          <w:szCs w:val="24"/>
        </w:rPr>
      </w:pPr>
      <w:r w:rsidRPr="006A7F3D">
        <w:rPr>
          <w:rFonts w:ascii="Book Antiqua" w:hAnsi="Book Antiqua" w:cs="Times New Roman"/>
          <w:sz w:val="24"/>
          <w:szCs w:val="24"/>
        </w:rPr>
        <w:t>Place of Issue  </w:t>
      </w:r>
      <w:r w:rsidR="00AE718E" w:rsidRPr="006A7F3D">
        <w:rPr>
          <w:rFonts w:ascii="Book Antiqua" w:hAnsi="Book Antiqua" w:cs="Times New Roman"/>
          <w:sz w:val="24"/>
          <w:szCs w:val="24"/>
        </w:rPr>
        <w:t xml:space="preserve"> : Cochin</w:t>
      </w:r>
    </w:p>
    <w:p w:rsidR="00AE718E" w:rsidRPr="006A7F3D" w:rsidRDefault="00F672A3" w:rsidP="00AE718E">
      <w:pPr>
        <w:numPr>
          <w:ilvl w:val="0"/>
          <w:numId w:val="11"/>
        </w:numPr>
        <w:spacing w:before="100" w:beforeAutospacing="1" w:after="100" w:afterAutospacing="1" w:line="360" w:lineRule="auto"/>
        <w:rPr>
          <w:rFonts w:ascii="Book Antiqua" w:hAnsi="Book Antiqua" w:cs="Times New Roman"/>
          <w:sz w:val="24"/>
          <w:szCs w:val="24"/>
        </w:rPr>
      </w:pPr>
      <w:r w:rsidRPr="006A7F3D">
        <w:rPr>
          <w:rFonts w:ascii="Book Antiqua" w:hAnsi="Book Antiqua" w:cs="Times New Roman"/>
          <w:sz w:val="24"/>
          <w:szCs w:val="24"/>
        </w:rPr>
        <w:t>Date of  Expiry :31/05/2026</w:t>
      </w:r>
    </w:p>
    <w:p w:rsidR="00A3218F" w:rsidRPr="006A7F3D" w:rsidRDefault="00AE718E" w:rsidP="00AE718E">
      <w:pPr>
        <w:numPr>
          <w:ilvl w:val="0"/>
          <w:numId w:val="11"/>
        </w:numPr>
        <w:spacing w:before="100" w:beforeAutospacing="1" w:after="100" w:afterAutospacing="1" w:line="360" w:lineRule="auto"/>
        <w:rPr>
          <w:rFonts w:ascii="Book Antiqua" w:hAnsi="Book Antiqua" w:cs="Times New Roman"/>
          <w:sz w:val="24"/>
          <w:szCs w:val="24"/>
        </w:rPr>
      </w:pPr>
      <w:r w:rsidRPr="006A7F3D">
        <w:rPr>
          <w:rFonts w:ascii="Book Antiqua" w:hAnsi="Book Antiqua" w:cs="Times New Roman"/>
          <w:sz w:val="24"/>
          <w:szCs w:val="24"/>
        </w:rPr>
        <w:t>Visa Status        : Residence visa</w:t>
      </w:r>
      <w:r w:rsidR="00A54550">
        <w:rPr>
          <w:rFonts w:ascii="Book Antiqua" w:hAnsi="Book Antiqua" w:cs="Times New Roman"/>
          <w:sz w:val="24"/>
          <w:szCs w:val="24"/>
        </w:rPr>
        <w:t>-Husband visa</w:t>
      </w:r>
    </w:p>
    <w:p w:rsidR="00AE718E" w:rsidRPr="006A7F3D" w:rsidRDefault="00AE718E" w:rsidP="00AE718E">
      <w:pPr>
        <w:pStyle w:val="NormalWeb"/>
        <w:rPr>
          <w:rFonts w:ascii="Book Antiqua" w:hAnsi="Book Antiqua"/>
        </w:rPr>
      </w:pPr>
      <w:r w:rsidRPr="006A7F3D">
        <w:rPr>
          <w:rFonts w:ascii="Book Antiqua" w:hAnsi="Book Antiqua"/>
        </w:rPr>
        <w:t> </w:t>
      </w:r>
      <w:r w:rsidRPr="006A7F3D">
        <w:rPr>
          <w:rFonts w:ascii="Book Antiqua" w:hAnsi="Book Antiqua"/>
          <w:b/>
          <w:u w:val="double"/>
        </w:rPr>
        <w:t>DECLARATION</w:t>
      </w:r>
    </w:p>
    <w:p w:rsidR="00AE718E" w:rsidRPr="006A7F3D" w:rsidRDefault="00AE718E" w:rsidP="00AE718E">
      <w:pPr>
        <w:spacing w:line="360" w:lineRule="auto"/>
        <w:rPr>
          <w:rFonts w:ascii="Book Antiqua" w:hAnsi="Book Antiqua" w:cs="Times New Roman"/>
          <w:sz w:val="24"/>
          <w:szCs w:val="24"/>
        </w:rPr>
      </w:pPr>
      <w:r w:rsidRPr="006A7F3D">
        <w:rPr>
          <w:rFonts w:ascii="Book Antiqua" w:hAnsi="Book Antiqua" w:cs="Times New Roman"/>
          <w:sz w:val="24"/>
          <w:szCs w:val="24"/>
        </w:rPr>
        <w:t>I hereby declare that the particulars furnished above are true and correct to the best of my knowledge and belief.</w:t>
      </w:r>
    </w:p>
    <w:p w:rsidR="00343E3F" w:rsidRPr="006A7F3D" w:rsidRDefault="00343E3F">
      <w:pPr>
        <w:spacing w:line="360" w:lineRule="auto"/>
        <w:rPr>
          <w:rFonts w:ascii="Book Antiqua" w:hAnsi="Book Antiqua" w:cs="Times New Roman"/>
          <w:sz w:val="24"/>
          <w:szCs w:val="24"/>
        </w:rPr>
      </w:pPr>
    </w:p>
    <w:sectPr w:rsidR="00343E3F" w:rsidRPr="006A7F3D" w:rsidSect="00CA00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4F" w:rsidRDefault="00880D4F" w:rsidP="0015330B">
      <w:pPr>
        <w:spacing w:after="0" w:line="240" w:lineRule="auto"/>
      </w:pPr>
      <w:r>
        <w:separator/>
      </w:r>
    </w:p>
  </w:endnote>
  <w:endnote w:type="continuationSeparator" w:id="0">
    <w:p w:rsidR="00880D4F" w:rsidRDefault="00880D4F" w:rsidP="0015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4F" w:rsidRDefault="00880D4F" w:rsidP="0015330B">
      <w:pPr>
        <w:spacing w:after="0" w:line="240" w:lineRule="auto"/>
      </w:pPr>
      <w:r>
        <w:separator/>
      </w:r>
    </w:p>
  </w:footnote>
  <w:footnote w:type="continuationSeparator" w:id="0">
    <w:p w:rsidR="00880D4F" w:rsidRDefault="00880D4F" w:rsidP="00153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65DE"/>
    <w:multiLevelType w:val="hybridMultilevel"/>
    <w:tmpl w:val="E22C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85FF2"/>
    <w:multiLevelType w:val="multilevel"/>
    <w:tmpl w:val="335E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C41A46"/>
    <w:multiLevelType w:val="hybridMultilevel"/>
    <w:tmpl w:val="70DE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309D6"/>
    <w:multiLevelType w:val="multilevel"/>
    <w:tmpl w:val="FA08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9C7551"/>
    <w:multiLevelType w:val="multilevel"/>
    <w:tmpl w:val="F7D4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3F2484"/>
    <w:multiLevelType w:val="multilevel"/>
    <w:tmpl w:val="2D48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3943FB"/>
    <w:multiLevelType w:val="multilevel"/>
    <w:tmpl w:val="DD0C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406080"/>
    <w:multiLevelType w:val="hybridMultilevel"/>
    <w:tmpl w:val="90AE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907ED"/>
    <w:multiLevelType w:val="hybridMultilevel"/>
    <w:tmpl w:val="9540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7A3AE4"/>
    <w:multiLevelType w:val="multilevel"/>
    <w:tmpl w:val="FAAE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2C2278"/>
    <w:multiLevelType w:val="multilevel"/>
    <w:tmpl w:val="FD8A1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C5AF9"/>
    <w:multiLevelType w:val="hybridMultilevel"/>
    <w:tmpl w:val="97D8B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11"/>
  </w:num>
  <w:num w:numId="7">
    <w:abstractNumId w:val="8"/>
  </w:num>
  <w:num w:numId="8">
    <w:abstractNumId w:val="7"/>
  </w:num>
  <w:num w:numId="9">
    <w:abstractNumId w:val="1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5E57"/>
    <w:rsid w:val="0004019D"/>
    <w:rsid w:val="000E751A"/>
    <w:rsid w:val="0013268E"/>
    <w:rsid w:val="0015330B"/>
    <w:rsid w:val="002B7FA8"/>
    <w:rsid w:val="00330C90"/>
    <w:rsid w:val="00343E3F"/>
    <w:rsid w:val="004508DE"/>
    <w:rsid w:val="00577A33"/>
    <w:rsid w:val="00601009"/>
    <w:rsid w:val="006633D1"/>
    <w:rsid w:val="006A7F3D"/>
    <w:rsid w:val="00795633"/>
    <w:rsid w:val="007A054C"/>
    <w:rsid w:val="007D7471"/>
    <w:rsid w:val="00880D4F"/>
    <w:rsid w:val="00881A60"/>
    <w:rsid w:val="008E7573"/>
    <w:rsid w:val="00950AD5"/>
    <w:rsid w:val="009F772C"/>
    <w:rsid w:val="00A3218F"/>
    <w:rsid w:val="00A54550"/>
    <w:rsid w:val="00A74658"/>
    <w:rsid w:val="00AE718E"/>
    <w:rsid w:val="00AE7A4F"/>
    <w:rsid w:val="00B14DF7"/>
    <w:rsid w:val="00B876CB"/>
    <w:rsid w:val="00BF1CEF"/>
    <w:rsid w:val="00CA0049"/>
    <w:rsid w:val="00CB5D50"/>
    <w:rsid w:val="00CC2516"/>
    <w:rsid w:val="00DC155E"/>
    <w:rsid w:val="00E0476B"/>
    <w:rsid w:val="00E4535A"/>
    <w:rsid w:val="00E66EC5"/>
    <w:rsid w:val="00E74F4C"/>
    <w:rsid w:val="00E85E57"/>
    <w:rsid w:val="00EE53AE"/>
    <w:rsid w:val="00F50C37"/>
    <w:rsid w:val="00F672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5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218F"/>
    <w:pPr>
      <w:spacing w:after="0" w:line="0" w:lineRule="atLeast"/>
      <w:ind w:left="720"/>
      <w:contextualSpacing/>
    </w:pPr>
  </w:style>
  <w:style w:type="character" w:styleId="Hyperlink">
    <w:name w:val="Hyperlink"/>
    <w:basedOn w:val="DefaultParagraphFont"/>
    <w:uiPriority w:val="99"/>
    <w:unhideWhenUsed/>
    <w:rsid w:val="00A3218F"/>
    <w:rPr>
      <w:color w:val="0563C1" w:themeColor="hyperlink"/>
      <w:u w:val="single"/>
    </w:rPr>
  </w:style>
  <w:style w:type="table" w:styleId="TableGrid">
    <w:name w:val="Table Grid"/>
    <w:basedOn w:val="TableNormal"/>
    <w:uiPriority w:val="59"/>
    <w:rsid w:val="00BF1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60"/>
    <w:rPr>
      <w:rFonts w:ascii="Tahoma" w:hAnsi="Tahoma" w:cs="Tahoma"/>
      <w:sz w:val="16"/>
      <w:szCs w:val="16"/>
    </w:rPr>
  </w:style>
  <w:style w:type="paragraph" w:styleId="Header">
    <w:name w:val="header"/>
    <w:basedOn w:val="Normal"/>
    <w:link w:val="HeaderChar"/>
    <w:uiPriority w:val="99"/>
    <w:unhideWhenUsed/>
    <w:rsid w:val="0015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0B"/>
  </w:style>
  <w:style w:type="paragraph" w:styleId="Footer">
    <w:name w:val="footer"/>
    <w:basedOn w:val="Normal"/>
    <w:link w:val="FooterChar"/>
    <w:uiPriority w:val="99"/>
    <w:unhideWhenUsed/>
    <w:rsid w:val="0015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JU.33329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Aneesh</dc:creator>
  <cp:keywords/>
  <dc:description/>
  <cp:lastModifiedBy>784812338</cp:lastModifiedBy>
  <cp:revision>24</cp:revision>
  <cp:lastPrinted>2016-12-29T04:25:00Z</cp:lastPrinted>
  <dcterms:created xsi:type="dcterms:W3CDTF">2015-06-01T17:47:00Z</dcterms:created>
  <dcterms:modified xsi:type="dcterms:W3CDTF">2017-11-28T13:36:00Z</dcterms:modified>
</cp:coreProperties>
</file>