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70" w:rsidRPr="00A23B70" w:rsidRDefault="00A23B70" w:rsidP="004945A6">
      <w:pPr>
        <w:widowControl w:val="0"/>
        <w:autoSpaceDE w:val="0"/>
        <w:autoSpaceDN w:val="0"/>
        <w:adjustRightInd w:val="0"/>
        <w:spacing w:after="0" w:line="240" w:lineRule="auto"/>
        <w:rPr>
          <w:rFonts w:ascii="Times New Roman" w:hAnsi="Times New Roman" w:cs="Times New Roman"/>
          <w:b/>
          <w:bCs/>
          <w:sz w:val="32"/>
          <w:szCs w:val="32"/>
        </w:rPr>
      </w:pPr>
      <w:r w:rsidRPr="00A23B70">
        <w:rPr>
          <w:rFonts w:ascii="Times New Roman" w:hAnsi="Times New Roman" w:cs="Times New Roman"/>
          <w:b/>
          <w:bCs/>
          <w:noProof/>
          <w:sz w:val="32"/>
          <w:szCs w:val="32"/>
        </w:rPr>
        <w:drawing>
          <wp:anchor distT="0" distB="0" distL="114300" distR="114300" simplePos="0" relativeHeight="251659264" behindDoc="1" locked="0" layoutInCell="1" allowOverlap="1">
            <wp:simplePos x="0" y="0"/>
            <wp:positionH relativeFrom="margin">
              <wp:posOffset>5186577</wp:posOffset>
            </wp:positionH>
            <wp:positionV relativeFrom="paragraph">
              <wp:posOffset>-264984</wp:posOffset>
            </wp:positionV>
            <wp:extent cx="1257815" cy="1622854"/>
            <wp:effectExtent l="19050" t="0" r="0" b="0"/>
            <wp:wrapNone/>
            <wp:docPr id="1" name="Picture 1" descr="C:\Users\user\Desktop\EM FILE\em apple\DUBAI DOCS\MACARAEG\OMAR.jpg ax.jpg 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M FILE\em apple\DUBAI DOCS\MACARAEG\OMAR.jpg ax.jpg pp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815" cy="1622854"/>
                    </a:xfrm>
                    <a:prstGeom prst="rect">
                      <a:avLst/>
                    </a:prstGeom>
                    <a:noFill/>
                    <a:ln>
                      <a:noFill/>
                    </a:ln>
                  </pic:spPr>
                </pic:pic>
              </a:graphicData>
            </a:graphic>
          </wp:anchor>
        </w:drawing>
      </w:r>
      <w:r w:rsidR="004945A6" w:rsidRPr="00A23B70">
        <w:rPr>
          <w:rFonts w:ascii="Times New Roman" w:hAnsi="Times New Roman" w:cs="Times New Roman"/>
          <w:b/>
          <w:bCs/>
          <w:sz w:val="32"/>
          <w:szCs w:val="32"/>
        </w:rPr>
        <w:t xml:space="preserve">                       </w:t>
      </w:r>
    </w:p>
    <w:p w:rsidR="00A36BD5" w:rsidRDefault="005D13E6" w:rsidP="00A23B70">
      <w:pPr>
        <w:widowControl w:val="0"/>
        <w:autoSpaceDE w:val="0"/>
        <w:autoSpaceDN w:val="0"/>
        <w:adjustRightInd w:val="0"/>
        <w:spacing w:after="0" w:line="240" w:lineRule="auto"/>
        <w:jc w:val="center"/>
        <w:rPr>
          <w:rFonts w:ascii="Times New Roman" w:hAnsi="Times New Roman" w:cs="Times New Roman"/>
          <w:b/>
          <w:bCs/>
          <w:sz w:val="32"/>
          <w:szCs w:val="32"/>
        </w:rPr>
      </w:pPr>
      <w:r w:rsidRPr="00A23B70">
        <w:rPr>
          <w:rFonts w:ascii="Times New Roman" w:hAnsi="Times New Roman" w:cs="Times New Roman"/>
          <w:b/>
          <w:bCs/>
          <w:sz w:val="32"/>
          <w:szCs w:val="32"/>
        </w:rPr>
        <w:t xml:space="preserve">OMAR </w:t>
      </w:r>
    </w:p>
    <w:p w:rsidR="00234615" w:rsidRPr="00A23B70" w:rsidRDefault="00234615" w:rsidP="00A23B70">
      <w:pPr>
        <w:widowControl w:val="0"/>
        <w:autoSpaceDE w:val="0"/>
        <w:autoSpaceDN w:val="0"/>
        <w:adjustRightInd w:val="0"/>
        <w:spacing w:after="0" w:line="240" w:lineRule="auto"/>
        <w:jc w:val="center"/>
        <w:rPr>
          <w:rFonts w:ascii="Times New Roman" w:hAnsi="Times New Roman" w:cs="Times New Roman"/>
          <w:sz w:val="24"/>
          <w:szCs w:val="24"/>
        </w:rPr>
      </w:pPr>
      <w:hyperlink r:id="rId8" w:history="1">
        <w:r w:rsidRPr="001D7357">
          <w:rPr>
            <w:rStyle w:val="Hyperlink"/>
            <w:rFonts w:ascii="Times New Roman" w:hAnsi="Times New Roman" w:cs="Times New Roman"/>
            <w:b/>
            <w:bCs/>
            <w:sz w:val="32"/>
            <w:szCs w:val="32"/>
          </w:rPr>
          <w:t>OMAR.333333@2freemail.com</w:t>
        </w:r>
      </w:hyperlink>
      <w:r>
        <w:rPr>
          <w:rFonts w:ascii="Times New Roman" w:hAnsi="Times New Roman" w:cs="Times New Roman"/>
          <w:b/>
          <w:bCs/>
          <w:sz w:val="32"/>
          <w:szCs w:val="32"/>
        </w:rPr>
        <w:t xml:space="preserve"> </w:t>
      </w:r>
      <w:bookmarkStart w:id="0" w:name="_GoBack"/>
      <w:bookmarkEnd w:id="0"/>
    </w:p>
    <w:p w:rsidR="00A36BD5" w:rsidRPr="00A23B70" w:rsidRDefault="00A36BD5">
      <w:pPr>
        <w:widowControl w:val="0"/>
        <w:autoSpaceDE w:val="0"/>
        <w:autoSpaceDN w:val="0"/>
        <w:adjustRightInd w:val="0"/>
        <w:spacing w:after="0" w:line="43" w:lineRule="exact"/>
        <w:rPr>
          <w:rFonts w:ascii="Times New Roman" w:hAnsi="Times New Roman" w:cs="Times New Roman"/>
          <w:sz w:val="24"/>
          <w:szCs w:val="24"/>
        </w:rPr>
      </w:pPr>
    </w:p>
    <w:p w:rsidR="00A36BD5" w:rsidRPr="00A23B70" w:rsidRDefault="00A36BD5">
      <w:pPr>
        <w:widowControl w:val="0"/>
        <w:autoSpaceDE w:val="0"/>
        <w:autoSpaceDN w:val="0"/>
        <w:adjustRightInd w:val="0"/>
        <w:spacing w:after="0" w:line="309" w:lineRule="exact"/>
        <w:rPr>
          <w:rFonts w:ascii="Times New Roman" w:hAnsi="Times New Roman" w:cs="Times New Roman"/>
          <w:b/>
          <w:bCs/>
          <w:sz w:val="18"/>
          <w:szCs w:val="18"/>
        </w:rPr>
      </w:pPr>
    </w:p>
    <w:p w:rsidR="00A23B70" w:rsidRPr="00A23B70" w:rsidRDefault="00A23B70">
      <w:pPr>
        <w:widowControl w:val="0"/>
        <w:autoSpaceDE w:val="0"/>
        <w:autoSpaceDN w:val="0"/>
        <w:adjustRightInd w:val="0"/>
        <w:spacing w:after="0" w:line="309" w:lineRule="exact"/>
        <w:rPr>
          <w:rFonts w:ascii="Times New Roman" w:hAnsi="Times New Roman" w:cs="Times New Roman"/>
          <w:b/>
          <w:bCs/>
          <w:sz w:val="18"/>
          <w:szCs w:val="18"/>
        </w:rPr>
      </w:pPr>
    </w:p>
    <w:p w:rsidR="00A23B70" w:rsidRPr="00A23B70" w:rsidRDefault="00A23B70">
      <w:pPr>
        <w:widowControl w:val="0"/>
        <w:autoSpaceDE w:val="0"/>
        <w:autoSpaceDN w:val="0"/>
        <w:adjustRightInd w:val="0"/>
        <w:spacing w:after="0" w:line="309" w:lineRule="exact"/>
        <w:rPr>
          <w:rFonts w:ascii="Times New Roman" w:hAnsi="Times New Roman" w:cs="Times New Roman"/>
          <w:b/>
          <w:bCs/>
          <w:sz w:val="18"/>
          <w:szCs w:val="18"/>
        </w:rPr>
      </w:pPr>
    </w:p>
    <w:p w:rsidR="00A23B70" w:rsidRPr="00A23B70" w:rsidRDefault="00A23B70">
      <w:pPr>
        <w:widowControl w:val="0"/>
        <w:autoSpaceDE w:val="0"/>
        <w:autoSpaceDN w:val="0"/>
        <w:adjustRightInd w:val="0"/>
        <w:spacing w:after="0" w:line="309" w:lineRule="exact"/>
        <w:rPr>
          <w:rFonts w:ascii="Times New Roman" w:hAnsi="Times New Roman" w:cs="Times New Roman"/>
          <w:b/>
          <w:bCs/>
          <w:sz w:val="18"/>
          <w:szCs w:val="18"/>
        </w:rPr>
      </w:pPr>
    </w:p>
    <w:p w:rsidR="00A36BD5" w:rsidRPr="00A23B70" w:rsidRDefault="006C6299">
      <w:pPr>
        <w:widowControl w:val="0"/>
        <w:autoSpaceDE w:val="0"/>
        <w:autoSpaceDN w:val="0"/>
        <w:adjustRightInd w:val="0"/>
        <w:spacing w:after="0" w:line="240" w:lineRule="auto"/>
        <w:ind w:left="8"/>
        <w:rPr>
          <w:rFonts w:ascii="Times New Roman" w:hAnsi="Times New Roman" w:cs="Times New Roman"/>
        </w:rPr>
      </w:pPr>
      <w:r w:rsidRPr="00A23B70">
        <w:rPr>
          <w:rFonts w:ascii="Times New Roman" w:hAnsi="Times New Roman" w:cs="Times New Roman"/>
          <w:b/>
          <w:bCs/>
          <w:u w:val="single"/>
        </w:rPr>
        <w:t>CAREER OBJECTIVE</w:t>
      </w:r>
    </w:p>
    <w:p w:rsidR="00A36BD5" w:rsidRPr="00A23B70" w:rsidRDefault="00A36BD5">
      <w:pPr>
        <w:widowControl w:val="0"/>
        <w:autoSpaceDE w:val="0"/>
        <w:autoSpaceDN w:val="0"/>
        <w:adjustRightInd w:val="0"/>
        <w:spacing w:after="0" w:line="47" w:lineRule="exact"/>
        <w:rPr>
          <w:rFonts w:ascii="Times New Roman" w:hAnsi="Times New Roman" w:cs="Times New Roman"/>
          <w:sz w:val="21"/>
          <w:szCs w:val="21"/>
        </w:rPr>
      </w:pPr>
    </w:p>
    <w:p w:rsidR="00A36BD5" w:rsidRPr="00A23B70" w:rsidRDefault="005D13E6" w:rsidP="00B00C3D">
      <w:pPr>
        <w:widowControl w:val="0"/>
        <w:autoSpaceDE w:val="0"/>
        <w:autoSpaceDN w:val="0"/>
        <w:adjustRightInd w:val="0"/>
        <w:spacing w:after="0" w:line="200" w:lineRule="exact"/>
        <w:ind w:right="-10"/>
        <w:rPr>
          <w:rFonts w:ascii="Times New Roman" w:hAnsi="Times New Roman" w:cs="Times New Roman"/>
          <w:sz w:val="21"/>
          <w:szCs w:val="21"/>
        </w:rPr>
      </w:pPr>
      <w:r w:rsidRPr="00A23B70">
        <w:rPr>
          <w:rFonts w:ascii="Times New Roman" w:eastAsia="Batang" w:hAnsi="Times New Roman" w:cs="Times New Roman"/>
          <w:sz w:val="20"/>
          <w:szCs w:val="20"/>
        </w:rPr>
        <w:t>To obtain any position that would best fit my qualifications and develop further my talents and skills for continuous career improvement.</w:t>
      </w:r>
    </w:p>
    <w:p w:rsidR="00A36BD5" w:rsidRPr="00A23B70" w:rsidRDefault="00A36BD5">
      <w:pPr>
        <w:widowControl w:val="0"/>
        <w:autoSpaceDE w:val="0"/>
        <w:autoSpaceDN w:val="0"/>
        <w:adjustRightInd w:val="0"/>
        <w:spacing w:after="0" w:line="286" w:lineRule="exact"/>
        <w:rPr>
          <w:rFonts w:ascii="Times New Roman" w:hAnsi="Times New Roman" w:cs="Times New Roman"/>
          <w:sz w:val="21"/>
          <w:szCs w:val="21"/>
        </w:rPr>
      </w:pPr>
    </w:p>
    <w:p w:rsidR="00A36BD5" w:rsidRPr="00A23B70" w:rsidRDefault="006C6299">
      <w:pPr>
        <w:widowControl w:val="0"/>
        <w:autoSpaceDE w:val="0"/>
        <w:autoSpaceDN w:val="0"/>
        <w:adjustRightInd w:val="0"/>
        <w:spacing w:after="0" w:line="240" w:lineRule="auto"/>
        <w:ind w:left="8"/>
        <w:rPr>
          <w:rFonts w:ascii="Times New Roman" w:hAnsi="Times New Roman" w:cs="Times New Roman"/>
        </w:rPr>
      </w:pPr>
      <w:r w:rsidRPr="00A23B70">
        <w:rPr>
          <w:rFonts w:ascii="Times New Roman" w:hAnsi="Times New Roman" w:cs="Times New Roman"/>
          <w:b/>
          <w:bCs/>
          <w:u w:val="single"/>
        </w:rPr>
        <w:t>SUMMARY OF QUALIFICATIONS</w:t>
      </w:r>
    </w:p>
    <w:p w:rsidR="00A36BD5" w:rsidRPr="00A23B70" w:rsidRDefault="00A36BD5">
      <w:pPr>
        <w:widowControl w:val="0"/>
        <w:autoSpaceDE w:val="0"/>
        <w:autoSpaceDN w:val="0"/>
        <w:adjustRightInd w:val="0"/>
        <w:spacing w:after="0" w:line="61" w:lineRule="exact"/>
        <w:rPr>
          <w:rFonts w:ascii="Times New Roman" w:hAnsi="Times New Roman" w:cs="Times New Roman"/>
          <w:sz w:val="21"/>
          <w:szCs w:val="21"/>
        </w:rPr>
      </w:pPr>
    </w:p>
    <w:p w:rsidR="00A36BD5" w:rsidRPr="00A23B70" w:rsidRDefault="005D13E6" w:rsidP="005D13E6">
      <w:pPr>
        <w:pStyle w:val="ListParagraph"/>
        <w:widowControl w:val="0"/>
        <w:numPr>
          <w:ilvl w:val="0"/>
          <w:numId w:val="24"/>
        </w:numPr>
        <w:autoSpaceDE w:val="0"/>
        <w:autoSpaceDN w:val="0"/>
        <w:adjustRightInd w:val="0"/>
        <w:spacing w:after="0" w:line="200" w:lineRule="exact"/>
        <w:rPr>
          <w:rFonts w:ascii="Times New Roman" w:hAnsi="Times New Roman" w:cs="Times New Roman"/>
          <w:sz w:val="21"/>
          <w:szCs w:val="21"/>
        </w:rPr>
      </w:pPr>
      <w:r w:rsidRPr="00A23B70">
        <w:rPr>
          <w:rFonts w:ascii="Times New Roman" w:hAnsi="Times New Roman" w:cs="Times New Roman"/>
          <w:sz w:val="21"/>
          <w:szCs w:val="21"/>
        </w:rPr>
        <w:t>Graduate of Bachelor of Science in Nursing</w:t>
      </w:r>
    </w:p>
    <w:p w:rsidR="005D13E6" w:rsidRPr="00A23B70" w:rsidRDefault="005D13E6" w:rsidP="005D13E6">
      <w:pPr>
        <w:pStyle w:val="ListParagraph"/>
        <w:widowControl w:val="0"/>
        <w:numPr>
          <w:ilvl w:val="0"/>
          <w:numId w:val="24"/>
        </w:numPr>
        <w:autoSpaceDE w:val="0"/>
        <w:autoSpaceDN w:val="0"/>
        <w:adjustRightInd w:val="0"/>
        <w:spacing w:after="0" w:line="200" w:lineRule="exact"/>
        <w:rPr>
          <w:rFonts w:ascii="Times New Roman" w:hAnsi="Times New Roman" w:cs="Times New Roman"/>
          <w:sz w:val="21"/>
          <w:szCs w:val="21"/>
        </w:rPr>
      </w:pPr>
      <w:r w:rsidRPr="00A23B70">
        <w:rPr>
          <w:rFonts w:ascii="Times New Roman" w:hAnsi="Times New Roman" w:cs="Times New Roman"/>
          <w:sz w:val="21"/>
          <w:szCs w:val="21"/>
        </w:rPr>
        <w:t>Attained numerous hours in nursing experiences</w:t>
      </w:r>
    </w:p>
    <w:p w:rsidR="00743AFF" w:rsidRPr="00A23B70" w:rsidRDefault="00743AFF" w:rsidP="005D13E6">
      <w:pPr>
        <w:pStyle w:val="ListParagraph"/>
        <w:widowControl w:val="0"/>
        <w:numPr>
          <w:ilvl w:val="0"/>
          <w:numId w:val="24"/>
        </w:numPr>
        <w:autoSpaceDE w:val="0"/>
        <w:autoSpaceDN w:val="0"/>
        <w:adjustRightInd w:val="0"/>
        <w:spacing w:after="0" w:line="200" w:lineRule="exact"/>
        <w:rPr>
          <w:rFonts w:ascii="Times New Roman" w:hAnsi="Times New Roman" w:cs="Times New Roman"/>
          <w:sz w:val="21"/>
          <w:szCs w:val="21"/>
        </w:rPr>
      </w:pPr>
      <w:r w:rsidRPr="00A23B70">
        <w:rPr>
          <w:rFonts w:ascii="Times New Roman" w:eastAsia="Batang" w:hAnsi="Times New Roman" w:cs="Times New Roman"/>
          <w:sz w:val="20"/>
          <w:szCs w:val="20"/>
        </w:rPr>
        <w:t>42 units of RLE with the total hours of 2268; completed 5 cases of Major scrubs, 5 cas</w:t>
      </w:r>
      <w:r w:rsidR="00152F21">
        <w:rPr>
          <w:rFonts w:ascii="Times New Roman" w:eastAsia="Batang" w:hAnsi="Times New Roman" w:cs="Times New Roman"/>
          <w:sz w:val="20"/>
          <w:szCs w:val="20"/>
        </w:rPr>
        <w:t>es of m</w:t>
      </w:r>
      <w:r w:rsidRPr="00A23B70">
        <w:rPr>
          <w:rFonts w:ascii="Times New Roman" w:eastAsia="Batang" w:hAnsi="Times New Roman" w:cs="Times New Roman"/>
          <w:sz w:val="20"/>
          <w:szCs w:val="20"/>
        </w:rPr>
        <w:t xml:space="preserve">inor scrubs, 5 cases of delivery handled, 5 cases delivery assisted and 5 cases of Cord Dressing  total of 25 cases that is required by a </w:t>
      </w:r>
      <w:r w:rsidR="00152F21">
        <w:rPr>
          <w:rFonts w:ascii="Times New Roman" w:eastAsia="Batang" w:hAnsi="Times New Roman" w:cs="Times New Roman"/>
          <w:sz w:val="20"/>
          <w:szCs w:val="20"/>
        </w:rPr>
        <w:t>nursing course</w:t>
      </w:r>
      <w:r w:rsidRPr="00A23B70">
        <w:rPr>
          <w:rFonts w:ascii="Times New Roman" w:eastAsia="Batang" w:hAnsi="Times New Roman" w:cs="Times New Roman"/>
          <w:sz w:val="20"/>
          <w:szCs w:val="20"/>
        </w:rPr>
        <w:t xml:space="preserve">  </w:t>
      </w:r>
    </w:p>
    <w:p w:rsidR="005D13E6" w:rsidRPr="00A23B70" w:rsidRDefault="00743AFF" w:rsidP="005D13E6">
      <w:pPr>
        <w:pStyle w:val="ListParagraph"/>
        <w:widowControl w:val="0"/>
        <w:numPr>
          <w:ilvl w:val="0"/>
          <w:numId w:val="24"/>
        </w:numPr>
        <w:autoSpaceDE w:val="0"/>
        <w:autoSpaceDN w:val="0"/>
        <w:adjustRightInd w:val="0"/>
        <w:spacing w:after="0" w:line="200" w:lineRule="exact"/>
        <w:rPr>
          <w:rFonts w:ascii="Times New Roman" w:hAnsi="Times New Roman" w:cs="Times New Roman"/>
          <w:sz w:val="21"/>
          <w:szCs w:val="21"/>
        </w:rPr>
      </w:pPr>
      <w:r w:rsidRPr="00A23B70">
        <w:rPr>
          <w:rFonts w:ascii="Times New Roman" w:hAnsi="Times New Roman" w:cs="Times New Roman"/>
          <w:sz w:val="21"/>
          <w:szCs w:val="21"/>
        </w:rPr>
        <w:t xml:space="preserve">Good communication skills </w:t>
      </w:r>
    </w:p>
    <w:p w:rsidR="00743AFF" w:rsidRPr="00A23B70" w:rsidRDefault="00743AFF" w:rsidP="005D13E6">
      <w:pPr>
        <w:pStyle w:val="ListParagraph"/>
        <w:widowControl w:val="0"/>
        <w:numPr>
          <w:ilvl w:val="0"/>
          <w:numId w:val="24"/>
        </w:numPr>
        <w:autoSpaceDE w:val="0"/>
        <w:autoSpaceDN w:val="0"/>
        <w:adjustRightInd w:val="0"/>
        <w:spacing w:after="0" w:line="200" w:lineRule="exact"/>
        <w:rPr>
          <w:rFonts w:ascii="Times New Roman" w:hAnsi="Times New Roman" w:cs="Times New Roman"/>
          <w:sz w:val="21"/>
          <w:szCs w:val="21"/>
        </w:rPr>
      </w:pPr>
      <w:r w:rsidRPr="00A23B70">
        <w:rPr>
          <w:rFonts w:ascii="Times New Roman" w:hAnsi="Times New Roman" w:cs="Times New Roman"/>
          <w:sz w:val="21"/>
          <w:szCs w:val="21"/>
        </w:rPr>
        <w:t>Hardworking, flexible, quick learner, patient</w:t>
      </w:r>
      <w:r w:rsidR="00152F21">
        <w:rPr>
          <w:rFonts w:ascii="Times New Roman" w:hAnsi="Times New Roman" w:cs="Times New Roman"/>
          <w:sz w:val="21"/>
          <w:szCs w:val="21"/>
        </w:rPr>
        <w:t xml:space="preserve">, </w:t>
      </w:r>
      <w:proofErr w:type="spellStart"/>
      <w:r w:rsidR="00152F21">
        <w:rPr>
          <w:rFonts w:ascii="Times New Roman" w:hAnsi="Times New Roman" w:cs="Times New Roman"/>
          <w:sz w:val="21"/>
          <w:szCs w:val="21"/>
        </w:rPr>
        <w:t>teamplayer</w:t>
      </w:r>
      <w:proofErr w:type="spellEnd"/>
    </w:p>
    <w:p w:rsidR="00A36BD5" w:rsidRPr="00A23B70" w:rsidRDefault="00A36BD5">
      <w:pPr>
        <w:widowControl w:val="0"/>
        <w:autoSpaceDE w:val="0"/>
        <w:autoSpaceDN w:val="0"/>
        <w:adjustRightInd w:val="0"/>
        <w:spacing w:after="0" w:line="291" w:lineRule="exact"/>
        <w:rPr>
          <w:rFonts w:ascii="Times New Roman" w:hAnsi="Times New Roman" w:cs="Times New Roman"/>
          <w:sz w:val="21"/>
          <w:szCs w:val="21"/>
        </w:rPr>
      </w:pPr>
    </w:p>
    <w:p w:rsidR="00A36BD5" w:rsidRPr="00A23B70" w:rsidRDefault="006C6299">
      <w:pPr>
        <w:widowControl w:val="0"/>
        <w:autoSpaceDE w:val="0"/>
        <w:autoSpaceDN w:val="0"/>
        <w:adjustRightInd w:val="0"/>
        <w:spacing w:after="0" w:line="239" w:lineRule="auto"/>
        <w:ind w:left="8"/>
        <w:rPr>
          <w:rFonts w:ascii="Times New Roman" w:hAnsi="Times New Roman" w:cs="Times New Roman"/>
        </w:rPr>
      </w:pPr>
      <w:r w:rsidRPr="00A23B70">
        <w:rPr>
          <w:rFonts w:ascii="Times New Roman" w:hAnsi="Times New Roman" w:cs="Times New Roman"/>
          <w:b/>
          <w:bCs/>
          <w:u w:val="single"/>
        </w:rPr>
        <w:t>PROFESSIONAL EXPERIENCE</w:t>
      </w:r>
    </w:p>
    <w:p w:rsidR="005D13E6" w:rsidRPr="00A23B70" w:rsidRDefault="005D13E6" w:rsidP="005D13E6">
      <w:pPr>
        <w:spacing w:after="0" w:line="240" w:lineRule="auto"/>
        <w:jc w:val="both"/>
        <w:rPr>
          <w:rFonts w:ascii="Times New Roman" w:eastAsia="Times New Roman" w:hAnsi="Times New Roman" w:cs="Times New Roman"/>
          <w:b/>
          <w:sz w:val="20"/>
          <w:szCs w:val="20"/>
        </w:rPr>
      </w:pPr>
      <w:r w:rsidRPr="00A23B70">
        <w:rPr>
          <w:rFonts w:ascii="Times New Roman" w:eastAsia="Times New Roman" w:hAnsi="Times New Roman" w:cs="Times New Roman"/>
          <w:b/>
          <w:sz w:val="20"/>
          <w:szCs w:val="20"/>
        </w:rPr>
        <w:t>CONSULTANT, PROMESSERV CORPORATION, Philippines (October 2015 ~ October 2016)</w:t>
      </w:r>
    </w:p>
    <w:p w:rsidR="005D13E6" w:rsidRPr="00A23B70" w:rsidRDefault="005D13E6" w:rsidP="005D13E6">
      <w:pPr>
        <w:numPr>
          <w:ilvl w:val="0"/>
          <w:numId w:val="19"/>
        </w:numPr>
        <w:spacing w:after="0" w:line="240" w:lineRule="auto"/>
        <w:jc w:val="both"/>
        <w:rPr>
          <w:rFonts w:ascii="Times New Roman" w:eastAsia="Times New Roman" w:hAnsi="Times New Roman" w:cs="Times New Roman"/>
          <w:sz w:val="20"/>
          <w:szCs w:val="20"/>
        </w:rPr>
      </w:pPr>
      <w:r w:rsidRPr="00A23B70">
        <w:rPr>
          <w:rFonts w:ascii="Times New Roman" w:eastAsia="Times New Roman" w:hAnsi="Times New Roman" w:cs="Times New Roman"/>
          <w:sz w:val="20"/>
          <w:szCs w:val="20"/>
        </w:rPr>
        <w:t>Rendered the Scope of Services to the Company or the Company’s subsidiary or related companies or its client; key roles are as follows:</w:t>
      </w:r>
    </w:p>
    <w:p w:rsidR="005D13E6" w:rsidRPr="00A23B70" w:rsidRDefault="005D13E6" w:rsidP="005D13E6">
      <w:pPr>
        <w:numPr>
          <w:ilvl w:val="0"/>
          <w:numId w:val="20"/>
        </w:numPr>
        <w:spacing w:after="0" w:line="240" w:lineRule="auto"/>
        <w:jc w:val="both"/>
        <w:rPr>
          <w:rFonts w:ascii="Times New Roman" w:eastAsia="Times New Roman" w:hAnsi="Times New Roman" w:cs="Times New Roman"/>
          <w:sz w:val="20"/>
          <w:szCs w:val="20"/>
        </w:rPr>
      </w:pPr>
      <w:r w:rsidRPr="00A23B70">
        <w:rPr>
          <w:rFonts w:ascii="Times New Roman" w:eastAsia="Times New Roman" w:hAnsi="Times New Roman" w:cs="Times New Roman"/>
          <w:sz w:val="20"/>
          <w:szCs w:val="20"/>
        </w:rPr>
        <w:t>Processing Certificate of Product Registration for  PROMESSO products in Food and Drugs Administration</w:t>
      </w:r>
    </w:p>
    <w:p w:rsidR="005D13E6" w:rsidRPr="00A23B70" w:rsidRDefault="005D13E6" w:rsidP="005D13E6">
      <w:pPr>
        <w:numPr>
          <w:ilvl w:val="0"/>
          <w:numId w:val="20"/>
        </w:numPr>
        <w:spacing w:after="0" w:line="240" w:lineRule="auto"/>
        <w:jc w:val="both"/>
        <w:rPr>
          <w:rFonts w:ascii="Times New Roman" w:eastAsia="Times New Roman" w:hAnsi="Times New Roman" w:cs="Times New Roman"/>
          <w:sz w:val="20"/>
          <w:szCs w:val="20"/>
        </w:rPr>
      </w:pPr>
      <w:r w:rsidRPr="00A23B70">
        <w:rPr>
          <w:rFonts w:ascii="Times New Roman" w:eastAsia="Times New Roman" w:hAnsi="Times New Roman" w:cs="Times New Roman"/>
          <w:sz w:val="20"/>
          <w:szCs w:val="20"/>
        </w:rPr>
        <w:t>Processing of Tariff Classification,  for PROMESSO products in Tariff Commission</w:t>
      </w:r>
    </w:p>
    <w:p w:rsidR="005D13E6" w:rsidRPr="00A23B70" w:rsidRDefault="005D13E6" w:rsidP="005D13E6">
      <w:pPr>
        <w:numPr>
          <w:ilvl w:val="0"/>
          <w:numId w:val="20"/>
        </w:numPr>
        <w:spacing w:after="0" w:line="240" w:lineRule="auto"/>
        <w:jc w:val="both"/>
        <w:rPr>
          <w:rFonts w:ascii="Times New Roman" w:eastAsia="Times New Roman" w:hAnsi="Times New Roman" w:cs="Times New Roman"/>
          <w:sz w:val="20"/>
          <w:szCs w:val="20"/>
        </w:rPr>
      </w:pPr>
      <w:r w:rsidRPr="00A23B70">
        <w:rPr>
          <w:rFonts w:ascii="Times New Roman" w:eastAsia="Times New Roman" w:hAnsi="Times New Roman" w:cs="Times New Roman"/>
          <w:sz w:val="20"/>
          <w:szCs w:val="20"/>
        </w:rPr>
        <w:t>Processing License To Operate and Additional Source for PROMESSO in Food and Drugs Administration</w:t>
      </w:r>
    </w:p>
    <w:p w:rsidR="005D13E6" w:rsidRPr="00A23B70" w:rsidRDefault="005D13E6" w:rsidP="005D13E6">
      <w:pPr>
        <w:numPr>
          <w:ilvl w:val="0"/>
          <w:numId w:val="21"/>
        </w:numPr>
        <w:spacing w:after="0" w:line="240" w:lineRule="auto"/>
        <w:jc w:val="both"/>
        <w:rPr>
          <w:rFonts w:ascii="Times New Roman" w:eastAsia="Times New Roman" w:hAnsi="Times New Roman" w:cs="Times New Roman"/>
          <w:sz w:val="20"/>
          <w:szCs w:val="20"/>
        </w:rPr>
      </w:pPr>
      <w:r w:rsidRPr="00A23B70">
        <w:rPr>
          <w:rFonts w:ascii="Times New Roman" w:eastAsia="Times New Roman" w:hAnsi="Times New Roman" w:cs="Times New Roman"/>
          <w:sz w:val="20"/>
          <w:szCs w:val="20"/>
        </w:rPr>
        <w:t>Consultant has offered to the Company the necessary knowledge, experience, competence and sufficient resources to undertake the services, and the Company accepted the offer subject to certain terms and condition</w:t>
      </w:r>
    </w:p>
    <w:p w:rsidR="006E16B4" w:rsidRPr="00A23B70" w:rsidRDefault="006E16B4" w:rsidP="0052131A">
      <w:pPr>
        <w:widowControl w:val="0"/>
        <w:autoSpaceDE w:val="0"/>
        <w:autoSpaceDN w:val="0"/>
        <w:adjustRightInd w:val="0"/>
        <w:spacing w:after="0" w:line="239" w:lineRule="auto"/>
        <w:ind w:left="90"/>
        <w:rPr>
          <w:rFonts w:ascii="Times New Roman" w:eastAsia="Times New Roman" w:hAnsi="Times New Roman" w:cs="Times New Roman"/>
          <w:b/>
          <w:sz w:val="20"/>
          <w:szCs w:val="20"/>
        </w:rPr>
      </w:pPr>
    </w:p>
    <w:p w:rsidR="005D13E6" w:rsidRPr="00A23B70" w:rsidRDefault="005D13E6" w:rsidP="005D13E6">
      <w:pPr>
        <w:spacing w:after="0" w:line="240" w:lineRule="auto"/>
        <w:jc w:val="both"/>
        <w:rPr>
          <w:rFonts w:ascii="Times New Roman" w:eastAsia="Times New Roman" w:hAnsi="Times New Roman" w:cs="Times New Roman"/>
          <w:b/>
          <w:sz w:val="20"/>
          <w:szCs w:val="20"/>
        </w:rPr>
      </w:pPr>
      <w:r w:rsidRPr="00A23B70">
        <w:rPr>
          <w:rFonts w:ascii="Times New Roman" w:eastAsia="Times New Roman" w:hAnsi="Times New Roman" w:cs="Times New Roman"/>
          <w:b/>
          <w:sz w:val="20"/>
          <w:szCs w:val="20"/>
        </w:rPr>
        <w:t xml:space="preserve">STRATEGIC BUSINESS SUPPORT SERVICES, </w:t>
      </w:r>
    </w:p>
    <w:p w:rsidR="005D13E6" w:rsidRPr="00A23B70" w:rsidRDefault="005D13E6" w:rsidP="005D13E6">
      <w:pPr>
        <w:spacing w:after="0" w:line="240" w:lineRule="auto"/>
        <w:jc w:val="both"/>
        <w:rPr>
          <w:rFonts w:ascii="Times New Roman" w:eastAsia="Times New Roman" w:hAnsi="Times New Roman" w:cs="Times New Roman"/>
          <w:b/>
          <w:sz w:val="20"/>
          <w:szCs w:val="20"/>
        </w:rPr>
      </w:pPr>
      <w:r w:rsidRPr="00A23B70">
        <w:rPr>
          <w:rFonts w:ascii="Times New Roman" w:eastAsia="Times New Roman" w:hAnsi="Times New Roman" w:cs="Times New Roman"/>
          <w:b/>
          <w:sz w:val="20"/>
          <w:szCs w:val="20"/>
        </w:rPr>
        <w:t>PROMESSERV CORPORATION, Philippines (June 2014 ~ October 2015)</w:t>
      </w:r>
    </w:p>
    <w:p w:rsidR="005D13E6" w:rsidRPr="00A23B70" w:rsidRDefault="005D13E6" w:rsidP="005D13E6">
      <w:pPr>
        <w:numPr>
          <w:ilvl w:val="0"/>
          <w:numId w:val="23"/>
        </w:numPr>
        <w:spacing w:after="0" w:line="240" w:lineRule="auto"/>
        <w:jc w:val="both"/>
        <w:rPr>
          <w:rFonts w:ascii="Times New Roman" w:eastAsia="Times New Roman" w:hAnsi="Times New Roman" w:cs="Times New Roman"/>
          <w:sz w:val="20"/>
          <w:szCs w:val="20"/>
        </w:rPr>
      </w:pPr>
      <w:r w:rsidRPr="00A23B70">
        <w:rPr>
          <w:rFonts w:ascii="Times New Roman" w:eastAsia="Times New Roman" w:hAnsi="Times New Roman" w:cs="Times New Roman"/>
          <w:sz w:val="20"/>
          <w:szCs w:val="20"/>
        </w:rPr>
        <w:t>The position is responsible in providing effective and efficient business support services to all the business needs of the clients of PROMESSERV Corporation such as but not limited to their government compliances, customer services, supply (except office supplies) outsourcing, management of events and other business development –related services.</w:t>
      </w:r>
    </w:p>
    <w:p w:rsidR="005D13E6" w:rsidRPr="00A23B70" w:rsidRDefault="005D13E6" w:rsidP="005D13E6">
      <w:pPr>
        <w:spacing w:after="0" w:line="240" w:lineRule="auto"/>
        <w:jc w:val="both"/>
        <w:rPr>
          <w:rFonts w:ascii="Times New Roman" w:eastAsia="Times New Roman" w:hAnsi="Times New Roman" w:cs="Times New Roman"/>
          <w:sz w:val="20"/>
          <w:szCs w:val="20"/>
        </w:rPr>
      </w:pPr>
    </w:p>
    <w:p w:rsidR="005D13E6" w:rsidRPr="00A23B70" w:rsidRDefault="005D13E6" w:rsidP="005D13E6">
      <w:pPr>
        <w:spacing w:after="0" w:line="240" w:lineRule="auto"/>
        <w:jc w:val="both"/>
        <w:rPr>
          <w:rFonts w:ascii="Times New Roman" w:eastAsia="Times New Roman" w:hAnsi="Times New Roman" w:cs="Times New Roman"/>
          <w:b/>
          <w:sz w:val="20"/>
          <w:szCs w:val="20"/>
        </w:rPr>
      </w:pPr>
      <w:r w:rsidRPr="00A23B70">
        <w:rPr>
          <w:rFonts w:ascii="Times New Roman" w:eastAsia="Times New Roman" w:hAnsi="Times New Roman" w:cs="Times New Roman"/>
          <w:b/>
          <w:sz w:val="20"/>
          <w:szCs w:val="20"/>
        </w:rPr>
        <w:t>REGULATORY &amp; BUSINESS DEVELOPMENT SPECIALIST– BIO+</w:t>
      </w:r>
    </w:p>
    <w:p w:rsidR="005D13E6" w:rsidRPr="00A23B70" w:rsidRDefault="005D13E6" w:rsidP="005D13E6">
      <w:pPr>
        <w:spacing w:after="0" w:line="240" w:lineRule="auto"/>
        <w:jc w:val="both"/>
        <w:rPr>
          <w:rFonts w:ascii="Times New Roman" w:eastAsia="Times New Roman" w:hAnsi="Times New Roman" w:cs="Times New Roman"/>
          <w:b/>
          <w:sz w:val="20"/>
          <w:szCs w:val="20"/>
        </w:rPr>
      </w:pPr>
      <w:r w:rsidRPr="00A23B70">
        <w:rPr>
          <w:rFonts w:ascii="Times New Roman" w:eastAsia="Times New Roman" w:hAnsi="Times New Roman" w:cs="Times New Roman"/>
          <w:b/>
          <w:sz w:val="20"/>
          <w:szCs w:val="20"/>
        </w:rPr>
        <w:t>PROMESSERV CORPORATION, Philippines (November 2013 ~June 2014)</w:t>
      </w:r>
    </w:p>
    <w:p w:rsidR="005D13E6" w:rsidRPr="00A23B70" w:rsidRDefault="005D13E6" w:rsidP="005D13E6">
      <w:pPr>
        <w:numPr>
          <w:ilvl w:val="0"/>
          <w:numId w:val="22"/>
        </w:numPr>
        <w:spacing w:after="0" w:line="240" w:lineRule="auto"/>
        <w:jc w:val="both"/>
        <w:rPr>
          <w:rFonts w:ascii="Times New Roman" w:eastAsia="Times New Roman" w:hAnsi="Times New Roman" w:cs="Times New Roman"/>
          <w:sz w:val="20"/>
          <w:szCs w:val="20"/>
        </w:rPr>
      </w:pPr>
      <w:r w:rsidRPr="00A23B70">
        <w:rPr>
          <w:rFonts w:ascii="Times New Roman" w:eastAsia="Times New Roman" w:hAnsi="Times New Roman" w:cs="Times New Roman"/>
          <w:sz w:val="20"/>
          <w:szCs w:val="20"/>
        </w:rPr>
        <w:t xml:space="preserve">The position is responsible for the effective and efficient business development of BIO+, the consumer business of PROMESSO Business Solutions, Inc.  </w:t>
      </w:r>
    </w:p>
    <w:p w:rsidR="005D13E6" w:rsidRPr="00A23B70" w:rsidRDefault="005D13E6" w:rsidP="005D13E6">
      <w:pPr>
        <w:spacing w:after="0" w:line="240" w:lineRule="auto"/>
        <w:jc w:val="both"/>
        <w:rPr>
          <w:rFonts w:ascii="Times New Roman" w:eastAsia="Times New Roman" w:hAnsi="Times New Roman" w:cs="Times New Roman"/>
          <w:b/>
          <w:sz w:val="20"/>
          <w:szCs w:val="20"/>
        </w:rPr>
      </w:pPr>
    </w:p>
    <w:p w:rsidR="005D13E6" w:rsidRPr="00A23B70" w:rsidRDefault="005D13E6" w:rsidP="005D13E6">
      <w:pPr>
        <w:spacing w:after="0" w:line="240" w:lineRule="auto"/>
        <w:jc w:val="both"/>
        <w:rPr>
          <w:rFonts w:ascii="Times New Roman" w:eastAsia="Times New Roman" w:hAnsi="Times New Roman" w:cs="Times New Roman"/>
          <w:sz w:val="20"/>
          <w:szCs w:val="20"/>
        </w:rPr>
      </w:pPr>
    </w:p>
    <w:p w:rsidR="00743AFF" w:rsidRPr="00A23B70" w:rsidRDefault="00743AFF" w:rsidP="00743AFF">
      <w:pPr>
        <w:spacing w:after="0" w:line="240" w:lineRule="auto"/>
        <w:jc w:val="both"/>
        <w:rPr>
          <w:rFonts w:ascii="Times New Roman" w:eastAsia="Times New Roman" w:hAnsi="Times New Roman" w:cs="Times New Roman"/>
          <w:b/>
          <w:sz w:val="20"/>
          <w:szCs w:val="20"/>
        </w:rPr>
      </w:pPr>
      <w:r w:rsidRPr="00A23B70">
        <w:rPr>
          <w:rFonts w:ascii="Times New Roman" w:eastAsia="Times New Roman" w:hAnsi="Times New Roman" w:cs="Times New Roman"/>
          <w:b/>
          <w:sz w:val="20"/>
          <w:szCs w:val="20"/>
        </w:rPr>
        <w:t xml:space="preserve">MANAGER (OFFICER-IN-CHARGE), </w:t>
      </w:r>
    </w:p>
    <w:p w:rsidR="005D13E6" w:rsidRPr="00A23B70" w:rsidRDefault="00743AFF" w:rsidP="00743AFF">
      <w:pPr>
        <w:spacing w:after="0" w:line="240" w:lineRule="auto"/>
        <w:rPr>
          <w:rFonts w:ascii="Times New Roman" w:eastAsia="Times New Roman" w:hAnsi="Times New Roman" w:cs="Times New Roman"/>
          <w:b/>
          <w:sz w:val="20"/>
          <w:szCs w:val="20"/>
        </w:rPr>
      </w:pPr>
      <w:r w:rsidRPr="00A23B70">
        <w:rPr>
          <w:rFonts w:ascii="Times New Roman" w:eastAsia="Times New Roman" w:hAnsi="Times New Roman" w:cs="Times New Roman"/>
          <w:b/>
          <w:sz w:val="20"/>
          <w:szCs w:val="20"/>
        </w:rPr>
        <w:t>KAY GALING CORPORATION (</w:t>
      </w:r>
      <w:proofErr w:type="spellStart"/>
      <w:r w:rsidRPr="00A23B70">
        <w:rPr>
          <w:rFonts w:ascii="Times New Roman" w:eastAsia="Times New Roman" w:hAnsi="Times New Roman" w:cs="Times New Roman"/>
          <w:b/>
          <w:sz w:val="20"/>
          <w:szCs w:val="20"/>
        </w:rPr>
        <w:t>Generika</w:t>
      </w:r>
      <w:proofErr w:type="spellEnd"/>
      <w:r w:rsidRPr="00A23B70">
        <w:rPr>
          <w:rFonts w:ascii="Times New Roman" w:eastAsia="Times New Roman" w:hAnsi="Times New Roman" w:cs="Times New Roman"/>
          <w:b/>
          <w:sz w:val="20"/>
          <w:szCs w:val="20"/>
        </w:rPr>
        <w:t xml:space="preserve"> Drugstore) Philippines (March 2010- October 2013)</w:t>
      </w:r>
    </w:p>
    <w:p w:rsidR="00743AFF" w:rsidRPr="00A23B70" w:rsidRDefault="00743AFF" w:rsidP="00743AFF">
      <w:pPr>
        <w:pStyle w:val="ListParagraph"/>
        <w:numPr>
          <w:ilvl w:val="0"/>
          <w:numId w:val="22"/>
        </w:numPr>
        <w:spacing w:after="0" w:line="240" w:lineRule="auto"/>
        <w:jc w:val="both"/>
        <w:rPr>
          <w:rFonts w:ascii="Times New Roman" w:eastAsia="Times New Roman" w:hAnsi="Times New Roman" w:cs="Times New Roman"/>
          <w:sz w:val="20"/>
          <w:szCs w:val="20"/>
        </w:rPr>
      </w:pPr>
      <w:r w:rsidRPr="00A23B70">
        <w:rPr>
          <w:rFonts w:ascii="Times New Roman" w:eastAsia="Times New Roman" w:hAnsi="Times New Roman" w:cs="Times New Roman"/>
          <w:sz w:val="20"/>
          <w:szCs w:val="20"/>
        </w:rPr>
        <w:t xml:space="preserve">In-charge in selling, counseling of patient, doing outside promotional activities and other tasks that may be assigned by the Franchisee. </w:t>
      </w:r>
    </w:p>
    <w:p w:rsidR="00743AFF" w:rsidRPr="00A23B70" w:rsidRDefault="00743AFF" w:rsidP="00743AFF">
      <w:pPr>
        <w:spacing w:after="0" w:line="240" w:lineRule="auto"/>
        <w:rPr>
          <w:rFonts w:ascii="Times New Roman" w:eastAsia="Times New Roman" w:hAnsi="Times New Roman" w:cs="Times New Roman"/>
          <w:b/>
          <w:sz w:val="20"/>
          <w:szCs w:val="20"/>
        </w:rPr>
      </w:pPr>
    </w:p>
    <w:p w:rsidR="00A23B70" w:rsidRDefault="00A23B70" w:rsidP="00743AFF">
      <w:pPr>
        <w:spacing w:after="0" w:line="240" w:lineRule="auto"/>
        <w:rPr>
          <w:rFonts w:ascii="Times New Roman" w:eastAsia="Times New Roman" w:hAnsi="Times New Roman" w:cs="Times New Roman"/>
          <w:b/>
          <w:sz w:val="20"/>
          <w:szCs w:val="20"/>
        </w:rPr>
      </w:pPr>
    </w:p>
    <w:p w:rsidR="00A23B70" w:rsidRPr="00A23B70" w:rsidRDefault="00A23B70" w:rsidP="00743AFF">
      <w:pPr>
        <w:spacing w:after="0" w:line="240" w:lineRule="auto"/>
        <w:rPr>
          <w:rFonts w:ascii="Times New Roman" w:eastAsia="Times New Roman" w:hAnsi="Times New Roman" w:cs="Times New Roman"/>
          <w:b/>
          <w:sz w:val="20"/>
          <w:szCs w:val="20"/>
        </w:rPr>
      </w:pPr>
    </w:p>
    <w:p w:rsidR="00A23B70" w:rsidRDefault="00A23B70" w:rsidP="00743AFF">
      <w:pPr>
        <w:spacing w:after="0" w:line="240" w:lineRule="auto"/>
        <w:rPr>
          <w:rFonts w:ascii="Times New Roman" w:eastAsia="Times New Roman" w:hAnsi="Times New Roman" w:cs="Times New Roman"/>
          <w:b/>
          <w:sz w:val="20"/>
          <w:szCs w:val="20"/>
        </w:rPr>
      </w:pPr>
    </w:p>
    <w:p w:rsidR="00994F70" w:rsidRPr="00A23B70" w:rsidRDefault="00994F70" w:rsidP="00743AFF">
      <w:pPr>
        <w:spacing w:after="0" w:line="240" w:lineRule="auto"/>
        <w:rPr>
          <w:rFonts w:ascii="Times New Roman" w:eastAsia="Times New Roman" w:hAnsi="Times New Roman" w:cs="Times New Roman"/>
          <w:b/>
          <w:sz w:val="20"/>
          <w:szCs w:val="20"/>
        </w:rPr>
      </w:pPr>
    </w:p>
    <w:tbl>
      <w:tblPr>
        <w:tblW w:w="9198" w:type="dxa"/>
        <w:tblLook w:val="04A0" w:firstRow="1" w:lastRow="0" w:firstColumn="1" w:lastColumn="0" w:noHBand="0" w:noVBand="1"/>
      </w:tblPr>
      <w:tblGrid>
        <w:gridCol w:w="1481"/>
        <w:gridCol w:w="7717"/>
      </w:tblGrid>
      <w:tr w:rsidR="00A23B70" w:rsidRPr="00A23B70" w:rsidTr="007368E3">
        <w:tc>
          <w:tcPr>
            <w:tcW w:w="1481" w:type="dxa"/>
          </w:tcPr>
          <w:p w:rsidR="00A23B70" w:rsidRPr="00A23B70" w:rsidRDefault="00A23B70" w:rsidP="007368E3">
            <w:pPr>
              <w:numPr>
                <w:ilvl w:val="12"/>
                <w:numId w:val="0"/>
              </w:numPr>
              <w:spacing w:after="0" w:line="240" w:lineRule="auto"/>
              <w:jc w:val="both"/>
              <w:rPr>
                <w:rFonts w:ascii="Times New Roman" w:eastAsia="Batang" w:hAnsi="Times New Roman" w:cs="Times New Roman"/>
                <w:b/>
                <w:sz w:val="20"/>
                <w:szCs w:val="20"/>
              </w:rPr>
            </w:pPr>
            <w:r w:rsidRPr="00A23B70">
              <w:rPr>
                <w:rFonts w:ascii="Times New Roman" w:eastAsia="Batang" w:hAnsi="Times New Roman" w:cs="Times New Roman"/>
                <w:b/>
                <w:sz w:val="20"/>
                <w:szCs w:val="20"/>
              </w:rPr>
              <w:t>Academic</w:t>
            </w:r>
          </w:p>
          <w:p w:rsidR="00A23B70" w:rsidRPr="00A23B70" w:rsidRDefault="00A23B70" w:rsidP="007368E3">
            <w:pPr>
              <w:overflowPunct w:val="0"/>
              <w:autoSpaceDE w:val="0"/>
              <w:autoSpaceDN w:val="0"/>
              <w:adjustRightInd w:val="0"/>
              <w:spacing w:after="0" w:line="240" w:lineRule="auto"/>
              <w:jc w:val="both"/>
              <w:rPr>
                <w:rFonts w:ascii="Times New Roman" w:eastAsia="Batang" w:hAnsi="Times New Roman" w:cs="Times New Roman"/>
                <w:b/>
                <w:bCs/>
                <w:sz w:val="20"/>
                <w:szCs w:val="20"/>
              </w:rPr>
            </w:pPr>
            <w:r w:rsidRPr="00A23B70">
              <w:rPr>
                <w:rFonts w:ascii="Times New Roman" w:eastAsia="Batang" w:hAnsi="Times New Roman" w:cs="Times New Roman"/>
                <w:b/>
                <w:bCs/>
                <w:sz w:val="20"/>
                <w:szCs w:val="20"/>
              </w:rPr>
              <w:lastRenderedPageBreak/>
              <w:t>Preparation</w:t>
            </w:r>
          </w:p>
        </w:tc>
        <w:tc>
          <w:tcPr>
            <w:tcW w:w="7717" w:type="dxa"/>
          </w:tcPr>
          <w:p w:rsidR="00A23B70" w:rsidRPr="00A23B70" w:rsidRDefault="00A23B70" w:rsidP="007368E3">
            <w:pPr>
              <w:numPr>
                <w:ilvl w:val="12"/>
                <w:numId w:val="0"/>
              </w:numPr>
              <w:spacing w:after="0" w:line="240" w:lineRule="auto"/>
              <w:jc w:val="both"/>
              <w:rPr>
                <w:rFonts w:ascii="Times New Roman" w:eastAsia="Batang" w:hAnsi="Times New Roman" w:cs="Times New Roman"/>
                <w:b/>
                <w:sz w:val="20"/>
                <w:szCs w:val="20"/>
              </w:rPr>
            </w:pPr>
            <w:r w:rsidRPr="00A23B70">
              <w:rPr>
                <w:rFonts w:ascii="Times New Roman" w:eastAsia="Batang" w:hAnsi="Times New Roman" w:cs="Times New Roman"/>
                <w:b/>
                <w:sz w:val="20"/>
                <w:szCs w:val="20"/>
              </w:rPr>
              <w:lastRenderedPageBreak/>
              <w:t>Collegiate</w:t>
            </w:r>
          </w:p>
        </w:tc>
      </w:tr>
      <w:tr w:rsidR="00A23B70" w:rsidRPr="00A23B70" w:rsidTr="007368E3">
        <w:tc>
          <w:tcPr>
            <w:tcW w:w="1481" w:type="dxa"/>
          </w:tcPr>
          <w:p w:rsidR="00A23B70" w:rsidRPr="00A23B70" w:rsidRDefault="00A23B70" w:rsidP="007368E3">
            <w:pPr>
              <w:numPr>
                <w:ilvl w:val="12"/>
                <w:numId w:val="0"/>
              </w:numPr>
              <w:spacing w:after="0" w:line="240" w:lineRule="auto"/>
              <w:jc w:val="both"/>
              <w:rPr>
                <w:rFonts w:ascii="Times New Roman" w:eastAsia="Batang" w:hAnsi="Times New Roman" w:cs="Times New Roman"/>
                <w:b/>
                <w:sz w:val="20"/>
                <w:szCs w:val="20"/>
              </w:rPr>
            </w:pPr>
          </w:p>
        </w:tc>
        <w:tc>
          <w:tcPr>
            <w:tcW w:w="7717" w:type="dxa"/>
            <w:hideMark/>
          </w:tcPr>
          <w:p w:rsidR="00A23B70" w:rsidRPr="00A23B70" w:rsidRDefault="00A23B70" w:rsidP="007368E3">
            <w:pPr>
              <w:numPr>
                <w:ilvl w:val="12"/>
                <w:numId w:val="0"/>
              </w:numPr>
              <w:spacing w:after="0" w:line="240" w:lineRule="auto"/>
              <w:jc w:val="both"/>
              <w:rPr>
                <w:rFonts w:ascii="Times New Roman" w:eastAsia="Batang" w:hAnsi="Times New Roman" w:cs="Times New Roman"/>
                <w:b/>
                <w:sz w:val="20"/>
                <w:szCs w:val="20"/>
              </w:rPr>
            </w:pPr>
            <w:r w:rsidRPr="00A23B70">
              <w:rPr>
                <w:rFonts w:ascii="Times New Roman" w:eastAsia="Batang" w:hAnsi="Times New Roman" w:cs="Times New Roman"/>
                <w:b/>
                <w:sz w:val="20"/>
                <w:szCs w:val="20"/>
              </w:rPr>
              <w:t>University of Perpetual Help System-</w:t>
            </w:r>
            <w:r w:rsidRPr="00A23B70">
              <w:rPr>
                <w:rFonts w:ascii="Times New Roman" w:eastAsia="Batang" w:hAnsi="Times New Roman" w:cs="Times New Roman"/>
                <w:b/>
                <w:i/>
                <w:iCs/>
                <w:sz w:val="20"/>
                <w:szCs w:val="20"/>
              </w:rPr>
              <w:t>DALTA</w:t>
            </w:r>
          </w:p>
        </w:tc>
      </w:tr>
      <w:tr w:rsidR="00A23B70" w:rsidRPr="00A23B70" w:rsidTr="007368E3">
        <w:tc>
          <w:tcPr>
            <w:tcW w:w="1481" w:type="dxa"/>
          </w:tcPr>
          <w:p w:rsidR="00A23B70" w:rsidRPr="00A23B70" w:rsidRDefault="00A23B70" w:rsidP="007368E3">
            <w:pPr>
              <w:numPr>
                <w:ilvl w:val="12"/>
                <w:numId w:val="0"/>
              </w:numPr>
              <w:spacing w:after="0" w:line="240" w:lineRule="auto"/>
              <w:jc w:val="both"/>
              <w:rPr>
                <w:rFonts w:ascii="Times New Roman" w:eastAsia="Batang" w:hAnsi="Times New Roman" w:cs="Times New Roman"/>
                <w:b/>
                <w:sz w:val="20"/>
                <w:szCs w:val="20"/>
              </w:rPr>
            </w:pPr>
          </w:p>
        </w:tc>
        <w:tc>
          <w:tcPr>
            <w:tcW w:w="7717" w:type="dxa"/>
            <w:hideMark/>
          </w:tcPr>
          <w:p w:rsidR="00A23B70" w:rsidRPr="00A23B70" w:rsidRDefault="00A23B70" w:rsidP="007368E3">
            <w:pPr>
              <w:numPr>
                <w:ilvl w:val="12"/>
                <w:numId w:val="0"/>
              </w:numPr>
              <w:spacing w:after="0" w:line="240" w:lineRule="auto"/>
              <w:jc w:val="both"/>
              <w:rPr>
                <w:rFonts w:ascii="Times New Roman" w:eastAsia="Batang" w:hAnsi="Times New Roman" w:cs="Times New Roman"/>
                <w:b/>
                <w:sz w:val="20"/>
                <w:szCs w:val="20"/>
              </w:rPr>
            </w:pPr>
            <w:r w:rsidRPr="00A23B70">
              <w:rPr>
                <w:rFonts w:ascii="Times New Roman" w:eastAsia="Batang" w:hAnsi="Times New Roman" w:cs="Times New Roman"/>
                <w:sz w:val="20"/>
                <w:szCs w:val="20"/>
              </w:rPr>
              <w:t xml:space="preserve">Pamplona, Las </w:t>
            </w:r>
            <w:proofErr w:type="spellStart"/>
            <w:r w:rsidRPr="00A23B70">
              <w:rPr>
                <w:rFonts w:ascii="Times New Roman" w:eastAsia="Batang" w:hAnsi="Times New Roman" w:cs="Times New Roman"/>
                <w:sz w:val="20"/>
                <w:szCs w:val="20"/>
              </w:rPr>
              <w:t>Pinas</w:t>
            </w:r>
            <w:proofErr w:type="spellEnd"/>
            <w:r w:rsidRPr="00A23B70">
              <w:rPr>
                <w:rFonts w:ascii="Times New Roman" w:eastAsia="Batang" w:hAnsi="Times New Roman" w:cs="Times New Roman"/>
                <w:sz w:val="20"/>
                <w:szCs w:val="20"/>
              </w:rPr>
              <w:t xml:space="preserve"> City, Philippines</w:t>
            </w:r>
          </w:p>
        </w:tc>
      </w:tr>
      <w:tr w:rsidR="00A23B70" w:rsidRPr="00A23B70" w:rsidTr="007368E3">
        <w:trPr>
          <w:trHeight w:val="222"/>
        </w:trPr>
        <w:tc>
          <w:tcPr>
            <w:tcW w:w="1481" w:type="dxa"/>
            <w:hideMark/>
          </w:tcPr>
          <w:p w:rsidR="00A23B70" w:rsidRPr="00A23B70" w:rsidRDefault="00A23B70" w:rsidP="007368E3">
            <w:pPr>
              <w:numPr>
                <w:ilvl w:val="12"/>
                <w:numId w:val="0"/>
              </w:numPr>
              <w:spacing w:after="0" w:line="240" w:lineRule="auto"/>
              <w:jc w:val="both"/>
              <w:rPr>
                <w:rFonts w:ascii="Times New Roman" w:eastAsia="Batang" w:hAnsi="Times New Roman" w:cs="Times New Roman"/>
                <w:b/>
                <w:sz w:val="20"/>
                <w:szCs w:val="20"/>
              </w:rPr>
            </w:pPr>
            <w:r w:rsidRPr="00A23B70">
              <w:rPr>
                <w:rFonts w:ascii="Times New Roman" w:eastAsia="Batang" w:hAnsi="Times New Roman" w:cs="Times New Roman"/>
                <w:b/>
                <w:sz w:val="20"/>
                <w:szCs w:val="20"/>
              </w:rPr>
              <w:tab/>
            </w:r>
            <w:r w:rsidRPr="00A23B70">
              <w:rPr>
                <w:rFonts w:ascii="Times New Roman" w:eastAsia="Batang" w:hAnsi="Times New Roman" w:cs="Times New Roman"/>
                <w:b/>
                <w:sz w:val="20"/>
                <w:szCs w:val="20"/>
              </w:rPr>
              <w:tab/>
            </w:r>
            <w:r w:rsidRPr="00A23B70">
              <w:rPr>
                <w:rFonts w:ascii="Times New Roman" w:eastAsia="Batang" w:hAnsi="Times New Roman" w:cs="Times New Roman"/>
                <w:b/>
                <w:sz w:val="20"/>
                <w:szCs w:val="20"/>
              </w:rPr>
              <w:tab/>
            </w:r>
          </w:p>
        </w:tc>
        <w:tc>
          <w:tcPr>
            <w:tcW w:w="7717" w:type="dxa"/>
            <w:hideMark/>
          </w:tcPr>
          <w:p w:rsidR="00A23B70" w:rsidRPr="00A23B70" w:rsidRDefault="00A23B70" w:rsidP="007368E3">
            <w:pPr>
              <w:numPr>
                <w:ilvl w:val="12"/>
                <w:numId w:val="0"/>
              </w:numPr>
              <w:spacing w:after="0" w:line="240" w:lineRule="auto"/>
              <w:jc w:val="both"/>
              <w:rPr>
                <w:rFonts w:ascii="Times New Roman" w:eastAsia="Batang" w:hAnsi="Times New Roman" w:cs="Times New Roman"/>
                <w:sz w:val="20"/>
                <w:szCs w:val="20"/>
              </w:rPr>
            </w:pPr>
            <w:r w:rsidRPr="00A23B70">
              <w:rPr>
                <w:rFonts w:ascii="Times New Roman" w:eastAsia="Batang" w:hAnsi="Times New Roman" w:cs="Times New Roman"/>
                <w:sz w:val="20"/>
                <w:szCs w:val="20"/>
              </w:rPr>
              <w:t>Bachelor of Science in Nursing</w:t>
            </w:r>
          </w:p>
          <w:p w:rsidR="00A23B70" w:rsidRPr="00A23B70" w:rsidRDefault="00A23B70" w:rsidP="007368E3">
            <w:pPr>
              <w:numPr>
                <w:ilvl w:val="12"/>
                <w:numId w:val="0"/>
              </w:numPr>
              <w:spacing w:after="0" w:line="240" w:lineRule="auto"/>
              <w:jc w:val="both"/>
              <w:rPr>
                <w:rFonts w:ascii="Times New Roman" w:eastAsia="Batang" w:hAnsi="Times New Roman" w:cs="Times New Roman"/>
                <w:b/>
                <w:sz w:val="20"/>
                <w:szCs w:val="20"/>
              </w:rPr>
            </w:pPr>
            <w:r w:rsidRPr="00A23B70">
              <w:rPr>
                <w:rFonts w:ascii="Times New Roman" w:eastAsia="Batang" w:hAnsi="Times New Roman" w:cs="Times New Roman"/>
                <w:iCs/>
                <w:sz w:val="20"/>
                <w:szCs w:val="20"/>
              </w:rPr>
              <w:t>Batch 2007</w:t>
            </w:r>
          </w:p>
        </w:tc>
      </w:tr>
      <w:tr w:rsidR="00A23B70" w:rsidRPr="00A23B70" w:rsidTr="007368E3">
        <w:trPr>
          <w:trHeight w:val="175"/>
        </w:trPr>
        <w:tc>
          <w:tcPr>
            <w:tcW w:w="1481" w:type="dxa"/>
          </w:tcPr>
          <w:p w:rsidR="00A23B70" w:rsidRPr="00A23B70" w:rsidRDefault="00A23B70" w:rsidP="007368E3">
            <w:pPr>
              <w:numPr>
                <w:ilvl w:val="12"/>
                <w:numId w:val="0"/>
              </w:numPr>
              <w:spacing w:after="0" w:line="240" w:lineRule="auto"/>
              <w:jc w:val="both"/>
              <w:rPr>
                <w:rFonts w:ascii="Times New Roman" w:eastAsia="Batang" w:hAnsi="Times New Roman" w:cs="Times New Roman"/>
                <w:i/>
                <w:sz w:val="20"/>
                <w:szCs w:val="20"/>
              </w:rPr>
            </w:pPr>
          </w:p>
        </w:tc>
        <w:tc>
          <w:tcPr>
            <w:tcW w:w="7717" w:type="dxa"/>
          </w:tcPr>
          <w:p w:rsidR="00A23B70" w:rsidRPr="00A23B70" w:rsidRDefault="00A23B70" w:rsidP="007368E3">
            <w:pPr>
              <w:numPr>
                <w:ilvl w:val="12"/>
                <w:numId w:val="0"/>
              </w:numPr>
              <w:spacing w:after="0" w:line="240" w:lineRule="auto"/>
              <w:jc w:val="both"/>
              <w:rPr>
                <w:rFonts w:ascii="Times New Roman" w:eastAsia="Batang" w:hAnsi="Times New Roman" w:cs="Times New Roman"/>
                <w:i/>
                <w:sz w:val="20"/>
                <w:szCs w:val="20"/>
              </w:rPr>
            </w:pPr>
            <w:r w:rsidRPr="00A23B70">
              <w:rPr>
                <w:rFonts w:ascii="Times New Roman" w:eastAsia="Batang" w:hAnsi="Times New Roman" w:cs="Times New Roman"/>
                <w:i/>
                <w:sz w:val="20"/>
                <w:szCs w:val="20"/>
              </w:rPr>
              <w:t>CHED Memorandum Order No. 27</w:t>
            </w:r>
          </w:p>
          <w:p w:rsidR="00A23B70" w:rsidRPr="00A23B70" w:rsidRDefault="00A23B70" w:rsidP="007368E3">
            <w:pPr>
              <w:numPr>
                <w:ilvl w:val="12"/>
                <w:numId w:val="0"/>
              </w:numPr>
              <w:spacing w:after="0" w:line="240" w:lineRule="auto"/>
              <w:jc w:val="both"/>
              <w:rPr>
                <w:rFonts w:ascii="Times New Roman" w:eastAsia="Batang" w:hAnsi="Times New Roman" w:cs="Times New Roman"/>
                <w:sz w:val="20"/>
                <w:szCs w:val="20"/>
              </w:rPr>
            </w:pPr>
            <w:r w:rsidRPr="00A23B70">
              <w:rPr>
                <w:rFonts w:ascii="Times New Roman" w:eastAsia="Batang" w:hAnsi="Times New Roman" w:cs="Times New Roman"/>
                <w:sz w:val="20"/>
                <w:szCs w:val="20"/>
              </w:rPr>
              <w:t>Associate in Health Science Education (AHSE)</w:t>
            </w:r>
          </w:p>
          <w:p w:rsidR="00A23B70" w:rsidRPr="00A23B70" w:rsidRDefault="00A23B70" w:rsidP="007368E3">
            <w:pPr>
              <w:numPr>
                <w:ilvl w:val="12"/>
                <w:numId w:val="0"/>
              </w:numPr>
              <w:spacing w:after="0" w:line="240" w:lineRule="auto"/>
              <w:jc w:val="both"/>
              <w:rPr>
                <w:rFonts w:ascii="Times New Roman" w:eastAsia="Batang" w:hAnsi="Times New Roman" w:cs="Times New Roman"/>
                <w:i/>
                <w:sz w:val="20"/>
                <w:szCs w:val="20"/>
              </w:rPr>
            </w:pPr>
            <w:r w:rsidRPr="00A23B70">
              <w:rPr>
                <w:rFonts w:ascii="Times New Roman" w:eastAsia="Batang" w:hAnsi="Times New Roman" w:cs="Times New Roman"/>
                <w:i/>
                <w:sz w:val="20"/>
                <w:szCs w:val="20"/>
              </w:rPr>
              <w:t>Completed</w:t>
            </w:r>
          </w:p>
          <w:p w:rsidR="00A23B70" w:rsidRPr="00A23B70" w:rsidRDefault="00A23B70" w:rsidP="007368E3">
            <w:pPr>
              <w:numPr>
                <w:ilvl w:val="12"/>
                <w:numId w:val="0"/>
              </w:numPr>
              <w:spacing w:after="0" w:line="240" w:lineRule="auto"/>
              <w:jc w:val="both"/>
              <w:rPr>
                <w:rFonts w:ascii="Times New Roman" w:eastAsia="Batang" w:hAnsi="Times New Roman" w:cs="Times New Roman"/>
                <w:iCs/>
                <w:sz w:val="20"/>
                <w:szCs w:val="20"/>
              </w:rPr>
            </w:pPr>
          </w:p>
        </w:tc>
      </w:tr>
      <w:tr w:rsidR="00A23B70" w:rsidRPr="00A23B70" w:rsidTr="007368E3">
        <w:trPr>
          <w:trHeight w:val="1005"/>
        </w:trPr>
        <w:tc>
          <w:tcPr>
            <w:tcW w:w="1481" w:type="dxa"/>
            <w:hideMark/>
          </w:tcPr>
          <w:p w:rsidR="00A23B70" w:rsidRPr="00A23B70" w:rsidRDefault="00A23B70" w:rsidP="007368E3">
            <w:pPr>
              <w:numPr>
                <w:ilvl w:val="12"/>
                <w:numId w:val="0"/>
              </w:numPr>
              <w:spacing w:after="0" w:line="240" w:lineRule="auto"/>
              <w:jc w:val="both"/>
              <w:rPr>
                <w:rFonts w:ascii="Times New Roman" w:eastAsia="Batang" w:hAnsi="Times New Roman" w:cs="Times New Roman"/>
                <w:b/>
                <w:sz w:val="20"/>
                <w:szCs w:val="20"/>
              </w:rPr>
            </w:pPr>
            <w:r w:rsidRPr="00A23B70">
              <w:rPr>
                <w:rFonts w:ascii="Times New Roman" w:eastAsia="Batang" w:hAnsi="Times New Roman" w:cs="Times New Roman"/>
                <w:b/>
                <w:sz w:val="20"/>
                <w:szCs w:val="20"/>
              </w:rPr>
              <w:t xml:space="preserve">Trainings </w:t>
            </w:r>
          </w:p>
          <w:p w:rsidR="00A23B70" w:rsidRPr="00A23B70" w:rsidRDefault="00A23B70" w:rsidP="007368E3">
            <w:pPr>
              <w:numPr>
                <w:ilvl w:val="12"/>
                <w:numId w:val="0"/>
              </w:numPr>
              <w:spacing w:after="0" w:line="240" w:lineRule="auto"/>
              <w:jc w:val="both"/>
              <w:rPr>
                <w:rFonts w:ascii="Times New Roman" w:eastAsia="Batang" w:hAnsi="Times New Roman" w:cs="Times New Roman"/>
                <w:b/>
                <w:sz w:val="20"/>
                <w:szCs w:val="20"/>
              </w:rPr>
            </w:pPr>
            <w:r w:rsidRPr="00A23B70">
              <w:rPr>
                <w:rFonts w:ascii="Times New Roman" w:eastAsia="Batang" w:hAnsi="Times New Roman" w:cs="Times New Roman"/>
                <w:b/>
                <w:sz w:val="20"/>
                <w:szCs w:val="20"/>
              </w:rPr>
              <w:t>&amp; Volunteer works</w:t>
            </w:r>
          </w:p>
        </w:tc>
        <w:tc>
          <w:tcPr>
            <w:tcW w:w="7717" w:type="dxa"/>
          </w:tcPr>
          <w:p w:rsidR="00A23B70" w:rsidRPr="00A23B70" w:rsidRDefault="00A23B70" w:rsidP="00A23B70">
            <w:pPr>
              <w:pStyle w:val="ListParagraph"/>
              <w:numPr>
                <w:ilvl w:val="0"/>
                <w:numId w:val="25"/>
              </w:numPr>
              <w:spacing w:after="0" w:line="240" w:lineRule="auto"/>
              <w:jc w:val="both"/>
              <w:rPr>
                <w:rFonts w:ascii="Times New Roman" w:eastAsia="Batang" w:hAnsi="Times New Roman" w:cs="Times New Roman"/>
                <w:i/>
                <w:color w:val="000000"/>
                <w:sz w:val="20"/>
                <w:szCs w:val="20"/>
              </w:rPr>
            </w:pPr>
            <w:r w:rsidRPr="00A23B70">
              <w:rPr>
                <w:rFonts w:ascii="Times New Roman" w:eastAsia="Batang" w:hAnsi="Times New Roman" w:cs="Times New Roman"/>
                <w:b/>
                <w:color w:val="000000"/>
                <w:sz w:val="20"/>
                <w:szCs w:val="20"/>
              </w:rPr>
              <w:t xml:space="preserve">Basic Life Support </w:t>
            </w:r>
            <w:r w:rsidRPr="00A23B70">
              <w:rPr>
                <w:rFonts w:ascii="Times New Roman" w:eastAsia="Batang" w:hAnsi="Times New Roman" w:cs="Times New Roman"/>
                <w:color w:val="000000"/>
                <w:sz w:val="20"/>
                <w:szCs w:val="20"/>
              </w:rPr>
              <w:t xml:space="preserve">(PNRC- Las </w:t>
            </w:r>
            <w:proofErr w:type="spellStart"/>
            <w:r w:rsidRPr="00A23B70">
              <w:rPr>
                <w:rFonts w:ascii="Times New Roman" w:eastAsia="Batang" w:hAnsi="Times New Roman" w:cs="Times New Roman"/>
                <w:color w:val="000000"/>
                <w:sz w:val="20"/>
                <w:szCs w:val="20"/>
              </w:rPr>
              <w:t>PinasCity</w:t>
            </w:r>
            <w:proofErr w:type="spellEnd"/>
            <w:r w:rsidRPr="00A23B70">
              <w:rPr>
                <w:rFonts w:ascii="Times New Roman" w:eastAsia="Batang" w:hAnsi="Times New Roman" w:cs="Times New Roman"/>
                <w:color w:val="000000"/>
                <w:sz w:val="20"/>
                <w:szCs w:val="20"/>
              </w:rPr>
              <w:t>, Chapter)</w:t>
            </w:r>
            <w:r w:rsidRPr="00A23B70">
              <w:rPr>
                <w:rFonts w:ascii="Times New Roman" w:eastAsia="Batang" w:hAnsi="Times New Roman" w:cs="Times New Roman"/>
                <w:i/>
                <w:color w:val="000000"/>
                <w:sz w:val="20"/>
                <w:szCs w:val="20"/>
              </w:rPr>
              <w:t xml:space="preserve"> 18 Credit Hours</w:t>
            </w:r>
          </w:p>
          <w:p w:rsidR="00A23B70" w:rsidRPr="00A23B70" w:rsidRDefault="00A23B70" w:rsidP="00A23B70">
            <w:pPr>
              <w:pStyle w:val="ListParagraph"/>
              <w:numPr>
                <w:ilvl w:val="0"/>
                <w:numId w:val="25"/>
              </w:numPr>
              <w:spacing w:after="0" w:line="240" w:lineRule="auto"/>
              <w:jc w:val="both"/>
              <w:rPr>
                <w:rFonts w:ascii="Times New Roman" w:eastAsia="Batang" w:hAnsi="Times New Roman" w:cs="Times New Roman"/>
                <w:i/>
                <w:color w:val="000000"/>
                <w:sz w:val="20"/>
                <w:szCs w:val="20"/>
              </w:rPr>
            </w:pPr>
            <w:r w:rsidRPr="00A23B70">
              <w:rPr>
                <w:rFonts w:ascii="Times New Roman" w:eastAsia="Batang" w:hAnsi="Times New Roman" w:cs="Times New Roman"/>
                <w:b/>
                <w:color w:val="000000"/>
                <w:sz w:val="20"/>
                <w:szCs w:val="20"/>
              </w:rPr>
              <w:t xml:space="preserve">Standard First Aid Training </w:t>
            </w:r>
            <w:r w:rsidRPr="00A23B70">
              <w:rPr>
                <w:rFonts w:ascii="Times New Roman" w:eastAsia="Batang" w:hAnsi="Times New Roman" w:cs="Times New Roman"/>
                <w:color w:val="000000"/>
                <w:sz w:val="20"/>
                <w:szCs w:val="20"/>
              </w:rPr>
              <w:t xml:space="preserve">(PNRC- Las </w:t>
            </w:r>
            <w:proofErr w:type="spellStart"/>
            <w:r w:rsidRPr="00A23B70">
              <w:rPr>
                <w:rFonts w:ascii="Times New Roman" w:eastAsia="Batang" w:hAnsi="Times New Roman" w:cs="Times New Roman"/>
                <w:color w:val="000000"/>
                <w:sz w:val="20"/>
                <w:szCs w:val="20"/>
              </w:rPr>
              <w:t>PinasCity</w:t>
            </w:r>
            <w:proofErr w:type="spellEnd"/>
            <w:r w:rsidRPr="00A23B70">
              <w:rPr>
                <w:rFonts w:ascii="Times New Roman" w:eastAsia="Batang" w:hAnsi="Times New Roman" w:cs="Times New Roman"/>
                <w:color w:val="000000"/>
                <w:sz w:val="20"/>
                <w:szCs w:val="20"/>
              </w:rPr>
              <w:t xml:space="preserve"> Chapter)</w:t>
            </w:r>
            <w:r w:rsidRPr="00A23B70">
              <w:rPr>
                <w:rFonts w:ascii="Times New Roman" w:eastAsia="Batang" w:hAnsi="Times New Roman" w:cs="Times New Roman"/>
                <w:i/>
                <w:color w:val="000000"/>
                <w:sz w:val="20"/>
                <w:szCs w:val="20"/>
              </w:rPr>
              <w:t xml:space="preserve"> 36 Credit Hours</w:t>
            </w:r>
          </w:p>
          <w:p w:rsidR="00A23B70" w:rsidRPr="00A23B70" w:rsidRDefault="00A23B70" w:rsidP="00A23B70">
            <w:pPr>
              <w:pStyle w:val="ListParagraph"/>
              <w:numPr>
                <w:ilvl w:val="0"/>
                <w:numId w:val="25"/>
              </w:numPr>
              <w:spacing w:after="0" w:line="240" w:lineRule="auto"/>
              <w:jc w:val="both"/>
              <w:rPr>
                <w:rFonts w:ascii="Times New Roman" w:eastAsia="Batang" w:hAnsi="Times New Roman" w:cs="Times New Roman"/>
                <w:sz w:val="20"/>
                <w:szCs w:val="20"/>
              </w:rPr>
            </w:pPr>
            <w:r w:rsidRPr="00A23B70">
              <w:rPr>
                <w:rFonts w:ascii="Times New Roman" w:eastAsia="Batang" w:hAnsi="Times New Roman" w:cs="Times New Roman"/>
                <w:b/>
                <w:sz w:val="20"/>
                <w:szCs w:val="20"/>
              </w:rPr>
              <w:t>Medical Mission</w:t>
            </w:r>
            <w:r w:rsidRPr="00A23B70">
              <w:rPr>
                <w:rFonts w:ascii="Times New Roman" w:eastAsia="Batang" w:hAnsi="Times New Roman" w:cs="Times New Roman"/>
                <w:sz w:val="20"/>
                <w:szCs w:val="20"/>
              </w:rPr>
              <w:t xml:space="preserve"> as volunteer :</w:t>
            </w:r>
          </w:p>
          <w:p w:rsidR="00A23B70" w:rsidRPr="00A23B70" w:rsidRDefault="00A23B70" w:rsidP="00A23B70">
            <w:pPr>
              <w:pStyle w:val="ListParagraph"/>
              <w:numPr>
                <w:ilvl w:val="0"/>
                <w:numId w:val="27"/>
              </w:numPr>
              <w:spacing w:after="0" w:line="240" w:lineRule="auto"/>
              <w:ind w:left="1080"/>
              <w:jc w:val="both"/>
              <w:rPr>
                <w:rFonts w:ascii="Times New Roman" w:eastAsia="Batang" w:hAnsi="Times New Roman" w:cs="Times New Roman"/>
                <w:sz w:val="20"/>
                <w:szCs w:val="20"/>
              </w:rPr>
            </w:pPr>
            <w:r w:rsidRPr="00A23B70">
              <w:rPr>
                <w:rFonts w:ascii="Times New Roman" w:eastAsia="Batang" w:hAnsi="Times New Roman" w:cs="Times New Roman"/>
                <w:sz w:val="20"/>
                <w:szCs w:val="20"/>
              </w:rPr>
              <w:t xml:space="preserve">Far Eastern and American Nurses Association of The Great Lakes, Medical/Surgical/Dental mission in coordination with City Government of </w:t>
            </w:r>
            <w:proofErr w:type="spellStart"/>
            <w:r w:rsidRPr="00A23B70">
              <w:rPr>
                <w:rFonts w:ascii="Times New Roman" w:eastAsia="Batang" w:hAnsi="Times New Roman" w:cs="Times New Roman"/>
                <w:sz w:val="20"/>
                <w:szCs w:val="20"/>
              </w:rPr>
              <w:t>Dagupan</w:t>
            </w:r>
            <w:proofErr w:type="spellEnd"/>
            <w:r w:rsidRPr="00A23B70">
              <w:rPr>
                <w:rFonts w:ascii="Times New Roman" w:eastAsia="Batang" w:hAnsi="Times New Roman" w:cs="Times New Roman"/>
                <w:sz w:val="20"/>
                <w:szCs w:val="20"/>
              </w:rPr>
              <w:t xml:space="preserve"> and Medical Centrum</w:t>
            </w:r>
          </w:p>
          <w:p w:rsidR="00A23B70" w:rsidRPr="00A23B70" w:rsidRDefault="00A23B70" w:rsidP="00A23B70">
            <w:pPr>
              <w:numPr>
                <w:ilvl w:val="12"/>
                <w:numId w:val="0"/>
              </w:numPr>
              <w:spacing w:after="0" w:line="240" w:lineRule="auto"/>
              <w:ind w:left="360"/>
              <w:jc w:val="both"/>
              <w:rPr>
                <w:rFonts w:ascii="Times New Roman" w:eastAsia="Batang" w:hAnsi="Times New Roman" w:cs="Times New Roman"/>
                <w:i/>
                <w:sz w:val="20"/>
                <w:szCs w:val="20"/>
              </w:rPr>
            </w:pPr>
            <w:r>
              <w:rPr>
                <w:rFonts w:ascii="Times New Roman" w:eastAsia="Batang" w:hAnsi="Times New Roman" w:cs="Times New Roman"/>
                <w:i/>
                <w:sz w:val="20"/>
                <w:szCs w:val="20"/>
              </w:rPr>
              <w:t xml:space="preserve">              </w:t>
            </w:r>
            <w:proofErr w:type="spellStart"/>
            <w:r w:rsidRPr="00A23B70">
              <w:rPr>
                <w:rFonts w:ascii="Times New Roman" w:eastAsia="Batang" w:hAnsi="Times New Roman" w:cs="Times New Roman"/>
                <w:i/>
                <w:sz w:val="20"/>
                <w:szCs w:val="20"/>
              </w:rPr>
              <w:t>Dagupan</w:t>
            </w:r>
            <w:proofErr w:type="spellEnd"/>
            <w:r w:rsidRPr="00A23B70">
              <w:rPr>
                <w:rFonts w:ascii="Times New Roman" w:eastAsia="Batang" w:hAnsi="Times New Roman" w:cs="Times New Roman"/>
                <w:i/>
                <w:sz w:val="20"/>
                <w:szCs w:val="20"/>
              </w:rPr>
              <w:t xml:space="preserve"> City and </w:t>
            </w:r>
            <w:proofErr w:type="spellStart"/>
            <w:r w:rsidRPr="00A23B70">
              <w:rPr>
                <w:rFonts w:ascii="Times New Roman" w:eastAsia="Batang" w:hAnsi="Times New Roman" w:cs="Times New Roman"/>
                <w:i/>
                <w:sz w:val="20"/>
                <w:szCs w:val="20"/>
              </w:rPr>
              <w:t>Malasique</w:t>
            </w:r>
            <w:proofErr w:type="spellEnd"/>
            <w:r w:rsidRPr="00A23B70">
              <w:rPr>
                <w:rFonts w:ascii="Times New Roman" w:eastAsia="Batang" w:hAnsi="Times New Roman" w:cs="Times New Roman"/>
                <w:i/>
                <w:sz w:val="20"/>
                <w:szCs w:val="20"/>
              </w:rPr>
              <w:t xml:space="preserve"> </w:t>
            </w:r>
            <w:proofErr w:type="spellStart"/>
            <w:r w:rsidRPr="00A23B70">
              <w:rPr>
                <w:rFonts w:ascii="Times New Roman" w:eastAsia="Batang" w:hAnsi="Times New Roman" w:cs="Times New Roman"/>
                <w:i/>
                <w:sz w:val="20"/>
                <w:szCs w:val="20"/>
              </w:rPr>
              <w:t>Pangasinan</w:t>
            </w:r>
            <w:proofErr w:type="spellEnd"/>
            <w:r w:rsidRPr="00A23B70">
              <w:rPr>
                <w:rFonts w:ascii="Times New Roman" w:eastAsia="Batang" w:hAnsi="Times New Roman" w:cs="Times New Roman"/>
                <w:i/>
                <w:sz w:val="20"/>
                <w:szCs w:val="20"/>
              </w:rPr>
              <w:t>, Philippines</w:t>
            </w:r>
          </w:p>
          <w:p w:rsidR="00A23B70" w:rsidRPr="00A23B70" w:rsidRDefault="00A23B70" w:rsidP="00A23B70">
            <w:pPr>
              <w:pStyle w:val="ListParagraph"/>
              <w:numPr>
                <w:ilvl w:val="0"/>
                <w:numId w:val="26"/>
              </w:numPr>
              <w:spacing w:after="0" w:line="240" w:lineRule="auto"/>
              <w:ind w:left="1048"/>
              <w:jc w:val="both"/>
              <w:rPr>
                <w:rFonts w:ascii="Times New Roman" w:eastAsia="Batang" w:hAnsi="Times New Roman" w:cs="Times New Roman"/>
                <w:sz w:val="20"/>
                <w:szCs w:val="20"/>
              </w:rPr>
            </w:pPr>
            <w:r w:rsidRPr="00A23B70">
              <w:rPr>
                <w:rFonts w:ascii="Times New Roman" w:eastAsia="Batang" w:hAnsi="Times New Roman" w:cs="Times New Roman"/>
                <w:sz w:val="20"/>
                <w:szCs w:val="20"/>
              </w:rPr>
              <w:t>Couples For Christ Medical and Dental mission</w:t>
            </w:r>
          </w:p>
          <w:p w:rsidR="00A23B70" w:rsidRPr="00A23B70" w:rsidRDefault="00A23B70" w:rsidP="00A23B70">
            <w:pPr>
              <w:numPr>
                <w:ilvl w:val="12"/>
                <w:numId w:val="0"/>
              </w:numPr>
              <w:spacing w:after="0" w:line="240" w:lineRule="auto"/>
              <w:jc w:val="both"/>
              <w:rPr>
                <w:rFonts w:ascii="Times New Roman" w:eastAsia="Batang" w:hAnsi="Times New Roman" w:cs="Times New Roman"/>
                <w:i/>
                <w:sz w:val="20"/>
                <w:szCs w:val="20"/>
              </w:rPr>
            </w:pPr>
            <w:r>
              <w:rPr>
                <w:rFonts w:ascii="Times New Roman" w:eastAsia="Batang" w:hAnsi="Times New Roman" w:cs="Times New Roman"/>
                <w:i/>
                <w:sz w:val="20"/>
                <w:szCs w:val="20"/>
              </w:rPr>
              <w:t xml:space="preserve">                      </w:t>
            </w:r>
            <w:r w:rsidRPr="00A23B70">
              <w:rPr>
                <w:rFonts w:ascii="Times New Roman" w:eastAsia="Batang" w:hAnsi="Times New Roman" w:cs="Times New Roman"/>
                <w:i/>
                <w:sz w:val="20"/>
                <w:szCs w:val="20"/>
              </w:rPr>
              <w:t xml:space="preserve">St. Joseph Academy Quadrangle, Las </w:t>
            </w:r>
            <w:proofErr w:type="spellStart"/>
            <w:r w:rsidRPr="00A23B70">
              <w:rPr>
                <w:rFonts w:ascii="Times New Roman" w:eastAsia="Batang" w:hAnsi="Times New Roman" w:cs="Times New Roman"/>
                <w:i/>
                <w:sz w:val="20"/>
                <w:szCs w:val="20"/>
              </w:rPr>
              <w:t>Pinas</w:t>
            </w:r>
            <w:proofErr w:type="spellEnd"/>
            <w:r w:rsidRPr="00A23B70">
              <w:rPr>
                <w:rFonts w:ascii="Times New Roman" w:eastAsia="Batang" w:hAnsi="Times New Roman" w:cs="Times New Roman"/>
                <w:i/>
                <w:sz w:val="20"/>
                <w:szCs w:val="20"/>
              </w:rPr>
              <w:t xml:space="preserve"> City, Philippines</w:t>
            </w:r>
          </w:p>
          <w:p w:rsidR="00A23B70" w:rsidRPr="00A23B70" w:rsidRDefault="00A23B70" w:rsidP="007368E3">
            <w:pPr>
              <w:numPr>
                <w:ilvl w:val="12"/>
                <w:numId w:val="0"/>
              </w:numPr>
              <w:spacing w:after="0" w:line="240" w:lineRule="auto"/>
              <w:jc w:val="both"/>
              <w:rPr>
                <w:rFonts w:ascii="Times New Roman" w:eastAsia="Batang" w:hAnsi="Times New Roman" w:cs="Times New Roman"/>
                <w:sz w:val="20"/>
                <w:szCs w:val="20"/>
              </w:rPr>
            </w:pPr>
          </w:p>
        </w:tc>
      </w:tr>
      <w:tr w:rsidR="00A23B70" w:rsidRPr="00A23B70" w:rsidTr="00994F70">
        <w:trPr>
          <w:trHeight w:val="877"/>
        </w:trPr>
        <w:tc>
          <w:tcPr>
            <w:tcW w:w="9198" w:type="dxa"/>
            <w:gridSpan w:val="2"/>
            <w:hideMark/>
          </w:tcPr>
          <w:p w:rsidR="00A23B70" w:rsidRDefault="00A23B70" w:rsidP="00994F70">
            <w:pPr>
              <w:rPr>
                <w:rFonts w:ascii="Times New Roman" w:eastAsia="Batang" w:hAnsi="Times New Roman" w:cs="Times New Roman"/>
                <w:sz w:val="20"/>
                <w:szCs w:val="20"/>
              </w:rPr>
            </w:pPr>
          </w:p>
          <w:p w:rsidR="00994F70" w:rsidRPr="00994F70" w:rsidRDefault="00994F70" w:rsidP="00994F70">
            <w:pPr>
              <w:numPr>
                <w:ilvl w:val="12"/>
                <w:numId w:val="0"/>
              </w:numPr>
              <w:spacing w:after="0" w:line="240" w:lineRule="auto"/>
              <w:jc w:val="both"/>
              <w:rPr>
                <w:rFonts w:ascii="Times New Roman" w:eastAsia="Batang" w:hAnsi="Times New Roman" w:cs="Times New Roman"/>
                <w:b/>
                <w:sz w:val="20"/>
                <w:szCs w:val="20"/>
              </w:rPr>
            </w:pPr>
            <w:r w:rsidRPr="00994F70">
              <w:rPr>
                <w:rFonts w:ascii="Times New Roman" w:eastAsia="Batang" w:hAnsi="Times New Roman" w:cs="Times New Roman"/>
                <w:b/>
                <w:sz w:val="20"/>
                <w:szCs w:val="20"/>
              </w:rPr>
              <w:t xml:space="preserve">Personal </w:t>
            </w:r>
          </w:p>
          <w:p w:rsidR="00994F70" w:rsidRPr="00994F70" w:rsidRDefault="00994F70" w:rsidP="00994F70">
            <w:pPr>
              <w:spacing w:after="0"/>
              <w:rPr>
                <w:rFonts w:ascii="Times New Roman" w:eastAsia="Batang" w:hAnsi="Times New Roman" w:cs="Times New Roman"/>
                <w:sz w:val="20"/>
                <w:szCs w:val="20"/>
              </w:rPr>
            </w:pPr>
            <w:r w:rsidRPr="00994F70">
              <w:rPr>
                <w:rFonts w:ascii="Times New Roman" w:eastAsia="Batang" w:hAnsi="Times New Roman" w:cs="Times New Roman"/>
                <w:b/>
                <w:sz w:val="20"/>
                <w:szCs w:val="20"/>
              </w:rPr>
              <w:t>Profile</w:t>
            </w:r>
            <w:r w:rsidRPr="00A445F0">
              <w:rPr>
                <w:rFonts w:ascii="Bookman Old Style" w:eastAsia="Batang" w:hAnsi="Bookman Old Style" w:cs="Times New Roman"/>
                <w:b/>
                <w:iCs/>
                <w:sz w:val="20"/>
                <w:szCs w:val="20"/>
              </w:rPr>
              <w:t xml:space="preserve">          </w:t>
            </w:r>
            <w:r>
              <w:rPr>
                <w:rFonts w:ascii="Bookman Old Style" w:eastAsia="Batang" w:hAnsi="Bookman Old Style" w:cs="Times New Roman"/>
                <w:b/>
                <w:iCs/>
                <w:sz w:val="20"/>
                <w:szCs w:val="20"/>
              </w:rPr>
              <w:t xml:space="preserve"> </w:t>
            </w:r>
            <w:r w:rsidRPr="00994F70">
              <w:rPr>
                <w:rFonts w:ascii="Times New Roman" w:eastAsia="Batang" w:hAnsi="Times New Roman" w:cs="Times New Roman"/>
                <w:sz w:val="20"/>
                <w:szCs w:val="20"/>
              </w:rPr>
              <w:t>Date of birth : October 31, 1981</w:t>
            </w:r>
          </w:p>
          <w:p w:rsidR="00994F70" w:rsidRPr="00994F70" w:rsidRDefault="00994F70" w:rsidP="00994F70">
            <w:pPr>
              <w:spacing w:after="0"/>
              <w:rPr>
                <w:rFonts w:ascii="Times New Roman" w:eastAsia="Batang" w:hAnsi="Times New Roman" w:cs="Times New Roman"/>
                <w:sz w:val="20"/>
                <w:szCs w:val="20"/>
              </w:rPr>
            </w:pPr>
            <w:r w:rsidRPr="00994F70">
              <w:rPr>
                <w:rFonts w:ascii="Times New Roman" w:eastAsia="Batang" w:hAnsi="Times New Roman" w:cs="Times New Roman"/>
                <w:sz w:val="20"/>
                <w:szCs w:val="20"/>
              </w:rPr>
              <w:t xml:space="preserve">                          Marital Status : Married</w:t>
            </w:r>
          </w:p>
          <w:p w:rsidR="00994F70" w:rsidRPr="00A23B70" w:rsidRDefault="00994F70" w:rsidP="00994F70">
            <w:pPr>
              <w:spacing w:after="0"/>
              <w:rPr>
                <w:rFonts w:ascii="Times New Roman" w:eastAsia="Batang" w:hAnsi="Times New Roman" w:cs="Times New Roman"/>
                <w:sz w:val="20"/>
                <w:szCs w:val="20"/>
              </w:rPr>
            </w:pPr>
            <w:r w:rsidRPr="00994F70">
              <w:rPr>
                <w:rFonts w:ascii="Times New Roman" w:eastAsia="Batang" w:hAnsi="Times New Roman" w:cs="Times New Roman"/>
                <w:sz w:val="20"/>
                <w:szCs w:val="20"/>
              </w:rPr>
              <w:t xml:space="preserve">                          Visa Status : Tourist</w:t>
            </w:r>
            <w:r>
              <w:rPr>
                <w:rFonts w:ascii="Bookman Old Style" w:eastAsia="Batang" w:hAnsi="Bookman Old Style" w:cs="Times New Roman"/>
                <w:b/>
                <w:iCs/>
                <w:sz w:val="20"/>
                <w:szCs w:val="20"/>
              </w:rPr>
              <w:t xml:space="preserve"> </w:t>
            </w:r>
            <w:r w:rsidRPr="00A445F0">
              <w:rPr>
                <w:rFonts w:ascii="Bookman Old Style" w:eastAsia="Batang" w:hAnsi="Bookman Old Style" w:cs="Times New Roman"/>
                <w:b/>
                <w:iCs/>
                <w:sz w:val="20"/>
                <w:szCs w:val="20"/>
              </w:rPr>
              <w:t xml:space="preserve">  </w:t>
            </w:r>
          </w:p>
        </w:tc>
      </w:tr>
      <w:tr w:rsidR="00A23B70" w:rsidRPr="00A23B70" w:rsidTr="00994F70">
        <w:tc>
          <w:tcPr>
            <w:tcW w:w="9198" w:type="dxa"/>
            <w:gridSpan w:val="2"/>
            <w:hideMark/>
          </w:tcPr>
          <w:p w:rsidR="00A23B70" w:rsidRPr="00A23B70" w:rsidRDefault="00A23B70" w:rsidP="007368E3">
            <w:pPr>
              <w:overflowPunct w:val="0"/>
              <w:autoSpaceDE w:val="0"/>
              <w:autoSpaceDN w:val="0"/>
              <w:adjustRightInd w:val="0"/>
              <w:spacing w:after="0" w:line="240" w:lineRule="auto"/>
              <w:jc w:val="both"/>
              <w:rPr>
                <w:rFonts w:ascii="Times New Roman" w:eastAsia="Batang" w:hAnsi="Times New Roman" w:cs="Times New Roman"/>
                <w:bCs/>
                <w:i/>
                <w:sz w:val="20"/>
                <w:szCs w:val="20"/>
              </w:rPr>
            </w:pPr>
          </w:p>
        </w:tc>
      </w:tr>
      <w:tr w:rsidR="00A23B70" w:rsidRPr="00A23B70" w:rsidTr="00994F70">
        <w:tc>
          <w:tcPr>
            <w:tcW w:w="9198" w:type="dxa"/>
            <w:gridSpan w:val="2"/>
          </w:tcPr>
          <w:p w:rsidR="00A23B70" w:rsidRPr="00994F70" w:rsidRDefault="00A23B70" w:rsidP="00994F70">
            <w:pPr>
              <w:pStyle w:val="ListParagraph"/>
              <w:spacing w:after="0" w:line="240" w:lineRule="auto"/>
              <w:ind w:left="360"/>
              <w:jc w:val="both"/>
              <w:rPr>
                <w:rFonts w:ascii="Times New Roman" w:eastAsia="Batang" w:hAnsi="Times New Roman" w:cs="Times New Roman"/>
                <w:i/>
                <w:sz w:val="20"/>
                <w:szCs w:val="20"/>
              </w:rPr>
            </w:pPr>
          </w:p>
        </w:tc>
      </w:tr>
      <w:tr w:rsidR="00A23B70" w:rsidRPr="00A23B70" w:rsidTr="00994F70">
        <w:tc>
          <w:tcPr>
            <w:tcW w:w="9198" w:type="dxa"/>
            <w:gridSpan w:val="2"/>
            <w:hideMark/>
          </w:tcPr>
          <w:p w:rsidR="00A23B70" w:rsidRPr="00A23B70" w:rsidRDefault="00A23B70" w:rsidP="00994F70">
            <w:pPr>
              <w:spacing w:after="0" w:line="240" w:lineRule="auto"/>
              <w:jc w:val="both"/>
              <w:rPr>
                <w:rFonts w:ascii="Times New Roman" w:eastAsia="Batang" w:hAnsi="Times New Roman" w:cs="Times New Roman"/>
                <w:b/>
                <w:sz w:val="20"/>
                <w:szCs w:val="20"/>
              </w:rPr>
            </w:pPr>
          </w:p>
        </w:tc>
      </w:tr>
      <w:tr w:rsidR="00994F70" w:rsidRPr="00A23B70" w:rsidTr="00994F70">
        <w:tc>
          <w:tcPr>
            <w:tcW w:w="9198" w:type="dxa"/>
            <w:gridSpan w:val="2"/>
          </w:tcPr>
          <w:p w:rsidR="00994F70" w:rsidRPr="00A23B70" w:rsidRDefault="00994F70" w:rsidP="00994F70">
            <w:pPr>
              <w:spacing w:after="0" w:line="240" w:lineRule="auto"/>
              <w:jc w:val="both"/>
              <w:rPr>
                <w:rFonts w:ascii="Times New Roman" w:eastAsia="Batang" w:hAnsi="Times New Roman" w:cs="Times New Roman"/>
                <w:bCs/>
                <w:iCs/>
                <w:color w:val="000000"/>
                <w:sz w:val="20"/>
                <w:szCs w:val="20"/>
              </w:rPr>
            </w:pPr>
          </w:p>
        </w:tc>
      </w:tr>
      <w:tr w:rsidR="00994F70" w:rsidRPr="00A445F0" w:rsidTr="007368E3">
        <w:trPr>
          <w:trHeight w:val="1005"/>
        </w:trPr>
        <w:tc>
          <w:tcPr>
            <w:tcW w:w="1481" w:type="dxa"/>
          </w:tcPr>
          <w:p w:rsidR="00994F70" w:rsidRPr="00994F70" w:rsidRDefault="00994F70" w:rsidP="00994F70">
            <w:pPr>
              <w:numPr>
                <w:ilvl w:val="12"/>
                <w:numId w:val="0"/>
              </w:numPr>
              <w:spacing w:after="0" w:line="240" w:lineRule="auto"/>
              <w:jc w:val="both"/>
              <w:rPr>
                <w:rFonts w:ascii="Times New Roman" w:eastAsia="Batang" w:hAnsi="Times New Roman" w:cs="Times New Roman"/>
                <w:b/>
                <w:sz w:val="20"/>
                <w:szCs w:val="20"/>
              </w:rPr>
            </w:pPr>
          </w:p>
          <w:p w:rsidR="00994F70" w:rsidRPr="00994F70" w:rsidRDefault="00994F70" w:rsidP="00994F70">
            <w:pPr>
              <w:numPr>
                <w:ilvl w:val="12"/>
                <w:numId w:val="0"/>
              </w:numPr>
              <w:spacing w:after="0" w:line="240" w:lineRule="auto"/>
              <w:jc w:val="both"/>
              <w:rPr>
                <w:rFonts w:ascii="Times New Roman" w:eastAsia="Batang" w:hAnsi="Times New Roman" w:cs="Times New Roman"/>
                <w:b/>
                <w:sz w:val="20"/>
                <w:szCs w:val="20"/>
              </w:rPr>
            </w:pPr>
            <w:r w:rsidRPr="00994F70">
              <w:rPr>
                <w:rFonts w:ascii="Times New Roman" w:eastAsia="Batang" w:hAnsi="Times New Roman" w:cs="Times New Roman"/>
                <w:b/>
                <w:sz w:val="20"/>
                <w:szCs w:val="20"/>
              </w:rPr>
              <w:t>Character Reference</w:t>
            </w:r>
          </w:p>
        </w:tc>
        <w:tc>
          <w:tcPr>
            <w:tcW w:w="7717" w:type="dxa"/>
          </w:tcPr>
          <w:p w:rsidR="00994F70" w:rsidRPr="00A445F0" w:rsidRDefault="00994F70" w:rsidP="007368E3">
            <w:pPr>
              <w:tabs>
                <w:tab w:val="left" w:pos="360"/>
              </w:tabs>
              <w:spacing w:after="0" w:line="240" w:lineRule="auto"/>
              <w:jc w:val="both"/>
              <w:rPr>
                <w:rFonts w:ascii="Bookman Old Style" w:eastAsia="Batang" w:hAnsi="Bookman Old Style" w:cs="Times New Roman"/>
                <w:b/>
                <w:color w:val="000000"/>
                <w:sz w:val="20"/>
                <w:szCs w:val="20"/>
              </w:rPr>
            </w:pPr>
          </w:p>
          <w:p w:rsidR="00994F70" w:rsidRPr="00A445F0" w:rsidRDefault="00994F70" w:rsidP="007368E3">
            <w:pPr>
              <w:tabs>
                <w:tab w:val="left" w:pos="360"/>
              </w:tabs>
              <w:spacing w:after="0" w:line="240" w:lineRule="auto"/>
              <w:jc w:val="both"/>
              <w:rPr>
                <w:rFonts w:ascii="Bookman Old Style" w:eastAsia="Batang" w:hAnsi="Bookman Old Style" w:cs="Times New Roman"/>
                <w:b/>
                <w:color w:val="000000"/>
                <w:sz w:val="20"/>
                <w:szCs w:val="20"/>
              </w:rPr>
            </w:pPr>
            <w:r w:rsidRPr="00994F70">
              <w:rPr>
                <w:rFonts w:ascii="Times New Roman" w:eastAsia="Batang" w:hAnsi="Times New Roman" w:cs="Times New Roman"/>
                <w:sz w:val="20"/>
                <w:szCs w:val="20"/>
              </w:rPr>
              <w:t>Available upon request</w:t>
            </w:r>
          </w:p>
        </w:tc>
      </w:tr>
    </w:tbl>
    <w:p w:rsidR="00A23B70" w:rsidRPr="00A23B70" w:rsidRDefault="00A23B70" w:rsidP="00743AFF">
      <w:pPr>
        <w:spacing w:after="0" w:line="240" w:lineRule="auto"/>
        <w:rPr>
          <w:rFonts w:ascii="Times New Roman" w:eastAsia="Times New Roman" w:hAnsi="Times New Roman" w:cs="Times New Roman"/>
          <w:b/>
          <w:sz w:val="20"/>
          <w:szCs w:val="20"/>
        </w:rPr>
      </w:pPr>
    </w:p>
    <w:sectPr w:rsidR="00A23B70" w:rsidRPr="00A23B70" w:rsidSect="005D13E6">
      <w:pgSz w:w="12240" w:h="15840"/>
      <w:pgMar w:top="1040" w:right="1800" w:bottom="1080" w:left="15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equalWidth="0">
        <w:col w:w="8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O"/>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C35546"/>
    <w:multiLevelType w:val="hybridMultilevel"/>
    <w:tmpl w:val="47C0F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01CA5"/>
    <w:multiLevelType w:val="hybridMultilevel"/>
    <w:tmpl w:val="288E5D3C"/>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081197"/>
    <w:multiLevelType w:val="hybridMultilevel"/>
    <w:tmpl w:val="1A186516"/>
    <w:lvl w:ilvl="0" w:tplc="0409000B">
      <w:start w:val="1"/>
      <w:numFmt w:val="bullet"/>
      <w:lvlText w:val=""/>
      <w:lvlJc w:val="left"/>
      <w:pPr>
        <w:ind w:left="360" w:hanging="360"/>
      </w:pPr>
      <w:rPr>
        <w:rFonts w:ascii="Wingdings" w:hAnsi="Wingdings"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cs="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cs="Courier New" w:hint="default"/>
      </w:rPr>
    </w:lvl>
    <w:lvl w:ilvl="8" w:tplc="34090005">
      <w:start w:val="1"/>
      <w:numFmt w:val="bullet"/>
      <w:lvlText w:val=""/>
      <w:lvlJc w:val="left"/>
      <w:pPr>
        <w:ind w:left="6120" w:hanging="360"/>
      </w:pPr>
      <w:rPr>
        <w:rFonts w:ascii="Wingdings" w:hAnsi="Wingdings" w:hint="default"/>
      </w:rPr>
    </w:lvl>
  </w:abstractNum>
  <w:abstractNum w:abstractNumId="9">
    <w:nsid w:val="254758A0"/>
    <w:multiLevelType w:val="hybridMultilevel"/>
    <w:tmpl w:val="8236B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021FB0"/>
    <w:multiLevelType w:val="hybridMultilevel"/>
    <w:tmpl w:val="FC0E5C2E"/>
    <w:lvl w:ilvl="0" w:tplc="0409000B">
      <w:start w:val="1"/>
      <w:numFmt w:val="bullet"/>
      <w:lvlText w:val=""/>
      <w:lvlJc w:val="left"/>
      <w:pPr>
        <w:ind w:left="360" w:hanging="360"/>
      </w:pPr>
      <w:rPr>
        <w:rFonts w:ascii="Wingdings" w:hAnsi="Wingdings"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cs="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cs="Courier New" w:hint="default"/>
      </w:rPr>
    </w:lvl>
    <w:lvl w:ilvl="8" w:tplc="34090005">
      <w:start w:val="1"/>
      <w:numFmt w:val="bullet"/>
      <w:lvlText w:val=""/>
      <w:lvlJc w:val="left"/>
      <w:pPr>
        <w:ind w:left="6120" w:hanging="360"/>
      </w:pPr>
      <w:rPr>
        <w:rFonts w:ascii="Wingdings" w:hAnsi="Wingdings" w:hint="default"/>
      </w:rPr>
    </w:lvl>
  </w:abstractNum>
  <w:abstractNum w:abstractNumId="11">
    <w:nsid w:val="318579A1"/>
    <w:multiLevelType w:val="hybridMultilevel"/>
    <w:tmpl w:val="6E64904C"/>
    <w:lvl w:ilvl="0" w:tplc="0409000B">
      <w:start w:val="1"/>
      <w:numFmt w:val="bullet"/>
      <w:lvlText w:val=""/>
      <w:lvlJc w:val="left"/>
      <w:pPr>
        <w:ind w:left="360" w:hanging="360"/>
      </w:pPr>
      <w:rPr>
        <w:rFonts w:ascii="Wingdings" w:hAnsi="Wingdings"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cs="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cs="Courier New" w:hint="default"/>
      </w:rPr>
    </w:lvl>
    <w:lvl w:ilvl="8" w:tplc="34090005">
      <w:start w:val="1"/>
      <w:numFmt w:val="bullet"/>
      <w:lvlText w:val=""/>
      <w:lvlJc w:val="left"/>
      <w:pPr>
        <w:ind w:left="6120" w:hanging="360"/>
      </w:pPr>
      <w:rPr>
        <w:rFonts w:ascii="Wingdings" w:hAnsi="Wingdings" w:hint="default"/>
      </w:rPr>
    </w:lvl>
  </w:abstractNum>
  <w:abstractNum w:abstractNumId="12">
    <w:nsid w:val="333A6604"/>
    <w:multiLevelType w:val="hybridMultilevel"/>
    <w:tmpl w:val="EF02E2E6"/>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B100AAB"/>
    <w:multiLevelType w:val="hybridMultilevel"/>
    <w:tmpl w:val="50984FA2"/>
    <w:lvl w:ilvl="0" w:tplc="0409000B">
      <w:start w:val="1"/>
      <w:numFmt w:val="bullet"/>
      <w:lvlText w:val=""/>
      <w:lvlJc w:val="left"/>
      <w:pPr>
        <w:ind w:left="360" w:hanging="360"/>
      </w:pPr>
      <w:rPr>
        <w:rFonts w:ascii="Wingdings" w:hAnsi="Wingdings"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cs="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cs="Courier New" w:hint="default"/>
      </w:rPr>
    </w:lvl>
    <w:lvl w:ilvl="8" w:tplc="34090005">
      <w:start w:val="1"/>
      <w:numFmt w:val="bullet"/>
      <w:lvlText w:val=""/>
      <w:lvlJc w:val="left"/>
      <w:pPr>
        <w:ind w:left="6120" w:hanging="360"/>
      </w:pPr>
      <w:rPr>
        <w:rFonts w:ascii="Wingdings" w:hAnsi="Wingdings" w:hint="default"/>
      </w:rPr>
    </w:lvl>
  </w:abstractNum>
  <w:abstractNum w:abstractNumId="14">
    <w:nsid w:val="3B65615E"/>
    <w:multiLevelType w:val="hybridMultilevel"/>
    <w:tmpl w:val="4FC6BDF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5">
    <w:nsid w:val="3BF737C7"/>
    <w:multiLevelType w:val="hybridMultilevel"/>
    <w:tmpl w:val="453A3EC0"/>
    <w:lvl w:ilvl="0" w:tplc="0409000B">
      <w:start w:val="1"/>
      <w:numFmt w:val="bullet"/>
      <w:lvlText w:val=""/>
      <w:lvlJc w:val="left"/>
      <w:pPr>
        <w:ind w:left="548" w:hanging="360"/>
      </w:pPr>
      <w:rPr>
        <w:rFonts w:ascii="Wingdings" w:hAnsi="Wingdings" w:hint="default"/>
        <w:sz w:val="21"/>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6">
    <w:nsid w:val="3ED23C9E"/>
    <w:multiLevelType w:val="hybridMultilevel"/>
    <w:tmpl w:val="8E88661C"/>
    <w:lvl w:ilvl="0" w:tplc="0409000B">
      <w:start w:val="1"/>
      <w:numFmt w:val="bullet"/>
      <w:lvlText w:val=""/>
      <w:lvlJc w:val="left"/>
      <w:pPr>
        <w:ind w:left="368" w:hanging="360"/>
      </w:pPr>
      <w:rPr>
        <w:rFonts w:ascii="Wingdings" w:hAnsi="Wingdings"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17">
    <w:nsid w:val="3F8F006E"/>
    <w:multiLevelType w:val="hybridMultilevel"/>
    <w:tmpl w:val="75E08E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816E4"/>
    <w:multiLevelType w:val="hybridMultilevel"/>
    <w:tmpl w:val="CA420398"/>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AB07B8F"/>
    <w:multiLevelType w:val="hybridMultilevel"/>
    <w:tmpl w:val="EDF09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2D353D"/>
    <w:multiLevelType w:val="hybridMultilevel"/>
    <w:tmpl w:val="CE287C6E"/>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21">
    <w:nsid w:val="583F225B"/>
    <w:multiLevelType w:val="hybridMultilevel"/>
    <w:tmpl w:val="772C3E1C"/>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2CE420F"/>
    <w:multiLevelType w:val="hybridMultilevel"/>
    <w:tmpl w:val="7A2EA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C2AE3"/>
    <w:multiLevelType w:val="hybridMultilevel"/>
    <w:tmpl w:val="0704A308"/>
    <w:lvl w:ilvl="0" w:tplc="79E24D62">
      <w:numFmt w:val="bullet"/>
      <w:lvlText w:val=""/>
      <w:lvlJc w:val="left"/>
      <w:pPr>
        <w:ind w:left="548" w:hanging="360"/>
      </w:pPr>
      <w:rPr>
        <w:rFonts w:ascii="Symbol" w:eastAsiaTheme="minorEastAsia" w:hAnsi="Symbol" w:cs="Symbol" w:hint="default"/>
        <w:sz w:val="21"/>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24">
    <w:nsid w:val="6F8766F6"/>
    <w:multiLevelType w:val="hybridMultilevel"/>
    <w:tmpl w:val="566271EA"/>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20754AB"/>
    <w:multiLevelType w:val="hybridMultilevel"/>
    <w:tmpl w:val="426E0642"/>
    <w:lvl w:ilvl="0" w:tplc="8EEA2ACC">
      <w:numFmt w:val="bullet"/>
      <w:lvlText w:val=""/>
      <w:lvlJc w:val="left"/>
      <w:pPr>
        <w:ind w:left="540" w:hanging="360"/>
      </w:pPr>
      <w:rPr>
        <w:rFonts w:ascii="Symbol" w:eastAsiaTheme="minorEastAsia" w:hAnsi="Symbol" w:cs="Symbol" w:hint="default"/>
        <w:sz w:val="2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7F635281"/>
    <w:multiLevelType w:val="hybridMultilevel"/>
    <w:tmpl w:val="BF2817D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21"/>
  </w:num>
  <w:num w:numId="8">
    <w:abstractNumId w:val="17"/>
  </w:num>
  <w:num w:numId="9">
    <w:abstractNumId w:val="26"/>
  </w:num>
  <w:num w:numId="10">
    <w:abstractNumId w:val="6"/>
  </w:num>
  <w:num w:numId="11">
    <w:abstractNumId w:val="23"/>
  </w:num>
  <w:num w:numId="12">
    <w:abstractNumId w:val="12"/>
  </w:num>
  <w:num w:numId="13">
    <w:abstractNumId w:val="7"/>
  </w:num>
  <w:num w:numId="14">
    <w:abstractNumId w:val="18"/>
  </w:num>
  <w:num w:numId="15">
    <w:abstractNumId w:val="24"/>
  </w:num>
  <w:num w:numId="16">
    <w:abstractNumId w:val="9"/>
  </w:num>
  <w:num w:numId="17">
    <w:abstractNumId w:val="25"/>
  </w:num>
  <w:num w:numId="18">
    <w:abstractNumId w:val="15"/>
  </w:num>
  <w:num w:numId="19">
    <w:abstractNumId w:val="11"/>
  </w:num>
  <w:num w:numId="20">
    <w:abstractNumId w:val="14"/>
  </w:num>
  <w:num w:numId="21">
    <w:abstractNumId w:val="13"/>
  </w:num>
  <w:num w:numId="22">
    <w:abstractNumId w:val="10"/>
  </w:num>
  <w:num w:numId="23">
    <w:abstractNumId w:val="8"/>
  </w:num>
  <w:num w:numId="24">
    <w:abstractNumId w:val="16"/>
  </w:num>
  <w:num w:numId="25">
    <w:abstractNumId w:val="22"/>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EE0146"/>
    <w:rsid w:val="00096F0D"/>
    <w:rsid w:val="000A1213"/>
    <w:rsid w:val="000B50A6"/>
    <w:rsid w:val="000B5930"/>
    <w:rsid w:val="00152F21"/>
    <w:rsid w:val="00190CDF"/>
    <w:rsid w:val="00234615"/>
    <w:rsid w:val="003142CE"/>
    <w:rsid w:val="003A3F54"/>
    <w:rsid w:val="003F0302"/>
    <w:rsid w:val="0042433F"/>
    <w:rsid w:val="00431630"/>
    <w:rsid w:val="004473E5"/>
    <w:rsid w:val="004945A6"/>
    <w:rsid w:val="004B530D"/>
    <w:rsid w:val="0052131A"/>
    <w:rsid w:val="00555757"/>
    <w:rsid w:val="005B488C"/>
    <w:rsid w:val="005D13E6"/>
    <w:rsid w:val="006C6299"/>
    <w:rsid w:val="006E16B4"/>
    <w:rsid w:val="00743AFF"/>
    <w:rsid w:val="008012B8"/>
    <w:rsid w:val="00811932"/>
    <w:rsid w:val="008548FC"/>
    <w:rsid w:val="00896A1C"/>
    <w:rsid w:val="008F12F9"/>
    <w:rsid w:val="008F2948"/>
    <w:rsid w:val="00913AFE"/>
    <w:rsid w:val="00947985"/>
    <w:rsid w:val="00966A74"/>
    <w:rsid w:val="00994F70"/>
    <w:rsid w:val="00997D47"/>
    <w:rsid w:val="009E7396"/>
    <w:rsid w:val="009F10F8"/>
    <w:rsid w:val="00A0272D"/>
    <w:rsid w:val="00A23B70"/>
    <w:rsid w:val="00A36BD5"/>
    <w:rsid w:val="00A85CB2"/>
    <w:rsid w:val="00AD68F9"/>
    <w:rsid w:val="00AE7DC7"/>
    <w:rsid w:val="00B00C3D"/>
    <w:rsid w:val="00BB3B3C"/>
    <w:rsid w:val="00EE0146"/>
    <w:rsid w:val="00EE3B49"/>
    <w:rsid w:val="00F248EA"/>
    <w:rsid w:val="00FC10C0"/>
    <w:rsid w:val="00FE4E32"/>
    <w:rsid w:val="00FF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74"/>
    <w:pPr>
      <w:ind w:left="720"/>
      <w:contextualSpacing/>
    </w:pPr>
  </w:style>
  <w:style w:type="character" w:styleId="Hyperlink">
    <w:name w:val="Hyperlink"/>
    <w:basedOn w:val="DefaultParagraphFont"/>
    <w:uiPriority w:val="99"/>
    <w:unhideWhenUsed/>
    <w:rsid w:val="00234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33333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1157-9A90-4F26-8C70-19EDD5AE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maeprecious.mendez</dc:creator>
  <cp:lastModifiedBy>784812338</cp:lastModifiedBy>
  <cp:revision>7</cp:revision>
  <cp:lastPrinted>2017-01-09T11:39:00Z</cp:lastPrinted>
  <dcterms:created xsi:type="dcterms:W3CDTF">2017-01-09T11:09:00Z</dcterms:created>
  <dcterms:modified xsi:type="dcterms:W3CDTF">2017-11-28T13:57:00Z</dcterms:modified>
</cp:coreProperties>
</file>