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30" w:rsidRPr="003E1130" w:rsidRDefault="003E1130" w:rsidP="003E1130">
      <w:pPr>
        <w:spacing w:after="440" w:line="240" w:lineRule="atLeast"/>
        <w:jc w:val="center"/>
        <w:rPr>
          <w:rFonts w:ascii="Tahoma" w:eastAsia="Times New Roman" w:hAnsi="Tahoma" w:cs="Tahoma"/>
          <w:b/>
          <w:caps/>
          <w:spacing w:val="80"/>
          <w:sz w:val="72"/>
          <w:szCs w:val="72"/>
          <w:u w:val="single"/>
        </w:rPr>
      </w:pPr>
      <w:r w:rsidRPr="003E1130">
        <w:rPr>
          <w:rFonts w:ascii="Tahoma" w:eastAsia="Times New Roman" w:hAnsi="Tahoma" w:cs="Tahoma"/>
          <w:b/>
          <w:caps/>
          <w:spacing w:val="80"/>
          <w:sz w:val="72"/>
          <w:szCs w:val="72"/>
          <w:u w:val="single"/>
        </w:rPr>
        <w:t>RESUME</w:t>
      </w:r>
    </w:p>
    <w:p w:rsidR="003E1130" w:rsidRPr="003E1130" w:rsidRDefault="003E1130" w:rsidP="003E1130">
      <w:pPr>
        <w:spacing w:after="440" w:line="240" w:lineRule="atLeast"/>
        <w:jc w:val="both"/>
        <w:rPr>
          <w:rFonts w:ascii="Tahoma" w:eastAsia="Times New Roman" w:hAnsi="Tahoma" w:cs="Tahoma"/>
          <w:b/>
          <w:caps/>
          <w:spacing w:val="80"/>
          <w:sz w:val="36"/>
          <w:szCs w:val="36"/>
          <w:u w:val="single"/>
        </w:rPr>
      </w:pPr>
      <w:r w:rsidRPr="003E1130">
        <w:rPr>
          <w:rFonts w:ascii="Tahoma" w:eastAsia="Times New Roman" w:hAnsi="Tahoma" w:cs="Tahoma"/>
          <w:b/>
          <w:caps/>
          <w:spacing w:val="80"/>
          <w:sz w:val="32"/>
          <w:szCs w:val="32"/>
          <w:u w:val="single"/>
        </w:rPr>
        <w:t>DEBOLA</w:t>
      </w:r>
      <w:r w:rsidRPr="003E1130">
        <w:rPr>
          <w:rFonts w:ascii="Tahoma" w:eastAsia="Times New Roman" w:hAnsi="Tahoma" w:cs="Tahoma"/>
          <w:b/>
          <w:caps/>
          <w:noProof/>
          <w:spacing w:val="80"/>
          <w:sz w:val="36"/>
          <w:szCs w:val="36"/>
          <w:u w:val="single"/>
        </w:rPr>
        <w:t xml:space="preserve"> </w:t>
      </w:r>
      <w:r w:rsidRPr="003E1130">
        <w:rPr>
          <w:rFonts w:ascii="Tahoma" w:eastAsia="Times New Roman" w:hAnsi="Tahoma" w:cs="Tahoma"/>
          <w:b/>
          <w:caps/>
          <w:noProof/>
          <w:spacing w:val="80"/>
          <w:sz w:val="36"/>
          <w:szCs w:val="36"/>
          <w:u w:val="single"/>
        </w:rPr>
        <w:drawing>
          <wp:inline distT="0" distB="0" distL="0" distR="0">
            <wp:extent cx="1331366" cy="779068"/>
            <wp:effectExtent l="19050" t="0" r="2134" b="0"/>
            <wp:docPr id="1" name="Picture 1" descr="C:\Users\Adebola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bola\Desktop\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66" cy="7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130">
        <w:rPr>
          <w:rFonts w:ascii="Times New Roman" w:eastAsia="Times New Roman" w:hAnsi="Times New Roman" w:cs="Times New Roman"/>
          <w:caps/>
          <w:snapToGrid w:val="0"/>
          <w:color w:val="000000"/>
          <w:spacing w:val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1130" w:rsidRPr="003E1130" w:rsidRDefault="003E1130" w:rsidP="003E1130">
      <w:pPr>
        <w:spacing w:after="0" w:line="240" w:lineRule="auto"/>
        <w:ind w:right="245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tbl>
      <w:tblPr>
        <w:tblW w:w="17086" w:type="dxa"/>
        <w:tblInd w:w="-112" w:type="dxa"/>
        <w:tblLayout w:type="fixed"/>
        <w:tblLook w:val="0000"/>
      </w:tblPr>
      <w:tblGrid>
        <w:gridCol w:w="17086"/>
      </w:tblGrid>
      <w:tr w:rsidR="003E1130" w:rsidRPr="003E1130" w:rsidTr="00F309EF">
        <w:tc>
          <w:tcPr>
            <w:tcW w:w="9788" w:type="dxa"/>
            <w:shd w:val="clear" w:color="auto" w:fill="auto"/>
          </w:tcPr>
          <w:tbl>
            <w:tblPr>
              <w:tblW w:w="17086" w:type="dxa"/>
              <w:tblLayout w:type="fixed"/>
              <w:tblLook w:val="0000"/>
            </w:tblPr>
            <w:tblGrid>
              <w:gridCol w:w="17086"/>
            </w:tblGrid>
            <w:tr w:rsidR="003E1130" w:rsidRPr="003E1130" w:rsidTr="00F309EF">
              <w:tc>
                <w:tcPr>
                  <w:tcW w:w="17086" w:type="dxa"/>
                  <w:shd w:val="clear" w:color="auto" w:fill="auto"/>
                </w:tcPr>
                <w:p w:rsidR="003E1130" w:rsidRPr="003E1130" w:rsidRDefault="003E1130" w:rsidP="003E1130">
                  <w:pPr>
                    <w:spacing w:after="0" w:line="220" w:lineRule="atLeast"/>
                    <w:jc w:val="both"/>
                    <w:rPr>
                      <w:rFonts w:ascii="Tahoma" w:eastAsia="Times New Roman" w:hAnsi="Tahoma" w:cs="Tahoma"/>
                      <w:b/>
                      <w:snapToGrid w:val="0"/>
                      <w:sz w:val="18"/>
                      <w:szCs w:val="18"/>
                      <w:u w:val="single"/>
                    </w:rPr>
                  </w:pPr>
                  <w:r w:rsidRPr="003E1130">
                    <w:rPr>
                      <w:rFonts w:ascii="Tahoma" w:eastAsia="Times New Roman" w:hAnsi="Tahoma" w:cs="Tahoma"/>
                      <w:b/>
                      <w:sz w:val="20"/>
                      <w:szCs w:val="20"/>
                    </w:rPr>
                    <w:t>S</w:t>
                  </w:r>
                  <w:r w:rsidRPr="003E1130">
                    <w:rPr>
                      <w:rFonts w:ascii="Tahoma" w:eastAsia="Times New Roman" w:hAnsi="Tahoma" w:cs="Tahoma"/>
                      <w:b/>
                      <w:snapToGrid w:val="0"/>
                      <w:sz w:val="18"/>
                      <w:szCs w:val="18"/>
                      <w:u w:val="single"/>
                    </w:rPr>
                    <w:t>KILLS AND COMPETENCIES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20" w:lineRule="atLeast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napToGrid w:val="0"/>
                      <w:sz w:val="18"/>
                      <w:szCs w:val="18"/>
                    </w:rPr>
                    <w:t>Strong knowledge of Microsoft office suites – word, publisher, PowerPoint, etc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napToGrid w:val="0"/>
                      <w:sz w:val="18"/>
                      <w:szCs w:val="18"/>
                    </w:rPr>
                    <w:t xml:space="preserve">Strong knowledge of the use of the internet for research, </w:t>
                  </w: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information gathering monitoring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20" w:lineRule="atLeast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napToGrid w:val="0"/>
                      <w:sz w:val="18"/>
                      <w:szCs w:val="18"/>
                    </w:rPr>
                    <w:t>High level experience in Executive / Senior portfolio management</w:t>
                  </w: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tLeast"/>
                    <w:jc w:val="both"/>
                    <w:rPr>
                      <w:rFonts w:ascii="Tahoma" w:eastAsia="Times New Roman" w:hAnsi="Tahoma" w:cs="Tahoma"/>
                      <w:snapToGrid w:val="0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napToGrid w:val="0"/>
                      <w:sz w:val="18"/>
                      <w:szCs w:val="18"/>
                    </w:rPr>
                    <w:t xml:space="preserve">Broad experience in co-ordination and management of all aspects of board and committee meetings </w:t>
                  </w:r>
                </w:p>
                <w:p w:rsidR="003E1130" w:rsidRPr="003E1130" w:rsidRDefault="003E1130" w:rsidP="003E1130">
                  <w:pPr>
                    <w:spacing w:after="0" w:line="240" w:lineRule="atLeast"/>
                    <w:ind w:left="720"/>
                    <w:jc w:val="both"/>
                    <w:rPr>
                      <w:rFonts w:ascii="Tahoma" w:eastAsia="Times New Roman" w:hAnsi="Tahoma" w:cs="Tahoma"/>
                      <w:snapToGrid w:val="0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napToGrid w:val="0"/>
                      <w:sz w:val="18"/>
                      <w:szCs w:val="18"/>
                    </w:rPr>
                    <w:t xml:space="preserve">and events -  AGMs, Media parley, product launch 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tLeast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napToGrid w:val="0"/>
                      <w:sz w:val="18"/>
                      <w:szCs w:val="18"/>
                    </w:rPr>
                    <w:t>Human resources and Administration Knowledge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tLeast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  <w:lang w:val="en-GB"/>
                    </w:rPr>
                    <w:t>High sense of commitment and undisputable loyalty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tLeast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Strong administrative and organizational skills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tLeast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Interpersonal / team work (social skills)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20" w:lineRule="atLeast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Maintenance and operation of office equipment    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20" w:lineRule="atLeast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napToGrid w:val="0"/>
                      <w:sz w:val="18"/>
                      <w:szCs w:val="18"/>
                    </w:rPr>
                    <w:t>Proven strategic abilities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20" w:lineRule="atLeast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napToGrid w:val="0"/>
                      <w:sz w:val="18"/>
                      <w:szCs w:val="18"/>
                    </w:rPr>
                    <w:t>Customer service orientation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20" w:lineRule="atLeast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napToGrid w:val="0"/>
                      <w:sz w:val="18"/>
                      <w:szCs w:val="18"/>
                    </w:rPr>
                    <w:t>Strong communication (verbal) skills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napToGrid w:val="0"/>
                      <w:sz w:val="18"/>
                      <w:szCs w:val="18"/>
                    </w:rPr>
                    <w:t>Creative writing skills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proofErr w:type="gramStart"/>
                  <w:r w:rsidRPr="003E113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knowledge</w:t>
                  </w:r>
                  <w:proofErr w:type="gramEnd"/>
                  <w:r w:rsidRPr="003E113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and operation of standard office equipment.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Strong analytical/problem solving skills. 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20" w:lineRule="atLeast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Procurement and distribution skills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20" w:lineRule="atLeast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Event Management Skills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20" w:lineRule="atLeast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Protocol / Travel Management  Skills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Project Management Skills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Facilitation/Teaching Skills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Attention to details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Confidentiality</w:t>
                  </w: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                                                                                                       </w:t>
                  </w:r>
                </w:p>
                <w:p w:rsidR="003E1130" w:rsidRPr="003E1130" w:rsidRDefault="003E1130" w:rsidP="003E1130">
                  <w:pPr>
                    <w:tabs>
                      <w:tab w:val="left" w:pos="1440"/>
                      <w:tab w:val="right" w:pos="6480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C86569" w:rsidRDefault="00C86569" w:rsidP="003E1130">
                  <w:pPr>
                    <w:tabs>
                      <w:tab w:val="left" w:pos="1440"/>
                      <w:tab w:val="right" w:pos="6480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u w:val="single"/>
                    </w:rPr>
                  </w:pPr>
                </w:p>
                <w:p w:rsidR="003E1130" w:rsidRPr="003E1130" w:rsidRDefault="003E1130" w:rsidP="003E1130">
                  <w:pPr>
                    <w:tabs>
                      <w:tab w:val="left" w:pos="1440"/>
                      <w:tab w:val="right" w:pos="6480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u w:val="single"/>
                    </w:rPr>
                  </w:pPr>
                  <w:r w:rsidRPr="003E1130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u w:val="single"/>
                    </w:rPr>
                    <w:t>EDUCATIONAL &amp; PROFESSIONAL QUALIFICATION:</w:t>
                  </w:r>
                </w:p>
                <w:p w:rsidR="003E09A4" w:rsidRPr="003E09A4" w:rsidRDefault="003E09A4" w:rsidP="003E1130">
                  <w:pPr>
                    <w:numPr>
                      <w:ilvl w:val="0"/>
                      <w:numId w:val="1"/>
                    </w:numPr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B.A (</w:t>
                  </w:r>
                  <w:proofErr w:type="spellStart"/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Hons</w:t>
                  </w:r>
                  <w:proofErr w:type="spellEnd"/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) English Arts, </w:t>
                  </w:r>
                  <w:proofErr w:type="spellStart"/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Ogun</w:t>
                  </w:r>
                  <w:proofErr w:type="spellEnd"/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State University                                                                  1999</w:t>
                  </w:r>
                </w:p>
                <w:p w:rsidR="003E09A4" w:rsidRPr="003E1130" w:rsidRDefault="003E09A4" w:rsidP="003E09A4">
                  <w:pPr>
                    <w:numPr>
                      <w:ilvl w:val="0"/>
                      <w:numId w:val="1"/>
                    </w:numPr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Computer Operations, </w:t>
                  </w:r>
                  <w:proofErr w:type="spellStart"/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Newtech</w:t>
                  </w:r>
                  <w:proofErr w:type="spellEnd"/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Computer Institute                                                            2001                                                                        </w:t>
                  </w:r>
                </w:p>
                <w:p w:rsidR="003E09A4" w:rsidRPr="003E1130" w:rsidRDefault="003E09A4" w:rsidP="003E09A4">
                  <w:pPr>
                    <w:numPr>
                      <w:ilvl w:val="0"/>
                      <w:numId w:val="1"/>
                    </w:numPr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Diploma, (</w:t>
                  </w: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Operations Management), University of Lagos                                   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      </w:t>
                  </w: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    2004                                                                                        </w:t>
                  </w:r>
                </w:p>
                <w:p w:rsidR="003E09A4" w:rsidRPr="003E09A4" w:rsidRDefault="003E09A4" w:rsidP="003E09A4">
                  <w:pPr>
                    <w:numPr>
                      <w:ilvl w:val="0"/>
                      <w:numId w:val="1"/>
                    </w:numPr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Travel and Tourism Consultant Diploma, (IATA)                                                  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      </w:t>
                  </w:r>
                  <w:r w:rsidR="00C8656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2014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Etiquette Consultant Certification                                                                    </w:t>
                  </w:r>
                  <w:r w:rsidR="003E09A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       </w:t>
                  </w:r>
                  <w:r w:rsidR="00C8656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  </w:t>
                  </w: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In View</w:t>
                  </w:r>
                </w:p>
                <w:p w:rsidR="003E1130" w:rsidRPr="003E1130" w:rsidRDefault="003E1130" w:rsidP="003E113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szCs w:val="20"/>
                    </w:rPr>
                  </w:pPr>
                </w:p>
                <w:p w:rsidR="00C86569" w:rsidRDefault="00C86569" w:rsidP="003E113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u w:val="single"/>
                    </w:rPr>
                  </w:pPr>
                </w:p>
                <w:p w:rsidR="003E1130" w:rsidRPr="003E1130" w:rsidRDefault="003E1130" w:rsidP="003E113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u w:val="single"/>
                    </w:rPr>
                  </w:pPr>
                  <w:r w:rsidRPr="003E1130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u w:val="single"/>
                    </w:rPr>
                    <w:t>PROFESSIONAL ASSOCIATIONS AND MEMBERSHIPS:</w:t>
                  </w: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                                                                                        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Member, International Association of Administrative Professionals (IAAP, US)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bCs/>
                      <w:color w:val="000000"/>
                      <w:kern w:val="36"/>
                      <w:sz w:val="20"/>
                      <w:szCs w:val="20"/>
                    </w:rPr>
                    <w:t>Member, International Association of Professional Etiquette Consultants (IAPO)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Full Member, Institute of Professional Managers and Administrators (IPMA, NG).</w:t>
                  </w:r>
                </w:p>
                <w:p w:rsidR="003E1130" w:rsidRPr="003E09A4" w:rsidRDefault="003E1130" w:rsidP="003E09A4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Member, International Air Travels Association (IATA)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Associate, Nigerian Institute of Management (NIM)</w:t>
                  </w:r>
                </w:p>
                <w:p w:rsidR="003E1130" w:rsidRPr="003E1130" w:rsidRDefault="003E1130" w:rsidP="003E1130">
                  <w:pPr>
                    <w:spacing w:after="0" w:line="220" w:lineRule="atLeast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C86569" w:rsidRDefault="00C86569" w:rsidP="003E1130">
                  <w:pPr>
                    <w:spacing w:after="60" w:line="240" w:lineRule="atLeast"/>
                    <w:ind w:right="245"/>
                    <w:jc w:val="both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C86569" w:rsidRDefault="00C86569" w:rsidP="003E1130">
                  <w:pPr>
                    <w:spacing w:after="60" w:line="240" w:lineRule="atLeast"/>
                    <w:ind w:right="245"/>
                    <w:jc w:val="both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3E1130" w:rsidRPr="003E1130" w:rsidRDefault="003E1130" w:rsidP="003E1130">
                  <w:pPr>
                    <w:spacing w:after="60" w:line="240" w:lineRule="atLeast"/>
                    <w:ind w:right="245"/>
                    <w:jc w:val="both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E113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u w:val="single"/>
                    </w:rPr>
                    <w:t>COURSES AND SEMINARS ATTENDED: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Etiquette Consulting Course 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Administration Functions and Office Management 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People</w:t>
                  </w:r>
                  <w:r w:rsidRPr="003E1130">
                    <w:rPr>
                      <w:rFonts w:ascii="Tahoma" w:eastAsia="Times New Roman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Management Course 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Team Building Workshop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Corporate Social Responsibility (CSR), what, where and How?                  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Advanced Protocol and Public Relations Management                              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Performance Management Systems 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Managing the Corporate Affairs Function                                           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House Journal production Management                          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Management and Business Skills for PA’s and Secretaries                                                                              </w:t>
                  </w:r>
                </w:p>
                <w:p w:rsidR="003E1130" w:rsidRPr="003E1130" w:rsidRDefault="003E1130" w:rsidP="003E113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Strategic Review of Operations for effective Performance (PA’s and Secretaries)   </w:t>
                  </w:r>
                </w:p>
              </w:tc>
            </w:tr>
            <w:tr w:rsidR="003E1130" w:rsidRPr="003E1130" w:rsidTr="00F309EF">
              <w:tc>
                <w:tcPr>
                  <w:tcW w:w="17086" w:type="dxa"/>
                  <w:shd w:val="clear" w:color="auto" w:fill="auto"/>
                </w:tcPr>
                <w:p w:rsidR="003E1130" w:rsidRPr="003E1130" w:rsidRDefault="003E1130" w:rsidP="003E1130">
                  <w:pPr>
                    <w:tabs>
                      <w:tab w:val="left" w:pos="1440"/>
                      <w:tab w:val="right" w:pos="6480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1130" w:rsidRPr="003E1130" w:rsidTr="00F309EF">
              <w:tc>
                <w:tcPr>
                  <w:tcW w:w="17086" w:type="dxa"/>
                  <w:shd w:val="clear" w:color="auto" w:fill="auto"/>
                </w:tcPr>
                <w:p w:rsidR="003E1130" w:rsidRPr="003E1130" w:rsidRDefault="003E1130" w:rsidP="003E113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</w:p>
                <w:p w:rsidR="003E1130" w:rsidRPr="003E1130" w:rsidRDefault="003E1130" w:rsidP="003E1130">
                  <w:pPr>
                    <w:spacing w:after="60" w:line="240" w:lineRule="atLeast"/>
                    <w:ind w:right="245"/>
                    <w:jc w:val="both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E113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u w:val="single"/>
                    </w:rPr>
                    <w:t>WORK EXPERIENCE:</w:t>
                  </w:r>
                </w:p>
                <w:p w:rsidR="003E1130" w:rsidRPr="003E1130" w:rsidRDefault="003E1130" w:rsidP="003E113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b/>
                      <w:sz w:val="20"/>
                      <w:szCs w:val="20"/>
                    </w:rPr>
                    <w:t>Admin/Operations Manager, Tabitha Travels and Tours, Lagos                     April 2015 – May 2018</w:t>
                  </w:r>
                </w:p>
                <w:p w:rsidR="003E1130" w:rsidRPr="003E1130" w:rsidRDefault="003E1130" w:rsidP="003E1130">
                  <w:pPr>
                    <w:shd w:val="clear" w:color="auto" w:fill="FFFFFF"/>
                    <w:spacing w:after="0" w:line="240" w:lineRule="auto"/>
                    <w:ind w:left="361"/>
                    <w:contextualSpacing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General management of Agency’s activities and operations.</w:t>
                  </w:r>
                </w:p>
                <w:p w:rsidR="003E09A4" w:rsidRDefault="003E09A4" w:rsidP="003E09A4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</w:p>
                <w:p w:rsidR="003E1130" w:rsidRPr="003E1130" w:rsidRDefault="003E1130" w:rsidP="00044782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Implement laid down administrative and office systems, procedures and policies.</w:t>
                  </w:r>
                </w:p>
                <w:p w:rsidR="003E1130" w:rsidRPr="00C86569" w:rsidRDefault="00C86569" w:rsidP="00C86569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Maintain</w:t>
                  </w:r>
                  <w:r w:rsidR="003E1130"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workflow, develop, analyze and report office procedures, control, office layout, budgeting.</w:t>
                  </w:r>
                </w:p>
                <w:p w:rsidR="00C86569" w:rsidRPr="00B630C5" w:rsidRDefault="00C86569" w:rsidP="00C8656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5D55A8">
                    <w:rPr>
                      <w:rFonts w:ascii="Tahoma" w:hAnsi="Tahoma" w:cs="Tahoma"/>
                      <w:sz w:val="20"/>
                    </w:rPr>
                    <w:t>Prepare and modify documents including correspondence, reports, drafts, memos and emails</w:t>
                  </w:r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  <w:r w:rsidRPr="00B630C5">
                    <w:rPr>
                      <w:rFonts w:ascii="Tahoma" w:hAnsi="Tahoma" w:cs="Tahoma"/>
                      <w:color w:val="000000"/>
                      <w:sz w:val="20"/>
                    </w:rPr>
                    <w:t xml:space="preserve">  </w:t>
                  </w:r>
                </w:p>
                <w:p w:rsidR="003E1130" w:rsidRPr="003E1130" w:rsidRDefault="00C86569" w:rsidP="00044782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Monitor</w:t>
                  </w:r>
                  <w:r w:rsidR="003E1130"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, access and develops other staff by providing information, educational opportunities, </w:t>
                  </w:r>
                </w:p>
                <w:p w:rsidR="003E1130" w:rsidRPr="003E1130" w:rsidRDefault="003E1130" w:rsidP="003E1130">
                  <w:pPr>
                    <w:shd w:val="clear" w:color="auto" w:fill="FFFFFF"/>
                    <w:spacing w:after="0" w:line="240" w:lineRule="auto"/>
                    <w:ind w:left="361"/>
                    <w:contextualSpacing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     </w:t>
                  </w:r>
                  <w:proofErr w:type="gramStart"/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and</w:t>
                  </w:r>
                  <w:proofErr w:type="gramEnd"/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experiential growth opportunities.</w:t>
                  </w:r>
                </w:p>
                <w:p w:rsidR="003E09A4" w:rsidRDefault="003E09A4" w:rsidP="00044782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Customer services and Management</w:t>
                  </w:r>
                </w:p>
                <w:p w:rsidR="003E1130" w:rsidRPr="003E1130" w:rsidRDefault="003E1130" w:rsidP="00044782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Identify and resolves all administrative lapses/problems</w:t>
                  </w:r>
                </w:p>
                <w:p w:rsidR="003E1130" w:rsidRPr="003E1130" w:rsidRDefault="00C86569" w:rsidP="00044782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Ensure</w:t>
                  </w:r>
                  <w:r w:rsidR="003E1130"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operation of equipment by completing preventive maintenance requirements; calling for repairs; </w:t>
                  </w:r>
                </w:p>
                <w:p w:rsidR="003E1130" w:rsidRPr="003E1130" w:rsidRDefault="003E1130" w:rsidP="003E1130">
                  <w:pPr>
                    <w:shd w:val="clear" w:color="auto" w:fill="FFFFFF"/>
                    <w:spacing w:after="0" w:line="240" w:lineRule="auto"/>
                    <w:ind w:left="361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     maintaining equipment inventories </w:t>
                  </w:r>
                </w:p>
                <w:p w:rsidR="003E1130" w:rsidRPr="003E1130" w:rsidRDefault="00C86569" w:rsidP="00044782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Provide</w:t>
                  </w:r>
                  <w:r w:rsidR="003E1130" w:rsidRPr="003E113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information by answering questions and requests.</w:t>
                  </w:r>
                </w:p>
                <w:p w:rsidR="003E1130" w:rsidRPr="003E1130" w:rsidRDefault="003E1130" w:rsidP="00044782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color w:val="555555"/>
                      <w:sz w:val="20"/>
                      <w:szCs w:val="20"/>
                    </w:rPr>
                    <w:t>Order office supplies and research new deals and suppliers</w:t>
                  </w:r>
                </w:p>
                <w:p w:rsidR="003E1130" w:rsidRPr="003E1130" w:rsidRDefault="003E1130" w:rsidP="00044782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color w:val="555555"/>
                      <w:sz w:val="20"/>
                      <w:szCs w:val="20"/>
                    </w:rPr>
                    <w:t>Maintain contact lists and client data base</w:t>
                  </w:r>
                </w:p>
                <w:p w:rsidR="003E1130" w:rsidRPr="003E1130" w:rsidRDefault="003E1130" w:rsidP="00044782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color w:val="555555"/>
                      <w:sz w:val="20"/>
                      <w:szCs w:val="20"/>
                    </w:rPr>
                    <w:t>Act as the point of contact for internal and external clients and Visitors</w:t>
                  </w:r>
                </w:p>
                <w:p w:rsidR="003E1130" w:rsidRPr="003E1130" w:rsidRDefault="003E1130" w:rsidP="00044782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color w:val="555555"/>
                      <w:sz w:val="20"/>
                      <w:szCs w:val="20"/>
                    </w:rPr>
                    <w:t>A</w:t>
                  </w:r>
                  <w:r w:rsidR="00C86569">
                    <w:rPr>
                      <w:rFonts w:ascii="Tahoma" w:eastAsia="Times New Roman" w:hAnsi="Tahoma" w:cs="Tahoma"/>
                      <w:color w:val="484848"/>
                      <w:sz w:val="20"/>
                      <w:szCs w:val="20"/>
                    </w:rPr>
                    <w:t>ssign</w:t>
                  </w:r>
                  <w:r w:rsidRPr="003E1130">
                    <w:rPr>
                      <w:rFonts w:ascii="Tahoma" w:eastAsia="Times New Roman" w:hAnsi="Tahoma" w:cs="Tahoma"/>
                      <w:color w:val="484848"/>
                      <w:sz w:val="20"/>
                      <w:szCs w:val="20"/>
                    </w:rPr>
                    <w:t xml:space="preserve"> tasks to other employees</w:t>
                  </w:r>
                </w:p>
                <w:p w:rsidR="003E1130" w:rsidRPr="003E1130" w:rsidRDefault="003E1130" w:rsidP="00044782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color w:val="555555"/>
                      <w:sz w:val="20"/>
                      <w:szCs w:val="20"/>
                    </w:rPr>
                    <w:t>E</w:t>
                  </w:r>
                  <w:r w:rsidR="00C86569">
                    <w:rPr>
                      <w:rFonts w:ascii="Tahoma" w:eastAsia="Times New Roman" w:hAnsi="Tahoma" w:cs="Tahoma"/>
                      <w:color w:val="484848"/>
                      <w:sz w:val="20"/>
                      <w:szCs w:val="20"/>
                    </w:rPr>
                    <w:t xml:space="preserve">nsure </w:t>
                  </w:r>
                  <w:r w:rsidRPr="003E1130">
                    <w:rPr>
                      <w:rFonts w:ascii="Tahoma" w:eastAsia="Times New Roman" w:hAnsi="Tahoma" w:cs="Tahoma"/>
                      <w:color w:val="484848"/>
                      <w:sz w:val="20"/>
                      <w:szCs w:val="20"/>
                    </w:rPr>
                    <w:t>deadlines are met and work is completed correctly</w:t>
                  </w:r>
                </w:p>
                <w:p w:rsidR="003E1130" w:rsidRPr="003E1130" w:rsidRDefault="003E1130" w:rsidP="00044782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color w:val="484848"/>
                      <w:sz w:val="20"/>
                      <w:szCs w:val="20"/>
                    </w:rPr>
                    <w:t>Produce scheduled activ</w:t>
                  </w:r>
                  <w:r w:rsidR="00C86569">
                    <w:rPr>
                      <w:rFonts w:ascii="Tahoma" w:eastAsia="Times New Roman" w:hAnsi="Tahoma" w:cs="Tahoma"/>
                      <w:color w:val="484848"/>
                      <w:sz w:val="20"/>
                      <w:szCs w:val="20"/>
                    </w:rPr>
                    <w:t>ity reports</w:t>
                  </w:r>
                </w:p>
                <w:p w:rsidR="003E1130" w:rsidRPr="003E1130" w:rsidRDefault="003E1130" w:rsidP="003E1130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ahoma" w:eastAsia="Calibri" w:hAnsi="Tahoma" w:cs="Tahoma"/>
                      <w:color w:val="3E3E3E"/>
                      <w:sz w:val="20"/>
                      <w:szCs w:val="20"/>
                    </w:rPr>
                  </w:pPr>
                </w:p>
                <w:p w:rsidR="003E1130" w:rsidRPr="003E1130" w:rsidRDefault="003E1130" w:rsidP="003E113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</w:rPr>
                  </w:pPr>
                </w:p>
                <w:p w:rsidR="003E1130" w:rsidRPr="003E1130" w:rsidRDefault="003E1130" w:rsidP="003E113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b/>
                      <w:sz w:val="20"/>
                      <w:szCs w:val="20"/>
                    </w:rPr>
                    <w:t xml:space="preserve">Head, Administrative Services, </w:t>
                  </w:r>
                  <w:proofErr w:type="spellStart"/>
                  <w:r w:rsidRPr="003E1130">
                    <w:rPr>
                      <w:rFonts w:ascii="Tahoma" w:eastAsia="Times New Roman" w:hAnsi="Tahoma" w:cs="Tahoma"/>
                      <w:b/>
                      <w:sz w:val="20"/>
                      <w:szCs w:val="20"/>
                    </w:rPr>
                    <w:t>Aiico</w:t>
                  </w:r>
                  <w:proofErr w:type="spellEnd"/>
                  <w:r w:rsidRPr="003E1130">
                    <w:rPr>
                      <w:rFonts w:ascii="Tahoma" w:eastAsia="Times New Roman" w:hAnsi="Tahoma" w:cs="Tahoma"/>
                      <w:b/>
                      <w:sz w:val="20"/>
                      <w:szCs w:val="20"/>
                    </w:rPr>
                    <w:t xml:space="preserve"> Insurance Plc                                             July 2011 – Feb 2015</w:t>
                  </w:r>
                </w:p>
                <w:p w:rsidR="00044782" w:rsidRPr="00B00156" w:rsidRDefault="00044782" w:rsidP="00044782">
                  <w:pPr>
                    <w:rPr>
                      <w:rFonts w:ascii="Tahoma" w:hAnsi="Tahoma" w:cs="Tahoma"/>
                      <w:sz w:val="20"/>
                    </w:rPr>
                  </w:pPr>
                  <w:r w:rsidRPr="004E557C">
                    <w:rPr>
                      <w:rFonts w:ascii="Tahoma" w:hAnsi="Tahoma" w:cs="Tahoma"/>
                      <w:sz w:val="20"/>
                    </w:rPr>
                    <w:t xml:space="preserve">Oversee, and coordinate the  General </w:t>
                  </w:r>
                  <w:r>
                    <w:rPr>
                      <w:rFonts w:ascii="Tahoma" w:hAnsi="Tahoma" w:cs="Tahoma"/>
                      <w:sz w:val="20"/>
                    </w:rPr>
                    <w:t>Company Administrative duties</w:t>
                  </w:r>
                  <w:r w:rsidRPr="004E557C">
                    <w:rPr>
                      <w:rFonts w:ascii="Tahoma" w:hAnsi="Tahoma" w:cs="Tahoma"/>
                      <w:sz w:val="20"/>
                    </w:rPr>
                    <w:t xml:space="preserve"> including:    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  </w:t>
                  </w:r>
                </w:p>
                <w:p w:rsidR="00044782" w:rsidRPr="00B00156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Procure</w:t>
                  </w:r>
                  <w:r w:rsidRPr="00B00156">
                    <w:rPr>
                      <w:rFonts w:ascii="Tahoma" w:hAnsi="Tahoma" w:cs="Tahoma"/>
                      <w:sz w:val="20"/>
                    </w:rPr>
                    <w:t xml:space="preserve"> and </w:t>
                  </w:r>
                  <w:r>
                    <w:rPr>
                      <w:rFonts w:ascii="Tahoma" w:hAnsi="Tahoma" w:cs="Tahoma"/>
                      <w:sz w:val="20"/>
                    </w:rPr>
                    <w:t>supply office requests and needs.</w:t>
                  </w:r>
                </w:p>
                <w:p w:rsidR="00044782" w:rsidRPr="00B00156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Manage</w:t>
                  </w:r>
                  <w:r w:rsidRPr="00B00156">
                    <w:rPr>
                      <w:rFonts w:ascii="Tahoma" w:hAnsi="Tahoma" w:cs="Tahoma"/>
                      <w:sz w:val="20"/>
                    </w:rPr>
                    <w:t xml:space="preserve"> telecommunications unit – Telephone subscriptions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renewals</w:t>
                  </w:r>
                  <w:r w:rsidRPr="00B00156">
                    <w:rPr>
                      <w:rFonts w:ascii="Tahoma" w:hAnsi="Tahoma" w:cs="Tahoma"/>
                      <w:sz w:val="20"/>
                    </w:rPr>
                    <w:t>, Maintenance</w:t>
                  </w:r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  <w:r w:rsidRPr="00B00156"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  <w:p w:rsidR="00044782" w:rsidRPr="00B00156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Plan and Manage</w:t>
                  </w:r>
                  <w:r w:rsidRPr="00B00156">
                    <w:rPr>
                      <w:rFonts w:ascii="Tahoma" w:hAnsi="Tahoma" w:cs="Tahoma"/>
                      <w:sz w:val="20"/>
                    </w:rPr>
                    <w:t xml:space="preserve"> organization’s physical resources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and other assets.</w:t>
                  </w:r>
                </w:p>
                <w:p w:rsidR="00044782" w:rsidRPr="00B00156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Manage </w:t>
                  </w:r>
                  <w:r w:rsidRPr="00B00156">
                    <w:rPr>
                      <w:rFonts w:ascii="Tahoma" w:hAnsi="Tahoma" w:cs="Tahoma"/>
                      <w:sz w:val="20"/>
                    </w:rPr>
                    <w:t>Company’s Fleet – Fueling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schedules</w:t>
                  </w:r>
                  <w:r w:rsidRPr="00B00156">
                    <w:rPr>
                      <w:rFonts w:ascii="Tahoma" w:hAnsi="Tahoma" w:cs="Tahoma"/>
                      <w:sz w:val="20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Vehicle </w:t>
                  </w:r>
                  <w:r w:rsidRPr="00B00156">
                    <w:rPr>
                      <w:rFonts w:ascii="Tahoma" w:hAnsi="Tahoma" w:cs="Tahoma"/>
                      <w:sz w:val="20"/>
                    </w:rPr>
                    <w:t>Maintenance, repairs and drivers pool</w:t>
                  </w:r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  <w:r w:rsidRPr="00B00156"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  <w:p w:rsidR="00044782" w:rsidRPr="00B00156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B00156">
                    <w:rPr>
                      <w:rFonts w:ascii="Tahoma" w:hAnsi="Tahoma" w:cs="Tahoma"/>
                      <w:sz w:val="20"/>
                    </w:rPr>
                    <w:t>Budget Preparation, Planning and reporting</w:t>
                  </w:r>
                </w:p>
                <w:p w:rsidR="00044782" w:rsidRPr="00B00156" w:rsidRDefault="00C86569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Maintain Company Facilities – building</w:t>
                  </w:r>
                  <w:r w:rsidR="00044782" w:rsidRPr="00B00156">
                    <w:rPr>
                      <w:rFonts w:ascii="Tahoma" w:hAnsi="Tahoma" w:cs="Tahoma"/>
                      <w:sz w:val="20"/>
                    </w:rPr>
                    <w:t xml:space="preserve"> beautifications, repairs, alterations, security</w:t>
                  </w:r>
                  <w:r w:rsidR="00044782">
                    <w:rPr>
                      <w:rFonts w:ascii="Tahoma" w:hAnsi="Tahoma" w:cs="Tahoma"/>
                      <w:sz w:val="20"/>
                    </w:rPr>
                    <w:t xml:space="preserve"> services.</w:t>
                  </w:r>
                </w:p>
                <w:p w:rsidR="00044782" w:rsidRPr="00B00156" w:rsidRDefault="00044782" w:rsidP="0004478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0015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Vendor/contract Management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- </w:t>
                  </w:r>
                  <w:r w:rsidRPr="00B00156">
                    <w:rPr>
                      <w:rFonts w:ascii="Tahoma" w:hAnsi="Tahoma" w:cs="Tahoma"/>
                      <w:sz w:val="20"/>
                    </w:rPr>
                    <w:t xml:space="preserve">Updating </w:t>
                  </w:r>
                  <w:r>
                    <w:rPr>
                      <w:rFonts w:ascii="Tahoma" w:hAnsi="Tahoma" w:cs="Tahoma"/>
                      <w:sz w:val="20"/>
                    </w:rPr>
                    <w:t>Vendors list, vetting of requirements, specifications to</w:t>
                  </w:r>
                  <w:r w:rsidRPr="00B00156">
                    <w:rPr>
                      <w:rFonts w:ascii="Tahoma" w:hAnsi="Tahoma" w:cs="Tahoma"/>
                      <w:sz w:val="20"/>
                    </w:rPr>
                    <w:t xml:space="preserve"> products, </w:t>
                  </w:r>
                </w:p>
                <w:p w:rsidR="00044782" w:rsidRPr="00B00156" w:rsidRDefault="00044782" w:rsidP="00044782">
                  <w:pPr>
                    <w:pStyle w:val="ListParagraph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Quotes and pricing.</w:t>
                  </w:r>
                </w:p>
                <w:p w:rsidR="00044782" w:rsidRPr="00B00156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B00156">
                    <w:rPr>
                      <w:rFonts w:ascii="Tahoma" w:hAnsi="Tahoma" w:cs="Tahoma"/>
                      <w:sz w:val="20"/>
                    </w:rPr>
                    <w:t xml:space="preserve">Recommend changes to policies or procedures to improve operations and departmental business plan </w:t>
                  </w:r>
                </w:p>
                <w:p w:rsidR="00044782" w:rsidRPr="00B00156" w:rsidRDefault="00C86569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Train, supervise and appraise</w:t>
                  </w:r>
                  <w:r w:rsidR="00044782" w:rsidRPr="00B00156">
                    <w:rPr>
                      <w:rFonts w:ascii="Tahoma" w:hAnsi="Tahoma" w:cs="Tahoma"/>
                      <w:sz w:val="20"/>
                    </w:rPr>
                    <w:t xml:space="preserve"> support staff</w:t>
                  </w:r>
                  <w:r w:rsidR="00044782">
                    <w:rPr>
                      <w:rFonts w:ascii="Tahoma" w:hAnsi="Tahoma" w:cs="Tahoma"/>
                      <w:sz w:val="20"/>
                    </w:rPr>
                    <w:t>.</w:t>
                  </w:r>
                </w:p>
                <w:p w:rsidR="00044782" w:rsidRPr="00CE12C8" w:rsidRDefault="00044782" w:rsidP="0004478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E12C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Support and arran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ge office planning and movements.</w:t>
                  </w:r>
                </w:p>
                <w:p w:rsidR="00044782" w:rsidRPr="00B00156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B00156">
                    <w:rPr>
                      <w:rFonts w:ascii="Tahoma" w:hAnsi="Tahoma" w:cs="Tahoma"/>
                      <w:sz w:val="20"/>
                    </w:rPr>
                    <w:lastRenderedPageBreak/>
                    <w:t>Travel Management (Visas, Tickets, Hotels, Ground Transports…)</w:t>
                  </w:r>
                </w:p>
                <w:p w:rsidR="00044782" w:rsidRPr="00B00156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B00156">
                    <w:rPr>
                      <w:rFonts w:ascii="Tahoma" w:hAnsi="Tahoma" w:cs="Tahoma"/>
                      <w:sz w:val="20"/>
                    </w:rPr>
                    <w:t>Management of Mail and mail room – incoming and outgoin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g mails sorting, monitoring of Courier </w:t>
                  </w:r>
                  <w:r w:rsidRPr="00B00156">
                    <w:rPr>
                      <w:rFonts w:ascii="Tahoma" w:hAnsi="Tahoma" w:cs="Tahoma"/>
                      <w:sz w:val="20"/>
                    </w:rPr>
                    <w:t>agencies.</w:t>
                  </w:r>
                </w:p>
                <w:p w:rsidR="00044782" w:rsidRPr="00B00156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Project Management - </w:t>
                  </w:r>
                  <w:r w:rsidRPr="00B00156">
                    <w:rPr>
                      <w:rFonts w:ascii="Tahoma" w:hAnsi="Tahoma" w:cs="Tahoma"/>
                      <w:sz w:val="20"/>
                    </w:rPr>
                    <w:t xml:space="preserve">ensure compliance and delivery 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of projects </w:t>
                  </w:r>
                  <w:r w:rsidRPr="00B00156">
                    <w:rPr>
                      <w:rFonts w:ascii="Tahoma" w:hAnsi="Tahoma" w:cs="Tahoma"/>
                      <w:sz w:val="20"/>
                    </w:rPr>
                    <w:t>to time and specifications</w:t>
                  </w:r>
                </w:p>
                <w:p w:rsidR="00044782" w:rsidRPr="00B00156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B00156">
                    <w:rPr>
                      <w:rFonts w:ascii="Tahoma" w:hAnsi="Tahoma" w:cs="Tahoma"/>
                      <w:sz w:val="20"/>
                    </w:rPr>
                    <w:t>Assists in coordinating various in-house programs and presentations and department-specific events.</w:t>
                  </w:r>
                </w:p>
                <w:p w:rsidR="00044782" w:rsidRPr="00B00156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B00156">
                    <w:rPr>
                      <w:rFonts w:ascii="Tahoma" w:hAnsi="Tahoma" w:cs="Tahoma"/>
                      <w:sz w:val="20"/>
                    </w:rPr>
                    <w:t>Coordinates and directs monthly intra departmental meetings.</w:t>
                  </w:r>
                </w:p>
                <w:p w:rsidR="00044782" w:rsidRPr="00B00156" w:rsidRDefault="00C86569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Report </w:t>
                  </w:r>
                  <w:r w:rsidR="00044782" w:rsidRPr="00B00156">
                    <w:rPr>
                      <w:rFonts w:ascii="Tahoma" w:hAnsi="Tahoma" w:cs="Tahoma"/>
                      <w:sz w:val="20"/>
                    </w:rPr>
                    <w:t>company’s administrative issues to Management for next actions</w:t>
                  </w:r>
                  <w:r w:rsidR="00044782">
                    <w:rPr>
                      <w:rFonts w:ascii="Tahoma" w:hAnsi="Tahoma" w:cs="Tahoma"/>
                      <w:sz w:val="20"/>
                    </w:rPr>
                    <w:t>.</w:t>
                  </w:r>
                </w:p>
                <w:p w:rsidR="00044782" w:rsidRPr="00B00156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4E557C">
                    <w:rPr>
                      <w:rFonts w:ascii="Tahoma" w:hAnsi="Tahoma" w:cs="Tahoma"/>
                      <w:sz w:val="20"/>
                    </w:rPr>
                    <w:t>Resource planning and Management</w:t>
                  </w:r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</w:p>
                <w:p w:rsidR="003E1130" w:rsidRPr="003E1130" w:rsidRDefault="003E1130" w:rsidP="003E1130">
                  <w:pPr>
                    <w:spacing w:after="0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  <w:p w:rsidR="003E1130" w:rsidRPr="003E1130" w:rsidRDefault="003E1130" w:rsidP="003E1130">
                  <w:pPr>
                    <w:spacing w:after="0" w:line="240" w:lineRule="atLeast"/>
                    <w:ind w:right="245"/>
                    <w:jc w:val="both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3E1130" w:rsidRPr="003E1130" w:rsidRDefault="003E1130" w:rsidP="003E1130">
                  <w:pPr>
                    <w:spacing w:after="0" w:line="240" w:lineRule="atLeast"/>
                    <w:ind w:right="245"/>
                    <w:jc w:val="both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3E113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Executive Personal Assistant  to Group MD / CEO, </w:t>
                  </w:r>
                  <w:proofErr w:type="spellStart"/>
                  <w:r w:rsidRPr="003E113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Aiico</w:t>
                  </w:r>
                  <w:proofErr w:type="spellEnd"/>
                  <w:r w:rsidRPr="003E113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Insurance Plc                  May 2002 – June 2011</w:t>
                  </w:r>
                </w:p>
                <w:p w:rsidR="00044782" w:rsidRPr="005D55A8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Manage</w:t>
                  </w:r>
                  <w:r w:rsidRPr="005D55A8">
                    <w:rPr>
                      <w:rFonts w:ascii="Tahoma" w:hAnsi="Tahoma" w:cs="Tahoma"/>
                      <w:sz w:val="20"/>
                    </w:rPr>
                    <w:t xml:space="preserve"> CEO’s Diary, itinerary / Schedule</w:t>
                  </w:r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</w:p>
                <w:p w:rsidR="00044782" w:rsidRPr="005D55A8" w:rsidRDefault="00044782" w:rsidP="0004478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5D55A8">
                    <w:rPr>
                      <w:rFonts w:ascii="Tahoma" w:hAnsi="Tahoma" w:cs="Tahoma"/>
                      <w:sz w:val="20"/>
                    </w:rPr>
                    <w:t>Maintain and order office supplies and inventory</w:t>
                  </w:r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  <w:r w:rsidRPr="005D55A8"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  <w:p w:rsidR="00044782" w:rsidRPr="00B630C5" w:rsidRDefault="00044782" w:rsidP="0004478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5D55A8">
                    <w:rPr>
                      <w:rFonts w:ascii="Tahoma" w:hAnsi="Tahoma" w:cs="Tahoma"/>
                      <w:sz w:val="20"/>
                    </w:rPr>
                    <w:t>Document Management – filing, Archiving, maintenance o</w:t>
                  </w:r>
                  <w:r>
                    <w:rPr>
                      <w:rFonts w:ascii="Tahoma" w:hAnsi="Tahoma" w:cs="Tahoma"/>
                      <w:sz w:val="20"/>
                    </w:rPr>
                    <w:t>f electronic and hard copies.</w:t>
                  </w:r>
                </w:p>
                <w:p w:rsidR="00044782" w:rsidRPr="00B630C5" w:rsidRDefault="00044782" w:rsidP="0004478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Travel Management</w:t>
                  </w:r>
                  <w:r w:rsidRPr="005D55A8">
                    <w:rPr>
                      <w:rFonts w:ascii="Tahoma" w:hAnsi="Tahoma" w:cs="Tahoma"/>
                      <w:sz w:val="20"/>
                    </w:rPr>
                    <w:t xml:space="preserve"> - flights, Hote</w:t>
                  </w:r>
                  <w:r>
                    <w:rPr>
                      <w:rFonts w:ascii="Tahoma" w:hAnsi="Tahoma" w:cs="Tahoma"/>
                      <w:sz w:val="20"/>
                    </w:rPr>
                    <w:t>l reservations, Visa processing, renewals.</w:t>
                  </w:r>
                </w:p>
                <w:p w:rsidR="00044782" w:rsidRPr="00B630C5" w:rsidRDefault="00044782" w:rsidP="0004478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5D55A8">
                    <w:rPr>
                      <w:rFonts w:ascii="Tahoma" w:hAnsi="Tahoma" w:cs="Tahoma"/>
                      <w:sz w:val="20"/>
                    </w:rPr>
                    <w:t>Event ma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nagement – organize </w:t>
                  </w:r>
                  <w:r w:rsidRPr="005D55A8">
                    <w:rPr>
                      <w:rFonts w:ascii="Tahoma" w:hAnsi="Tahoma" w:cs="Tahoma"/>
                      <w:sz w:val="20"/>
                    </w:rPr>
                    <w:t>confe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rences, Lunches, </w:t>
                  </w:r>
                  <w:r w:rsidRPr="005D55A8">
                    <w:rPr>
                      <w:rFonts w:ascii="Tahoma" w:hAnsi="Tahoma" w:cs="Tahoma"/>
                      <w:sz w:val="20"/>
                    </w:rPr>
                    <w:t xml:space="preserve">parties, Venue </w:t>
                  </w:r>
                  <w:r w:rsidRPr="00B630C5">
                    <w:rPr>
                      <w:rFonts w:ascii="Tahoma" w:hAnsi="Tahoma" w:cs="Tahoma"/>
                      <w:sz w:val="20"/>
                    </w:rPr>
                    <w:t>decorating,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photo and video - coverage</w:t>
                  </w:r>
                  <w:r w:rsidRPr="00B630C5">
                    <w:rPr>
                      <w:rFonts w:ascii="Tahoma" w:hAnsi="Tahoma" w:cs="Tahoma"/>
                      <w:sz w:val="20"/>
                    </w:rPr>
                    <w:t xml:space="preserve">. </w:t>
                  </w:r>
                </w:p>
                <w:p w:rsidR="00044782" w:rsidRPr="005D55A8" w:rsidRDefault="00044782" w:rsidP="0004478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Assist</w:t>
                  </w:r>
                  <w:r w:rsidRPr="005D55A8">
                    <w:rPr>
                      <w:rFonts w:ascii="Tahoma" w:hAnsi="Tahoma" w:cs="Tahoma"/>
                      <w:sz w:val="20"/>
                    </w:rPr>
                    <w:t xml:space="preserve"> HR Manager on private and confidential issues relating to staff base personnel</w:t>
                  </w:r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  <w:r w:rsidRPr="005D55A8"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  <w:p w:rsidR="00044782" w:rsidRPr="005D55A8" w:rsidRDefault="00044782" w:rsidP="0004478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5D55A8">
                    <w:rPr>
                      <w:rFonts w:ascii="Tahoma" w:hAnsi="Tahoma" w:cs="Tahoma"/>
                      <w:sz w:val="20"/>
                    </w:rPr>
                    <w:t>Basic Accounting or Office Expenditure Management</w:t>
                  </w:r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</w:p>
                <w:p w:rsidR="00044782" w:rsidRPr="005D55A8" w:rsidRDefault="00044782" w:rsidP="0004478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5D55A8">
                    <w:rPr>
                      <w:rFonts w:ascii="Tahoma" w:hAnsi="Tahoma" w:cs="Tahoma"/>
                      <w:sz w:val="20"/>
                    </w:rPr>
                    <w:t>Media relations and management - Work with advert Agencies to develop and create effective advert strategies</w:t>
                  </w:r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</w:p>
                <w:p w:rsidR="00044782" w:rsidRPr="005D55A8" w:rsidRDefault="00044782" w:rsidP="0004478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5D55A8">
                    <w:rPr>
                      <w:rFonts w:ascii="Tahoma" w:hAnsi="Tahoma" w:cs="Tahoma"/>
                      <w:sz w:val="20"/>
                    </w:rPr>
                    <w:t>Assist in Preparation of in-house journ</w:t>
                  </w:r>
                  <w:r>
                    <w:rPr>
                      <w:rFonts w:ascii="Tahoma" w:hAnsi="Tahoma" w:cs="Tahoma"/>
                      <w:sz w:val="20"/>
                    </w:rPr>
                    <w:t>als, News / press releases.</w:t>
                  </w:r>
                </w:p>
                <w:p w:rsidR="00044782" w:rsidRPr="005D55A8" w:rsidRDefault="00044782" w:rsidP="0004478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Assist and implement </w:t>
                  </w:r>
                  <w:r w:rsidRPr="005D55A8">
                    <w:rPr>
                      <w:rFonts w:ascii="Tahoma" w:hAnsi="Tahoma" w:cs="Tahoma"/>
                      <w:sz w:val="20"/>
                    </w:rPr>
                    <w:t>Corporate Social Responsibilities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services</w:t>
                  </w:r>
                  <w:r w:rsidRPr="005D55A8">
                    <w:rPr>
                      <w:rFonts w:ascii="Tahoma" w:hAnsi="Tahoma" w:cs="Tahoma"/>
                      <w:sz w:val="20"/>
                    </w:rPr>
                    <w:t>.</w:t>
                  </w:r>
                </w:p>
                <w:p w:rsidR="00044782" w:rsidRPr="005D55A8" w:rsidRDefault="00044782" w:rsidP="0004478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5D55A8">
                    <w:rPr>
                      <w:rFonts w:ascii="Tahoma" w:hAnsi="Tahoma" w:cs="Tahoma"/>
                      <w:sz w:val="20"/>
                    </w:rPr>
                    <w:t>Oversee the payment and renewals of Su</w:t>
                  </w:r>
                  <w:r>
                    <w:rPr>
                      <w:rFonts w:ascii="Tahoma" w:hAnsi="Tahoma" w:cs="Tahoma"/>
                      <w:sz w:val="20"/>
                    </w:rPr>
                    <w:t>bscriptions and Annual Dues.</w:t>
                  </w:r>
                </w:p>
                <w:p w:rsidR="00044782" w:rsidRPr="005D55A8" w:rsidRDefault="00044782" w:rsidP="0004478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5D55A8">
                    <w:rPr>
                      <w:rFonts w:ascii="Tahoma" w:hAnsi="Tahoma" w:cs="Tahoma"/>
                      <w:sz w:val="20"/>
                    </w:rPr>
                    <w:t>Answer, screen and transfer inbound phone calls.</w:t>
                  </w:r>
                </w:p>
                <w:p w:rsidR="00044782" w:rsidRPr="005D55A8" w:rsidRDefault="00044782" w:rsidP="0004478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5D55A8">
                    <w:rPr>
                      <w:rFonts w:ascii="Tahoma" w:hAnsi="Tahoma" w:cs="Tahoma"/>
                      <w:sz w:val="20"/>
                    </w:rPr>
                    <w:t>General clerical duties including photocopying, fax and mailing</w:t>
                  </w:r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</w:p>
                <w:p w:rsidR="00044782" w:rsidRPr="00B630C5" w:rsidRDefault="00044782" w:rsidP="0004478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5D55A8">
                    <w:rPr>
                      <w:rFonts w:ascii="Tahoma" w:hAnsi="Tahoma" w:cs="Tahoma"/>
                      <w:sz w:val="20"/>
                    </w:rPr>
                    <w:t>Prepare and modify documents including correspondence, reports, drafts, memos and emails</w:t>
                  </w:r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  <w:r w:rsidRPr="00B630C5">
                    <w:rPr>
                      <w:rFonts w:ascii="Tahoma" w:hAnsi="Tahoma" w:cs="Tahoma"/>
                      <w:color w:val="000000"/>
                      <w:sz w:val="20"/>
                    </w:rPr>
                    <w:t xml:space="preserve">  </w:t>
                  </w:r>
                </w:p>
                <w:p w:rsidR="00044782" w:rsidRPr="004E557C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</w:rPr>
                  </w:pPr>
                  <w:r w:rsidRPr="004E557C">
                    <w:rPr>
                      <w:rFonts w:ascii="Tahoma" w:hAnsi="Tahoma" w:cs="Tahoma"/>
                      <w:color w:val="000000"/>
                      <w:sz w:val="20"/>
                    </w:rPr>
                    <w:t xml:space="preserve">Information Management – read Company’s emails, sort and distribute incoming regular and electronic mail </w:t>
                  </w:r>
                </w:p>
                <w:p w:rsidR="00044782" w:rsidRPr="004E557C" w:rsidRDefault="00044782" w:rsidP="00044782">
                  <w:pPr>
                    <w:spacing w:after="0" w:line="240" w:lineRule="auto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  <w:r w:rsidRPr="004E557C">
                    <w:rPr>
                      <w:rFonts w:ascii="Tahoma" w:hAnsi="Tahoma" w:cs="Tahoma"/>
                      <w:color w:val="000000"/>
                      <w:sz w:val="20"/>
                    </w:rPr>
                    <w:t xml:space="preserve">and other material and coordinate the flow of information internally and with other external Organizations </w:t>
                  </w:r>
                </w:p>
                <w:p w:rsidR="00044782" w:rsidRPr="004E557C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</w:rPr>
                  </w:pPr>
                  <w:r w:rsidRPr="004E557C">
                    <w:rPr>
                      <w:rFonts w:ascii="Tahoma" w:hAnsi="Tahoma" w:cs="Tahoma"/>
                      <w:color w:val="000000"/>
                      <w:sz w:val="20"/>
                    </w:rPr>
                    <w:t xml:space="preserve">Public (External and Internal) Relations duties: Greet visitors, ascertain nature of business, and directs </w:t>
                  </w:r>
                </w:p>
                <w:p w:rsidR="00044782" w:rsidRPr="004E557C" w:rsidRDefault="00044782" w:rsidP="00044782">
                  <w:pPr>
                    <w:spacing w:after="0" w:line="240" w:lineRule="auto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  <w:r w:rsidRPr="004E557C">
                    <w:rPr>
                      <w:rFonts w:ascii="Tahoma" w:hAnsi="Tahoma" w:cs="Tahoma"/>
                      <w:color w:val="000000"/>
                      <w:sz w:val="20"/>
                    </w:rPr>
                    <w:t>Visitors appropriately.</w:t>
                  </w:r>
                </w:p>
                <w:p w:rsidR="00044782" w:rsidRPr="004E557C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</w:rPr>
                  </w:pPr>
                  <w:r w:rsidRPr="004E557C">
                    <w:rPr>
                      <w:rFonts w:ascii="Tahoma" w:hAnsi="Tahoma" w:cs="Tahoma"/>
                      <w:color w:val="000000"/>
                      <w:sz w:val="20"/>
                    </w:rPr>
                    <w:t xml:space="preserve">Arrangement of Internal and External meetings, record, prepare and circulate minutes and or Board papers, </w:t>
                  </w:r>
                </w:p>
                <w:p w:rsidR="00044782" w:rsidRPr="00B630C5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</w:rPr>
                  </w:pPr>
                  <w:r w:rsidRPr="004E557C">
                    <w:rPr>
                      <w:rFonts w:ascii="Tahoma" w:hAnsi="Tahoma" w:cs="Tahoma"/>
                      <w:color w:val="000000"/>
                      <w:sz w:val="20"/>
                    </w:rPr>
                    <w:t xml:space="preserve">Organize </w:t>
                  </w:r>
                  <w:r w:rsidRPr="004E557C">
                    <w:rPr>
                      <w:rFonts w:ascii="Tahoma" w:hAnsi="Tahoma" w:cs="Tahoma"/>
                      <w:sz w:val="20"/>
                    </w:rPr>
                    <w:t>seminars packages, agenda format, mass mailing of the s</w:t>
                  </w:r>
                  <w:r>
                    <w:rPr>
                      <w:rFonts w:ascii="Tahoma" w:hAnsi="Tahoma" w:cs="Tahoma"/>
                      <w:sz w:val="20"/>
                    </w:rPr>
                    <w:t>eminars program, conferences.</w:t>
                  </w:r>
                </w:p>
                <w:p w:rsidR="00044782" w:rsidRPr="004E557C" w:rsidRDefault="00044782" w:rsidP="0004478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</w:rPr>
                  </w:pPr>
                  <w:r w:rsidRPr="004E557C">
                    <w:rPr>
                      <w:rFonts w:ascii="Tahoma" w:hAnsi="Tahoma" w:cs="Tahoma"/>
                      <w:color w:val="000000"/>
                      <w:sz w:val="20"/>
                    </w:rPr>
                    <w:t>Determine and establish office procedures and supervise/train support staff in use of basic office machineries.</w:t>
                  </w:r>
                </w:p>
                <w:p w:rsidR="003E1130" w:rsidRPr="003E1130" w:rsidRDefault="003E1130" w:rsidP="00044782">
                  <w:pPr>
                    <w:spacing w:after="0" w:line="240" w:lineRule="auto"/>
                    <w:ind w:left="720"/>
                    <w:jc w:val="both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3E1130" w:rsidRPr="003E1130" w:rsidRDefault="003E1130" w:rsidP="003E1130">
            <w:pPr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E1130" w:rsidRPr="003E1130" w:rsidRDefault="003E1130" w:rsidP="003E113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</w:pPr>
            <w:r w:rsidRPr="003E1130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t>BIO DATA</w:t>
            </w:r>
          </w:p>
          <w:p w:rsidR="003E1130" w:rsidRPr="003E1130" w:rsidRDefault="003E1130" w:rsidP="003E11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E1130">
              <w:rPr>
                <w:rFonts w:ascii="Tahoma" w:eastAsia="Times New Roman" w:hAnsi="Tahoma" w:cs="Tahoma"/>
                <w:sz w:val="20"/>
                <w:szCs w:val="20"/>
              </w:rPr>
              <w:t xml:space="preserve">Date of birth:        </w:t>
            </w:r>
            <w:r w:rsidRPr="003E1130">
              <w:rPr>
                <w:rFonts w:ascii="Tahoma" w:eastAsia="Times New Roman" w:hAnsi="Tahoma" w:cs="Tahoma"/>
                <w:sz w:val="20"/>
                <w:szCs w:val="20"/>
              </w:rPr>
              <w:tab/>
              <w:t>December 31</w:t>
            </w:r>
            <w:r w:rsidRPr="003E1130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st</w:t>
            </w:r>
            <w:r w:rsidRPr="003E1130">
              <w:rPr>
                <w:rFonts w:ascii="Tahoma" w:eastAsia="Times New Roman" w:hAnsi="Tahoma" w:cs="Tahoma"/>
                <w:sz w:val="20"/>
                <w:szCs w:val="20"/>
              </w:rPr>
              <w:t>, 1974</w:t>
            </w:r>
          </w:p>
          <w:p w:rsidR="003E1130" w:rsidRPr="003E1130" w:rsidRDefault="003E1130" w:rsidP="003E11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E1130">
              <w:rPr>
                <w:rFonts w:ascii="Tahoma" w:eastAsia="Times New Roman" w:hAnsi="Tahoma" w:cs="Tahoma"/>
                <w:sz w:val="20"/>
                <w:szCs w:val="20"/>
              </w:rPr>
              <w:t>Nationality:                   Nigerian</w:t>
            </w:r>
          </w:p>
          <w:p w:rsidR="003E1130" w:rsidRPr="003E1130" w:rsidRDefault="003E1130" w:rsidP="003E11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E1130">
              <w:rPr>
                <w:rFonts w:ascii="Tahoma" w:eastAsia="Times New Roman" w:hAnsi="Tahoma" w:cs="Tahoma"/>
                <w:sz w:val="20"/>
                <w:szCs w:val="20"/>
              </w:rPr>
              <w:t xml:space="preserve">Marital status:  </w:t>
            </w:r>
            <w:r w:rsidRPr="003E1130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           Married</w:t>
            </w:r>
          </w:p>
          <w:p w:rsidR="003E1130" w:rsidRPr="003E1130" w:rsidRDefault="003E1130" w:rsidP="003E11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E1130">
              <w:rPr>
                <w:rFonts w:ascii="Tahoma" w:eastAsia="Times New Roman" w:hAnsi="Tahoma" w:cs="Tahoma"/>
                <w:sz w:val="20"/>
                <w:szCs w:val="20"/>
              </w:rPr>
              <w:t xml:space="preserve">Email:                          </w:t>
            </w:r>
            <w:hyperlink r:id="rId6" w:history="1">
              <w:r w:rsidR="00AF3E10" w:rsidRPr="006D5A37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debola.333427@2freemail.com</w:t>
              </w:r>
            </w:hyperlink>
            <w:r w:rsidR="00AF3E10">
              <w:rPr>
                <w:rFonts w:ascii="Tahoma" w:eastAsia="Times New Roman" w:hAnsi="Tahoma" w:cs="Tahoma"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</w:p>
          <w:p w:rsidR="003E1130" w:rsidRPr="003E1130" w:rsidRDefault="003E1130" w:rsidP="003E113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E113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Pr="003E1130">
              <w:rPr>
                <w:rFonts w:ascii="Tahoma" w:eastAsia="Times New Roman" w:hAnsi="Tahoma" w:cs="Tahoma"/>
                <w:sz w:val="18"/>
                <w:szCs w:val="18"/>
              </w:rPr>
              <w:t xml:space="preserve">      </w:t>
            </w:r>
            <w:r w:rsidRPr="003E1130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 </w:t>
            </w:r>
          </w:p>
          <w:p w:rsidR="003E1130" w:rsidRPr="003E1130" w:rsidRDefault="003E1130" w:rsidP="003E1130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Tahoma" w:eastAsia="Times New Roman" w:hAnsi="Tahoma" w:cs="Tahoma"/>
                <w:b/>
                <w:caps/>
                <w:spacing w:val="15"/>
                <w:sz w:val="18"/>
                <w:szCs w:val="18"/>
              </w:rPr>
            </w:pPr>
          </w:p>
          <w:p w:rsidR="003E1130" w:rsidRPr="003E1130" w:rsidRDefault="003E1130" w:rsidP="003E1130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3E1130" w:rsidRPr="003E1130" w:rsidRDefault="003E1130" w:rsidP="003E1130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3E1130" w:rsidRPr="003E1130" w:rsidRDefault="003E1130" w:rsidP="003E1130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3E1130" w:rsidRPr="003E1130" w:rsidRDefault="003E1130" w:rsidP="003E1130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Tahoma" w:eastAsia="Times New Roman" w:hAnsi="Tahoma" w:cs="Tahoma"/>
                <w:b/>
                <w:caps/>
                <w:spacing w:val="15"/>
                <w:sz w:val="18"/>
                <w:szCs w:val="18"/>
              </w:rPr>
            </w:pPr>
          </w:p>
        </w:tc>
      </w:tr>
    </w:tbl>
    <w:p w:rsidR="0081398D" w:rsidRDefault="0081398D"/>
    <w:sectPr w:rsidR="0081398D" w:rsidSect="001F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C61"/>
    <w:multiLevelType w:val="hybridMultilevel"/>
    <w:tmpl w:val="A0B2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382C"/>
    <w:multiLevelType w:val="hybridMultilevel"/>
    <w:tmpl w:val="3E56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0DE8"/>
    <w:multiLevelType w:val="hybridMultilevel"/>
    <w:tmpl w:val="0D00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4314B"/>
    <w:multiLevelType w:val="hybridMultilevel"/>
    <w:tmpl w:val="9BB8888E"/>
    <w:lvl w:ilvl="0" w:tplc="1346E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CA2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742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8AC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1EE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8E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E5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0874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7A8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A0F20"/>
    <w:multiLevelType w:val="hybridMultilevel"/>
    <w:tmpl w:val="D428B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6761A"/>
    <w:multiLevelType w:val="hybridMultilevel"/>
    <w:tmpl w:val="425C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73ACA"/>
    <w:multiLevelType w:val="hybridMultilevel"/>
    <w:tmpl w:val="9B56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32A02"/>
    <w:multiLevelType w:val="hybridMultilevel"/>
    <w:tmpl w:val="B726C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145F6"/>
    <w:multiLevelType w:val="hybridMultilevel"/>
    <w:tmpl w:val="543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1130"/>
    <w:rsid w:val="000002BB"/>
    <w:rsid w:val="00001A1E"/>
    <w:rsid w:val="00015230"/>
    <w:rsid w:val="0002329F"/>
    <w:rsid w:val="00040EA8"/>
    <w:rsid w:val="00043543"/>
    <w:rsid w:val="00044782"/>
    <w:rsid w:val="000459B0"/>
    <w:rsid w:val="0006236A"/>
    <w:rsid w:val="000625B1"/>
    <w:rsid w:val="000677E9"/>
    <w:rsid w:val="00081E14"/>
    <w:rsid w:val="000862A8"/>
    <w:rsid w:val="000933CC"/>
    <w:rsid w:val="0009381F"/>
    <w:rsid w:val="00094598"/>
    <w:rsid w:val="0009625A"/>
    <w:rsid w:val="00097562"/>
    <w:rsid w:val="000A679D"/>
    <w:rsid w:val="000B120E"/>
    <w:rsid w:val="000C0583"/>
    <w:rsid w:val="000C2D5E"/>
    <w:rsid w:val="000D5000"/>
    <w:rsid w:val="000D5105"/>
    <w:rsid w:val="000E6FDA"/>
    <w:rsid w:val="000F300D"/>
    <w:rsid w:val="00100457"/>
    <w:rsid w:val="00107A00"/>
    <w:rsid w:val="00125870"/>
    <w:rsid w:val="00131948"/>
    <w:rsid w:val="00131AB0"/>
    <w:rsid w:val="00132DBD"/>
    <w:rsid w:val="001409CE"/>
    <w:rsid w:val="00145C99"/>
    <w:rsid w:val="00154399"/>
    <w:rsid w:val="0016245C"/>
    <w:rsid w:val="00164DC1"/>
    <w:rsid w:val="00174ECA"/>
    <w:rsid w:val="00183A3E"/>
    <w:rsid w:val="00187A01"/>
    <w:rsid w:val="0019738F"/>
    <w:rsid w:val="001A327E"/>
    <w:rsid w:val="001A6FA3"/>
    <w:rsid w:val="001A6FFB"/>
    <w:rsid w:val="001B61D4"/>
    <w:rsid w:val="001C7873"/>
    <w:rsid w:val="001D1E19"/>
    <w:rsid w:val="001D4338"/>
    <w:rsid w:val="001E06DD"/>
    <w:rsid w:val="001E2DED"/>
    <w:rsid w:val="001E6618"/>
    <w:rsid w:val="001F4C91"/>
    <w:rsid w:val="001F4EDB"/>
    <w:rsid w:val="0020465E"/>
    <w:rsid w:val="0020568B"/>
    <w:rsid w:val="002155E9"/>
    <w:rsid w:val="002165B0"/>
    <w:rsid w:val="002204D7"/>
    <w:rsid w:val="00227CA1"/>
    <w:rsid w:val="00232379"/>
    <w:rsid w:val="002336F7"/>
    <w:rsid w:val="00243DC8"/>
    <w:rsid w:val="00250448"/>
    <w:rsid w:val="00260055"/>
    <w:rsid w:val="00272631"/>
    <w:rsid w:val="00280321"/>
    <w:rsid w:val="00283749"/>
    <w:rsid w:val="00283C61"/>
    <w:rsid w:val="00284AF0"/>
    <w:rsid w:val="0028605E"/>
    <w:rsid w:val="0028780B"/>
    <w:rsid w:val="002A1A99"/>
    <w:rsid w:val="002A2F6F"/>
    <w:rsid w:val="002B2553"/>
    <w:rsid w:val="002C1971"/>
    <w:rsid w:val="002C4B40"/>
    <w:rsid w:val="002D2560"/>
    <w:rsid w:val="002F4C80"/>
    <w:rsid w:val="003109EF"/>
    <w:rsid w:val="0032171F"/>
    <w:rsid w:val="00326ABB"/>
    <w:rsid w:val="00326C2C"/>
    <w:rsid w:val="003322B9"/>
    <w:rsid w:val="00335403"/>
    <w:rsid w:val="00345718"/>
    <w:rsid w:val="003473EB"/>
    <w:rsid w:val="00354B11"/>
    <w:rsid w:val="00356CC0"/>
    <w:rsid w:val="00361B81"/>
    <w:rsid w:val="003678DA"/>
    <w:rsid w:val="00373444"/>
    <w:rsid w:val="003824EC"/>
    <w:rsid w:val="00386C94"/>
    <w:rsid w:val="00387FCE"/>
    <w:rsid w:val="003A6EE8"/>
    <w:rsid w:val="003C5E8B"/>
    <w:rsid w:val="003C689C"/>
    <w:rsid w:val="003C7221"/>
    <w:rsid w:val="003D0F39"/>
    <w:rsid w:val="003D4BDF"/>
    <w:rsid w:val="003D682B"/>
    <w:rsid w:val="003E09A4"/>
    <w:rsid w:val="003E1130"/>
    <w:rsid w:val="003E1CA1"/>
    <w:rsid w:val="003E44AA"/>
    <w:rsid w:val="003E73A2"/>
    <w:rsid w:val="0041090C"/>
    <w:rsid w:val="00411CF3"/>
    <w:rsid w:val="00415636"/>
    <w:rsid w:val="00420EC5"/>
    <w:rsid w:val="004247A1"/>
    <w:rsid w:val="004318EA"/>
    <w:rsid w:val="004320F9"/>
    <w:rsid w:val="00433372"/>
    <w:rsid w:val="004338F4"/>
    <w:rsid w:val="00434F4D"/>
    <w:rsid w:val="00435CAB"/>
    <w:rsid w:val="00437EAA"/>
    <w:rsid w:val="00452237"/>
    <w:rsid w:val="00453672"/>
    <w:rsid w:val="00460B7E"/>
    <w:rsid w:val="00461D66"/>
    <w:rsid w:val="00462158"/>
    <w:rsid w:val="00464E94"/>
    <w:rsid w:val="00472F8A"/>
    <w:rsid w:val="0047353B"/>
    <w:rsid w:val="00483B12"/>
    <w:rsid w:val="004A045B"/>
    <w:rsid w:val="004A1F82"/>
    <w:rsid w:val="004C2E21"/>
    <w:rsid w:val="004D5B7D"/>
    <w:rsid w:val="004E47EC"/>
    <w:rsid w:val="004E5BD6"/>
    <w:rsid w:val="005017B9"/>
    <w:rsid w:val="005104DC"/>
    <w:rsid w:val="00517DAB"/>
    <w:rsid w:val="00530718"/>
    <w:rsid w:val="00574401"/>
    <w:rsid w:val="00577ABC"/>
    <w:rsid w:val="00585DF3"/>
    <w:rsid w:val="00590AA5"/>
    <w:rsid w:val="005A43D3"/>
    <w:rsid w:val="005B3C75"/>
    <w:rsid w:val="005B722A"/>
    <w:rsid w:val="005C14AC"/>
    <w:rsid w:val="005C7C22"/>
    <w:rsid w:val="005D598D"/>
    <w:rsid w:val="005D78C4"/>
    <w:rsid w:val="005E5291"/>
    <w:rsid w:val="005F0977"/>
    <w:rsid w:val="005F642C"/>
    <w:rsid w:val="00605EF0"/>
    <w:rsid w:val="00606071"/>
    <w:rsid w:val="006070E4"/>
    <w:rsid w:val="00613959"/>
    <w:rsid w:val="00622E4B"/>
    <w:rsid w:val="006236A5"/>
    <w:rsid w:val="0063196F"/>
    <w:rsid w:val="006428BC"/>
    <w:rsid w:val="00642C33"/>
    <w:rsid w:val="00644189"/>
    <w:rsid w:val="00644529"/>
    <w:rsid w:val="0064660B"/>
    <w:rsid w:val="00650E2D"/>
    <w:rsid w:val="00651FA3"/>
    <w:rsid w:val="00656525"/>
    <w:rsid w:val="00657945"/>
    <w:rsid w:val="006774CE"/>
    <w:rsid w:val="006A029E"/>
    <w:rsid w:val="006A19DC"/>
    <w:rsid w:val="006A64A0"/>
    <w:rsid w:val="006B41CE"/>
    <w:rsid w:val="006B7000"/>
    <w:rsid w:val="006C4321"/>
    <w:rsid w:val="006C4A93"/>
    <w:rsid w:val="006C4C10"/>
    <w:rsid w:val="006C67BB"/>
    <w:rsid w:val="006D1F15"/>
    <w:rsid w:val="006E4FB3"/>
    <w:rsid w:val="006E5BB8"/>
    <w:rsid w:val="00703DD2"/>
    <w:rsid w:val="007040FF"/>
    <w:rsid w:val="0070573F"/>
    <w:rsid w:val="00707B35"/>
    <w:rsid w:val="00736224"/>
    <w:rsid w:val="00750F79"/>
    <w:rsid w:val="00751004"/>
    <w:rsid w:val="00764724"/>
    <w:rsid w:val="00780A34"/>
    <w:rsid w:val="00787078"/>
    <w:rsid w:val="00787437"/>
    <w:rsid w:val="00792380"/>
    <w:rsid w:val="007B049D"/>
    <w:rsid w:val="007B70B2"/>
    <w:rsid w:val="007C3189"/>
    <w:rsid w:val="007C3837"/>
    <w:rsid w:val="007C71B7"/>
    <w:rsid w:val="007D06F4"/>
    <w:rsid w:val="007D3816"/>
    <w:rsid w:val="007E6814"/>
    <w:rsid w:val="007F2B01"/>
    <w:rsid w:val="007F63BA"/>
    <w:rsid w:val="00804A3B"/>
    <w:rsid w:val="00806B8F"/>
    <w:rsid w:val="0081398D"/>
    <w:rsid w:val="008312D4"/>
    <w:rsid w:val="008336E1"/>
    <w:rsid w:val="0084136E"/>
    <w:rsid w:val="00857A5D"/>
    <w:rsid w:val="008619AD"/>
    <w:rsid w:val="00864892"/>
    <w:rsid w:val="0086640A"/>
    <w:rsid w:val="00877224"/>
    <w:rsid w:val="008811DD"/>
    <w:rsid w:val="008837CF"/>
    <w:rsid w:val="008960E4"/>
    <w:rsid w:val="008B171C"/>
    <w:rsid w:val="008B25A7"/>
    <w:rsid w:val="008B2E7C"/>
    <w:rsid w:val="008C2B85"/>
    <w:rsid w:val="008C3322"/>
    <w:rsid w:val="008C413A"/>
    <w:rsid w:val="008C45FE"/>
    <w:rsid w:val="008C5BA8"/>
    <w:rsid w:val="008C7D44"/>
    <w:rsid w:val="008D4615"/>
    <w:rsid w:val="008D56B6"/>
    <w:rsid w:val="008E1CE8"/>
    <w:rsid w:val="008E47DE"/>
    <w:rsid w:val="008E4C4E"/>
    <w:rsid w:val="008F628D"/>
    <w:rsid w:val="00903A82"/>
    <w:rsid w:val="00903F13"/>
    <w:rsid w:val="00907546"/>
    <w:rsid w:val="009075C8"/>
    <w:rsid w:val="00924616"/>
    <w:rsid w:val="009331BA"/>
    <w:rsid w:val="00941243"/>
    <w:rsid w:val="009530E7"/>
    <w:rsid w:val="00965B16"/>
    <w:rsid w:val="00980672"/>
    <w:rsid w:val="00980ED3"/>
    <w:rsid w:val="0098104C"/>
    <w:rsid w:val="00995E5A"/>
    <w:rsid w:val="00996071"/>
    <w:rsid w:val="009A015A"/>
    <w:rsid w:val="009A019D"/>
    <w:rsid w:val="009A3045"/>
    <w:rsid w:val="009B11C4"/>
    <w:rsid w:val="009C2027"/>
    <w:rsid w:val="009C5211"/>
    <w:rsid w:val="009C677B"/>
    <w:rsid w:val="009E4D5E"/>
    <w:rsid w:val="00A049B8"/>
    <w:rsid w:val="00A16F23"/>
    <w:rsid w:val="00A37A75"/>
    <w:rsid w:val="00A40741"/>
    <w:rsid w:val="00A47D1C"/>
    <w:rsid w:val="00A570D3"/>
    <w:rsid w:val="00A5770E"/>
    <w:rsid w:val="00A666DA"/>
    <w:rsid w:val="00A71A01"/>
    <w:rsid w:val="00A770A8"/>
    <w:rsid w:val="00AA25C4"/>
    <w:rsid w:val="00AA2D96"/>
    <w:rsid w:val="00AB1006"/>
    <w:rsid w:val="00AB5DB7"/>
    <w:rsid w:val="00AB750F"/>
    <w:rsid w:val="00AC1ED4"/>
    <w:rsid w:val="00AC3234"/>
    <w:rsid w:val="00AC3AB5"/>
    <w:rsid w:val="00AD37EF"/>
    <w:rsid w:val="00AD4C6D"/>
    <w:rsid w:val="00AD6D6A"/>
    <w:rsid w:val="00AE0969"/>
    <w:rsid w:val="00AF3BF0"/>
    <w:rsid w:val="00AF3E10"/>
    <w:rsid w:val="00AF4811"/>
    <w:rsid w:val="00B01821"/>
    <w:rsid w:val="00B01F97"/>
    <w:rsid w:val="00B057A2"/>
    <w:rsid w:val="00B059C8"/>
    <w:rsid w:val="00B2598A"/>
    <w:rsid w:val="00B30898"/>
    <w:rsid w:val="00B30BB5"/>
    <w:rsid w:val="00B44C53"/>
    <w:rsid w:val="00B45AAF"/>
    <w:rsid w:val="00B51874"/>
    <w:rsid w:val="00B62B9E"/>
    <w:rsid w:val="00B71237"/>
    <w:rsid w:val="00B718C2"/>
    <w:rsid w:val="00B7570A"/>
    <w:rsid w:val="00B840F3"/>
    <w:rsid w:val="00B84B25"/>
    <w:rsid w:val="00B85535"/>
    <w:rsid w:val="00BB2457"/>
    <w:rsid w:val="00BB5085"/>
    <w:rsid w:val="00BB77C2"/>
    <w:rsid w:val="00BC0363"/>
    <w:rsid w:val="00BC2C31"/>
    <w:rsid w:val="00BC3B82"/>
    <w:rsid w:val="00BE2654"/>
    <w:rsid w:val="00BE5719"/>
    <w:rsid w:val="00BE7D40"/>
    <w:rsid w:val="00BF00CB"/>
    <w:rsid w:val="00C00A9E"/>
    <w:rsid w:val="00C04336"/>
    <w:rsid w:val="00C07A8B"/>
    <w:rsid w:val="00C245F7"/>
    <w:rsid w:val="00C25CA2"/>
    <w:rsid w:val="00C27E85"/>
    <w:rsid w:val="00C47DCF"/>
    <w:rsid w:val="00C53B2E"/>
    <w:rsid w:val="00C6024D"/>
    <w:rsid w:val="00C725BC"/>
    <w:rsid w:val="00C85652"/>
    <w:rsid w:val="00C86569"/>
    <w:rsid w:val="00C92137"/>
    <w:rsid w:val="00C93A0D"/>
    <w:rsid w:val="00CA5FDE"/>
    <w:rsid w:val="00CA6D18"/>
    <w:rsid w:val="00CB7830"/>
    <w:rsid w:val="00CC25F8"/>
    <w:rsid w:val="00CC2CCA"/>
    <w:rsid w:val="00CC2DB4"/>
    <w:rsid w:val="00CF07CA"/>
    <w:rsid w:val="00D004C0"/>
    <w:rsid w:val="00D044CB"/>
    <w:rsid w:val="00D07DD5"/>
    <w:rsid w:val="00D10E5D"/>
    <w:rsid w:val="00D1427E"/>
    <w:rsid w:val="00D2277D"/>
    <w:rsid w:val="00D30682"/>
    <w:rsid w:val="00D31A51"/>
    <w:rsid w:val="00D31B7A"/>
    <w:rsid w:val="00D32C4A"/>
    <w:rsid w:val="00D33E18"/>
    <w:rsid w:val="00D3422A"/>
    <w:rsid w:val="00D3635C"/>
    <w:rsid w:val="00D434CB"/>
    <w:rsid w:val="00D46633"/>
    <w:rsid w:val="00D5191A"/>
    <w:rsid w:val="00D5679E"/>
    <w:rsid w:val="00D666E5"/>
    <w:rsid w:val="00D66716"/>
    <w:rsid w:val="00D70578"/>
    <w:rsid w:val="00D710B8"/>
    <w:rsid w:val="00D746F5"/>
    <w:rsid w:val="00D801E3"/>
    <w:rsid w:val="00D83109"/>
    <w:rsid w:val="00D86994"/>
    <w:rsid w:val="00D87598"/>
    <w:rsid w:val="00D91E98"/>
    <w:rsid w:val="00D91F60"/>
    <w:rsid w:val="00D969B7"/>
    <w:rsid w:val="00D970AB"/>
    <w:rsid w:val="00DB27AE"/>
    <w:rsid w:val="00DC0D93"/>
    <w:rsid w:val="00DC7208"/>
    <w:rsid w:val="00DC7377"/>
    <w:rsid w:val="00DE0DB7"/>
    <w:rsid w:val="00DE30A1"/>
    <w:rsid w:val="00DF65F3"/>
    <w:rsid w:val="00E06FD8"/>
    <w:rsid w:val="00E16D33"/>
    <w:rsid w:val="00E17A36"/>
    <w:rsid w:val="00E24A8C"/>
    <w:rsid w:val="00E476B8"/>
    <w:rsid w:val="00E50245"/>
    <w:rsid w:val="00E51429"/>
    <w:rsid w:val="00E53E1F"/>
    <w:rsid w:val="00E53E45"/>
    <w:rsid w:val="00E574FE"/>
    <w:rsid w:val="00E64C34"/>
    <w:rsid w:val="00E6671B"/>
    <w:rsid w:val="00E67B36"/>
    <w:rsid w:val="00E7298B"/>
    <w:rsid w:val="00E76526"/>
    <w:rsid w:val="00E80516"/>
    <w:rsid w:val="00E8359D"/>
    <w:rsid w:val="00E927B8"/>
    <w:rsid w:val="00E92EE7"/>
    <w:rsid w:val="00EA58C9"/>
    <w:rsid w:val="00EA6132"/>
    <w:rsid w:val="00EB628E"/>
    <w:rsid w:val="00EC13AC"/>
    <w:rsid w:val="00EC24EC"/>
    <w:rsid w:val="00ED2B78"/>
    <w:rsid w:val="00ED3FDA"/>
    <w:rsid w:val="00ED441A"/>
    <w:rsid w:val="00ED520C"/>
    <w:rsid w:val="00ED65F1"/>
    <w:rsid w:val="00EE37C3"/>
    <w:rsid w:val="00EF36E2"/>
    <w:rsid w:val="00EF3766"/>
    <w:rsid w:val="00EF588B"/>
    <w:rsid w:val="00EF77E2"/>
    <w:rsid w:val="00F0510F"/>
    <w:rsid w:val="00F1005D"/>
    <w:rsid w:val="00F10D15"/>
    <w:rsid w:val="00F14E34"/>
    <w:rsid w:val="00F32E4D"/>
    <w:rsid w:val="00F369FA"/>
    <w:rsid w:val="00F37CB9"/>
    <w:rsid w:val="00F469BA"/>
    <w:rsid w:val="00F6334B"/>
    <w:rsid w:val="00F71CA7"/>
    <w:rsid w:val="00F747F4"/>
    <w:rsid w:val="00F7774B"/>
    <w:rsid w:val="00F8011C"/>
    <w:rsid w:val="00FA663E"/>
    <w:rsid w:val="00FA6781"/>
    <w:rsid w:val="00FB1E99"/>
    <w:rsid w:val="00FB6500"/>
    <w:rsid w:val="00FD4B79"/>
    <w:rsid w:val="00FE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la.33342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Debola Amubieya</dc:creator>
  <cp:lastModifiedBy>348370422</cp:lastModifiedBy>
  <cp:revision>3</cp:revision>
  <dcterms:created xsi:type="dcterms:W3CDTF">2018-07-31T06:07:00Z</dcterms:created>
  <dcterms:modified xsi:type="dcterms:W3CDTF">2018-07-31T09:19:00Z</dcterms:modified>
</cp:coreProperties>
</file>