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608"/>
      </w:tblGrid>
      <w:tr w:rsidR="00F32BDF" w:rsidTr="00E32A18">
        <w:trPr>
          <w:trHeight w:val="987"/>
        </w:trPr>
        <w:tc>
          <w:tcPr>
            <w:tcW w:w="5688" w:type="dxa"/>
          </w:tcPr>
          <w:p w:rsidR="00350750" w:rsidRDefault="00BB28AF" w:rsidP="00350750">
            <w:pPr>
              <w:pStyle w:val="PersonalName"/>
              <w:spacing w:before="0"/>
              <w:rPr>
                <w:b/>
              </w:rPr>
            </w:pPr>
            <w:r w:rsidRPr="00E32A18">
              <w:rPr>
                <w:b/>
              </w:rPr>
              <w:t>AZIZ</w:t>
            </w:r>
          </w:p>
          <w:p w:rsidR="00E32A18" w:rsidRPr="00350750" w:rsidRDefault="00350750" w:rsidP="00350750">
            <w:pPr>
              <w:pStyle w:val="PersonalName"/>
              <w:spacing w:before="0"/>
              <w:rPr>
                <w:b/>
                <w:sz w:val="20"/>
                <w:szCs w:val="20"/>
              </w:rPr>
            </w:pPr>
            <w:hyperlink r:id="rId12" w:history="1">
              <w:r w:rsidRPr="00350750">
                <w:rPr>
                  <w:rStyle w:val="Hyperlink"/>
                  <w:b/>
                  <w:sz w:val="20"/>
                  <w:szCs w:val="20"/>
                </w:rPr>
                <w:t>AZIZ.333523@2freemail.com</w:t>
              </w:r>
            </w:hyperlink>
            <w:r w:rsidRPr="00350750">
              <w:rPr>
                <w:b/>
                <w:sz w:val="20"/>
                <w:szCs w:val="20"/>
              </w:rPr>
              <w:t xml:space="preserve">   </w:t>
            </w:r>
            <w:r w:rsidR="00BB28AF" w:rsidRPr="003507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</w:tcPr>
          <w:p w:rsidR="00E32A18" w:rsidRDefault="00D6556C" w:rsidP="00D6556C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t xml:space="preserve">                     </w:t>
            </w:r>
            <w:r>
              <w:rPr>
                <w:rFonts w:eastAsiaTheme="minorEastAsia"/>
                <w:szCs w:val="22"/>
                <w:lang w:val="en-US" w:bidi="ar-SA"/>
              </w:rPr>
              <w:object w:dxaOrig="219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6pt;height:121.45pt" o:ole="">
                  <v:imagedata r:id="rId13" o:title=""/>
                </v:shape>
                <o:OLEObject Type="Embed" ProgID="PBrush" ShapeID="_x0000_i1025" DrawAspect="Content" ObjectID="_1573558169" r:id="rId14"/>
              </w:object>
            </w:r>
          </w:p>
        </w:tc>
      </w:tr>
      <w:tr w:rsidR="00F32BDF" w:rsidTr="00E32A18">
        <w:trPr>
          <w:trHeight w:val="80"/>
        </w:trPr>
        <w:tc>
          <w:tcPr>
            <w:tcW w:w="5688" w:type="dxa"/>
          </w:tcPr>
          <w:p w:rsidR="00E32A18" w:rsidRPr="00B7340A" w:rsidRDefault="00CF55B8" w:rsidP="00E32A18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4608" w:type="dxa"/>
            <w:vMerge/>
          </w:tcPr>
          <w:p w:rsidR="00E32A18" w:rsidRDefault="00CF55B8" w:rsidP="00E32A18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F32BDF" w:rsidTr="00E32A18">
        <w:tc>
          <w:tcPr>
            <w:tcW w:w="5688" w:type="dxa"/>
          </w:tcPr>
          <w:p w:rsidR="00E32A18" w:rsidRPr="00B7340A" w:rsidRDefault="00CF55B8" w:rsidP="00BD575A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608" w:type="dxa"/>
            <w:vMerge/>
          </w:tcPr>
          <w:p w:rsidR="00E32A18" w:rsidRDefault="00CF55B8" w:rsidP="00E32A18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F32BDF" w:rsidTr="00E32A18">
        <w:tc>
          <w:tcPr>
            <w:tcW w:w="5688" w:type="dxa"/>
          </w:tcPr>
          <w:p w:rsidR="00E32A18" w:rsidRPr="00B7340A" w:rsidRDefault="00CF55B8" w:rsidP="00E9532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608" w:type="dxa"/>
            <w:vMerge/>
          </w:tcPr>
          <w:p w:rsidR="00E32A18" w:rsidRDefault="00CF55B8" w:rsidP="00E32A18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F32BDF" w:rsidTr="00E32A18">
        <w:tc>
          <w:tcPr>
            <w:tcW w:w="5688" w:type="dxa"/>
          </w:tcPr>
          <w:p w:rsidR="00E32A18" w:rsidRPr="00B7340A" w:rsidRDefault="00CF55B8" w:rsidP="00E9532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608" w:type="dxa"/>
            <w:vMerge/>
          </w:tcPr>
          <w:p w:rsidR="00E32A18" w:rsidRDefault="00CF55B8" w:rsidP="00E32A18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F32BDF" w:rsidTr="00E32A18">
        <w:tc>
          <w:tcPr>
            <w:tcW w:w="5688" w:type="dxa"/>
          </w:tcPr>
          <w:p w:rsidR="00E32A18" w:rsidRPr="00E32A18" w:rsidRDefault="00CF55B8" w:rsidP="00E32A1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608" w:type="dxa"/>
            <w:vMerge/>
          </w:tcPr>
          <w:p w:rsidR="00E32A18" w:rsidRDefault="00CF55B8" w:rsidP="00E32A18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F32BDF" w:rsidTr="00E32A18">
        <w:tc>
          <w:tcPr>
            <w:tcW w:w="5688" w:type="dxa"/>
          </w:tcPr>
          <w:p w:rsidR="00E32A18" w:rsidRPr="00E32A18" w:rsidRDefault="00CF55B8" w:rsidP="00E32A1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608" w:type="dxa"/>
            <w:vMerge/>
          </w:tcPr>
          <w:p w:rsidR="00E32A18" w:rsidRDefault="00CF55B8" w:rsidP="00E32A18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9C7884" w:rsidRPr="00B7340A" w:rsidRDefault="00BB28AF" w:rsidP="001077AA">
      <w:pPr>
        <w:pStyle w:val="NoSpacing"/>
        <w:rPr>
          <w:rFonts w:ascii="Calibri" w:hAnsi="Calibri"/>
        </w:rPr>
      </w:pPr>
      <w:r w:rsidRPr="00B7340A">
        <w:rPr>
          <w:rFonts w:ascii="Calibri" w:hAnsi="Calibri"/>
          <w:b/>
        </w:rPr>
        <w:t xml:space="preserve">Software </w:t>
      </w:r>
      <w:proofErr w:type="gramStart"/>
      <w:r w:rsidRPr="00B7340A">
        <w:rPr>
          <w:rFonts w:ascii="Calibri" w:hAnsi="Calibri"/>
          <w:b/>
        </w:rPr>
        <w:t>Developer</w:t>
      </w:r>
      <w:r w:rsidR="00F135D4">
        <w:rPr>
          <w:rFonts w:ascii="Calibri" w:hAnsi="Calibri"/>
          <w:b/>
        </w:rPr>
        <w:t xml:space="preserve"> </w:t>
      </w:r>
      <w:r w:rsidR="006C6FF0">
        <w:rPr>
          <w:rFonts w:ascii="Calibri" w:hAnsi="Calibri"/>
        </w:rPr>
        <w:t xml:space="preserve"> </w:t>
      </w:r>
      <w:r w:rsidR="001A54B3">
        <w:rPr>
          <w:rFonts w:ascii="Calibri" w:hAnsi="Calibri"/>
        </w:rPr>
        <w:t>ASP</w:t>
      </w:r>
      <w:r w:rsidR="006C6FF0">
        <w:rPr>
          <w:rFonts w:ascii="Calibri" w:hAnsi="Calibri"/>
        </w:rPr>
        <w:t>.NET</w:t>
      </w:r>
      <w:proofErr w:type="gramEnd"/>
      <w:r w:rsidR="006C6FF0">
        <w:rPr>
          <w:rFonts w:ascii="Calibri" w:hAnsi="Calibri"/>
        </w:rPr>
        <w:t xml:space="preserve"> (</w:t>
      </w:r>
      <w:r w:rsidR="001A54B3">
        <w:rPr>
          <w:rFonts w:ascii="Calibri" w:hAnsi="Calibri"/>
        </w:rPr>
        <w:t>C#</w:t>
      </w:r>
      <w:r w:rsidRPr="00B7340A">
        <w:rPr>
          <w:rFonts w:ascii="Calibri" w:hAnsi="Calibri"/>
        </w:rPr>
        <w:t>)</w:t>
      </w:r>
      <w:r w:rsidR="001A54B3">
        <w:rPr>
          <w:rFonts w:ascii="Calibri" w:hAnsi="Calibri"/>
        </w:rPr>
        <w:t xml:space="preserve"> MVC</w:t>
      </w:r>
    </w:p>
    <w:p w:rsidR="00352D74" w:rsidRDefault="00BB28AF" w:rsidP="00E86852">
      <w:pPr>
        <w:pStyle w:val="SectionHeading"/>
      </w:pPr>
      <w:r>
        <w:t>Experience summary</w:t>
      </w:r>
    </w:p>
    <w:p w:rsidR="009C7884" w:rsidRPr="00B7340A" w:rsidRDefault="00A9247F" w:rsidP="009C7884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4</w:t>
      </w:r>
      <w:r w:rsidR="00BB28AF" w:rsidRPr="00B7340A">
        <w:rPr>
          <w:rFonts w:ascii="Calibri" w:hAnsi="Calibri"/>
        </w:rPr>
        <w:t xml:space="preserve"> years of professional experience in software systems analysis, design and development domain with Tata Consultancy Services Limited.</w:t>
      </w:r>
    </w:p>
    <w:p w:rsidR="009C7884" w:rsidRPr="00B7340A" w:rsidRDefault="00875385" w:rsidP="009C7884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Hands-on experience on </w:t>
      </w:r>
      <w:r w:rsidR="00BB28AF" w:rsidRPr="00B7340A">
        <w:rPr>
          <w:rFonts w:ascii="Calibri" w:hAnsi="Calibri"/>
        </w:rPr>
        <w:t xml:space="preserve"> </w:t>
      </w:r>
      <w:r w:rsidR="001F42BC">
        <w:rPr>
          <w:rFonts w:ascii="Calibri" w:hAnsi="Calibri"/>
        </w:rPr>
        <w:t>ASP.NET</w:t>
      </w:r>
      <w:r w:rsidR="001A54B3">
        <w:rPr>
          <w:rFonts w:ascii="Calibri" w:hAnsi="Calibri"/>
        </w:rPr>
        <w:t xml:space="preserve"> MVC</w:t>
      </w:r>
      <w:r w:rsidR="001F42BC">
        <w:rPr>
          <w:rFonts w:ascii="Calibri" w:hAnsi="Calibri"/>
        </w:rPr>
        <w:t xml:space="preserve">, </w:t>
      </w:r>
      <w:r w:rsidR="001A54B3">
        <w:rPr>
          <w:rFonts w:ascii="Calibri" w:hAnsi="Calibri"/>
        </w:rPr>
        <w:t>WCF,</w:t>
      </w:r>
      <w:r w:rsidR="001F42BC">
        <w:rPr>
          <w:rFonts w:ascii="Calibri" w:hAnsi="Calibri"/>
        </w:rPr>
        <w:t xml:space="preserve"> HTML, Crystal Report, SQL Server,</w:t>
      </w:r>
      <w:r w:rsidR="001F42BC" w:rsidRPr="001F42BC">
        <w:rPr>
          <w:rFonts w:ascii="Calibri" w:hAnsi="Calibri"/>
        </w:rPr>
        <w:t xml:space="preserve"> </w:t>
      </w:r>
      <w:r w:rsidR="001F42BC">
        <w:rPr>
          <w:rFonts w:ascii="Calibri" w:hAnsi="Calibri"/>
        </w:rPr>
        <w:t>Oracle</w:t>
      </w:r>
      <w:r w:rsidR="007C20B2">
        <w:rPr>
          <w:rFonts w:ascii="Calibri" w:hAnsi="Calibri"/>
        </w:rPr>
        <w:t xml:space="preserve"> 11g</w:t>
      </w:r>
      <w:r w:rsidR="00BB28AF" w:rsidRPr="00B7340A">
        <w:rPr>
          <w:rFonts w:ascii="Calibri" w:hAnsi="Calibri"/>
        </w:rPr>
        <w:t>.</w:t>
      </w:r>
    </w:p>
    <w:p w:rsidR="009C7884" w:rsidRPr="00B7340A" w:rsidRDefault="00BB28AF" w:rsidP="009C7884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B7340A">
        <w:rPr>
          <w:rFonts w:ascii="Calibri" w:hAnsi="Calibri"/>
        </w:rPr>
        <w:t>A skilled programmer with a flair for learning and adopting new technologies.</w:t>
      </w:r>
    </w:p>
    <w:p w:rsidR="00A77653" w:rsidRPr="00B7340A" w:rsidRDefault="00BB28AF" w:rsidP="009C7884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B7340A">
        <w:rPr>
          <w:rFonts w:ascii="Calibri" w:hAnsi="Calibri"/>
        </w:rPr>
        <w:t>Strong analytical and problem-solving skills with good interpersonal and communication skills.</w:t>
      </w:r>
    </w:p>
    <w:p w:rsidR="00A77653" w:rsidRDefault="00BB28AF" w:rsidP="009C7884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B7340A">
        <w:rPr>
          <w:rFonts w:ascii="Calibri" w:hAnsi="Calibri"/>
        </w:rPr>
        <w:t>Ability to do work in a diverse team and in fast paced dynamic environment.</w:t>
      </w:r>
    </w:p>
    <w:p w:rsidR="00367C0A" w:rsidRPr="00367C0A" w:rsidRDefault="00CF55B8" w:rsidP="00367C0A">
      <w:pPr>
        <w:ind w:left="360"/>
        <w:rPr>
          <w:rFonts w:ascii="Calibri" w:hAnsi="Calibri"/>
        </w:rPr>
      </w:pPr>
    </w:p>
    <w:p w:rsidR="00080C70" w:rsidRDefault="00BB28AF" w:rsidP="00080C70">
      <w:pPr>
        <w:pStyle w:val="SectionHeading"/>
      </w:pPr>
      <w:r>
        <w:t>Technical skills</w:t>
      </w:r>
    </w:p>
    <w:p w:rsidR="00367C0A" w:rsidRPr="00DF72A1" w:rsidRDefault="001A54B3" w:rsidP="00367C0A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ASP.NET MVC</w:t>
      </w:r>
    </w:p>
    <w:p w:rsidR="00080C70" w:rsidRDefault="00BB28AF" w:rsidP="00367C0A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F72A1">
        <w:rPr>
          <w:rFonts w:ascii="Calibri" w:hAnsi="Calibri"/>
        </w:rPr>
        <w:t>SQL Server</w:t>
      </w:r>
    </w:p>
    <w:p w:rsidR="001F42BC" w:rsidRDefault="001F42BC" w:rsidP="00367C0A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HTML, </w:t>
      </w:r>
      <w:r w:rsidR="00EE59E6">
        <w:rPr>
          <w:rFonts w:ascii="Calibri" w:hAnsi="Calibri"/>
        </w:rPr>
        <w:t>JavaScript</w:t>
      </w:r>
    </w:p>
    <w:p w:rsidR="001F42BC" w:rsidRDefault="001F42BC" w:rsidP="00367C0A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Crystal Reports</w:t>
      </w:r>
    </w:p>
    <w:p w:rsidR="001A54B3" w:rsidRDefault="001A54B3" w:rsidP="00367C0A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RESTful Service (ASP.NET, J2EE)</w:t>
      </w:r>
    </w:p>
    <w:p w:rsidR="00446C49" w:rsidRPr="00367C0A" w:rsidRDefault="00446C49" w:rsidP="00367C0A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WCF, </w:t>
      </w:r>
      <w:proofErr w:type="spellStart"/>
      <w:r>
        <w:rPr>
          <w:rFonts w:ascii="Calibri" w:hAnsi="Calibri"/>
        </w:rPr>
        <w:t>Winforms</w:t>
      </w:r>
      <w:proofErr w:type="spellEnd"/>
      <w:r>
        <w:rPr>
          <w:rFonts w:ascii="Calibri" w:hAnsi="Calibri"/>
        </w:rPr>
        <w:t>, WPF</w:t>
      </w:r>
    </w:p>
    <w:p w:rsidR="00080C70" w:rsidRPr="00080C70" w:rsidRDefault="00BB28AF" w:rsidP="00080C70">
      <w:pPr>
        <w:pStyle w:val="Subsection"/>
      </w:pPr>
      <w:r>
        <w:t xml:space="preserve">    </w:t>
      </w:r>
      <w:r w:rsidRPr="00080C70">
        <w:t xml:space="preserve">Mobile Platform </w:t>
      </w:r>
    </w:p>
    <w:p w:rsidR="00080C70" w:rsidRDefault="00BB28AF" w:rsidP="00080C70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Windows Phone 8</w:t>
      </w:r>
    </w:p>
    <w:p w:rsidR="00367C0A" w:rsidRPr="00E32A18" w:rsidRDefault="00BB28AF" w:rsidP="00E32A1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Android</w:t>
      </w:r>
    </w:p>
    <w:p w:rsidR="00E32A18" w:rsidRDefault="00CF55B8" w:rsidP="00A77653">
      <w:pPr>
        <w:pStyle w:val="SectionHeading"/>
      </w:pPr>
    </w:p>
    <w:p w:rsidR="00A77653" w:rsidRDefault="00BB28AF" w:rsidP="00A77653">
      <w:pPr>
        <w:pStyle w:val="SectionHeading"/>
      </w:pPr>
      <w:r>
        <w:t>Trainings &amp; Certification</w:t>
      </w:r>
    </w:p>
    <w:p w:rsidR="00A77653" w:rsidRPr="001F42BC" w:rsidRDefault="00BB28AF" w:rsidP="001F42BC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1F42BC">
        <w:rPr>
          <w:rFonts w:ascii="Calibri" w:hAnsi="Calibri"/>
          <w:b/>
        </w:rPr>
        <w:t xml:space="preserve">Oracle Certified Associate </w:t>
      </w:r>
      <w:r w:rsidRPr="001F42BC">
        <w:rPr>
          <w:rFonts w:ascii="Calibri" w:hAnsi="Calibri"/>
        </w:rPr>
        <w:t>in Java SE 7</w:t>
      </w:r>
    </w:p>
    <w:p w:rsidR="001F42BC" w:rsidRPr="001F42BC" w:rsidRDefault="001F42BC" w:rsidP="001F42BC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B7340A">
        <w:rPr>
          <w:rFonts w:ascii="Calibri" w:hAnsi="Calibri"/>
        </w:rPr>
        <w:t>Trained in Microsoft ASP.NET</w:t>
      </w:r>
      <w:r w:rsidRPr="00B7340A">
        <w:rPr>
          <w:rFonts w:ascii="Calibri" w:hAnsi="Calibri"/>
          <w:b/>
        </w:rPr>
        <w:t xml:space="preserve"> </w:t>
      </w:r>
      <w:r w:rsidRPr="00B7340A">
        <w:rPr>
          <w:rFonts w:ascii="Calibri" w:hAnsi="Calibri"/>
        </w:rPr>
        <w:t>in TCS, Hyderabad with 5 out of 5 rating</w:t>
      </w:r>
    </w:p>
    <w:p w:rsidR="006F643C" w:rsidRPr="00B7340A" w:rsidRDefault="00BB28AF" w:rsidP="00A77653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B7340A">
        <w:rPr>
          <w:rFonts w:ascii="Calibri" w:hAnsi="Calibri"/>
        </w:rPr>
        <w:t>ITIL (IT Infrastructure) Certification</w:t>
      </w:r>
    </w:p>
    <w:p w:rsidR="00804BE8" w:rsidRPr="00B7340A" w:rsidRDefault="00BB28AF" w:rsidP="00804BE8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B7340A">
        <w:rPr>
          <w:rFonts w:ascii="Calibri" w:hAnsi="Calibri"/>
        </w:rPr>
        <w:t>Agile Certified Practitioner (TCS, Credit Suisse Certified)</w:t>
      </w:r>
    </w:p>
    <w:p w:rsidR="00F15FF2" w:rsidRDefault="00BB28AF" w:rsidP="00F15FF2">
      <w:pPr>
        <w:pStyle w:val="SectionHeading"/>
      </w:pPr>
      <w:r>
        <w:t>Project Experience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57"/>
        <w:gridCol w:w="7324"/>
      </w:tblGrid>
      <w:tr w:rsidR="00F32BDF" w:rsidTr="00131B5A">
        <w:trPr>
          <w:trHeight w:val="350"/>
        </w:trPr>
        <w:tc>
          <w:tcPr>
            <w:tcW w:w="2126" w:type="dxa"/>
            <w:gridSpan w:val="2"/>
          </w:tcPr>
          <w:p w:rsidR="00080C70" w:rsidRPr="00E424D4" w:rsidRDefault="00BB28AF" w:rsidP="00F07D75">
            <w:pPr>
              <w:suppressAutoHyphens/>
              <w:spacing w:after="60"/>
              <w:rPr>
                <w:rFonts w:ascii="Calibri" w:hAnsi="Calibri"/>
              </w:rPr>
            </w:pPr>
            <w:r w:rsidRPr="00E424D4">
              <w:rPr>
                <w:rFonts w:ascii="Calibri" w:hAnsi="Calibri"/>
              </w:rPr>
              <w:t>Role</w:t>
            </w:r>
          </w:p>
        </w:tc>
        <w:tc>
          <w:tcPr>
            <w:tcW w:w="7324" w:type="dxa"/>
          </w:tcPr>
          <w:p w:rsidR="00080C70" w:rsidRPr="00E424D4" w:rsidRDefault="001F42BC" w:rsidP="00F07D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Software </w:t>
            </w:r>
            <w:r w:rsidR="00BB28AF" w:rsidRPr="00E424D4">
              <w:rPr>
                <w:rFonts w:ascii="Calibri" w:hAnsi="Calibri"/>
                <w:b/>
              </w:rPr>
              <w:t>Developer</w:t>
            </w:r>
          </w:p>
        </w:tc>
      </w:tr>
      <w:tr w:rsidR="00F32BDF" w:rsidTr="00131B5A">
        <w:trPr>
          <w:trHeight w:val="350"/>
        </w:trPr>
        <w:tc>
          <w:tcPr>
            <w:tcW w:w="2126" w:type="dxa"/>
            <w:gridSpan w:val="2"/>
          </w:tcPr>
          <w:p w:rsidR="00E424D4" w:rsidRPr="00E424D4" w:rsidRDefault="00BB28AF" w:rsidP="004B3C0B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</w:rPr>
            </w:pPr>
            <w:r w:rsidRPr="00E424D4">
              <w:rPr>
                <w:rFonts w:ascii="Calibri" w:hAnsi="Calibri"/>
              </w:rPr>
              <w:lastRenderedPageBreak/>
              <w:t>Client</w:t>
            </w:r>
          </w:p>
        </w:tc>
        <w:tc>
          <w:tcPr>
            <w:tcW w:w="7324" w:type="dxa"/>
          </w:tcPr>
          <w:p w:rsidR="00E424D4" w:rsidRPr="00E424D4" w:rsidRDefault="00BB28AF" w:rsidP="006E3FD9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  <w:b/>
              </w:rPr>
            </w:pPr>
            <w:r w:rsidRPr="00E424D4">
              <w:rPr>
                <w:rFonts w:ascii="Calibri" w:hAnsi="Calibri"/>
                <w:b/>
              </w:rPr>
              <w:t>Credit Suisse</w:t>
            </w:r>
            <w:r w:rsidR="006E3FD9">
              <w:rPr>
                <w:rFonts w:ascii="Calibri" w:hAnsi="Calibri"/>
                <w:b/>
              </w:rPr>
              <w:t xml:space="preserve"> (Dec 2014 – Oct 2016)</w:t>
            </w:r>
          </w:p>
        </w:tc>
      </w:tr>
      <w:tr w:rsidR="00F32BDF" w:rsidTr="00131B5A">
        <w:trPr>
          <w:trHeight w:val="350"/>
        </w:trPr>
        <w:tc>
          <w:tcPr>
            <w:tcW w:w="2126" w:type="dxa"/>
            <w:gridSpan w:val="2"/>
          </w:tcPr>
          <w:p w:rsidR="00E424D4" w:rsidRPr="00E424D4" w:rsidRDefault="00BB28AF" w:rsidP="004B3C0B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</w:rPr>
            </w:pPr>
            <w:r w:rsidRPr="00E424D4">
              <w:rPr>
                <w:rFonts w:ascii="Calibri" w:hAnsi="Calibri"/>
              </w:rPr>
              <w:t>Domain</w:t>
            </w:r>
          </w:p>
        </w:tc>
        <w:tc>
          <w:tcPr>
            <w:tcW w:w="7324" w:type="dxa"/>
          </w:tcPr>
          <w:p w:rsidR="00E424D4" w:rsidRPr="00E424D4" w:rsidRDefault="00BB28AF" w:rsidP="004B3C0B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  <w:b/>
              </w:rPr>
            </w:pPr>
            <w:r w:rsidRPr="00E424D4">
              <w:rPr>
                <w:rFonts w:ascii="Calibri" w:hAnsi="Calibri"/>
                <w:b/>
              </w:rPr>
              <w:t>Banking and Finance</w:t>
            </w:r>
          </w:p>
        </w:tc>
      </w:tr>
      <w:tr w:rsidR="00F32BDF" w:rsidTr="00F07D75">
        <w:trPr>
          <w:trHeight w:val="350"/>
        </w:trPr>
        <w:tc>
          <w:tcPr>
            <w:tcW w:w="9450" w:type="dxa"/>
            <w:gridSpan w:val="3"/>
          </w:tcPr>
          <w:p w:rsidR="00080C70" w:rsidRPr="008178F8" w:rsidRDefault="006E3FD9" w:rsidP="006E3FD9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Trade Management, DOMAN</w:t>
            </w:r>
            <w:r w:rsidR="00BB28AF">
              <w:rPr>
                <w:rFonts w:ascii="Calibri" w:hAnsi="Calibri"/>
                <w:b/>
              </w:rPr>
              <w:t xml:space="preserve"> (</w:t>
            </w:r>
            <w:r>
              <w:rPr>
                <w:rFonts w:ascii="Calibri" w:hAnsi="Calibri"/>
                <w:b/>
              </w:rPr>
              <w:t>WinForms,</w:t>
            </w:r>
            <w:r w:rsidR="00BB28AF">
              <w:rPr>
                <w:rFonts w:ascii="Calibri" w:hAnsi="Calibri"/>
                <w:b/>
              </w:rPr>
              <w:t xml:space="preserve"> WPF</w:t>
            </w:r>
            <w:r>
              <w:rPr>
                <w:rFonts w:ascii="Calibri" w:hAnsi="Calibri"/>
                <w:b/>
              </w:rPr>
              <w:t>, Java</w:t>
            </w:r>
            <w:r w:rsidR="00BB28AF">
              <w:rPr>
                <w:rFonts w:ascii="Calibri" w:hAnsi="Calibri"/>
                <w:b/>
              </w:rPr>
              <w:t>)</w:t>
            </w:r>
          </w:p>
        </w:tc>
      </w:tr>
      <w:tr w:rsidR="00F32BDF" w:rsidTr="00EE59E6">
        <w:trPr>
          <w:trHeight w:val="4229"/>
        </w:trPr>
        <w:tc>
          <w:tcPr>
            <w:tcW w:w="2069" w:type="dxa"/>
          </w:tcPr>
          <w:p w:rsidR="00080C70" w:rsidRPr="00B7340A" w:rsidRDefault="001F42BC" w:rsidP="00F07D75">
            <w:pPr>
              <w:suppressAutoHyphens/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</w:rPr>
              <w:t>Accomplishments:</w:t>
            </w:r>
          </w:p>
          <w:p w:rsidR="00724834" w:rsidRPr="00B7340A" w:rsidRDefault="00CF55B8">
            <w:pPr>
              <w:suppressAutoHyphens/>
              <w:spacing w:after="60"/>
              <w:rPr>
                <w:rFonts w:ascii="Calibri" w:hAnsi="Calibri"/>
              </w:rPr>
            </w:pPr>
          </w:p>
        </w:tc>
        <w:tc>
          <w:tcPr>
            <w:tcW w:w="7381" w:type="dxa"/>
            <w:gridSpan w:val="2"/>
          </w:tcPr>
          <w:p w:rsidR="00EE59E6" w:rsidRPr="00EE59E6" w:rsidRDefault="00EE59E6" w:rsidP="00EE59E6">
            <w:pPr>
              <w:numPr>
                <w:ilvl w:val="0"/>
                <w:numId w:val="23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954AAE">
              <w:rPr>
                <w:rFonts w:ascii="Calibri" w:eastAsia="Calibri" w:hAnsi="Calibri" w:cs="Calibri"/>
              </w:rPr>
              <w:t>o design and develop features throughout the end and resolve the defects and issues in the application within specified schedule.</w:t>
            </w:r>
          </w:p>
          <w:p w:rsidR="006E3FD9" w:rsidRDefault="006E3FD9" w:rsidP="006E3FD9">
            <w:pPr>
              <w:numPr>
                <w:ilvl w:val="0"/>
                <w:numId w:val="23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6E3FD9">
              <w:rPr>
                <w:rFonts w:ascii="Calibri" w:eastAsia="Calibri" w:hAnsi="Calibri" w:cs="Calibri"/>
              </w:rPr>
              <w:t>Built the reconciliation s</w:t>
            </w:r>
            <w:r>
              <w:rPr>
                <w:rFonts w:ascii="Calibri" w:eastAsia="Calibri" w:hAnsi="Calibri" w:cs="Calibri"/>
              </w:rPr>
              <w:t xml:space="preserve">olution for booked trades which </w:t>
            </w:r>
            <w:r w:rsidRPr="006E3FD9">
              <w:rPr>
                <w:rFonts w:ascii="Calibri" w:eastAsia="Calibri" w:hAnsi="Calibri" w:cs="Calibri"/>
              </w:rPr>
              <w:t xml:space="preserve">supports database, </w:t>
            </w:r>
            <w:r>
              <w:rPr>
                <w:rFonts w:ascii="Calibri" w:eastAsia="Calibri" w:hAnsi="Calibri" w:cs="Calibri"/>
              </w:rPr>
              <w:t xml:space="preserve">XML and CSV formats and led to </w:t>
            </w:r>
            <w:r w:rsidR="00875385"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 xml:space="preserve">rapid decrease in </w:t>
            </w:r>
            <w:r w:rsidRPr="006E3FD9">
              <w:rPr>
                <w:rFonts w:ascii="Calibri" w:eastAsia="Calibri" w:hAnsi="Calibri" w:cs="Calibri"/>
              </w:rPr>
              <w:t>reconciliation time.</w:t>
            </w:r>
          </w:p>
          <w:p w:rsidR="006E3FD9" w:rsidRDefault="006E3FD9" w:rsidP="006E3FD9">
            <w:pPr>
              <w:numPr>
                <w:ilvl w:val="0"/>
                <w:numId w:val="23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6E3FD9">
              <w:rPr>
                <w:rFonts w:ascii="Calibri" w:eastAsia="Calibri" w:hAnsi="Calibri" w:cs="Calibri"/>
              </w:rPr>
              <w:t>Developed a restful servi</w:t>
            </w:r>
            <w:r>
              <w:rPr>
                <w:rFonts w:ascii="Calibri" w:eastAsia="Calibri" w:hAnsi="Calibri" w:cs="Calibri"/>
              </w:rPr>
              <w:t xml:space="preserve">ce to capture data from UI and </w:t>
            </w:r>
            <w:r w:rsidRPr="006E3FD9">
              <w:rPr>
                <w:rFonts w:ascii="Calibri" w:eastAsia="Calibri" w:hAnsi="Calibri" w:cs="Calibri"/>
              </w:rPr>
              <w:t xml:space="preserve">store it in </w:t>
            </w:r>
            <w:r>
              <w:rPr>
                <w:rFonts w:ascii="Calibri" w:eastAsia="Calibri" w:hAnsi="Calibri" w:cs="Calibri"/>
              </w:rPr>
              <w:t>the database.</w:t>
            </w:r>
          </w:p>
          <w:p w:rsidR="00131B5A" w:rsidRDefault="006E3FD9" w:rsidP="006E3FD9">
            <w:pPr>
              <w:numPr>
                <w:ilvl w:val="0"/>
                <w:numId w:val="23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6E3FD9">
              <w:rPr>
                <w:rFonts w:ascii="Calibri" w:eastAsia="Calibri" w:hAnsi="Calibri" w:cs="Calibri"/>
              </w:rPr>
              <w:t>Provided maintenance for existing trade applicat</w:t>
            </w:r>
            <w:r>
              <w:rPr>
                <w:rFonts w:ascii="Calibri" w:eastAsia="Calibri" w:hAnsi="Calibri" w:cs="Calibri"/>
              </w:rPr>
              <w:t>ions using Agile Methodologies.</w:t>
            </w:r>
          </w:p>
          <w:p w:rsidR="00954AAE" w:rsidRPr="00EE59E6" w:rsidRDefault="00BB28AF" w:rsidP="00EE59E6">
            <w:pPr>
              <w:numPr>
                <w:ilvl w:val="0"/>
                <w:numId w:val="22"/>
              </w:numPr>
              <w:suppressAutoHyphens/>
              <w:spacing w:line="276" w:lineRule="auto"/>
              <w:rPr>
                <w:rFonts w:ascii="Calibri" w:hAnsi="Calibri" w:cs="Calibri"/>
              </w:rPr>
            </w:pPr>
            <w:r w:rsidRPr="00954AAE">
              <w:rPr>
                <w:rFonts w:ascii="Calibri" w:eastAsia="Calibri" w:hAnsi="Calibri" w:cs="Calibri"/>
              </w:rPr>
              <w:t>Suggesting and working on new</w:t>
            </w:r>
            <w:r w:rsidRPr="00954AAE">
              <w:rPr>
                <w:rFonts w:ascii="Calibri" w:hAnsi="Calibri" w:cs="Calibri"/>
              </w:rPr>
              <w:t xml:space="preserve"> enhancements possible.</w:t>
            </w:r>
          </w:p>
        </w:tc>
      </w:tr>
    </w:tbl>
    <w:p w:rsidR="00080C70" w:rsidRDefault="00CF55B8" w:rsidP="00080C70"/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57"/>
        <w:gridCol w:w="7324"/>
      </w:tblGrid>
      <w:tr w:rsidR="006E3FD9" w:rsidTr="00F1676B">
        <w:trPr>
          <w:trHeight w:val="350"/>
        </w:trPr>
        <w:tc>
          <w:tcPr>
            <w:tcW w:w="2126" w:type="dxa"/>
            <w:gridSpan w:val="2"/>
          </w:tcPr>
          <w:p w:rsidR="006E3FD9" w:rsidRPr="00E424D4" w:rsidRDefault="006E3FD9" w:rsidP="00F1676B">
            <w:pPr>
              <w:suppressAutoHyphens/>
              <w:spacing w:after="60"/>
              <w:rPr>
                <w:rFonts w:ascii="Calibri" w:hAnsi="Calibri"/>
              </w:rPr>
            </w:pPr>
            <w:r w:rsidRPr="00E424D4">
              <w:rPr>
                <w:rFonts w:ascii="Calibri" w:hAnsi="Calibri"/>
              </w:rPr>
              <w:t>Role</w:t>
            </w:r>
          </w:p>
        </w:tc>
        <w:tc>
          <w:tcPr>
            <w:tcW w:w="7324" w:type="dxa"/>
          </w:tcPr>
          <w:p w:rsidR="006E3FD9" w:rsidRPr="00E424D4" w:rsidRDefault="006E3FD9" w:rsidP="00F167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Software </w:t>
            </w:r>
            <w:r w:rsidRPr="00E424D4">
              <w:rPr>
                <w:rFonts w:ascii="Calibri" w:hAnsi="Calibri"/>
                <w:b/>
              </w:rPr>
              <w:t>Developer</w:t>
            </w:r>
          </w:p>
        </w:tc>
      </w:tr>
      <w:tr w:rsidR="006E3FD9" w:rsidTr="00F1676B">
        <w:trPr>
          <w:trHeight w:val="350"/>
        </w:trPr>
        <w:tc>
          <w:tcPr>
            <w:tcW w:w="2126" w:type="dxa"/>
            <w:gridSpan w:val="2"/>
          </w:tcPr>
          <w:p w:rsidR="006E3FD9" w:rsidRPr="00E424D4" w:rsidRDefault="006E3FD9" w:rsidP="00F1676B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</w:rPr>
            </w:pPr>
            <w:r w:rsidRPr="00E424D4">
              <w:rPr>
                <w:rFonts w:ascii="Calibri" w:hAnsi="Calibri"/>
              </w:rPr>
              <w:t>Client</w:t>
            </w:r>
          </w:p>
        </w:tc>
        <w:tc>
          <w:tcPr>
            <w:tcW w:w="7324" w:type="dxa"/>
          </w:tcPr>
          <w:p w:rsidR="006E3FD9" w:rsidRPr="00E424D4" w:rsidRDefault="006E3FD9" w:rsidP="006E3FD9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  <w:b/>
              </w:rPr>
            </w:pPr>
            <w:r w:rsidRPr="00E424D4">
              <w:rPr>
                <w:rFonts w:ascii="Calibri" w:hAnsi="Calibri"/>
                <w:b/>
              </w:rPr>
              <w:t>Northern Trust</w:t>
            </w:r>
            <w:r w:rsidR="00F85D48">
              <w:rPr>
                <w:rFonts w:ascii="Calibri" w:hAnsi="Calibri"/>
                <w:b/>
              </w:rPr>
              <w:t xml:space="preserve"> (Oct 2013</w:t>
            </w:r>
            <w:r>
              <w:rPr>
                <w:rFonts w:ascii="Calibri" w:hAnsi="Calibri"/>
                <w:b/>
              </w:rPr>
              <w:t xml:space="preserve"> – Dec 2014)</w:t>
            </w:r>
          </w:p>
        </w:tc>
      </w:tr>
      <w:tr w:rsidR="006E3FD9" w:rsidTr="00F1676B">
        <w:trPr>
          <w:trHeight w:val="350"/>
        </w:trPr>
        <w:tc>
          <w:tcPr>
            <w:tcW w:w="2126" w:type="dxa"/>
            <w:gridSpan w:val="2"/>
          </w:tcPr>
          <w:p w:rsidR="006E3FD9" w:rsidRPr="00E424D4" w:rsidRDefault="006E3FD9" w:rsidP="00F1676B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</w:rPr>
            </w:pPr>
            <w:r w:rsidRPr="00E424D4">
              <w:rPr>
                <w:rFonts w:ascii="Calibri" w:hAnsi="Calibri"/>
              </w:rPr>
              <w:t>Domain</w:t>
            </w:r>
          </w:p>
        </w:tc>
        <w:tc>
          <w:tcPr>
            <w:tcW w:w="7324" w:type="dxa"/>
          </w:tcPr>
          <w:p w:rsidR="006E3FD9" w:rsidRPr="00E424D4" w:rsidRDefault="006E3FD9" w:rsidP="00F1676B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  <w:b/>
              </w:rPr>
            </w:pPr>
            <w:r w:rsidRPr="00E424D4">
              <w:rPr>
                <w:rFonts w:ascii="Calibri" w:hAnsi="Calibri"/>
                <w:b/>
              </w:rPr>
              <w:t>Banking and Finance</w:t>
            </w:r>
          </w:p>
        </w:tc>
      </w:tr>
      <w:tr w:rsidR="006E3FD9" w:rsidTr="00F1676B">
        <w:trPr>
          <w:trHeight w:val="350"/>
        </w:trPr>
        <w:tc>
          <w:tcPr>
            <w:tcW w:w="9450" w:type="dxa"/>
            <w:gridSpan w:val="3"/>
          </w:tcPr>
          <w:p w:rsidR="006E3FD9" w:rsidRPr="008178F8" w:rsidRDefault="006E3FD9" w:rsidP="00F1676B">
            <w:pPr>
              <w:suppressAutoHyphens/>
              <w:spacing w:after="60" w:line="360" w:lineRule="auto"/>
              <w:ind w:left="34" w:hanging="3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Global Securities Lending Application (ASP.NET &amp; WPF)</w:t>
            </w:r>
          </w:p>
        </w:tc>
      </w:tr>
      <w:tr w:rsidR="006E3FD9" w:rsidTr="00F1676B">
        <w:tc>
          <w:tcPr>
            <w:tcW w:w="2069" w:type="dxa"/>
          </w:tcPr>
          <w:p w:rsidR="006E3FD9" w:rsidRPr="00B7340A" w:rsidRDefault="006E3FD9" w:rsidP="00F1676B">
            <w:pPr>
              <w:suppressAutoHyphens/>
              <w:spacing w:after="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Calibri"/>
              </w:rPr>
              <w:t>Accomplishments:</w:t>
            </w:r>
          </w:p>
          <w:p w:rsidR="006E3FD9" w:rsidRPr="00B7340A" w:rsidRDefault="006E3FD9" w:rsidP="00F1676B">
            <w:pPr>
              <w:suppressAutoHyphens/>
              <w:spacing w:after="60"/>
              <w:rPr>
                <w:rFonts w:ascii="Calibri" w:hAnsi="Calibri"/>
              </w:rPr>
            </w:pPr>
          </w:p>
        </w:tc>
        <w:tc>
          <w:tcPr>
            <w:tcW w:w="7381" w:type="dxa"/>
            <w:gridSpan w:val="2"/>
          </w:tcPr>
          <w:p w:rsidR="006E3FD9" w:rsidRDefault="006E3FD9" w:rsidP="00F1676B">
            <w:pPr>
              <w:numPr>
                <w:ilvl w:val="0"/>
                <w:numId w:val="23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1F42BC">
              <w:rPr>
                <w:rFonts w:ascii="Calibri" w:eastAsia="Calibri" w:hAnsi="Calibri" w:cs="Calibri"/>
              </w:rPr>
              <w:t>To reduce cost on sup</w:t>
            </w:r>
            <w:r>
              <w:rPr>
                <w:rFonts w:ascii="Calibri" w:eastAsia="Calibri" w:hAnsi="Calibri" w:cs="Calibri"/>
              </w:rPr>
              <w:t>port effort and software licen</w:t>
            </w:r>
            <w:r w:rsidRPr="001F42BC">
              <w:rPr>
                <w:rFonts w:ascii="Calibri" w:eastAsia="Calibri" w:hAnsi="Calibri" w:cs="Calibri"/>
              </w:rPr>
              <w:t xml:space="preserve">sing </w:t>
            </w:r>
            <w:proofErr w:type="gramStart"/>
            <w:r w:rsidRPr="001F42BC">
              <w:rPr>
                <w:rFonts w:ascii="Calibri" w:eastAsia="Calibri" w:hAnsi="Calibri" w:cs="Calibri"/>
              </w:rPr>
              <w:t>migrated</w:t>
            </w:r>
            <w:proofErr w:type="gramEnd"/>
            <w:r w:rsidRPr="001F42BC">
              <w:rPr>
                <w:rFonts w:ascii="Calibri" w:eastAsia="Calibri" w:hAnsi="Calibri" w:cs="Calibri"/>
              </w:rPr>
              <w:t xml:space="preserve"> the </w:t>
            </w:r>
            <w:r>
              <w:rPr>
                <w:rFonts w:ascii="Calibri" w:eastAsia="Calibri" w:hAnsi="Calibri" w:cs="Calibri"/>
              </w:rPr>
              <w:t xml:space="preserve">applications from NAS9v3/Power-Builder to the </w:t>
            </w:r>
            <w:r w:rsidRPr="001F42BC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NET platform.</w:t>
            </w:r>
          </w:p>
          <w:p w:rsidR="006E3FD9" w:rsidRDefault="006E3FD9" w:rsidP="00F1676B">
            <w:pPr>
              <w:numPr>
                <w:ilvl w:val="0"/>
                <w:numId w:val="23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1F42BC">
              <w:rPr>
                <w:rFonts w:ascii="Calibri" w:eastAsia="Calibri" w:hAnsi="Calibri" w:cs="Calibri"/>
              </w:rPr>
              <w:t>Developed VBA Macros to</w:t>
            </w:r>
            <w:r>
              <w:rPr>
                <w:rFonts w:ascii="Calibri" w:eastAsia="Calibri" w:hAnsi="Calibri" w:cs="Calibri"/>
              </w:rPr>
              <w:t xml:space="preserve"> automate the performance test</w:t>
            </w:r>
            <w:r w:rsidRPr="001F42BC">
              <w:rPr>
                <w:rFonts w:ascii="Calibri" w:eastAsia="Calibri" w:hAnsi="Calibri" w:cs="Calibri"/>
              </w:rPr>
              <w:t>ing.</w:t>
            </w:r>
          </w:p>
          <w:p w:rsidR="006E3FD9" w:rsidRPr="00954AAE" w:rsidRDefault="006E3FD9" w:rsidP="00F1676B">
            <w:pPr>
              <w:numPr>
                <w:ilvl w:val="0"/>
                <w:numId w:val="19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954AAE">
              <w:rPr>
                <w:rFonts w:ascii="Calibri" w:eastAsia="Calibri" w:hAnsi="Calibri" w:cs="Calibri"/>
              </w:rPr>
              <w:t>Redesigning and migrating existing application to make compatible with both desktop and mobile device.</w:t>
            </w:r>
          </w:p>
          <w:p w:rsidR="006E3FD9" w:rsidRPr="00954AAE" w:rsidRDefault="006E3FD9" w:rsidP="00F1676B">
            <w:pPr>
              <w:numPr>
                <w:ilvl w:val="0"/>
                <w:numId w:val="20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954AAE">
              <w:rPr>
                <w:rFonts w:ascii="Calibri" w:eastAsia="Calibri" w:hAnsi="Calibri" w:cs="Calibri"/>
              </w:rPr>
              <w:t>Planning, designing and maintaining the database for the smooth functioning of the application.</w:t>
            </w:r>
          </w:p>
          <w:p w:rsidR="006E3FD9" w:rsidRPr="00EE59E6" w:rsidRDefault="006E3FD9" w:rsidP="00EE59E6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="Calibri" w:eastAsia="Calibri" w:hAnsi="Calibri" w:cs="Calibri"/>
              </w:rPr>
            </w:pPr>
            <w:r w:rsidRPr="00954AAE">
              <w:rPr>
                <w:rFonts w:ascii="Calibri" w:eastAsia="Calibri" w:hAnsi="Calibri" w:cs="Calibri"/>
              </w:rPr>
              <w:t>Designing, Development and Implementation, Testing and documentation of enhancements and defects.</w:t>
            </w:r>
          </w:p>
        </w:tc>
      </w:tr>
    </w:tbl>
    <w:p w:rsidR="006E3FD9" w:rsidRPr="00080C70" w:rsidRDefault="006E3FD9" w:rsidP="00080C70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659"/>
        <w:gridCol w:w="1593"/>
      </w:tblGrid>
      <w:tr w:rsidR="00F32BDF" w:rsidTr="00F07D75">
        <w:tc>
          <w:tcPr>
            <w:tcW w:w="2269" w:type="dxa"/>
          </w:tcPr>
          <w:p w:rsidR="00080C70" w:rsidRPr="00B7340A" w:rsidRDefault="00BB28AF" w:rsidP="00F07D75">
            <w:pPr>
              <w:rPr>
                <w:rFonts w:ascii="Calibri" w:hAnsi="Calibri"/>
                <w:b/>
              </w:rPr>
            </w:pPr>
            <w:r w:rsidRPr="00B7340A">
              <w:rPr>
                <w:rFonts w:ascii="Calibri" w:hAnsi="Calibri"/>
                <w:b/>
              </w:rPr>
              <w:t>Platform</w:t>
            </w:r>
          </w:p>
        </w:tc>
        <w:tc>
          <w:tcPr>
            <w:tcW w:w="2659" w:type="dxa"/>
          </w:tcPr>
          <w:p w:rsidR="00080C70" w:rsidRPr="00B7340A" w:rsidRDefault="00BB28AF" w:rsidP="00F07D75">
            <w:pPr>
              <w:rPr>
                <w:rFonts w:ascii="Calibri" w:hAnsi="Calibri"/>
                <w:b/>
              </w:rPr>
            </w:pPr>
            <w:r w:rsidRPr="00B7340A">
              <w:rPr>
                <w:rFonts w:ascii="Calibri" w:hAnsi="Calibri"/>
                <w:b/>
              </w:rPr>
              <w:t>Type</w:t>
            </w:r>
          </w:p>
        </w:tc>
        <w:tc>
          <w:tcPr>
            <w:tcW w:w="1593" w:type="dxa"/>
          </w:tcPr>
          <w:p w:rsidR="00080C70" w:rsidRPr="00B7340A" w:rsidRDefault="00BB28AF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 xml:space="preserve"># </w:t>
            </w:r>
            <w:r w:rsidRPr="00B7340A">
              <w:rPr>
                <w:rFonts w:ascii="Calibri" w:hAnsi="Calibri"/>
                <w:b/>
              </w:rPr>
              <w:t>Apps</w:t>
            </w:r>
          </w:p>
        </w:tc>
      </w:tr>
      <w:tr w:rsidR="00F32BDF" w:rsidTr="00F07D75">
        <w:tc>
          <w:tcPr>
            <w:tcW w:w="2269" w:type="dxa"/>
          </w:tcPr>
          <w:p w:rsidR="00080C70" w:rsidRPr="00B7340A" w:rsidRDefault="00BB28AF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WPF.NET</w:t>
            </w:r>
          </w:p>
        </w:tc>
        <w:tc>
          <w:tcPr>
            <w:tcW w:w="2659" w:type="dxa"/>
          </w:tcPr>
          <w:p w:rsidR="00080C70" w:rsidRPr="00B7340A" w:rsidRDefault="00BB28AF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Desktop</w:t>
            </w:r>
          </w:p>
        </w:tc>
        <w:tc>
          <w:tcPr>
            <w:tcW w:w="1593" w:type="dxa"/>
          </w:tcPr>
          <w:p w:rsidR="00080C70" w:rsidRPr="00B7340A" w:rsidRDefault="00BB28AF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4</w:t>
            </w:r>
          </w:p>
        </w:tc>
      </w:tr>
      <w:tr w:rsidR="00F32BDF" w:rsidTr="00F07D75">
        <w:tc>
          <w:tcPr>
            <w:tcW w:w="2269" w:type="dxa"/>
          </w:tcPr>
          <w:p w:rsidR="00080C70" w:rsidRPr="00B7340A" w:rsidRDefault="00BB28AF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ASP.NET</w:t>
            </w:r>
          </w:p>
        </w:tc>
        <w:tc>
          <w:tcPr>
            <w:tcW w:w="2659" w:type="dxa"/>
          </w:tcPr>
          <w:p w:rsidR="00080C70" w:rsidRPr="00B7340A" w:rsidRDefault="00BB28AF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Desktop</w:t>
            </w:r>
          </w:p>
        </w:tc>
        <w:tc>
          <w:tcPr>
            <w:tcW w:w="1593" w:type="dxa"/>
          </w:tcPr>
          <w:p w:rsidR="00080C70" w:rsidRPr="00B7340A" w:rsidRDefault="00BB28AF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3</w:t>
            </w:r>
          </w:p>
        </w:tc>
      </w:tr>
      <w:tr w:rsidR="00131B5A" w:rsidTr="00F07D75">
        <w:tc>
          <w:tcPr>
            <w:tcW w:w="2269" w:type="dxa"/>
          </w:tcPr>
          <w:p w:rsidR="00131B5A" w:rsidRPr="00B7340A" w:rsidRDefault="00131B5A" w:rsidP="00F1676B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lastRenderedPageBreak/>
              <w:t>Java</w:t>
            </w:r>
          </w:p>
        </w:tc>
        <w:tc>
          <w:tcPr>
            <w:tcW w:w="2659" w:type="dxa"/>
          </w:tcPr>
          <w:p w:rsidR="00131B5A" w:rsidRPr="00B7340A" w:rsidRDefault="00131B5A" w:rsidP="00F1676B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Standalone</w:t>
            </w:r>
          </w:p>
        </w:tc>
        <w:tc>
          <w:tcPr>
            <w:tcW w:w="1593" w:type="dxa"/>
          </w:tcPr>
          <w:p w:rsidR="00131B5A" w:rsidRPr="00B7340A" w:rsidRDefault="00131B5A" w:rsidP="00F1676B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4</w:t>
            </w:r>
          </w:p>
        </w:tc>
      </w:tr>
      <w:tr w:rsidR="00131B5A" w:rsidTr="00F07D75">
        <w:tc>
          <w:tcPr>
            <w:tcW w:w="226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Java ME</w:t>
            </w:r>
          </w:p>
        </w:tc>
        <w:tc>
          <w:tcPr>
            <w:tcW w:w="265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Mobile</w:t>
            </w:r>
          </w:p>
        </w:tc>
        <w:tc>
          <w:tcPr>
            <w:tcW w:w="1593" w:type="dxa"/>
          </w:tcPr>
          <w:p w:rsidR="00131B5A" w:rsidRPr="00B7340A" w:rsidRDefault="00131B5A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9</w:t>
            </w:r>
          </w:p>
        </w:tc>
      </w:tr>
      <w:tr w:rsidR="00131B5A" w:rsidTr="00F07D75">
        <w:tc>
          <w:tcPr>
            <w:tcW w:w="226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Windows Phone 8</w:t>
            </w:r>
          </w:p>
        </w:tc>
        <w:tc>
          <w:tcPr>
            <w:tcW w:w="265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 xml:space="preserve">Mobile </w:t>
            </w:r>
          </w:p>
        </w:tc>
        <w:tc>
          <w:tcPr>
            <w:tcW w:w="1593" w:type="dxa"/>
          </w:tcPr>
          <w:p w:rsidR="00131B5A" w:rsidRPr="00B7340A" w:rsidRDefault="00131B5A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7</w:t>
            </w:r>
          </w:p>
        </w:tc>
      </w:tr>
      <w:tr w:rsidR="00131B5A" w:rsidTr="00F07D75">
        <w:tc>
          <w:tcPr>
            <w:tcW w:w="2269" w:type="dxa"/>
          </w:tcPr>
          <w:p w:rsidR="00131B5A" w:rsidRPr="00954AAE" w:rsidRDefault="00131B5A" w:rsidP="00F07D75">
            <w:pPr>
              <w:rPr>
                <w:rFonts w:ascii="Calibri" w:hAnsi="Calibri"/>
              </w:rPr>
            </w:pPr>
            <w:r w:rsidRPr="00954AAE">
              <w:rPr>
                <w:rFonts w:ascii="Calibri" w:hAnsi="Calibri"/>
              </w:rPr>
              <w:t>Blackberry 10</w:t>
            </w:r>
          </w:p>
        </w:tc>
        <w:tc>
          <w:tcPr>
            <w:tcW w:w="2659" w:type="dxa"/>
          </w:tcPr>
          <w:p w:rsidR="00131B5A" w:rsidRPr="00954AAE" w:rsidRDefault="00131B5A" w:rsidP="00F07D75">
            <w:pPr>
              <w:rPr>
                <w:rFonts w:ascii="Calibri" w:hAnsi="Calibri"/>
              </w:rPr>
            </w:pPr>
            <w:r w:rsidRPr="00954AAE">
              <w:rPr>
                <w:rFonts w:ascii="Calibri" w:hAnsi="Calibri"/>
              </w:rPr>
              <w:t>Mobile</w:t>
            </w:r>
          </w:p>
        </w:tc>
        <w:tc>
          <w:tcPr>
            <w:tcW w:w="1593" w:type="dxa"/>
          </w:tcPr>
          <w:p w:rsidR="00131B5A" w:rsidRPr="00954AAE" w:rsidRDefault="00131B5A" w:rsidP="00F07D75">
            <w:pPr>
              <w:jc w:val="center"/>
              <w:rPr>
                <w:rFonts w:ascii="Calibri" w:hAnsi="Calibri"/>
              </w:rPr>
            </w:pPr>
            <w:r w:rsidRPr="00954AAE">
              <w:rPr>
                <w:rFonts w:ascii="Calibri" w:hAnsi="Calibri"/>
              </w:rPr>
              <w:t>17</w:t>
            </w:r>
          </w:p>
        </w:tc>
      </w:tr>
      <w:tr w:rsidR="00131B5A" w:rsidTr="00F07D75">
        <w:tc>
          <w:tcPr>
            <w:tcW w:w="226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Windows Phone 8</w:t>
            </w:r>
          </w:p>
        </w:tc>
        <w:tc>
          <w:tcPr>
            <w:tcW w:w="265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Mobile Game</w:t>
            </w:r>
          </w:p>
        </w:tc>
        <w:tc>
          <w:tcPr>
            <w:tcW w:w="1593" w:type="dxa"/>
          </w:tcPr>
          <w:p w:rsidR="00131B5A" w:rsidRPr="00B7340A" w:rsidRDefault="00131B5A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1</w:t>
            </w:r>
          </w:p>
        </w:tc>
      </w:tr>
      <w:tr w:rsidR="00131B5A" w:rsidTr="00F07D75">
        <w:tc>
          <w:tcPr>
            <w:tcW w:w="226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Android</w:t>
            </w:r>
          </w:p>
        </w:tc>
        <w:tc>
          <w:tcPr>
            <w:tcW w:w="265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Mobile</w:t>
            </w:r>
          </w:p>
        </w:tc>
        <w:tc>
          <w:tcPr>
            <w:tcW w:w="1593" w:type="dxa"/>
          </w:tcPr>
          <w:p w:rsidR="00131B5A" w:rsidRPr="00B7340A" w:rsidRDefault="00131B5A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2</w:t>
            </w:r>
          </w:p>
        </w:tc>
      </w:tr>
      <w:tr w:rsidR="00131B5A" w:rsidTr="00F07D75">
        <w:tc>
          <w:tcPr>
            <w:tcW w:w="226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proofErr w:type="spellStart"/>
            <w:r w:rsidRPr="00B7340A">
              <w:rPr>
                <w:rFonts w:ascii="Calibri" w:hAnsi="Calibri"/>
              </w:rPr>
              <w:t>Lua</w:t>
            </w:r>
            <w:proofErr w:type="spellEnd"/>
          </w:p>
        </w:tc>
        <w:tc>
          <w:tcPr>
            <w:tcW w:w="2659" w:type="dxa"/>
          </w:tcPr>
          <w:p w:rsidR="00131B5A" w:rsidRPr="00B7340A" w:rsidRDefault="00131B5A" w:rsidP="00F07D75">
            <w:pPr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Mobile</w:t>
            </w:r>
          </w:p>
        </w:tc>
        <w:tc>
          <w:tcPr>
            <w:tcW w:w="1593" w:type="dxa"/>
          </w:tcPr>
          <w:p w:rsidR="00131B5A" w:rsidRPr="00B7340A" w:rsidRDefault="00131B5A" w:rsidP="00F07D75">
            <w:pPr>
              <w:jc w:val="center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1</w:t>
            </w:r>
          </w:p>
        </w:tc>
      </w:tr>
      <w:tr w:rsidR="00131B5A" w:rsidTr="00787000">
        <w:tc>
          <w:tcPr>
            <w:tcW w:w="6521" w:type="dxa"/>
            <w:gridSpan w:val="3"/>
          </w:tcPr>
          <w:p w:rsidR="00131B5A" w:rsidRPr="00B7340A" w:rsidRDefault="00131B5A" w:rsidP="00156CFC">
            <w:pPr>
              <w:rPr>
                <w:rFonts w:ascii="Calibri" w:hAnsi="Calibri"/>
                <w:color w:val="0000FF"/>
              </w:rPr>
            </w:pPr>
            <w:bookmarkStart w:id="0" w:name="_GoBack"/>
            <w:bookmarkEnd w:id="0"/>
          </w:p>
        </w:tc>
      </w:tr>
    </w:tbl>
    <w:p w:rsidR="00367C0A" w:rsidRDefault="00CF55B8" w:rsidP="00B67E24">
      <w:pPr>
        <w:pStyle w:val="SectionHeading"/>
      </w:pPr>
    </w:p>
    <w:p w:rsidR="00B67E24" w:rsidRPr="00B67E24" w:rsidRDefault="00BB28AF" w:rsidP="00B67E24">
      <w:pPr>
        <w:pStyle w:val="SectionHeading"/>
      </w:pPr>
      <w:r>
        <w:t>Education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680"/>
      </w:tblGrid>
      <w:tr w:rsidR="00875385" w:rsidTr="00875385">
        <w:trPr>
          <w:trHeight w:val="737"/>
        </w:trPr>
        <w:tc>
          <w:tcPr>
            <w:tcW w:w="3798" w:type="dxa"/>
          </w:tcPr>
          <w:p w:rsidR="00875385" w:rsidRPr="00B7340A" w:rsidRDefault="00875385" w:rsidP="00875385">
            <w:pPr>
              <w:pStyle w:val="NoSpacing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 xml:space="preserve">Bachelor of Engineering </w:t>
            </w:r>
            <w:r>
              <w:rPr>
                <w:rFonts w:ascii="Calibri" w:hAnsi="Calibri"/>
              </w:rPr>
              <w:t>in Computer Science</w:t>
            </w:r>
          </w:p>
        </w:tc>
        <w:tc>
          <w:tcPr>
            <w:tcW w:w="4680" w:type="dxa"/>
          </w:tcPr>
          <w:p w:rsidR="00875385" w:rsidRPr="00B7340A" w:rsidRDefault="00875385" w:rsidP="00875385">
            <w:pPr>
              <w:pStyle w:val="NoSpacing"/>
              <w:rPr>
                <w:rFonts w:ascii="Calibri" w:hAnsi="Calibri"/>
              </w:rPr>
            </w:pPr>
            <w:r w:rsidRPr="00B7340A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ajiv </w:t>
            </w:r>
            <w:r w:rsidRPr="00B7340A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 xml:space="preserve">andhi </w:t>
            </w:r>
            <w:proofErr w:type="spellStart"/>
            <w:r w:rsidRPr="00B7340A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roudhyogiki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B7340A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ishwavidyalaya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B7340A">
              <w:rPr>
                <w:rFonts w:ascii="Calibri" w:hAnsi="Calibri"/>
              </w:rPr>
              <w:t>University</w:t>
            </w:r>
          </w:p>
        </w:tc>
      </w:tr>
    </w:tbl>
    <w:p w:rsidR="00367C0A" w:rsidRDefault="00CF55B8" w:rsidP="00A842D4">
      <w:pPr>
        <w:pStyle w:val="SectionHeading"/>
        <w:rPr>
          <w:rStyle w:val="Strong"/>
          <w:b w:val="0"/>
          <w:bCs/>
        </w:rPr>
      </w:pPr>
    </w:p>
    <w:p w:rsidR="00A842D4" w:rsidRDefault="00BB28AF" w:rsidP="00A842D4">
      <w:pPr>
        <w:pStyle w:val="SectionHeading"/>
        <w:rPr>
          <w:rStyle w:val="Strong"/>
          <w:b w:val="0"/>
          <w:bCs/>
        </w:rPr>
      </w:pPr>
      <w:r w:rsidRPr="00A842D4">
        <w:rPr>
          <w:rStyle w:val="Strong"/>
          <w:b w:val="0"/>
          <w:bCs/>
        </w:rPr>
        <w:t>Accomplishments</w:t>
      </w:r>
    </w:p>
    <w:p w:rsidR="006F643C" w:rsidRPr="001E1B91" w:rsidRDefault="00BB28AF" w:rsidP="006F643C">
      <w:pPr>
        <w:pStyle w:val="ListParagraph"/>
        <w:numPr>
          <w:ilvl w:val="0"/>
          <w:numId w:val="5"/>
        </w:numPr>
        <w:rPr>
          <w:rStyle w:val="Strong"/>
          <w:rFonts w:ascii="Calibri" w:hAnsi="Calibri"/>
          <w:b w:val="0"/>
          <w:bCs w:val="0"/>
        </w:rPr>
      </w:pPr>
      <w:r w:rsidRPr="001E1B91">
        <w:rPr>
          <w:rFonts w:ascii="Calibri" w:hAnsi="Calibri"/>
        </w:rPr>
        <w:t xml:space="preserve">Awarded </w:t>
      </w:r>
      <w:r>
        <w:rPr>
          <w:rFonts w:ascii="Calibri" w:hAnsi="Calibri"/>
        </w:rPr>
        <w:t xml:space="preserve">with </w:t>
      </w:r>
      <w:r w:rsidRPr="001E1B91">
        <w:rPr>
          <w:rFonts w:ascii="Calibri" w:hAnsi="Calibri"/>
        </w:rPr>
        <w:t xml:space="preserve">‘TCS </w:t>
      </w:r>
      <w:r>
        <w:rPr>
          <w:rFonts w:ascii="Calibri" w:hAnsi="Calibri"/>
        </w:rPr>
        <w:t xml:space="preserve">on </w:t>
      </w:r>
      <w:r w:rsidRPr="001E1B91">
        <w:rPr>
          <w:rFonts w:ascii="Calibri" w:hAnsi="Calibri"/>
        </w:rPr>
        <w:t>the Spot 2015’ award twice.</w:t>
      </w:r>
    </w:p>
    <w:p w:rsidR="006F643C" w:rsidRPr="001E1B91" w:rsidRDefault="00BB28AF" w:rsidP="005228F9">
      <w:pPr>
        <w:pStyle w:val="ListParagraph"/>
        <w:numPr>
          <w:ilvl w:val="0"/>
          <w:numId w:val="5"/>
        </w:numPr>
        <w:rPr>
          <w:rStyle w:val="Strong"/>
          <w:rFonts w:ascii="Calibri" w:hAnsi="Calibri"/>
          <w:b w:val="0"/>
          <w:bCs w:val="0"/>
        </w:rPr>
      </w:pPr>
      <w:r w:rsidRPr="001E1B91">
        <w:rPr>
          <w:rStyle w:val="Strong"/>
          <w:rFonts w:ascii="Calibri" w:hAnsi="Calibri"/>
          <w:b w:val="0"/>
          <w:bCs w:val="0"/>
        </w:rPr>
        <w:t xml:space="preserve">Won </w:t>
      </w:r>
      <w:r w:rsidRPr="001E1B91">
        <w:rPr>
          <w:rStyle w:val="Strong"/>
          <w:rFonts w:ascii="Calibri" w:hAnsi="Calibri"/>
          <w:b w:val="0"/>
        </w:rPr>
        <w:t>Blackberry 10 Apps Challenge</w:t>
      </w:r>
      <w:r w:rsidRPr="001E1B91">
        <w:rPr>
          <w:rStyle w:val="Strong"/>
          <w:rFonts w:ascii="Calibri" w:hAnsi="Calibri"/>
          <w:b w:val="0"/>
          <w:bCs w:val="0"/>
        </w:rPr>
        <w:t xml:space="preserve"> Contest 2013, </w:t>
      </w:r>
      <w:r w:rsidRPr="001E1B91">
        <w:rPr>
          <w:rStyle w:val="Strong"/>
          <w:rFonts w:ascii="Calibri" w:hAnsi="Calibri"/>
          <w:b w:val="0"/>
        </w:rPr>
        <w:t>Port a Thon</w:t>
      </w:r>
      <w:r w:rsidRPr="001E1B91">
        <w:rPr>
          <w:rStyle w:val="Strong"/>
          <w:rFonts w:ascii="Calibri" w:hAnsi="Calibri"/>
          <w:b w:val="0"/>
          <w:bCs w:val="0"/>
        </w:rPr>
        <w:t xml:space="preserve"> Contest 2013, Idea2App contest 2014 by Nokia, DVLUP challenge 2014,  </w:t>
      </w:r>
    </w:p>
    <w:p w:rsidR="006F643C" w:rsidRPr="00367C0A" w:rsidRDefault="00BB28AF" w:rsidP="00367C0A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 w:cs="Arial"/>
        </w:rPr>
      </w:pPr>
      <w:r w:rsidRPr="001E1B91">
        <w:rPr>
          <w:rFonts w:ascii="Calibri" w:hAnsi="Calibri" w:cs="Arial"/>
        </w:rPr>
        <w:t>Part of celebration committee and cultural events in TCS.</w:t>
      </w:r>
    </w:p>
    <w:p w:rsidR="007643ED" w:rsidRPr="007643ED" w:rsidRDefault="00BB28AF" w:rsidP="007643ED">
      <w:pPr>
        <w:pStyle w:val="SectionHeading"/>
      </w:pPr>
      <w:r>
        <w:t>Personal Information</w:t>
      </w:r>
    </w:p>
    <w:p w:rsidR="007643ED" w:rsidRDefault="00BB28AF" w:rsidP="009F1C24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E1B91">
        <w:rPr>
          <w:rFonts w:ascii="Calibri" w:hAnsi="Calibri"/>
        </w:rPr>
        <w:t>Languages</w:t>
      </w:r>
      <w:r w:rsidRPr="001E1B91">
        <w:rPr>
          <w:rFonts w:ascii="Calibri" w:hAnsi="Calibri"/>
        </w:rPr>
        <w:tab/>
      </w:r>
      <w:r w:rsidRPr="001E1B91">
        <w:rPr>
          <w:rFonts w:ascii="Calibri" w:hAnsi="Calibri"/>
        </w:rPr>
        <w:tab/>
        <w:t>English, Hindi, Gujarati, Urdu ,Arabic (reading and writing only)</w:t>
      </w:r>
    </w:p>
    <w:p w:rsidR="00A77653" w:rsidRPr="00875385" w:rsidRDefault="00875385" w:rsidP="00875385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Interests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Music, Cricket, Guitar, Video games, Reading, Travelling</w:t>
      </w:r>
      <w:r w:rsidR="00BB28AF" w:rsidRPr="00875385">
        <w:rPr>
          <w:rFonts w:ascii="Calibri" w:hAnsi="Calibri"/>
        </w:rPr>
        <w:tab/>
      </w:r>
      <w:r w:rsidR="00BB28AF" w:rsidRPr="00875385">
        <w:rPr>
          <w:rFonts w:ascii="Calibri" w:hAnsi="Calibri"/>
        </w:rPr>
        <w:tab/>
      </w:r>
      <w:r w:rsidR="00BB28AF" w:rsidRPr="00875385">
        <w:rPr>
          <w:rFonts w:ascii="Calibri" w:hAnsi="Calibri"/>
        </w:rPr>
        <w:tab/>
      </w:r>
    </w:p>
    <w:p w:rsidR="00A77653" w:rsidRPr="007643ED" w:rsidRDefault="00CF55B8" w:rsidP="007643ED"/>
    <w:sectPr w:rsidR="00A77653" w:rsidRPr="007643ED">
      <w:footerReference w:type="default" r:id="rId15"/>
      <w:headerReference w:type="first" r:id="rId16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B8" w:rsidRDefault="00CF55B8">
      <w:pPr>
        <w:spacing w:after="0" w:line="240" w:lineRule="auto"/>
      </w:pPr>
      <w:r>
        <w:separator/>
      </w:r>
    </w:p>
  </w:endnote>
  <w:endnote w:type="continuationSeparator" w:id="0">
    <w:p w:rsidR="00CF55B8" w:rsidRDefault="00CF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74" w:rsidRDefault="00BB28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681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681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rect id="Rectangle 4" o:spid="_x0000_s2049" style="width:539.05pt;height:717.55pt;margin-top:0;margin-left:0;mso-height-percent:1050;mso-height-relative:margin;mso-position-horizontal:center;mso-position-horizontal-relative:margin;mso-position-vertical:center;mso-position-vertical-relative:margin;mso-width-percent:1070;mso-width-relative:margin;mso-wrap-distance-bottom:0;mso-wrap-distance-left:9pt;mso-wrap-distance-right:9pt;mso-wrap-distance-top:0;mso-wrap-style:square;position:absolute;visibility:visible;v-text-anchor:top;z-index:251659264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016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5="http://schemas.microsoft.com/office/word/2012/wordml">
          <w:pict>
            <v:rect id="Rectangle 5" o:spid="_x0000_s2050" style="width:10.1pt;height:495.9pt;margin-top:0;margin-left:0;mso-height-percent:725;mso-height-relative:margin;mso-left-percent:1015;mso-position-horizontal-relative:margin;mso-position-vertical-relative:margin;mso-top-percent:-25;mso-width-percent:20;mso-width-relative:margin;mso-wrap-distance-bottom:0;mso-wrap-distance-left:9pt;mso-wrap-distance-right:9pt;mso-wrap-distance-top:0;mso-wrap-style:square;position:absolute;visibility:visible;v-text-anchor:top;z-index:251661312" fillcolor="black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016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5="http://schemas.microsoft.com/office/word/2012/wordml">
          <w:pict>
            <v:rect id="Rectangle 6" o:spid="_x0000_s2051" style="width:10.1pt;height:222.3pt;margin-top:0;margin-left:0;mso-height-percent:325;mso-height-relative:margin;mso-left-percent:1015;mso-position-horizontal-relative:margin;mso-position-vertical-relative:margin;mso-top-percent:700;mso-width-percent:20;mso-width-relative:margin;mso-wrap-distance-bottom:0;mso-wrap-distance-left:9pt;mso-wrap-distance-right:9pt;mso-wrap-distance-top:0;mso-wrap-style:square;position:absolute;visibility:visible;v-text-anchor:top;z-index:251663360" fillcolor="#d1282e" stroked="f">
              <w10:wrap anchorx="margin" anchory="margin"/>
            </v:rect>
          </w:pict>
        </mc:Fallback>
      </mc:AlternateContent>
    </w:r>
  </w:p>
  <w:p w:rsidR="00352D74" w:rsidRDefault="00CF5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B8" w:rsidRDefault="00CF55B8">
      <w:pPr>
        <w:spacing w:after="0" w:line="240" w:lineRule="auto"/>
      </w:pPr>
      <w:r>
        <w:separator/>
      </w:r>
    </w:p>
  </w:footnote>
  <w:footnote w:type="continuationSeparator" w:id="0">
    <w:p w:rsidR="00CF55B8" w:rsidRDefault="00CF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74" w:rsidRDefault="00BB28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681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681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rect id="Rectangle 1" o:spid="_x0000_s2053" style="width:539.05pt;height:717.55pt;margin-top:0;margin-left:0;mso-height-percent:1050;mso-height-relative:margin;mso-position-horizontal:center;mso-position-horizontal-relative:margin;mso-position-vertical:center;mso-position-vertical-relative:margin;mso-width-percent:1070;mso-width-relative:margin;mso-wrap-distance-bottom:0;mso-wrap-distance-left:9pt;mso-wrap-distance-right:9pt;mso-wrap-distance-top:0;mso-wrap-style:square;position:absolute;visibility:visible;v-text-anchor:top;z-index:251667456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016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 xmlns:w15="http://schemas.microsoft.com/office/word/2012/wordml">
          <w:pict>
            <v:rect id="Rectangle 2" o:spid="_x0000_s2054" style="width:10.1pt;height:495.9pt;margin-top:0;margin-left:0;mso-height-percent:725;mso-height-relative:margin;mso-left-percent:1015;mso-position-horizontal-relative:margin;mso-position-vertical-relative:margin;mso-top-percent:-25;mso-width-percent:20;mso-width-relative:margin;mso-wrap-distance-bottom:0;mso-wrap-distance-left:9pt;mso-wrap-distance-right:9pt;mso-wrap-distance-top:0;mso-wrap-style:square;position:absolute;visibility:visible;v-text-anchor:top;z-index:251669504" fillcolor="black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016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 xmlns:w15="http://schemas.microsoft.com/office/word/2012/wordml">
          <w:pict>
            <v:rect id="Rectangle 3" o:spid="_x0000_s2055" style="width:10.1pt;height:222.3pt;margin-top:0;margin-left:0;mso-height-percent:325;mso-height-relative:margin;mso-left-percent:1015;mso-position-horizontal-relative:margin;mso-position-vertical-relative:margin;mso-top-percent:700;mso-width-percent:20;mso-width-relative:margin;mso-wrap-distance-bottom:0;mso-wrap-distance-left:9pt;mso-wrap-distance-right:9pt;mso-wrap-distance-top:0;mso-wrap-style:square;position:absolute;visibility:visible;v-text-anchor:top;z-index:251671552" fillcolor="#d1282e" stroked="f">
              <w10:wrap anchorx="margin" anchory="margin"/>
            </v:rect>
          </w:pict>
        </mc:Fallback>
      </mc:AlternateContent>
    </w:r>
  </w:p>
  <w:p w:rsidR="00352D74" w:rsidRDefault="00CF5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C5"/>
    <w:multiLevelType w:val="multilevel"/>
    <w:tmpl w:val="5EB0D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BF7B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8B07FD"/>
    <w:multiLevelType w:val="hybridMultilevel"/>
    <w:tmpl w:val="F1B44F46"/>
    <w:lvl w:ilvl="0" w:tplc="9216E6B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F3407828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682F048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816EDBEC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A00EDEBA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EE0538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70CA97E0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64782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CFF459F4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71B298F"/>
    <w:multiLevelType w:val="multilevel"/>
    <w:tmpl w:val="1DF6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EE5A8C"/>
    <w:multiLevelType w:val="hybridMultilevel"/>
    <w:tmpl w:val="D05E44B4"/>
    <w:lvl w:ilvl="0" w:tplc="51BAD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04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03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09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0C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85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AA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E5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86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38C"/>
    <w:multiLevelType w:val="multilevel"/>
    <w:tmpl w:val="1952E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941788"/>
    <w:multiLevelType w:val="multilevel"/>
    <w:tmpl w:val="F53A6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1B74737"/>
    <w:multiLevelType w:val="hybridMultilevel"/>
    <w:tmpl w:val="66A43472"/>
    <w:lvl w:ilvl="0" w:tplc="6DF0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E5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CA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B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EF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C4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E9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ED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CE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04C85"/>
    <w:multiLevelType w:val="multilevel"/>
    <w:tmpl w:val="8FFE6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B7220DB"/>
    <w:multiLevelType w:val="hybridMultilevel"/>
    <w:tmpl w:val="480EB66E"/>
    <w:lvl w:ilvl="0" w:tplc="F9B414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AC76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1C61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D46E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D60F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9EA8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8225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62EF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5854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C4100B"/>
    <w:multiLevelType w:val="hybridMultilevel"/>
    <w:tmpl w:val="5D445BA0"/>
    <w:lvl w:ilvl="0" w:tplc="4388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E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ED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0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A1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84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E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84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F1DF6"/>
    <w:multiLevelType w:val="hybridMultilevel"/>
    <w:tmpl w:val="25081932"/>
    <w:lvl w:ilvl="0" w:tplc="BCE8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8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21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A1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62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A4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A1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A8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C0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50C"/>
    <w:multiLevelType w:val="hybridMultilevel"/>
    <w:tmpl w:val="9BB88C28"/>
    <w:lvl w:ilvl="0" w:tplc="8D8CC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42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6F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1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4D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A3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06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2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E1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024AA"/>
    <w:multiLevelType w:val="hybridMultilevel"/>
    <w:tmpl w:val="8CA886DA"/>
    <w:lvl w:ilvl="0" w:tplc="E5A6A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88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6E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68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E9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4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EE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82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CD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33F9D"/>
    <w:multiLevelType w:val="multilevel"/>
    <w:tmpl w:val="3DBA9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FB0204B"/>
    <w:multiLevelType w:val="hybridMultilevel"/>
    <w:tmpl w:val="23606F04"/>
    <w:lvl w:ilvl="0" w:tplc="AC84D8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BE83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0C1E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2875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2AFC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8ED3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16D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A32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FE45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0E0E83"/>
    <w:multiLevelType w:val="hybridMultilevel"/>
    <w:tmpl w:val="CD3037A6"/>
    <w:lvl w:ilvl="0" w:tplc="EDA0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0A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05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F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4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EA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E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E2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41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6DAF"/>
    <w:multiLevelType w:val="hybridMultilevel"/>
    <w:tmpl w:val="5218E27E"/>
    <w:lvl w:ilvl="0" w:tplc="A026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5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4F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0B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06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67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A8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C1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A45BE"/>
    <w:multiLevelType w:val="multilevel"/>
    <w:tmpl w:val="A5867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2185B11"/>
    <w:multiLevelType w:val="hybridMultilevel"/>
    <w:tmpl w:val="25F8F46E"/>
    <w:lvl w:ilvl="0" w:tplc="28D2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29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6C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CC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8D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8F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87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A4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09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1088"/>
    <w:multiLevelType w:val="hybridMultilevel"/>
    <w:tmpl w:val="B89254AA"/>
    <w:lvl w:ilvl="0" w:tplc="529A6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34F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AA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E4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7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C6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4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A2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24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42518"/>
    <w:multiLevelType w:val="hybridMultilevel"/>
    <w:tmpl w:val="769E0532"/>
    <w:lvl w:ilvl="0" w:tplc="A53ED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E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A9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44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E9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E0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E8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00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45979"/>
    <w:multiLevelType w:val="hybridMultilevel"/>
    <w:tmpl w:val="9DA2E152"/>
    <w:lvl w:ilvl="0" w:tplc="9DD44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62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6D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4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C9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A8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0B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A3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E8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2"/>
  </w:num>
  <w:num w:numId="5">
    <w:abstractNumId w:val="19"/>
  </w:num>
  <w:num w:numId="6">
    <w:abstractNumId w:val="4"/>
  </w:num>
  <w:num w:numId="7">
    <w:abstractNumId w:val="13"/>
  </w:num>
  <w:num w:numId="8">
    <w:abstractNumId w:val="15"/>
  </w:num>
  <w:num w:numId="9">
    <w:abstractNumId w:val="16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22"/>
  </w:num>
  <w:num w:numId="15">
    <w:abstractNumId w:val="12"/>
  </w:num>
  <w:num w:numId="16">
    <w:abstractNumId w:val="21"/>
  </w:num>
  <w:num w:numId="17">
    <w:abstractNumId w:val="0"/>
  </w:num>
  <w:num w:numId="18">
    <w:abstractNumId w:val="14"/>
  </w:num>
  <w:num w:numId="19">
    <w:abstractNumId w:val="18"/>
  </w:num>
  <w:num w:numId="20">
    <w:abstractNumId w:val="6"/>
  </w:num>
  <w:num w:numId="21">
    <w:abstractNumId w:val="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F"/>
    <w:rsid w:val="001246B9"/>
    <w:rsid w:val="00131B5A"/>
    <w:rsid w:val="00150C34"/>
    <w:rsid w:val="001A54B3"/>
    <w:rsid w:val="001E2E59"/>
    <w:rsid w:val="001F42BC"/>
    <w:rsid w:val="002D636B"/>
    <w:rsid w:val="00350750"/>
    <w:rsid w:val="00433A32"/>
    <w:rsid w:val="00446C49"/>
    <w:rsid w:val="00540A86"/>
    <w:rsid w:val="00612E1E"/>
    <w:rsid w:val="00622C63"/>
    <w:rsid w:val="00666CAA"/>
    <w:rsid w:val="006C6FF0"/>
    <w:rsid w:val="006E3FD9"/>
    <w:rsid w:val="006E5239"/>
    <w:rsid w:val="0076798A"/>
    <w:rsid w:val="007C20B2"/>
    <w:rsid w:val="007E40D8"/>
    <w:rsid w:val="00875385"/>
    <w:rsid w:val="00941804"/>
    <w:rsid w:val="00954AAE"/>
    <w:rsid w:val="00990C8D"/>
    <w:rsid w:val="00997629"/>
    <w:rsid w:val="00A9247F"/>
    <w:rsid w:val="00B7340A"/>
    <w:rsid w:val="00BB28AF"/>
    <w:rsid w:val="00BD1545"/>
    <w:rsid w:val="00BD575A"/>
    <w:rsid w:val="00C91DDE"/>
    <w:rsid w:val="00CB485A"/>
    <w:rsid w:val="00CF55B8"/>
    <w:rsid w:val="00D0071F"/>
    <w:rsid w:val="00D31BEF"/>
    <w:rsid w:val="00D6556C"/>
    <w:rsid w:val="00E9532D"/>
    <w:rsid w:val="00EE59E6"/>
    <w:rsid w:val="00F11692"/>
    <w:rsid w:val="00F135D4"/>
    <w:rsid w:val="00F32BDF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table" w:styleId="TableGrid">
    <w:name w:val="Table Grid"/>
    <w:basedOn w:val="TableNormal"/>
    <w:uiPriority w:val="59"/>
    <w:rsid w:val="00E86852"/>
    <w:pPr>
      <w:spacing w:after="0" w:line="240" w:lineRule="auto"/>
    </w:pPr>
    <w:rPr>
      <w:rFonts w:eastAsiaTheme="minorHAnsi"/>
      <w:szCs w:val="20"/>
      <w:lang w:val="en-GB"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BE8"/>
    <w:rPr>
      <w:color w:val="CC9900" w:themeColor="hyperlink"/>
      <w:u w:val="single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table" w:styleId="TableGrid">
    <w:name w:val="Table Grid"/>
    <w:basedOn w:val="TableNormal"/>
    <w:uiPriority w:val="59"/>
    <w:rsid w:val="00E86852"/>
    <w:pPr>
      <w:spacing w:after="0" w:line="240" w:lineRule="auto"/>
    </w:pPr>
    <w:rPr>
      <w:rFonts w:eastAsiaTheme="minorHAnsi"/>
      <w:szCs w:val="20"/>
      <w:lang w:val="en-GB"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BE8"/>
    <w:rPr>
      <w:color w:val="CC9900" w:themeColor="hyperlink"/>
      <w:u w:val="single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ZIZ.333523@2free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z\AppData\Roaming\Microsoft\Templates\Resume%20(Essential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33, Qamri Marg K.D Gate Ujjain M.P</CompanyAddress>
  <CompanyPhone>+918982922530</CompanyPhone>
  <CompanyFax/>
  <CompanyEmail>aziz.enginr@gmail.com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185F8B8-04F9-4BB3-9DB0-068093F4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</Template>
  <TotalTime>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784812338</cp:lastModifiedBy>
  <cp:revision>6</cp:revision>
  <cp:lastPrinted>2016-02-01T18:27:00Z</cp:lastPrinted>
  <dcterms:created xsi:type="dcterms:W3CDTF">2017-01-04T09:38:00Z</dcterms:created>
  <dcterms:modified xsi:type="dcterms:W3CDTF">2017-11-30T09:13:00Z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