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11" w:rsidRDefault="002C35AB" w:rsidP="00EE160A">
      <w:pPr>
        <w:jc w:val="center"/>
        <w:rPr>
          <w:b/>
          <w:color w:val="262626"/>
          <w:sz w:val="32"/>
          <w:szCs w:val="32"/>
        </w:rPr>
      </w:pPr>
      <w:r w:rsidRPr="00597704">
        <w:rPr>
          <w:noProof/>
          <w:color w:val="262626"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-473710</wp:posOffset>
            </wp:positionV>
            <wp:extent cx="1552575" cy="1508760"/>
            <wp:effectExtent l="19050" t="19050" r="28575" b="15240"/>
            <wp:wrapThrough wrapText="bothSides">
              <wp:wrapPolygon edited="0">
                <wp:start x="-265" y="-273"/>
                <wp:lineTo x="-265" y="21818"/>
                <wp:lineTo x="21998" y="21818"/>
                <wp:lineTo x="21998" y="-273"/>
                <wp:lineTo x="-265" y="-273"/>
              </wp:wrapPolygon>
            </wp:wrapThrough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87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C8A" w:rsidRPr="00597704">
        <w:rPr>
          <w:b/>
          <w:color w:val="262626"/>
          <w:sz w:val="32"/>
          <w:szCs w:val="32"/>
        </w:rPr>
        <w:t xml:space="preserve">DESIREE </w:t>
      </w:r>
    </w:p>
    <w:p w:rsidR="0021369B" w:rsidRPr="00597704" w:rsidRDefault="0021369B" w:rsidP="00EE160A">
      <w:pPr>
        <w:jc w:val="center"/>
        <w:rPr>
          <w:b/>
          <w:color w:val="262626"/>
          <w:sz w:val="32"/>
          <w:szCs w:val="32"/>
        </w:rPr>
      </w:pPr>
      <w:hyperlink r:id="rId9" w:history="1">
        <w:r w:rsidRPr="00023334">
          <w:rPr>
            <w:rStyle w:val="Hyperlink"/>
            <w:b/>
            <w:sz w:val="32"/>
            <w:szCs w:val="32"/>
          </w:rPr>
          <w:t>DESIREE.333669@2freemail.com</w:t>
        </w:r>
      </w:hyperlink>
      <w:r>
        <w:rPr>
          <w:b/>
          <w:color w:val="262626"/>
          <w:sz w:val="32"/>
          <w:szCs w:val="32"/>
        </w:rPr>
        <w:t xml:space="preserve"> </w:t>
      </w:r>
    </w:p>
    <w:p w:rsidR="00627A0E" w:rsidRPr="00841C8A" w:rsidRDefault="00627A0E">
      <w:pPr>
        <w:pBdr>
          <w:bottom w:val="single" w:sz="8" w:space="1" w:color="000000"/>
        </w:pBdr>
        <w:jc w:val="center"/>
        <w:rPr>
          <w:color w:val="262626"/>
        </w:rPr>
      </w:pPr>
    </w:p>
    <w:p w:rsidR="00627A0E" w:rsidRPr="00740C09" w:rsidRDefault="00627A0E" w:rsidP="00740C09">
      <w:pPr>
        <w:pBdr>
          <w:bottom w:val="single" w:sz="8" w:space="1" w:color="000000"/>
        </w:pBdr>
        <w:rPr>
          <w:b/>
          <w:i/>
          <w:color w:val="262626"/>
          <w:sz w:val="18"/>
          <w:szCs w:val="18"/>
        </w:rPr>
      </w:pPr>
    </w:p>
    <w:p w:rsidR="004C2B4B" w:rsidRPr="00841C8A" w:rsidRDefault="004C2B4B">
      <w:pPr>
        <w:pBdr>
          <w:bottom w:val="single" w:sz="8" w:space="1" w:color="000000"/>
        </w:pBdr>
        <w:jc w:val="center"/>
        <w:rPr>
          <w:color w:val="262626"/>
          <w:sz w:val="18"/>
          <w:szCs w:val="18"/>
        </w:rPr>
      </w:pPr>
    </w:p>
    <w:p w:rsidR="00B86A11" w:rsidRPr="00841C8A" w:rsidRDefault="00B86A11">
      <w:pPr>
        <w:jc w:val="center"/>
        <w:rPr>
          <w:color w:val="262626"/>
        </w:rPr>
      </w:pPr>
    </w:p>
    <w:p w:rsidR="00B86A11" w:rsidRPr="00740C09" w:rsidRDefault="00B86A11">
      <w:pPr>
        <w:jc w:val="center"/>
        <w:rPr>
          <w:b/>
          <w:color w:val="262626"/>
          <w:sz w:val="22"/>
          <w:szCs w:val="22"/>
        </w:rPr>
      </w:pPr>
      <w:r w:rsidRPr="00740C09">
        <w:rPr>
          <w:b/>
          <w:color w:val="262626"/>
          <w:sz w:val="22"/>
          <w:szCs w:val="22"/>
        </w:rPr>
        <w:t>SUMMARY</w:t>
      </w:r>
    </w:p>
    <w:p w:rsidR="00B86A11" w:rsidRPr="00740C09" w:rsidRDefault="00B86A11">
      <w:pPr>
        <w:jc w:val="center"/>
        <w:rPr>
          <w:b/>
          <w:color w:val="262626"/>
          <w:sz w:val="22"/>
          <w:szCs w:val="22"/>
        </w:rPr>
      </w:pPr>
    </w:p>
    <w:p w:rsidR="00B86A11" w:rsidRPr="00740C09" w:rsidRDefault="00622397" w:rsidP="000A60F9">
      <w:pPr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A h</w:t>
      </w:r>
      <w:r w:rsidR="000A60F9">
        <w:rPr>
          <w:color w:val="262626"/>
          <w:sz w:val="22"/>
          <w:szCs w:val="22"/>
        </w:rPr>
        <w:t>ighly</w:t>
      </w:r>
      <w:r w:rsidR="00A97BC8">
        <w:rPr>
          <w:color w:val="262626"/>
          <w:sz w:val="22"/>
          <w:szCs w:val="22"/>
        </w:rPr>
        <w:t xml:space="preserve"> </w:t>
      </w:r>
      <w:r w:rsidR="007E24B6">
        <w:rPr>
          <w:color w:val="262626"/>
          <w:sz w:val="22"/>
          <w:szCs w:val="22"/>
        </w:rPr>
        <w:t>motivated,</w:t>
      </w:r>
      <w:r w:rsidR="00B86A11" w:rsidRPr="00740C09">
        <w:rPr>
          <w:color w:val="262626"/>
          <w:sz w:val="22"/>
          <w:szCs w:val="22"/>
        </w:rPr>
        <w:t xml:space="preserve"> resourceful and professional individual with several years of challenging experience with in the Financial Industry. Areas of skills and experience encompass Banking, Public Relations, Liaison, Customer Service and Alpha-Numeric Keyboarding. Proficient in</w:t>
      </w:r>
      <w:r w:rsidR="001C56A1">
        <w:rPr>
          <w:color w:val="262626"/>
          <w:sz w:val="22"/>
          <w:szCs w:val="22"/>
        </w:rPr>
        <w:t xml:space="preserve"> </w:t>
      </w:r>
      <w:r w:rsidR="00B86A11" w:rsidRPr="00740C09">
        <w:rPr>
          <w:color w:val="262626"/>
          <w:sz w:val="22"/>
          <w:szCs w:val="22"/>
        </w:rPr>
        <w:t>building and maintaining excellent working relationship with various multidisciplinary professionals and providing prompt and efficient customer and administrative support. Hands-on skills</w:t>
      </w:r>
      <w:r w:rsidR="001C56A1">
        <w:rPr>
          <w:color w:val="262626"/>
          <w:sz w:val="22"/>
          <w:szCs w:val="22"/>
        </w:rPr>
        <w:t xml:space="preserve"> </w:t>
      </w:r>
      <w:r w:rsidR="00B86A11" w:rsidRPr="00740C09">
        <w:rPr>
          <w:color w:val="262626"/>
          <w:sz w:val="22"/>
          <w:szCs w:val="22"/>
        </w:rPr>
        <w:t>in various aspects of program administration as well as in meeting/surpassing company goals and objectives on a consistent basis.</w:t>
      </w:r>
    </w:p>
    <w:p w:rsidR="00B86A11" w:rsidRPr="00740C09" w:rsidRDefault="00B86A11">
      <w:pPr>
        <w:jc w:val="both"/>
        <w:rPr>
          <w:color w:val="262626"/>
          <w:sz w:val="22"/>
          <w:szCs w:val="22"/>
        </w:rPr>
      </w:pPr>
    </w:p>
    <w:p w:rsidR="00B86A11" w:rsidRPr="00740C09" w:rsidRDefault="00B86A11">
      <w:p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 xml:space="preserve">Possess effective communication, planning, organizing, </w:t>
      </w:r>
      <w:proofErr w:type="gramStart"/>
      <w:r w:rsidRPr="00740C09">
        <w:rPr>
          <w:color w:val="262626"/>
          <w:sz w:val="22"/>
          <w:szCs w:val="22"/>
        </w:rPr>
        <w:t>problem</w:t>
      </w:r>
      <w:proofErr w:type="gramEnd"/>
      <w:r w:rsidRPr="00740C09">
        <w:rPr>
          <w:color w:val="262626"/>
          <w:sz w:val="22"/>
          <w:szCs w:val="22"/>
        </w:rPr>
        <w:t xml:space="preserve"> solving and time management skills combined with the ability to work effectively within a team and grasp and apply new procedures/concepts quickly.</w:t>
      </w:r>
    </w:p>
    <w:p w:rsidR="00627A0E" w:rsidRPr="00740C09" w:rsidRDefault="00627A0E">
      <w:pPr>
        <w:jc w:val="both"/>
        <w:rPr>
          <w:color w:val="262626"/>
          <w:sz w:val="22"/>
          <w:szCs w:val="22"/>
        </w:rPr>
      </w:pPr>
    </w:p>
    <w:p w:rsidR="00B86A11" w:rsidRPr="00740C09" w:rsidRDefault="00B86A11">
      <w:pPr>
        <w:jc w:val="both"/>
        <w:rPr>
          <w:b/>
          <w:color w:val="262626"/>
          <w:sz w:val="22"/>
          <w:szCs w:val="22"/>
          <w:u w:val="single"/>
        </w:rPr>
      </w:pPr>
      <w:r w:rsidRPr="00740C09">
        <w:rPr>
          <w:b/>
          <w:color w:val="262626"/>
          <w:sz w:val="22"/>
          <w:szCs w:val="22"/>
          <w:u w:val="single"/>
        </w:rPr>
        <w:t>OFFICE/RELATED SKILLS:</w:t>
      </w:r>
    </w:p>
    <w:p w:rsidR="00B86A11" w:rsidRPr="00740C09" w:rsidRDefault="00B86A11">
      <w:pPr>
        <w:jc w:val="both"/>
        <w:rPr>
          <w:b/>
          <w:color w:val="262626"/>
          <w:sz w:val="22"/>
          <w:szCs w:val="22"/>
          <w:u w:val="single"/>
        </w:rPr>
      </w:pPr>
    </w:p>
    <w:p w:rsidR="00B86A11" w:rsidRPr="000D2337" w:rsidRDefault="00B86A11" w:rsidP="009654E3">
      <w:pPr>
        <w:numPr>
          <w:ilvl w:val="0"/>
          <w:numId w:val="9"/>
        </w:numPr>
        <w:jc w:val="both"/>
        <w:rPr>
          <w:color w:val="262626"/>
          <w:sz w:val="22"/>
          <w:szCs w:val="22"/>
        </w:rPr>
      </w:pPr>
      <w:r w:rsidRPr="000D2337">
        <w:rPr>
          <w:color w:val="262626"/>
          <w:sz w:val="22"/>
          <w:szCs w:val="22"/>
        </w:rPr>
        <w:t>Experience in using Windows, MS Word, MS Excel, Outlook Express and other software applications as well as hands-on experience in using E-mail and the Internet.</w:t>
      </w:r>
    </w:p>
    <w:p w:rsidR="00B86A11" w:rsidRPr="000D2337" w:rsidRDefault="00B86A11" w:rsidP="009654E3">
      <w:pPr>
        <w:numPr>
          <w:ilvl w:val="0"/>
          <w:numId w:val="9"/>
        </w:numPr>
        <w:jc w:val="both"/>
        <w:rPr>
          <w:color w:val="262626"/>
          <w:sz w:val="22"/>
          <w:szCs w:val="22"/>
        </w:rPr>
      </w:pPr>
      <w:r w:rsidRPr="000D2337">
        <w:rPr>
          <w:color w:val="262626"/>
          <w:sz w:val="22"/>
          <w:szCs w:val="22"/>
        </w:rPr>
        <w:t>Capable of operating a variety of office equipment</w:t>
      </w:r>
    </w:p>
    <w:p w:rsidR="00B86A11" w:rsidRPr="000D2337" w:rsidRDefault="00B86A11" w:rsidP="009654E3">
      <w:pPr>
        <w:numPr>
          <w:ilvl w:val="0"/>
          <w:numId w:val="9"/>
        </w:numPr>
        <w:jc w:val="both"/>
        <w:rPr>
          <w:color w:val="262626"/>
          <w:sz w:val="22"/>
          <w:szCs w:val="22"/>
        </w:rPr>
      </w:pPr>
      <w:r w:rsidRPr="000D2337">
        <w:rPr>
          <w:color w:val="262626"/>
          <w:sz w:val="22"/>
          <w:szCs w:val="22"/>
        </w:rPr>
        <w:t>Professional and courteous telephone etiquette</w:t>
      </w:r>
    </w:p>
    <w:p w:rsidR="00B86A11" w:rsidRPr="000D2337" w:rsidRDefault="00B86A11" w:rsidP="009654E3">
      <w:pPr>
        <w:numPr>
          <w:ilvl w:val="0"/>
          <w:numId w:val="9"/>
        </w:numPr>
        <w:jc w:val="both"/>
        <w:rPr>
          <w:color w:val="262626"/>
          <w:sz w:val="22"/>
          <w:szCs w:val="22"/>
        </w:rPr>
      </w:pPr>
      <w:r w:rsidRPr="000D2337">
        <w:rPr>
          <w:color w:val="262626"/>
          <w:sz w:val="22"/>
          <w:szCs w:val="22"/>
        </w:rPr>
        <w:t>Thorough knowledge of clerical procedures and standards of preparing documentation</w:t>
      </w:r>
    </w:p>
    <w:p w:rsidR="00A20CE5" w:rsidRPr="00A97BC8" w:rsidRDefault="00A20CE5" w:rsidP="009654E3">
      <w:pPr>
        <w:numPr>
          <w:ilvl w:val="0"/>
          <w:numId w:val="9"/>
        </w:numPr>
        <w:rPr>
          <w:sz w:val="22"/>
          <w:szCs w:val="22"/>
        </w:rPr>
      </w:pPr>
      <w:r w:rsidRPr="00A97BC8">
        <w:rPr>
          <w:sz w:val="22"/>
          <w:szCs w:val="22"/>
        </w:rPr>
        <w:t>Handle sensitive project information with great tact, discretion and judgment.</w:t>
      </w:r>
    </w:p>
    <w:p w:rsidR="00A20CE5" w:rsidRPr="00A97BC8" w:rsidRDefault="00A20CE5" w:rsidP="00A20CE5">
      <w:pPr>
        <w:ind w:left="720"/>
        <w:jc w:val="both"/>
        <w:rPr>
          <w:color w:val="262626"/>
          <w:sz w:val="22"/>
          <w:szCs w:val="22"/>
        </w:rPr>
      </w:pPr>
    </w:p>
    <w:p w:rsidR="00A20CE5" w:rsidRPr="00740C09" w:rsidRDefault="00A20CE5">
      <w:pPr>
        <w:jc w:val="both"/>
        <w:rPr>
          <w:color w:val="262626"/>
          <w:sz w:val="22"/>
          <w:szCs w:val="22"/>
        </w:rPr>
      </w:pPr>
    </w:p>
    <w:p w:rsidR="00B86A11" w:rsidRDefault="00B86A11">
      <w:pPr>
        <w:jc w:val="both"/>
        <w:rPr>
          <w:b/>
          <w:color w:val="262626"/>
          <w:sz w:val="22"/>
          <w:szCs w:val="22"/>
          <w:u w:val="single"/>
        </w:rPr>
      </w:pPr>
      <w:r w:rsidRPr="00740C09">
        <w:rPr>
          <w:b/>
          <w:color w:val="262626"/>
          <w:sz w:val="22"/>
          <w:szCs w:val="22"/>
          <w:u w:val="single"/>
        </w:rPr>
        <w:t>WORK EXPERIENCE:</w:t>
      </w:r>
    </w:p>
    <w:p w:rsidR="007567D3" w:rsidRDefault="007567D3">
      <w:pPr>
        <w:jc w:val="both"/>
        <w:rPr>
          <w:b/>
          <w:color w:val="262626"/>
          <w:sz w:val="22"/>
          <w:szCs w:val="22"/>
          <w:u w:val="single"/>
        </w:rPr>
      </w:pPr>
    </w:p>
    <w:p w:rsidR="007567D3" w:rsidRPr="00740C09" w:rsidRDefault="00457BA0" w:rsidP="00457BA0">
      <w:pPr>
        <w:jc w:val="both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 xml:space="preserve">October 2012 - </w:t>
      </w:r>
      <w:r w:rsidR="007567D3">
        <w:rPr>
          <w:b/>
          <w:color w:val="262626"/>
          <w:sz w:val="22"/>
          <w:szCs w:val="22"/>
        </w:rPr>
        <w:t xml:space="preserve">to Present </w:t>
      </w:r>
      <w:r w:rsidR="007567D3" w:rsidRPr="00740C09">
        <w:rPr>
          <w:b/>
          <w:color w:val="262626"/>
          <w:sz w:val="22"/>
          <w:szCs w:val="22"/>
        </w:rPr>
        <w:t xml:space="preserve">           </w:t>
      </w:r>
      <w:r w:rsidR="00162A05">
        <w:rPr>
          <w:b/>
          <w:color w:val="262626"/>
          <w:sz w:val="22"/>
          <w:szCs w:val="22"/>
        </w:rPr>
        <w:t xml:space="preserve">  </w:t>
      </w:r>
      <w:r w:rsidR="007567D3" w:rsidRPr="00740C09">
        <w:rPr>
          <w:b/>
          <w:color w:val="262626"/>
          <w:sz w:val="22"/>
          <w:szCs w:val="22"/>
        </w:rPr>
        <w:t xml:space="preserve"> </w:t>
      </w:r>
      <w:r w:rsidR="007567D3">
        <w:rPr>
          <w:b/>
          <w:color w:val="262626"/>
          <w:sz w:val="22"/>
          <w:szCs w:val="22"/>
        </w:rPr>
        <w:t xml:space="preserve">EXECUTIVE </w:t>
      </w:r>
      <w:r w:rsidR="000D2BC0">
        <w:rPr>
          <w:b/>
          <w:color w:val="262626"/>
          <w:sz w:val="22"/>
          <w:szCs w:val="22"/>
        </w:rPr>
        <w:t>SECRETARY cum M</w:t>
      </w:r>
      <w:r w:rsidR="007567D3" w:rsidRPr="00740C09">
        <w:rPr>
          <w:b/>
          <w:color w:val="262626"/>
          <w:sz w:val="22"/>
          <w:szCs w:val="22"/>
        </w:rPr>
        <w:t>ARKETING ASSISTANT</w:t>
      </w:r>
    </w:p>
    <w:p w:rsidR="007567D3" w:rsidRPr="00740C09" w:rsidRDefault="007567D3" w:rsidP="000D2BC0">
      <w:pPr>
        <w:jc w:val="both"/>
        <w:rPr>
          <w:b/>
          <w:color w:val="262626"/>
          <w:sz w:val="22"/>
          <w:szCs w:val="22"/>
        </w:rPr>
      </w:pPr>
      <w:r w:rsidRPr="00740C09">
        <w:rPr>
          <w:b/>
          <w:color w:val="262626"/>
          <w:sz w:val="22"/>
          <w:szCs w:val="22"/>
        </w:rPr>
        <w:t xml:space="preserve">                                                           </w:t>
      </w:r>
      <w:r w:rsidR="000D2BC0">
        <w:rPr>
          <w:b/>
          <w:color w:val="262626"/>
          <w:sz w:val="22"/>
          <w:szCs w:val="22"/>
        </w:rPr>
        <w:t xml:space="preserve">Saif &amp; Jos </w:t>
      </w:r>
      <w:r w:rsidR="0064689F">
        <w:rPr>
          <w:b/>
          <w:color w:val="262626"/>
          <w:sz w:val="22"/>
          <w:szCs w:val="22"/>
        </w:rPr>
        <w:t>LLC</w:t>
      </w:r>
    </w:p>
    <w:p w:rsidR="007567D3" w:rsidRPr="00740C09" w:rsidRDefault="007567D3" w:rsidP="008D3F3C">
      <w:p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 xml:space="preserve">                                                           </w:t>
      </w:r>
      <w:r w:rsidR="008D3F3C">
        <w:rPr>
          <w:color w:val="262626"/>
          <w:sz w:val="22"/>
          <w:szCs w:val="22"/>
        </w:rPr>
        <w:t>Jumeirah Terrace Building, Office No. 209</w:t>
      </w:r>
    </w:p>
    <w:p w:rsidR="007567D3" w:rsidRPr="00740C09" w:rsidRDefault="007567D3" w:rsidP="008D3F3C">
      <w:p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 xml:space="preserve">                                                           </w:t>
      </w:r>
      <w:r w:rsidR="008D3F3C">
        <w:rPr>
          <w:color w:val="262626"/>
          <w:sz w:val="22"/>
          <w:szCs w:val="22"/>
        </w:rPr>
        <w:t>2</w:t>
      </w:r>
      <w:r w:rsidR="008D3F3C" w:rsidRPr="008D3F3C">
        <w:rPr>
          <w:color w:val="262626"/>
          <w:sz w:val="22"/>
          <w:szCs w:val="22"/>
          <w:vertAlign w:val="superscript"/>
        </w:rPr>
        <w:t>nd</w:t>
      </w:r>
      <w:r w:rsidR="008D3F3C">
        <w:rPr>
          <w:color w:val="262626"/>
          <w:sz w:val="22"/>
          <w:szCs w:val="22"/>
        </w:rPr>
        <w:t xml:space="preserve"> December Street</w:t>
      </w:r>
      <w:r w:rsidR="0064689F">
        <w:rPr>
          <w:color w:val="262626"/>
          <w:sz w:val="22"/>
          <w:szCs w:val="22"/>
        </w:rPr>
        <w:t xml:space="preserve">, </w:t>
      </w:r>
      <w:r w:rsidR="008D3F3C">
        <w:rPr>
          <w:color w:val="262626"/>
          <w:sz w:val="22"/>
          <w:szCs w:val="22"/>
        </w:rPr>
        <w:t xml:space="preserve">Jumeirah 1, </w:t>
      </w:r>
      <w:r w:rsidR="0064689F">
        <w:rPr>
          <w:color w:val="262626"/>
          <w:sz w:val="22"/>
          <w:szCs w:val="22"/>
        </w:rPr>
        <w:t>Dubai UAE</w:t>
      </w:r>
    </w:p>
    <w:p w:rsidR="00B60841" w:rsidRDefault="00B60841" w:rsidP="0064689F">
      <w:pPr>
        <w:jc w:val="both"/>
        <w:rPr>
          <w:color w:val="262626"/>
          <w:sz w:val="22"/>
          <w:szCs w:val="22"/>
        </w:rPr>
      </w:pPr>
    </w:p>
    <w:p w:rsidR="0064689F" w:rsidRPr="0064689F" w:rsidRDefault="00CC43C5" w:rsidP="00EE160A">
      <w:pPr>
        <w:numPr>
          <w:ilvl w:val="0"/>
          <w:numId w:val="14"/>
        </w:num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Represents the CEO</w:t>
      </w:r>
      <w:r w:rsidR="0064689F" w:rsidRPr="0064689F">
        <w:rPr>
          <w:rFonts w:ascii="Arial" w:hAnsi="Arial" w:cs="Arial"/>
          <w:color w:val="000000"/>
          <w:sz w:val="18"/>
          <w:szCs w:val="18"/>
          <w:lang w:eastAsia="en-US"/>
        </w:rPr>
        <w:t xml:space="preserve"> by welcoming visitors, reviewing correspondence; arranging company dinners and other corporate functions</w:t>
      </w:r>
      <w:r w:rsidR="00EE160A">
        <w:rPr>
          <w:rFonts w:ascii="Arial" w:hAnsi="Arial" w:cs="Arial"/>
          <w:color w:val="000000"/>
          <w:sz w:val="18"/>
          <w:szCs w:val="18"/>
          <w:lang w:eastAsia="en-US"/>
        </w:rPr>
        <w:t>.</w:t>
      </w:r>
    </w:p>
    <w:p w:rsidR="0064689F" w:rsidRPr="0064689F" w:rsidRDefault="0064689F" w:rsidP="0064689F">
      <w:pPr>
        <w:numPr>
          <w:ilvl w:val="0"/>
          <w:numId w:val="14"/>
        </w:num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18"/>
          <w:szCs w:val="18"/>
          <w:lang w:eastAsia="en-US"/>
        </w:rPr>
      </w:pPr>
      <w:r w:rsidRPr="0064689F">
        <w:rPr>
          <w:rFonts w:ascii="Arial" w:hAnsi="Arial" w:cs="Arial"/>
          <w:color w:val="000000"/>
          <w:sz w:val="18"/>
          <w:szCs w:val="18"/>
          <w:lang w:eastAsia="en-US"/>
        </w:rPr>
        <w:t xml:space="preserve">Helps key executives make consistent decisions by advising them of historical precedents; serving as liaison between them and the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General Manager (GM)</w:t>
      </w:r>
      <w:r w:rsidRPr="0064689F">
        <w:rPr>
          <w:rFonts w:ascii="Arial" w:hAnsi="Arial" w:cs="Arial"/>
          <w:color w:val="000000"/>
          <w:sz w:val="18"/>
          <w:szCs w:val="18"/>
          <w:lang w:eastAsia="en-US"/>
        </w:rPr>
        <w:t>.</w:t>
      </w:r>
    </w:p>
    <w:p w:rsidR="0064689F" w:rsidRPr="0064689F" w:rsidRDefault="0064689F" w:rsidP="0069636C">
      <w:pPr>
        <w:numPr>
          <w:ilvl w:val="0"/>
          <w:numId w:val="14"/>
        </w:num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18"/>
          <w:szCs w:val="18"/>
          <w:lang w:eastAsia="en-US"/>
        </w:rPr>
      </w:pPr>
      <w:r w:rsidRPr="0064689F">
        <w:rPr>
          <w:rFonts w:ascii="Arial" w:hAnsi="Arial" w:cs="Arial"/>
          <w:color w:val="000000"/>
          <w:sz w:val="18"/>
          <w:szCs w:val="18"/>
          <w:lang w:eastAsia="en-US"/>
        </w:rPr>
        <w:t>Arranges corporate travel and meetings by developing itinerar</w:t>
      </w:r>
      <w:r w:rsidR="004034D8">
        <w:rPr>
          <w:rFonts w:ascii="Arial" w:hAnsi="Arial" w:cs="Arial"/>
          <w:color w:val="000000"/>
          <w:sz w:val="18"/>
          <w:szCs w:val="18"/>
          <w:lang w:eastAsia="en-US"/>
        </w:rPr>
        <w:t xml:space="preserve">ies and agendas, </w:t>
      </w:r>
      <w:r w:rsidRPr="0064689F">
        <w:rPr>
          <w:rFonts w:ascii="Arial" w:hAnsi="Arial" w:cs="Arial"/>
          <w:color w:val="000000"/>
          <w:sz w:val="18"/>
          <w:szCs w:val="18"/>
          <w:lang w:eastAsia="en-US"/>
        </w:rPr>
        <w:t>booking other transportation; arranging lodging and meeting accommodations.</w:t>
      </w:r>
    </w:p>
    <w:p w:rsidR="0064689F" w:rsidRPr="0064689F" w:rsidRDefault="0064689F" w:rsidP="0064689F">
      <w:pPr>
        <w:numPr>
          <w:ilvl w:val="0"/>
          <w:numId w:val="14"/>
        </w:num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18"/>
          <w:szCs w:val="18"/>
          <w:lang w:eastAsia="en-US"/>
        </w:rPr>
      </w:pPr>
      <w:r w:rsidRPr="0064689F">
        <w:rPr>
          <w:rFonts w:ascii="Arial" w:hAnsi="Arial" w:cs="Arial"/>
          <w:color w:val="000000"/>
          <w:sz w:val="18"/>
          <w:szCs w:val="18"/>
          <w:lang w:eastAsia="en-US"/>
        </w:rPr>
        <w:t>Completes projects and special assignments by establishing objectives; determining priorities; managing time; gaining cooperation of others; monitoring progress; problem-solving; making adjustments to plans.</w:t>
      </w:r>
    </w:p>
    <w:p w:rsidR="00A97BC8" w:rsidRPr="00B90F44" w:rsidRDefault="0064689F" w:rsidP="00B90F44">
      <w:pPr>
        <w:numPr>
          <w:ilvl w:val="0"/>
          <w:numId w:val="14"/>
        </w:num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18"/>
          <w:szCs w:val="18"/>
          <w:lang w:eastAsia="en-US"/>
        </w:rPr>
      </w:pPr>
      <w:r w:rsidRPr="0064689F">
        <w:rPr>
          <w:rFonts w:ascii="Arial" w:hAnsi="Arial" w:cs="Arial"/>
          <w:color w:val="000000"/>
          <w:sz w:val="18"/>
          <w:szCs w:val="18"/>
          <w:lang w:eastAsia="en-US"/>
        </w:rPr>
        <w:t>Updates job knowledge by participating in educational opportunities; reading professional publications; maintaining personal networks; participating in professional organizations.</w:t>
      </w:r>
    </w:p>
    <w:p w:rsidR="0064689F" w:rsidRDefault="0064689F" w:rsidP="0064689F">
      <w:pPr>
        <w:numPr>
          <w:ilvl w:val="0"/>
          <w:numId w:val="14"/>
        </w:num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18"/>
          <w:szCs w:val="18"/>
          <w:lang w:eastAsia="en-US"/>
        </w:rPr>
      </w:pPr>
      <w:r w:rsidRPr="0064689F">
        <w:rPr>
          <w:rFonts w:ascii="Arial" w:hAnsi="Arial" w:cs="Arial"/>
          <w:color w:val="000000"/>
          <w:sz w:val="18"/>
          <w:szCs w:val="18"/>
          <w:lang w:eastAsia="en-US"/>
        </w:rPr>
        <w:t xml:space="preserve">Enhances </w:t>
      </w:r>
      <w:r w:rsidR="00B90F44">
        <w:rPr>
          <w:rFonts w:ascii="Arial" w:hAnsi="Arial" w:cs="Arial"/>
          <w:color w:val="000000"/>
          <w:sz w:val="18"/>
          <w:szCs w:val="18"/>
          <w:lang w:eastAsia="en-US"/>
        </w:rPr>
        <w:t>GM’s</w:t>
      </w:r>
      <w:r w:rsidRPr="0064689F">
        <w:rPr>
          <w:rFonts w:ascii="Arial" w:hAnsi="Arial" w:cs="Arial"/>
          <w:color w:val="000000"/>
          <w:sz w:val="18"/>
          <w:szCs w:val="18"/>
          <w:lang w:eastAsia="en-US"/>
        </w:rPr>
        <w:t xml:space="preserve"> and corporation's reputation by accepting ownership for accomplishing new and different requests; exploring opportunities to add value to job accomplishments.</w:t>
      </w:r>
    </w:p>
    <w:p w:rsidR="00B90F44" w:rsidRDefault="00B90F44" w:rsidP="00B90F44">
      <w:p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B90F44" w:rsidRDefault="00B90F44" w:rsidP="00B90F44">
      <w:p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B90F44" w:rsidRDefault="00B90F44" w:rsidP="00B90F44">
      <w:p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B90F44" w:rsidRPr="0064689F" w:rsidRDefault="00B90F44" w:rsidP="00B90F44">
      <w:p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64689F" w:rsidRPr="0064689F" w:rsidRDefault="0064689F" w:rsidP="0064689F">
      <w:pPr>
        <w:pStyle w:val="ListParagraph"/>
        <w:numPr>
          <w:ilvl w:val="0"/>
          <w:numId w:val="14"/>
        </w:numPr>
        <w:shd w:val="clear" w:color="auto" w:fill="FFFFFF"/>
        <w:suppressAutoHyphens w:val="0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b/>
          <w:bCs/>
          <w:color w:val="000000"/>
          <w:sz w:val="18"/>
          <w:lang w:eastAsia="en-US"/>
        </w:rPr>
        <w:lastRenderedPageBreak/>
        <w:t xml:space="preserve">Other </w:t>
      </w:r>
      <w:r w:rsidRPr="0064689F">
        <w:rPr>
          <w:rFonts w:ascii="Arial" w:hAnsi="Arial" w:cs="Arial"/>
          <w:b/>
          <w:bCs/>
          <w:color w:val="000000"/>
          <w:sz w:val="18"/>
          <w:lang w:eastAsia="en-US"/>
        </w:rPr>
        <w:t>Skills/Qualifications:</w:t>
      </w:r>
      <w:r w:rsidRPr="0064689F">
        <w:rPr>
          <w:rFonts w:ascii="Arial" w:hAnsi="Arial" w:cs="Arial"/>
          <w:color w:val="000000"/>
          <w:sz w:val="18"/>
          <w:lang w:eastAsia="en-US"/>
        </w:rPr>
        <w:t> </w:t>
      </w:r>
    </w:p>
    <w:p w:rsidR="0064689F" w:rsidRDefault="0064689F" w:rsidP="0064689F">
      <w:pPr>
        <w:pStyle w:val="ListParagraph"/>
        <w:shd w:val="clear" w:color="auto" w:fill="FFFFFF"/>
        <w:suppressAutoHyphens w:val="0"/>
        <w:rPr>
          <w:rFonts w:ascii="Arial" w:hAnsi="Arial" w:cs="Arial"/>
          <w:color w:val="000000"/>
          <w:sz w:val="18"/>
          <w:lang w:eastAsia="en-US"/>
        </w:rPr>
      </w:pPr>
    </w:p>
    <w:p w:rsidR="0064689F" w:rsidRPr="0064689F" w:rsidRDefault="0064689F" w:rsidP="0064689F">
      <w:pPr>
        <w:pStyle w:val="ListParagraph"/>
        <w:shd w:val="clear" w:color="auto" w:fill="FFFFFF"/>
        <w:suppressAutoHyphens w:val="0"/>
        <w:rPr>
          <w:rFonts w:ascii="Arial" w:hAnsi="Arial" w:cs="Arial"/>
          <w:color w:val="000000"/>
          <w:sz w:val="18"/>
          <w:szCs w:val="18"/>
          <w:lang w:eastAsia="en-US"/>
        </w:rPr>
      </w:pPr>
      <w:r w:rsidRPr="0064689F">
        <w:rPr>
          <w:rFonts w:ascii="Arial" w:hAnsi="Arial" w:cs="Arial"/>
          <w:color w:val="000000"/>
          <w:sz w:val="18"/>
          <w:szCs w:val="18"/>
          <w:lang w:eastAsia="en-US"/>
        </w:rPr>
        <w:t>Travel Logistics, Scheduling, Informing Others, Presentation Skills, Self-Confidence, Meeting Management, Client Relationships, Written Communication, Promoting Process Improvement, Decision Making, Administrative Writing Skills</w:t>
      </w:r>
    </w:p>
    <w:p w:rsidR="007567D3" w:rsidRDefault="007567D3">
      <w:pPr>
        <w:jc w:val="both"/>
        <w:rPr>
          <w:b/>
          <w:color w:val="262626"/>
          <w:sz w:val="22"/>
          <w:szCs w:val="22"/>
          <w:u w:val="single"/>
        </w:rPr>
      </w:pPr>
    </w:p>
    <w:p w:rsidR="007567D3" w:rsidRPr="00740C09" w:rsidRDefault="007567D3">
      <w:pPr>
        <w:jc w:val="both"/>
        <w:rPr>
          <w:b/>
          <w:color w:val="262626"/>
          <w:sz w:val="22"/>
          <w:szCs w:val="22"/>
          <w:u w:val="single"/>
        </w:rPr>
      </w:pPr>
    </w:p>
    <w:p w:rsidR="00B86A11" w:rsidRPr="00740C09" w:rsidRDefault="00B86A11">
      <w:pPr>
        <w:jc w:val="both"/>
        <w:rPr>
          <w:b/>
          <w:color w:val="262626"/>
          <w:sz w:val="22"/>
          <w:szCs w:val="22"/>
          <w:u w:val="single"/>
        </w:rPr>
      </w:pPr>
    </w:p>
    <w:p w:rsidR="00C3590F" w:rsidRPr="00740C09" w:rsidRDefault="0062159F">
      <w:pPr>
        <w:jc w:val="both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>March 2009 – August 2011</w:t>
      </w:r>
      <w:r w:rsidR="00841C8A" w:rsidRPr="00740C09">
        <w:rPr>
          <w:b/>
          <w:color w:val="262626"/>
          <w:sz w:val="22"/>
          <w:szCs w:val="22"/>
        </w:rPr>
        <w:t xml:space="preserve">  </w:t>
      </w:r>
      <w:r w:rsidR="00C3590F" w:rsidRPr="00740C09">
        <w:rPr>
          <w:b/>
          <w:color w:val="262626"/>
          <w:sz w:val="22"/>
          <w:szCs w:val="22"/>
        </w:rPr>
        <w:t xml:space="preserve">  </w:t>
      </w:r>
      <w:r w:rsidR="00B90F44">
        <w:rPr>
          <w:b/>
          <w:color w:val="262626"/>
          <w:sz w:val="22"/>
          <w:szCs w:val="22"/>
        </w:rPr>
        <w:tab/>
        <w:t xml:space="preserve">   </w:t>
      </w:r>
      <w:r w:rsidR="00FB1934" w:rsidRPr="00740C09">
        <w:rPr>
          <w:b/>
          <w:color w:val="262626"/>
          <w:sz w:val="22"/>
          <w:szCs w:val="22"/>
        </w:rPr>
        <w:t xml:space="preserve">  </w:t>
      </w:r>
      <w:r w:rsidR="00C3590F" w:rsidRPr="00740C09">
        <w:rPr>
          <w:b/>
          <w:color w:val="262626"/>
          <w:sz w:val="22"/>
          <w:szCs w:val="22"/>
        </w:rPr>
        <w:t xml:space="preserve"> </w:t>
      </w:r>
      <w:r w:rsidR="00FB1934" w:rsidRPr="00740C09">
        <w:rPr>
          <w:b/>
          <w:color w:val="262626"/>
          <w:sz w:val="22"/>
          <w:szCs w:val="22"/>
        </w:rPr>
        <w:t xml:space="preserve"> MARKETING ASSISTANT</w:t>
      </w:r>
    </w:p>
    <w:p w:rsidR="00C3590F" w:rsidRPr="00740C09" w:rsidRDefault="00C3590F">
      <w:pPr>
        <w:jc w:val="both"/>
        <w:rPr>
          <w:b/>
          <w:color w:val="262626"/>
          <w:sz w:val="22"/>
          <w:szCs w:val="22"/>
        </w:rPr>
      </w:pPr>
      <w:r w:rsidRPr="00740C09">
        <w:rPr>
          <w:b/>
          <w:color w:val="262626"/>
          <w:sz w:val="22"/>
          <w:szCs w:val="22"/>
        </w:rPr>
        <w:t xml:space="preserve">                                                          </w:t>
      </w:r>
      <w:r w:rsidR="00FB1934" w:rsidRPr="00740C09">
        <w:rPr>
          <w:b/>
          <w:color w:val="262626"/>
          <w:sz w:val="22"/>
          <w:szCs w:val="22"/>
        </w:rPr>
        <w:t xml:space="preserve"> </w:t>
      </w:r>
      <w:r w:rsidR="00FE2773">
        <w:rPr>
          <w:b/>
          <w:color w:val="262626"/>
          <w:sz w:val="22"/>
          <w:szCs w:val="22"/>
        </w:rPr>
        <w:t>S&amp;R Mem</w:t>
      </w:r>
      <w:r w:rsidR="00FB1934" w:rsidRPr="00740C09">
        <w:rPr>
          <w:b/>
          <w:color w:val="262626"/>
          <w:sz w:val="22"/>
          <w:szCs w:val="22"/>
        </w:rPr>
        <w:t>b</w:t>
      </w:r>
      <w:r w:rsidR="00FE2773">
        <w:rPr>
          <w:b/>
          <w:color w:val="262626"/>
          <w:sz w:val="22"/>
          <w:szCs w:val="22"/>
        </w:rPr>
        <w:t>er</w:t>
      </w:r>
      <w:r w:rsidR="00FB1934" w:rsidRPr="00740C09">
        <w:rPr>
          <w:b/>
          <w:color w:val="262626"/>
          <w:sz w:val="22"/>
          <w:szCs w:val="22"/>
        </w:rPr>
        <w:t>ship Shopping</w:t>
      </w:r>
    </w:p>
    <w:p w:rsidR="00C3590F" w:rsidRPr="00740C09" w:rsidRDefault="00C3590F">
      <w:p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 xml:space="preserve">                                                          </w:t>
      </w:r>
      <w:r w:rsidR="00FB1934" w:rsidRPr="00740C09">
        <w:rPr>
          <w:color w:val="262626"/>
          <w:sz w:val="22"/>
          <w:szCs w:val="22"/>
        </w:rPr>
        <w:t xml:space="preserve"> 32</w:t>
      </w:r>
      <w:r w:rsidR="00FB1934" w:rsidRPr="00740C09">
        <w:rPr>
          <w:color w:val="262626"/>
          <w:sz w:val="22"/>
          <w:szCs w:val="22"/>
          <w:vertAlign w:val="superscript"/>
        </w:rPr>
        <w:t>nd</w:t>
      </w:r>
      <w:r w:rsidR="00FB1934" w:rsidRPr="00740C09">
        <w:rPr>
          <w:color w:val="262626"/>
          <w:sz w:val="22"/>
          <w:szCs w:val="22"/>
        </w:rPr>
        <w:t xml:space="preserve"> Street, 5</w:t>
      </w:r>
      <w:r w:rsidR="00FB1934" w:rsidRPr="00740C09">
        <w:rPr>
          <w:color w:val="262626"/>
          <w:sz w:val="22"/>
          <w:szCs w:val="22"/>
          <w:vertAlign w:val="superscript"/>
        </w:rPr>
        <w:t>th</w:t>
      </w:r>
      <w:r w:rsidR="00FB1934" w:rsidRPr="00740C09">
        <w:rPr>
          <w:color w:val="262626"/>
          <w:sz w:val="22"/>
          <w:szCs w:val="22"/>
        </w:rPr>
        <w:t xml:space="preserve"> Avenue</w:t>
      </w:r>
    </w:p>
    <w:p w:rsidR="00C3590F" w:rsidRPr="00740C09" w:rsidRDefault="00C3590F">
      <w:p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 xml:space="preserve">                             </w:t>
      </w:r>
      <w:r w:rsidR="00FB1934" w:rsidRPr="00740C09">
        <w:rPr>
          <w:color w:val="262626"/>
          <w:sz w:val="22"/>
          <w:szCs w:val="22"/>
        </w:rPr>
        <w:t xml:space="preserve">                              </w:t>
      </w:r>
      <w:proofErr w:type="spellStart"/>
      <w:r w:rsidR="00FB1934" w:rsidRPr="00740C09">
        <w:rPr>
          <w:color w:val="262626"/>
          <w:sz w:val="22"/>
          <w:szCs w:val="22"/>
        </w:rPr>
        <w:t>Bonifacio</w:t>
      </w:r>
      <w:proofErr w:type="spellEnd"/>
      <w:r w:rsidR="00FB1934" w:rsidRPr="00740C09">
        <w:rPr>
          <w:color w:val="262626"/>
          <w:sz w:val="22"/>
          <w:szCs w:val="22"/>
        </w:rPr>
        <w:t xml:space="preserve"> Global City, </w:t>
      </w:r>
      <w:proofErr w:type="spellStart"/>
      <w:r w:rsidR="00FB1934" w:rsidRPr="00740C09">
        <w:rPr>
          <w:color w:val="262626"/>
          <w:sz w:val="22"/>
          <w:szCs w:val="22"/>
        </w:rPr>
        <w:t>Taguig</w:t>
      </w:r>
      <w:proofErr w:type="spellEnd"/>
      <w:r w:rsidR="00FB1934" w:rsidRPr="00740C09">
        <w:rPr>
          <w:color w:val="262626"/>
          <w:sz w:val="22"/>
          <w:szCs w:val="22"/>
        </w:rPr>
        <w:t xml:space="preserve"> City</w:t>
      </w:r>
    </w:p>
    <w:p w:rsidR="009654E3" w:rsidRPr="00740C09" w:rsidRDefault="009654E3">
      <w:pPr>
        <w:jc w:val="both"/>
        <w:rPr>
          <w:color w:val="262626"/>
          <w:sz w:val="22"/>
          <w:szCs w:val="22"/>
        </w:rPr>
      </w:pPr>
      <w:bookmarkStart w:id="0" w:name="_GoBack"/>
      <w:bookmarkEnd w:id="0"/>
    </w:p>
    <w:p w:rsidR="00F2325B" w:rsidRPr="00740C09" w:rsidRDefault="00740C09" w:rsidP="009654E3">
      <w:pPr>
        <w:numPr>
          <w:ilvl w:val="0"/>
          <w:numId w:val="10"/>
        </w:num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>Provide status report to Management</w:t>
      </w:r>
      <w:r w:rsidR="00F2325B" w:rsidRPr="00740C09">
        <w:rPr>
          <w:color w:val="262626"/>
          <w:sz w:val="22"/>
          <w:szCs w:val="22"/>
        </w:rPr>
        <w:t>.</w:t>
      </w:r>
    </w:p>
    <w:p w:rsidR="00740C09" w:rsidRPr="00A20CE5" w:rsidRDefault="00740C09" w:rsidP="009654E3">
      <w:pPr>
        <w:numPr>
          <w:ilvl w:val="0"/>
          <w:numId w:val="10"/>
        </w:num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>Contact follow-ups on sales prospects</w:t>
      </w:r>
    </w:p>
    <w:p w:rsidR="00F2325B" w:rsidRPr="00740C09" w:rsidRDefault="00740C09" w:rsidP="009654E3">
      <w:pPr>
        <w:numPr>
          <w:ilvl w:val="0"/>
          <w:numId w:val="10"/>
        </w:num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>Support staff in assigned projects</w:t>
      </w:r>
      <w:r w:rsidR="00F2325B" w:rsidRPr="00740C09">
        <w:rPr>
          <w:color w:val="262626"/>
          <w:sz w:val="22"/>
          <w:szCs w:val="22"/>
        </w:rPr>
        <w:t>.</w:t>
      </w:r>
    </w:p>
    <w:p w:rsidR="00740C09" w:rsidRPr="00740C09" w:rsidRDefault="00740C09" w:rsidP="009654E3">
      <w:pPr>
        <w:numPr>
          <w:ilvl w:val="0"/>
          <w:numId w:val="10"/>
        </w:num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>Set-up and coordinate meetings</w:t>
      </w:r>
    </w:p>
    <w:p w:rsidR="00C3590F" w:rsidRPr="000168F8" w:rsidRDefault="00740C09" w:rsidP="009654E3">
      <w:pPr>
        <w:numPr>
          <w:ilvl w:val="0"/>
          <w:numId w:val="10"/>
        </w:numPr>
        <w:jc w:val="both"/>
        <w:rPr>
          <w:b/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>Perform o</w:t>
      </w:r>
      <w:r w:rsidR="00F2325B" w:rsidRPr="00740C09">
        <w:rPr>
          <w:color w:val="262626"/>
          <w:sz w:val="22"/>
          <w:szCs w:val="22"/>
        </w:rPr>
        <w:t>ther duties as assigned.</w:t>
      </w:r>
    </w:p>
    <w:p w:rsidR="000168F8" w:rsidRPr="00740C09" w:rsidRDefault="000168F8" w:rsidP="005862C8">
      <w:pPr>
        <w:ind w:left="1080"/>
        <w:jc w:val="both"/>
        <w:rPr>
          <w:b/>
          <w:color w:val="262626"/>
          <w:sz w:val="22"/>
          <w:szCs w:val="22"/>
        </w:rPr>
      </w:pPr>
    </w:p>
    <w:p w:rsidR="00F2325B" w:rsidRPr="00740C09" w:rsidRDefault="00F2325B" w:rsidP="00F2325B">
      <w:pPr>
        <w:jc w:val="both"/>
        <w:rPr>
          <w:b/>
          <w:color w:val="262626"/>
          <w:sz w:val="22"/>
          <w:szCs w:val="22"/>
        </w:rPr>
      </w:pPr>
    </w:p>
    <w:p w:rsidR="00B86A11" w:rsidRPr="00740C09" w:rsidRDefault="00B86A11">
      <w:pPr>
        <w:jc w:val="both"/>
        <w:rPr>
          <w:b/>
          <w:color w:val="262626"/>
          <w:sz w:val="22"/>
          <w:szCs w:val="22"/>
        </w:rPr>
      </w:pPr>
      <w:r w:rsidRPr="00740C09">
        <w:rPr>
          <w:b/>
          <w:color w:val="262626"/>
          <w:sz w:val="22"/>
          <w:szCs w:val="22"/>
        </w:rPr>
        <w:t>August 2004 to December 2006</w:t>
      </w:r>
      <w:r w:rsidRPr="00740C09">
        <w:rPr>
          <w:b/>
          <w:color w:val="262626"/>
          <w:sz w:val="22"/>
          <w:szCs w:val="22"/>
        </w:rPr>
        <w:tab/>
        <w:t>CUSTOMER SERVICE REPRESENTATIVE</w:t>
      </w:r>
    </w:p>
    <w:p w:rsidR="00B86A11" w:rsidRPr="00740C09" w:rsidRDefault="00B86A11">
      <w:pPr>
        <w:jc w:val="both"/>
        <w:rPr>
          <w:b/>
          <w:color w:val="262626"/>
          <w:sz w:val="22"/>
          <w:szCs w:val="22"/>
        </w:rPr>
      </w:pP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  <w:t>Philippine National Bank</w:t>
      </w:r>
    </w:p>
    <w:p w:rsidR="00B86A11" w:rsidRPr="00740C09" w:rsidRDefault="00B86A11">
      <w:pPr>
        <w:jc w:val="both"/>
        <w:rPr>
          <w:color w:val="262626"/>
          <w:sz w:val="22"/>
          <w:szCs w:val="22"/>
        </w:rPr>
      </w:pP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>Remittance Company, Canada</w:t>
      </w:r>
    </w:p>
    <w:p w:rsidR="00B86A11" w:rsidRPr="00740C09" w:rsidRDefault="00B86A11">
      <w:p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ab/>
        <w:t>3430 Sheppard Avenue East, ON MIT 3K4</w:t>
      </w:r>
    </w:p>
    <w:p w:rsidR="00B86A11" w:rsidRPr="00740C09" w:rsidRDefault="00B86A11">
      <w:p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ab/>
      </w:r>
    </w:p>
    <w:p w:rsidR="00B86A11" w:rsidRPr="00740C09" w:rsidRDefault="00B86A11" w:rsidP="009654E3">
      <w:pPr>
        <w:numPr>
          <w:ilvl w:val="0"/>
          <w:numId w:val="11"/>
        </w:num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>Process for remittance transaction using the ERPS program;</w:t>
      </w:r>
    </w:p>
    <w:p w:rsidR="0017659C" w:rsidRPr="000168F8" w:rsidRDefault="00B86A11" w:rsidP="00447C90">
      <w:pPr>
        <w:numPr>
          <w:ilvl w:val="0"/>
          <w:numId w:val="11"/>
        </w:numPr>
        <w:jc w:val="both"/>
        <w:rPr>
          <w:color w:val="262626"/>
          <w:sz w:val="22"/>
          <w:szCs w:val="22"/>
        </w:rPr>
      </w:pPr>
      <w:r w:rsidRPr="000168F8">
        <w:rPr>
          <w:color w:val="262626"/>
          <w:sz w:val="22"/>
          <w:szCs w:val="22"/>
        </w:rPr>
        <w:t>Assist in the business development of the branch by making off-premises calls to increase remittance and profitable operations, promoting company services and providing feedback to the Supervisor;</w:t>
      </w:r>
      <w:r w:rsidR="000168F8" w:rsidRPr="000168F8">
        <w:rPr>
          <w:color w:val="262626"/>
          <w:sz w:val="22"/>
          <w:szCs w:val="22"/>
        </w:rPr>
        <w:t xml:space="preserve">      </w:t>
      </w:r>
    </w:p>
    <w:p w:rsidR="00B86A11" w:rsidRPr="00740C09" w:rsidRDefault="00B86A11" w:rsidP="009654E3">
      <w:pPr>
        <w:numPr>
          <w:ilvl w:val="0"/>
          <w:numId w:val="11"/>
        </w:num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>Handles filing of reports on branch operations; gathers relevant information and record on large cash remittance of $10,000.00 or more;</w:t>
      </w:r>
    </w:p>
    <w:p w:rsidR="00B86A11" w:rsidRPr="00740C09" w:rsidRDefault="00B86A11" w:rsidP="009654E3">
      <w:pPr>
        <w:numPr>
          <w:ilvl w:val="0"/>
          <w:numId w:val="11"/>
        </w:num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>Handles customer’s needs, complaints and follow-ups on remittance;</w:t>
      </w:r>
    </w:p>
    <w:p w:rsidR="00B86A11" w:rsidRPr="00740C09" w:rsidRDefault="00B86A11" w:rsidP="009654E3">
      <w:pPr>
        <w:numPr>
          <w:ilvl w:val="0"/>
          <w:numId w:val="11"/>
        </w:num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>Cash and check balancing;</w:t>
      </w:r>
      <w:r w:rsidR="004C2B4B" w:rsidRPr="00740C09">
        <w:rPr>
          <w:color w:val="262626"/>
          <w:sz w:val="22"/>
          <w:szCs w:val="22"/>
        </w:rPr>
        <w:t xml:space="preserve"> </w:t>
      </w:r>
      <w:r w:rsidRPr="00740C09">
        <w:rPr>
          <w:color w:val="262626"/>
          <w:sz w:val="22"/>
          <w:szCs w:val="22"/>
        </w:rPr>
        <w:t>Cash custodianship;</w:t>
      </w:r>
    </w:p>
    <w:p w:rsidR="00B86A11" w:rsidRPr="00740C09" w:rsidRDefault="00B86A11" w:rsidP="009654E3">
      <w:pPr>
        <w:numPr>
          <w:ilvl w:val="0"/>
          <w:numId w:val="11"/>
        </w:num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>Ensures the correct implementation of remittance transactions for proper transmission;</w:t>
      </w:r>
    </w:p>
    <w:p w:rsidR="00B86A11" w:rsidRPr="00740C09" w:rsidRDefault="00B86A11" w:rsidP="009654E3">
      <w:pPr>
        <w:numPr>
          <w:ilvl w:val="0"/>
          <w:numId w:val="11"/>
        </w:num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>Perform other duties as may assigned by the Branch Supervisor;</w:t>
      </w:r>
    </w:p>
    <w:p w:rsidR="00B86A11" w:rsidRDefault="00B86A11" w:rsidP="009654E3">
      <w:pPr>
        <w:numPr>
          <w:ilvl w:val="0"/>
          <w:numId w:val="11"/>
        </w:num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>Alternate to the Supervisor when time requires.</w:t>
      </w:r>
    </w:p>
    <w:p w:rsidR="00A97BC8" w:rsidRPr="00740C09" w:rsidRDefault="00A97BC8" w:rsidP="00A97BC8">
      <w:pPr>
        <w:ind w:left="1080"/>
        <w:jc w:val="both"/>
        <w:rPr>
          <w:color w:val="262626"/>
          <w:sz w:val="22"/>
          <w:szCs w:val="22"/>
        </w:rPr>
      </w:pPr>
    </w:p>
    <w:p w:rsidR="00B86A11" w:rsidRPr="00740C09" w:rsidRDefault="00B86A11">
      <w:pPr>
        <w:jc w:val="both"/>
        <w:rPr>
          <w:color w:val="262626"/>
          <w:sz w:val="22"/>
          <w:szCs w:val="22"/>
        </w:rPr>
      </w:pPr>
    </w:p>
    <w:p w:rsidR="00B86A11" w:rsidRPr="00740C09" w:rsidRDefault="00B86A11">
      <w:pPr>
        <w:jc w:val="both"/>
        <w:rPr>
          <w:b/>
          <w:color w:val="262626"/>
          <w:sz w:val="22"/>
          <w:szCs w:val="22"/>
        </w:rPr>
      </w:pPr>
      <w:r w:rsidRPr="00740C09">
        <w:rPr>
          <w:b/>
          <w:color w:val="262626"/>
          <w:sz w:val="22"/>
          <w:szCs w:val="22"/>
        </w:rPr>
        <w:t>March 2003 to February 2006</w:t>
      </w:r>
      <w:r w:rsidRPr="00740C09">
        <w:rPr>
          <w:b/>
          <w:color w:val="262626"/>
          <w:sz w:val="22"/>
          <w:szCs w:val="22"/>
        </w:rPr>
        <w:tab/>
      </w:r>
      <w:r w:rsidR="00EA69AB">
        <w:rPr>
          <w:b/>
          <w:color w:val="262626"/>
          <w:sz w:val="22"/>
          <w:szCs w:val="22"/>
        </w:rPr>
        <w:t xml:space="preserve"> </w:t>
      </w:r>
      <w:r w:rsidR="00322977">
        <w:rPr>
          <w:b/>
          <w:color w:val="262626"/>
          <w:sz w:val="22"/>
          <w:szCs w:val="22"/>
        </w:rPr>
        <w:t xml:space="preserve">           </w:t>
      </w:r>
      <w:r w:rsidR="000168F8">
        <w:rPr>
          <w:b/>
          <w:color w:val="262626"/>
          <w:sz w:val="22"/>
          <w:szCs w:val="22"/>
        </w:rPr>
        <w:t xml:space="preserve"> </w:t>
      </w:r>
      <w:r w:rsidR="00322977">
        <w:rPr>
          <w:b/>
          <w:color w:val="262626"/>
          <w:sz w:val="22"/>
          <w:szCs w:val="22"/>
        </w:rPr>
        <w:t>EXECUTIVE SECRETARY</w:t>
      </w:r>
    </w:p>
    <w:p w:rsidR="00B86A11" w:rsidRPr="00740C09" w:rsidRDefault="00B86A11">
      <w:pPr>
        <w:jc w:val="both"/>
        <w:rPr>
          <w:b/>
          <w:color w:val="262626"/>
          <w:sz w:val="22"/>
          <w:szCs w:val="22"/>
        </w:rPr>
      </w:pP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  <w:t>Mail Marketing Corporation</w:t>
      </w:r>
      <w:r w:rsidRPr="00740C09">
        <w:rPr>
          <w:b/>
          <w:color w:val="262626"/>
          <w:sz w:val="22"/>
          <w:szCs w:val="22"/>
        </w:rPr>
        <w:tab/>
      </w:r>
    </w:p>
    <w:p w:rsidR="00B86A11" w:rsidRPr="00740C09" w:rsidRDefault="00B86A11">
      <w:pPr>
        <w:jc w:val="both"/>
        <w:rPr>
          <w:color w:val="262626"/>
          <w:sz w:val="22"/>
          <w:szCs w:val="22"/>
        </w:rPr>
      </w:pP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>4075 Gordon Baker Road</w:t>
      </w:r>
    </w:p>
    <w:p w:rsidR="00B86A11" w:rsidRPr="00740C09" w:rsidRDefault="00B86A11">
      <w:p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ab/>
        <w:t>Scarborough, ON</w:t>
      </w:r>
      <w:r w:rsidR="00627A0E" w:rsidRPr="00740C09">
        <w:rPr>
          <w:color w:val="262626"/>
          <w:sz w:val="22"/>
          <w:szCs w:val="22"/>
        </w:rPr>
        <w:t>, CANADA</w:t>
      </w:r>
      <w:r w:rsidRPr="00740C09">
        <w:rPr>
          <w:color w:val="262626"/>
          <w:sz w:val="22"/>
          <w:szCs w:val="22"/>
        </w:rPr>
        <w:t xml:space="preserve"> M1W 2P4</w:t>
      </w:r>
    </w:p>
    <w:p w:rsidR="00B86A11" w:rsidRPr="00740C09" w:rsidRDefault="00B86A11">
      <w:p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ab/>
      </w:r>
    </w:p>
    <w:p w:rsidR="00B86A11" w:rsidRPr="00740C09" w:rsidRDefault="00B86A11">
      <w:pPr>
        <w:jc w:val="both"/>
        <w:rPr>
          <w:color w:val="262626"/>
          <w:sz w:val="22"/>
          <w:szCs w:val="22"/>
        </w:rPr>
      </w:pPr>
    </w:p>
    <w:p w:rsidR="009654E3" w:rsidRDefault="009654E3" w:rsidP="009654E3">
      <w:pPr>
        <w:numPr>
          <w:ilvl w:val="0"/>
          <w:numId w:val="12"/>
        </w:numPr>
      </w:pPr>
      <w:r>
        <w:t>Gather data, research and compile reports for Management</w:t>
      </w:r>
    </w:p>
    <w:p w:rsidR="009654E3" w:rsidRDefault="009654E3" w:rsidP="009654E3">
      <w:pPr>
        <w:numPr>
          <w:ilvl w:val="0"/>
          <w:numId w:val="12"/>
        </w:numPr>
      </w:pPr>
      <w:r>
        <w:t>Draft, transcribe and distribute</w:t>
      </w:r>
      <w:r w:rsidR="00D977E3">
        <w:t xml:space="preserve"> talking points, agendas</w:t>
      </w:r>
      <w:r>
        <w:t xml:space="preserve"> and minutes of the meetings.</w:t>
      </w:r>
    </w:p>
    <w:p w:rsidR="009654E3" w:rsidRDefault="009654E3" w:rsidP="009654E3">
      <w:pPr>
        <w:numPr>
          <w:ilvl w:val="0"/>
          <w:numId w:val="12"/>
        </w:numPr>
      </w:pPr>
      <w:r>
        <w:t>Draft correspondences and proposals to be signed off by Executive Management.</w:t>
      </w:r>
    </w:p>
    <w:p w:rsidR="009654E3" w:rsidRDefault="009654E3" w:rsidP="009654E3">
      <w:pPr>
        <w:numPr>
          <w:ilvl w:val="0"/>
          <w:numId w:val="12"/>
        </w:numPr>
      </w:pPr>
      <w:r>
        <w:t>Create and maintain calendar of schedules, events and meetings.</w:t>
      </w:r>
    </w:p>
    <w:p w:rsidR="009654E3" w:rsidRDefault="009654E3" w:rsidP="009654E3">
      <w:pPr>
        <w:numPr>
          <w:ilvl w:val="0"/>
          <w:numId w:val="12"/>
        </w:numPr>
      </w:pPr>
      <w:r>
        <w:t>Set-up and coordinate meetings and business events.</w:t>
      </w:r>
    </w:p>
    <w:p w:rsidR="009654E3" w:rsidRDefault="009654E3" w:rsidP="009654E3">
      <w:pPr>
        <w:numPr>
          <w:ilvl w:val="0"/>
          <w:numId w:val="12"/>
        </w:numPr>
      </w:pPr>
      <w:r>
        <w:t>Prepare correspondence, reports and materials for presentations.</w:t>
      </w:r>
      <w:r w:rsidR="00AF2BE7">
        <w:t xml:space="preserve">   </w:t>
      </w:r>
    </w:p>
    <w:p w:rsidR="00AF2BE7" w:rsidRDefault="00AF2BE7" w:rsidP="00AF2BE7"/>
    <w:p w:rsidR="009654E3" w:rsidRDefault="009654E3" w:rsidP="009654E3">
      <w:pPr>
        <w:numPr>
          <w:ilvl w:val="0"/>
          <w:numId w:val="12"/>
        </w:numPr>
      </w:pPr>
      <w:r>
        <w:t>Set-up travel, accommodation and entertainment arrangements for CEO and for clients/consultants, advisors and other VIPs.</w:t>
      </w:r>
    </w:p>
    <w:p w:rsidR="009654E3" w:rsidRDefault="009654E3" w:rsidP="009654E3">
      <w:pPr>
        <w:numPr>
          <w:ilvl w:val="0"/>
          <w:numId w:val="12"/>
        </w:numPr>
      </w:pPr>
      <w:r>
        <w:t>Receive/meet and greet clients and official guests in appropriate manner.</w:t>
      </w:r>
    </w:p>
    <w:p w:rsidR="009654E3" w:rsidRDefault="009654E3" w:rsidP="009654E3">
      <w:pPr>
        <w:numPr>
          <w:ilvl w:val="0"/>
          <w:numId w:val="12"/>
        </w:numPr>
      </w:pPr>
      <w:r>
        <w:lastRenderedPageBreak/>
        <w:t>Maintain filing systems (both in electronic and hard copies)</w:t>
      </w:r>
    </w:p>
    <w:p w:rsidR="009654E3" w:rsidRDefault="009654E3" w:rsidP="009654E3">
      <w:pPr>
        <w:numPr>
          <w:ilvl w:val="0"/>
          <w:numId w:val="12"/>
        </w:numPr>
      </w:pPr>
      <w:r>
        <w:t>Research, compare rates and order office supplies.</w:t>
      </w:r>
    </w:p>
    <w:p w:rsidR="009654E3" w:rsidRDefault="009654E3" w:rsidP="009654E3">
      <w:pPr>
        <w:numPr>
          <w:ilvl w:val="0"/>
          <w:numId w:val="12"/>
        </w:numPr>
      </w:pPr>
      <w:r>
        <w:t>Perform general secretarial duties including,</w:t>
      </w:r>
      <w:r w:rsidR="005862C8">
        <w:t xml:space="preserve"> but not limited to </w:t>
      </w:r>
      <w:proofErr w:type="spellStart"/>
      <w:r w:rsidR="005862C8">
        <w:t>phocopying</w:t>
      </w:r>
      <w:proofErr w:type="spellEnd"/>
      <w:r w:rsidR="005862C8">
        <w:t>,</w:t>
      </w:r>
      <w:r>
        <w:t xml:space="preserve"> faxing and mailing.</w:t>
      </w:r>
    </w:p>
    <w:p w:rsidR="009654E3" w:rsidRDefault="009654E3" w:rsidP="009654E3">
      <w:pPr>
        <w:numPr>
          <w:ilvl w:val="0"/>
          <w:numId w:val="12"/>
        </w:numPr>
      </w:pPr>
      <w:r>
        <w:t>Coordinate/</w:t>
      </w:r>
      <w:proofErr w:type="spellStart"/>
      <w:r>
        <w:t>liase</w:t>
      </w:r>
      <w:proofErr w:type="spellEnd"/>
      <w:r>
        <w:t xml:space="preserve"> with other staff to follo</w:t>
      </w:r>
      <w:r w:rsidR="001D1937">
        <w:t>w</w:t>
      </w:r>
      <w:r>
        <w:t>-up on deadlines required by Management.</w:t>
      </w:r>
    </w:p>
    <w:p w:rsidR="009654E3" w:rsidRDefault="009654E3" w:rsidP="009654E3">
      <w:pPr>
        <w:numPr>
          <w:ilvl w:val="0"/>
          <w:numId w:val="12"/>
        </w:numPr>
      </w:pPr>
      <w:r>
        <w:t>Handle sensitive project information with great tact, discretion and judgment.</w:t>
      </w:r>
    </w:p>
    <w:p w:rsidR="009654E3" w:rsidRDefault="009654E3" w:rsidP="009654E3">
      <w:pPr>
        <w:numPr>
          <w:ilvl w:val="0"/>
          <w:numId w:val="12"/>
        </w:numPr>
      </w:pPr>
      <w:r>
        <w:t>Perform such other tasks, as assigned by Management.</w:t>
      </w:r>
    </w:p>
    <w:p w:rsidR="00A20CE5" w:rsidRPr="00740C09" w:rsidRDefault="00A20CE5" w:rsidP="00A20CE5">
      <w:pPr>
        <w:jc w:val="both"/>
        <w:rPr>
          <w:color w:val="262626"/>
          <w:sz w:val="22"/>
          <w:szCs w:val="22"/>
        </w:rPr>
      </w:pPr>
    </w:p>
    <w:p w:rsidR="00B86A11" w:rsidRPr="00740C09" w:rsidRDefault="00B86A11">
      <w:pPr>
        <w:jc w:val="both"/>
        <w:rPr>
          <w:color w:val="262626"/>
          <w:sz w:val="22"/>
          <w:szCs w:val="22"/>
        </w:rPr>
      </w:pPr>
    </w:p>
    <w:p w:rsidR="00B86A11" w:rsidRPr="00740C09" w:rsidRDefault="00B86A11">
      <w:pPr>
        <w:jc w:val="both"/>
        <w:rPr>
          <w:b/>
          <w:color w:val="262626"/>
          <w:sz w:val="22"/>
          <w:szCs w:val="22"/>
        </w:rPr>
      </w:pPr>
      <w:r w:rsidRPr="00740C09">
        <w:rPr>
          <w:b/>
          <w:color w:val="262626"/>
          <w:sz w:val="22"/>
          <w:szCs w:val="22"/>
        </w:rPr>
        <w:t>July 1997 to July 2002</w:t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="00AF2BE7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>CLIENT SERVICE OFFICER</w:t>
      </w:r>
    </w:p>
    <w:p w:rsidR="00B86A11" w:rsidRPr="00740C09" w:rsidRDefault="00B86A11">
      <w:pPr>
        <w:jc w:val="both"/>
        <w:rPr>
          <w:b/>
          <w:color w:val="262626"/>
          <w:sz w:val="22"/>
          <w:szCs w:val="22"/>
        </w:rPr>
      </w:pP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  <w:t>Bank Wise Inc.</w:t>
      </w:r>
    </w:p>
    <w:p w:rsidR="00B86A11" w:rsidRPr="00740C09" w:rsidRDefault="00B86A11">
      <w:pPr>
        <w:jc w:val="both"/>
        <w:rPr>
          <w:color w:val="262626"/>
          <w:sz w:val="22"/>
          <w:szCs w:val="22"/>
        </w:rPr>
      </w:pP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>Makati City</w:t>
      </w:r>
    </w:p>
    <w:p w:rsidR="00684C9D" w:rsidRPr="00740C09" w:rsidRDefault="00684C9D">
      <w:pPr>
        <w:jc w:val="both"/>
        <w:rPr>
          <w:color w:val="262626"/>
          <w:sz w:val="22"/>
          <w:szCs w:val="22"/>
        </w:rPr>
      </w:pPr>
    </w:p>
    <w:p w:rsidR="00B86A11" w:rsidRPr="00740C09" w:rsidRDefault="00B86A11">
      <w:pPr>
        <w:numPr>
          <w:ilvl w:val="0"/>
          <w:numId w:val="2"/>
        </w:numPr>
        <w:tabs>
          <w:tab w:val="left" w:pos="720"/>
        </w:tabs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>Coordinating and reviewing  daily business activities, handling customer services, training and operations;</w:t>
      </w:r>
    </w:p>
    <w:p w:rsidR="009654E3" w:rsidRPr="008B38C1" w:rsidRDefault="00B86A11" w:rsidP="009654E3">
      <w:pPr>
        <w:numPr>
          <w:ilvl w:val="0"/>
          <w:numId w:val="2"/>
        </w:numPr>
        <w:tabs>
          <w:tab w:val="left" w:pos="720"/>
        </w:tabs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>Ensures the company procedures are being followed for account transactions and maintenance, confidentiality and records retention;</w:t>
      </w:r>
    </w:p>
    <w:p w:rsidR="00B86A11" w:rsidRPr="00740C09" w:rsidRDefault="00B86A11">
      <w:pPr>
        <w:numPr>
          <w:ilvl w:val="0"/>
          <w:numId w:val="2"/>
        </w:numPr>
        <w:tabs>
          <w:tab w:val="left" w:pos="720"/>
        </w:tabs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>Develop and conduct user training sessions including material preparation, training delivery and feedback to management;</w:t>
      </w:r>
    </w:p>
    <w:p w:rsidR="00B86A11" w:rsidRPr="00740C09" w:rsidRDefault="00B86A11">
      <w:pPr>
        <w:numPr>
          <w:ilvl w:val="0"/>
          <w:numId w:val="2"/>
        </w:numPr>
        <w:tabs>
          <w:tab w:val="left" w:pos="720"/>
        </w:tabs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>Provide guidance and training to employees for handling routine transactions, operating problems, handling exceptions and adjustments;</w:t>
      </w:r>
    </w:p>
    <w:p w:rsidR="00B86A11" w:rsidRPr="00740C09" w:rsidRDefault="00B86A11">
      <w:pPr>
        <w:numPr>
          <w:ilvl w:val="0"/>
          <w:numId w:val="2"/>
        </w:numPr>
        <w:tabs>
          <w:tab w:val="left" w:pos="720"/>
        </w:tabs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>Handles customer complaints;</w:t>
      </w:r>
    </w:p>
    <w:p w:rsidR="00B86A11" w:rsidRPr="00740C09" w:rsidRDefault="00B86A11">
      <w:pPr>
        <w:numPr>
          <w:ilvl w:val="0"/>
          <w:numId w:val="2"/>
        </w:numPr>
        <w:tabs>
          <w:tab w:val="left" w:pos="720"/>
        </w:tabs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>Provide continuous follow up with customers to ensure that service issues are resolved in a timely manner.</w:t>
      </w:r>
    </w:p>
    <w:p w:rsidR="008B38C1" w:rsidRDefault="008B38C1">
      <w:pPr>
        <w:jc w:val="both"/>
        <w:rPr>
          <w:color w:val="262626"/>
          <w:sz w:val="22"/>
          <w:szCs w:val="22"/>
        </w:rPr>
      </w:pPr>
    </w:p>
    <w:p w:rsidR="008B38C1" w:rsidRPr="00740C09" w:rsidRDefault="008B38C1">
      <w:pPr>
        <w:jc w:val="both"/>
        <w:rPr>
          <w:color w:val="262626"/>
          <w:sz w:val="22"/>
          <w:szCs w:val="22"/>
        </w:rPr>
      </w:pPr>
    </w:p>
    <w:p w:rsidR="001C56A1" w:rsidRDefault="00B86A11">
      <w:pPr>
        <w:jc w:val="both"/>
        <w:rPr>
          <w:b/>
          <w:color w:val="262626"/>
          <w:sz w:val="22"/>
          <w:szCs w:val="22"/>
        </w:rPr>
      </w:pPr>
      <w:r w:rsidRPr="00740C09">
        <w:rPr>
          <w:b/>
          <w:color w:val="262626"/>
          <w:sz w:val="22"/>
          <w:szCs w:val="22"/>
        </w:rPr>
        <w:t>April 1994 to March 1997</w:t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="001C56A1">
        <w:rPr>
          <w:b/>
          <w:color w:val="262626"/>
          <w:sz w:val="22"/>
          <w:szCs w:val="22"/>
        </w:rPr>
        <w:t>NEW ACCOUNTS STAFF</w:t>
      </w:r>
    </w:p>
    <w:p w:rsidR="00B86A11" w:rsidRPr="00740C09" w:rsidRDefault="001C56A1">
      <w:pPr>
        <w:jc w:val="both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 xml:space="preserve">                                                     </w:t>
      </w:r>
      <w:r w:rsidR="00162A05">
        <w:rPr>
          <w:b/>
          <w:color w:val="262626"/>
          <w:sz w:val="22"/>
          <w:szCs w:val="22"/>
        </w:rPr>
        <w:tab/>
      </w:r>
      <w:r w:rsidR="00B86A11" w:rsidRPr="00740C09">
        <w:rPr>
          <w:b/>
          <w:color w:val="262626"/>
          <w:sz w:val="22"/>
          <w:szCs w:val="22"/>
        </w:rPr>
        <w:t>U</w:t>
      </w:r>
      <w:r w:rsidR="00AF2BE7">
        <w:rPr>
          <w:b/>
          <w:color w:val="262626"/>
          <w:sz w:val="22"/>
          <w:szCs w:val="22"/>
        </w:rPr>
        <w:t>nion Bank of the Philippines</w:t>
      </w:r>
      <w:r>
        <w:rPr>
          <w:b/>
          <w:color w:val="262626"/>
          <w:sz w:val="22"/>
          <w:szCs w:val="22"/>
        </w:rPr>
        <w:t xml:space="preserve"> (UBP)</w:t>
      </w:r>
    </w:p>
    <w:p w:rsidR="00684C9D" w:rsidRPr="00740C09" w:rsidRDefault="00B86A11">
      <w:pPr>
        <w:ind w:left="720"/>
        <w:jc w:val="both"/>
        <w:rPr>
          <w:b/>
          <w:color w:val="262626"/>
          <w:sz w:val="22"/>
          <w:szCs w:val="22"/>
        </w:rPr>
      </w:pP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  <w:t>United Nations Ave</w:t>
      </w:r>
      <w:r w:rsidR="00627A0E" w:rsidRPr="00740C09">
        <w:rPr>
          <w:b/>
          <w:color w:val="262626"/>
          <w:sz w:val="22"/>
          <w:szCs w:val="22"/>
        </w:rPr>
        <w:t>nue</w:t>
      </w:r>
      <w:r w:rsidRPr="00740C09">
        <w:rPr>
          <w:b/>
          <w:color w:val="262626"/>
          <w:sz w:val="22"/>
          <w:szCs w:val="22"/>
        </w:rPr>
        <w:t>, Manila</w:t>
      </w:r>
    </w:p>
    <w:p w:rsidR="00B86A11" w:rsidRPr="00740C09" w:rsidRDefault="00B86A11">
      <w:pPr>
        <w:ind w:left="720"/>
        <w:jc w:val="both"/>
        <w:rPr>
          <w:b/>
          <w:color w:val="262626"/>
          <w:sz w:val="22"/>
          <w:szCs w:val="22"/>
        </w:rPr>
      </w:pP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</w:p>
    <w:p w:rsidR="00B86A11" w:rsidRPr="00740C09" w:rsidRDefault="00B86A11">
      <w:pPr>
        <w:numPr>
          <w:ilvl w:val="0"/>
          <w:numId w:val="3"/>
        </w:numPr>
        <w:tabs>
          <w:tab w:val="left" w:pos="720"/>
        </w:tabs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>Handles all facets of branch banking functions, such as opening of new accounts, daily balancing of transactions, check preparations and foreign exchange transactions.</w:t>
      </w:r>
    </w:p>
    <w:p w:rsidR="00B86A11" w:rsidRPr="00740C09" w:rsidRDefault="00B86A11">
      <w:pPr>
        <w:jc w:val="both"/>
        <w:rPr>
          <w:color w:val="262626"/>
          <w:sz w:val="22"/>
          <w:szCs w:val="22"/>
        </w:rPr>
      </w:pPr>
    </w:p>
    <w:p w:rsidR="00B86A11" w:rsidRPr="00740C09" w:rsidRDefault="00B86A11">
      <w:pPr>
        <w:jc w:val="both"/>
        <w:rPr>
          <w:b/>
          <w:color w:val="262626"/>
          <w:sz w:val="22"/>
          <w:szCs w:val="22"/>
        </w:rPr>
      </w:pPr>
      <w:r w:rsidRPr="00740C09">
        <w:rPr>
          <w:b/>
          <w:color w:val="262626"/>
          <w:sz w:val="22"/>
          <w:szCs w:val="22"/>
        </w:rPr>
        <w:t>EDUCATION:</w:t>
      </w:r>
    </w:p>
    <w:p w:rsidR="00B86A11" w:rsidRPr="00740C09" w:rsidRDefault="00B86A11">
      <w:pPr>
        <w:jc w:val="both"/>
        <w:rPr>
          <w:b/>
          <w:color w:val="262626"/>
          <w:sz w:val="22"/>
          <w:szCs w:val="22"/>
        </w:rPr>
      </w:pPr>
    </w:p>
    <w:p w:rsidR="00B86A11" w:rsidRPr="00740C09" w:rsidRDefault="00B86A11">
      <w:pPr>
        <w:jc w:val="both"/>
        <w:rPr>
          <w:b/>
          <w:color w:val="262626"/>
          <w:sz w:val="22"/>
          <w:szCs w:val="22"/>
        </w:rPr>
      </w:pPr>
      <w:r w:rsidRPr="00740C09">
        <w:rPr>
          <w:b/>
          <w:color w:val="262626"/>
          <w:sz w:val="22"/>
          <w:szCs w:val="22"/>
        </w:rPr>
        <w:tab/>
        <w:t>1989</w:t>
      </w:r>
      <w:r w:rsidR="005B0127">
        <w:rPr>
          <w:b/>
          <w:color w:val="262626"/>
          <w:sz w:val="22"/>
          <w:szCs w:val="22"/>
        </w:rPr>
        <w:t xml:space="preserve"> – 1993</w:t>
      </w:r>
      <w:r w:rsidR="005B0127">
        <w:rPr>
          <w:b/>
          <w:color w:val="262626"/>
          <w:sz w:val="22"/>
          <w:szCs w:val="22"/>
        </w:rPr>
        <w:tab/>
        <w:t>Degree in BACHELOR OF SCIENCE IN BUSINESS ADMINISTRATION</w:t>
      </w:r>
    </w:p>
    <w:p w:rsidR="00B86A11" w:rsidRPr="00740C09" w:rsidRDefault="00B86A11">
      <w:pPr>
        <w:jc w:val="both"/>
        <w:rPr>
          <w:color w:val="262626"/>
          <w:sz w:val="22"/>
          <w:szCs w:val="22"/>
        </w:rPr>
      </w:pP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b/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>Major in Marketing</w:t>
      </w:r>
    </w:p>
    <w:p w:rsidR="00B86A11" w:rsidRPr="00740C09" w:rsidRDefault="00B86A11">
      <w:p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ab/>
        <w:t xml:space="preserve">La </w:t>
      </w:r>
      <w:proofErr w:type="spellStart"/>
      <w:r w:rsidRPr="00740C09">
        <w:rPr>
          <w:color w:val="262626"/>
          <w:sz w:val="22"/>
          <w:szCs w:val="22"/>
        </w:rPr>
        <w:t>Consolacion</w:t>
      </w:r>
      <w:proofErr w:type="spellEnd"/>
      <w:r w:rsidRPr="00740C09">
        <w:rPr>
          <w:color w:val="262626"/>
          <w:sz w:val="22"/>
          <w:szCs w:val="22"/>
        </w:rPr>
        <w:t xml:space="preserve"> College</w:t>
      </w:r>
    </w:p>
    <w:p w:rsidR="00F47ABB" w:rsidRPr="00740C09" w:rsidRDefault="00B86A11">
      <w:pPr>
        <w:jc w:val="both"/>
        <w:rPr>
          <w:color w:val="262626"/>
          <w:sz w:val="22"/>
          <w:szCs w:val="22"/>
        </w:rPr>
      </w:pPr>
      <w:r w:rsidRPr="00740C09">
        <w:rPr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ab/>
      </w:r>
      <w:r w:rsidRPr="00740C09">
        <w:rPr>
          <w:color w:val="262626"/>
          <w:sz w:val="22"/>
          <w:szCs w:val="22"/>
        </w:rPr>
        <w:tab/>
      </w:r>
      <w:proofErr w:type="spellStart"/>
      <w:r w:rsidRPr="00740C09">
        <w:rPr>
          <w:color w:val="262626"/>
          <w:sz w:val="22"/>
          <w:szCs w:val="22"/>
        </w:rPr>
        <w:t>Mendiola</w:t>
      </w:r>
      <w:proofErr w:type="spellEnd"/>
      <w:r w:rsidRPr="00740C09">
        <w:rPr>
          <w:color w:val="262626"/>
          <w:sz w:val="22"/>
          <w:szCs w:val="22"/>
        </w:rPr>
        <w:t>, Manila</w:t>
      </w:r>
    </w:p>
    <w:p w:rsidR="00684C9D" w:rsidRPr="00740C09" w:rsidRDefault="00684C9D">
      <w:pPr>
        <w:jc w:val="both"/>
        <w:rPr>
          <w:color w:val="262626"/>
          <w:sz w:val="22"/>
          <w:szCs w:val="22"/>
        </w:rPr>
      </w:pPr>
    </w:p>
    <w:p w:rsidR="001C56A1" w:rsidRPr="001B1731" w:rsidRDefault="00425F14" w:rsidP="001B1731">
      <w:pPr>
        <w:jc w:val="both"/>
        <w:rPr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 xml:space="preserve">GENDER            </w:t>
      </w:r>
      <w:r w:rsidRPr="00740C09">
        <w:rPr>
          <w:b/>
          <w:color w:val="262626"/>
          <w:sz w:val="22"/>
          <w:szCs w:val="22"/>
        </w:rPr>
        <w:t>:</w:t>
      </w:r>
      <w:r w:rsidRPr="00740C09"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 xml:space="preserve"> </w:t>
      </w:r>
      <w:r w:rsidRPr="00425F14">
        <w:rPr>
          <w:color w:val="262626"/>
          <w:sz w:val="22"/>
          <w:szCs w:val="22"/>
        </w:rPr>
        <w:t>Female</w:t>
      </w:r>
    </w:p>
    <w:p w:rsidR="001C56A1" w:rsidRPr="001B1731" w:rsidRDefault="001C56A1" w:rsidP="001B1731">
      <w:pPr>
        <w:ind w:left="1440" w:hanging="1440"/>
        <w:jc w:val="both"/>
        <w:rPr>
          <w:color w:val="262626"/>
          <w:sz w:val="22"/>
          <w:szCs w:val="22"/>
        </w:rPr>
      </w:pPr>
      <w:proofErr w:type="gramStart"/>
      <w:r>
        <w:rPr>
          <w:b/>
          <w:color w:val="262626"/>
          <w:sz w:val="22"/>
          <w:szCs w:val="22"/>
        </w:rPr>
        <w:t>NATIONALITY</w:t>
      </w:r>
      <w:r w:rsidR="00425F14">
        <w:rPr>
          <w:b/>
          <w:color w:val="262626"/>
          <w:sz w:val="22"/>
          <w:szCs w:val="22"/>
        </w:rPr>
        <w:t xml:space="preserve"> :</w:t>
      </w:r>
      <w:proofErr w:type="gramEnd"/>
      <w:r w:rsidRPr="00740C09"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 xml:space="preserve"> </w:t>
      </w:r>
      <w:r w:rsidR="00425F14">
        <w:rPr>
          <w:color w:val="262626"/>
          <w:sz w:val="22"/>
          <w:szCs w:val="22"/>
        </w:rPr>
        <w:t>Filipino</w:t>
      </w:r>
    </w:p>
    <w:p w:rsidR="001C56A1" w:rsidRDefault="001C56A1" w:rsidP="001C56A1">
      <w:pPr>
        <w:ind w:left="1440" w:hanging="1440"/>
        <w:jc w:val="both"/>
        <w:rPr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>LANGUAGES</w:t>
      </w:r>
      <w:r w:rsidR="00425F14">
        <w:rPr>
          <w:b/>
          <w:color w:val="262626"/>
          <w:sz w:val="22"/>
          <w:szCs w:val="22"/>
        </w:rPr>
        <w:t xml:space="preserve">  </w:t>
      </w:r>
      <w:r>
        <w:rPr>
          <w:b/>
          <w:color w:val="262626"/>
          <w:sz w:val="22"/>
          <w:szCs w:val="22"/>
        </w:rPr>
        <w:t xml:space="preserve"> </w:t>
      </w:r>
      <w:r w:rsidR="00425F14">
        <w:rPr>
          <w:b/>
          <w:color w:val="262626"/>
          <w:sz w:val="22"/>
          <w:szCs w:val="22"/>
        </w:rPr>
        <w:t xml:space="preserve"> </w:t>
      </w:r>
      <w:r w:rsidRPr="00740C09">
        <w:rPr>
          <w:b/>
          <w:color w:val="262626"/>
          <w:sz w:val="22"/>
          <w:szCs w:val="22"/>
        </w:rPr>
        <w:t>:</w:t>
      </w:r>
      <w:r w:rsidRPr="00740C09">
        <w:rPr>
          <w:b/>
          <w:color w:val="262626"/>
          <w:sz w:val="22"/>
          <w:szCs w:val="22"/>
        </w:rPr>
        <w:tab/>
      </w:r>
      <w:r>
        <w:rPr>
          <w:b/>
          <w:color w:val="262626"/>
          <w:sz w:val="22"/>
          <w:szCs w:val="22"/>
        </w:rPr>
        <w:t xml:space="preserve"> </w:t>
      </w:r>
      <w:r w:rsidR="009D5F3B">
        <w:rPr>
          <w:color w:val="262626"/>
          <w:sz w:val="22"/>
          <w:szCs w:val="22"/>
        </w:rPr>
        <w:t>English,</w:t>
      </w:r>
      <w:r w:rsidR="008B76E8">
        <w:rPr>
          <w:color w:val="262626"/>
          <w:sz w:val="22"/>
          <w:szCs w:val="22"/>
        </w:rPr>
        <w:t xml:space="preserve"> Tagalog</w:t>
      </w:r>
    </w:p>
    <w:p w:rsidR="00425F14" w:rsidRDefault="00425F14" w:rsidP="001C56A1">
      <w:pPr>
        <w:ind w:left="1440" w:hanging="1440"/>
        <w:jc w:val="both"/>
        <w:rPr>
          <w:color w:val="262626"/>
          <w:sz w:val="22"/>
          <w:szCs w:val="22"/>
        </w:rPr>
      </w:pPr>
    </w:p>
    <w:p w:rsidR="001C56A1" w:rsidRPr="001C56A1" w:rsidRDefault="001C56A1" w:rsidP="001C56A1">
      <w:pPr>
        <w:ind w:left="1440" w:hanging="1440"/>
        <w:jc w:val="both"/>
        <w:rPr>
          <w:color w:val="262626"/>
          <w:sz w:val="22"/>
          <w:szCs w:val="22"/>
        </w:rPr>
      </w:pPr>
      <w:r w:rsidRPr="001C56A1">
        <w:rPr>
          <w:color w:val="262626"/>
          <w:sz w:val="22"/>
          <w:szCs w:val="22"/>
        </w:rPr>
        <w:t>.</w:t>
      </w:r>
    </w:p>
    <w:p w:rsidR="009D5F3B" w:rsidRPr="008B47F8" w:rsidRDefault="00A05258" w:rsidP="008B47F8">
      <w:pPr>
        <w:ind w:left="1440" w:hanging="1440"/>
        <w:jc w:val="both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I hereby declare that the abovementioned information is correct and true to the best of my knowledge and belief.</w:t>
      </w:r>
    </w:p>
    <w:p w:rsidR="009D5F3B" w:rsidRDefault="009D5F3B">
      <w:pPr>
        <w:ind w:left="1440" w:hanging="1440"/>
        <w:jc w:val="both"/>
        <w:rPr>
          <w:b/>
          <w:color w:val="262626"/>
          <w:sz w:val="22"/>
          <w:szCs w:val="22"/>
        </w:rPr>
      </w:pPr>
    </w:p>
    <w:sectPr w:rsidR="009D5F3B" w:rsidSect="00FD58CC">
      <w:headerReference w:type="default" r:id="rId10"/>
      <w:footnotePr>
        <w:pos w:val="beneathText"/>
      </w:footnotePr>
      <w:pgSz w:w="12240" w:h="15840"/>
      <w:pgMar w:top="1008" w:right="1051" w:bottom="1008" w:left="10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3A" w:rsidRDefault="007C693A" w:rsidP="009654E3">
      <w:r>
        <w:separator/>
      </w:r>
    </w:p>
  </w:endnote>
  <w:endnote w:type="continuationSeparator" w:id="0">
    <w:p w:rsidR="007C693A" w:rsidRDefault="007C693A" w:rsidP="0096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3A" w:rsidRDefault="007C693A" w:rsidP="009654E3">
      <w:r>
        <w:separator/>
      </w:r>
    </w:p>
  </w:footnote>
  <w:footnote w:type="continuationSeparator" w:id="0">
    <w:p w:rsidR="007C693A" w:rsidRDefault="007C693A" w:rsidP="00965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E3" w:rsidRPr="009654E3" w:rsidRDefault="009654E3">
    <w:pPr>
      <w:pStyle w:val="Header"/>
      <w:rPr>
        <w:i/>
        <w:lang w:val="en-GB"/>
      </w:rPr>
    </w:pPr>
    <w:r w:rsidRPr="009654E3">
      <w:rPr>
        <w:i/>
        <w:lang w:val="en-GB"/>
      </w:rPr>
      <w:t xml:space="preserve">Page   </w:t>
    </w:r>
    <w:r w:rsidR="000832E4" w:rsidRPr="009654E3">
      <w:rPr>
        <w:i/>
        <w:lang w:val="en-GB"/>
      </w:rPr>
      <w:fldChar w:fldCharType="begin"/>
    </w:r>
    <w:r w:rsidRPr="009654E3">
      <w:rPr>
        <w:i/>
        <w:lang w:val="en-GB"/>
      </w:rPr>
      <w:instrText xml:space="preserve"> PAGE   \* MERGEFORMAT </w:instrText>
    </w:r>
    <w:r w:rsidR="000832E4" w:rsidRPr="009654E3">
      <w:rPr>
        <w:i/>
        <w:lang w:val="en-GB"/>
      </w:rPr>
      <w:fldChar w:fldCharType="separate"/>
    </w:r>
    <w:r w:rsidR="0021369B">
      <w:rPr>
        <w:i/>
        <w:noProof/>
        <w:lang w:val="en-GB"/>
      </w:rPr>
      <w:t>2</w:t>
    </w:r>
    <w:r w:rsidR="000832E4" w:rsidRPr="009654E3">
      <w:rPr>
        <w:i/>
        <w:lang w:val="en-GB"/>
      </w:rPr>
      <w:fldChar w:fldCharType="end"/>
    </w:r>
  </w:p>
  <w:p w:rsidR="009654E3" w:rsidRPr="009654E3" w:rsidRDefault="009654E3">
    <w:pPr>
      <w:pStyle w:val="Header"/>
      <w:rPr>
        <w:lang w:val="en-GB"/>
      </w:rPr>
    </w:pPr>
    <w:r>
      <w:rPr>
        <w:lang w:val="en-GB"/>
      </w:rPr>
      <w:t xml:space="preserve">------------------------------------------------------------------------------------------------------------------------------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2067FA8"/>
    <w:multiLevelType w:val="hybridMultilevel"/>
    <w:tmpl w:val="5EFA0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8614E"/>
    <w:multiLevelType w:val="hybridMultilevel"/>
    <w:tmpl w:val="8682A1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C294C"/>
    <w:multiLevelType w:val="hybridMultilevel"/>
    <w:tmpl w:val="ED4E86F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453663"/>
    <w:multiLevelType w:val="hybridMultilevel"/>
    <w:tmpl w:val="85F23AA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4B010D"/>
    <w:multiLevelType w:val="hybridMultilevel"/>
    <w:tmpl w:val="17EC3A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1062A"/>
    <w:multiLevelType w:val="hybridMultilevel"/>
    <w:tmpl w:val="73E8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35387"/>
    <w:multiLevelType w:val="multilevel"/>
    <w:tmpl w:val="3E22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586227"/>
    <w:multiLevelType w:val="hybridMultilevel"/>
    <w:tmpl w:val="82A45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961D66"/>
    <w:multiLevelType w:val="hybridMultilevel"/>
    <w:tmpl w:val="5470E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86A11"/>
    <w:rsid w:val="000168F8"/>
    <w:rsid w:val="000453BE"/>
    <w:rsid w:val="000832E4"/>
    <w:rsid w:val="000A60F9"/>
    <w:rsid w:val="000D2337"/>
    <w:rsid w:val="000D2BC0"/>
    <w:rsid w:val="00102AC5"/>
    <w:rsid w:val="001562A3"/>
    <w:rsid w:val="00162A05"/>
    <w:rsid w:val="0017659C"/>
    <w:rsid w:val="00186550"/>
    <w:rsid w:val="001B1731"/>
    <w:rsid w:val="001C56A1"/>
    <w:rsid w:val="001D1937"/>
    <w:rsid w:val="0021369B"/>
    <w:rsid w:val="00215EB3"/>
    <w:rsid w:val="002C35AB"/>
    <w:rsid w:val="002D645C"/>
    <w:rsid w:val="00322977"/>
    <w:rsid w:val="00366A61"/>
    <w:rsid w:val="003914CE"/>
    <w:rsid w:val="003935FC"/>
    <w:rsid w:val="003C2A2A"/>
    <w:rsid w:val="004034D8"/>
    <w:rsid w:val="00416118"/>
    <w:rsid w:val="00425F14"/>
    <w:rsid w:val="00457BA0"/>
    <w:rsid w:val="00466886"/>
    <w:rsid w:val="00482C79"/>
    <w:rsid w:val="004B1095"/>
    <w:rsid w:val="004C2B4B"/>
    <w:rsid w:val="004F42F3"/>
    <w:rsid w:val="005145D0"/>
    <w:rsid w:val="005862C8"/>
    <w:rsid w:val="00597704"/>
    <w:rsid w:val="005B0127"/>
    <w:rsid w:val="0062159F"/>
    <w:rsid w:val="00622397"/>
    <w:rsid w:val="00627A0E"/>
    <w:rsid w:val="0064689F"/>
    <w:rsid w:val="00684C9D"/>
    <w:rsid w:val="0069636C"/>
    <w:rsid w:val="006C58DF"/>
    <w:rsid w:val="006E381F"/>
    <w:rsid w:val="00713D5E"/>
    <w:rsid w:val="00714547"/>
    <w:rsid w:val="00740C09"/>
    <w:rsid w:val="0074191B"/>
    <w:rsid w:val="007567D3"/>
    <w:rsid w:val="007718A5"/>
    <w:rsid w:val="00780F38"/>
    <w:rsid w:val="007977DA"/>
    <w:rsid w:val="007A5F4F"/>
    <w:rsid w:val="007C51E2"/>
    <w:rsid w:val="007C693A"/>
    <w:rsid w:val="007E24B6"/>
    <w:rsid w:val="007E489A"/>
    <w:rsid w:val="00834012"/>
    <w:rsid w:val="00841C8A"/>
    <w:rsid w:val="008637A1"/>
    <w:rsid w:val="00865A53"/>
    <w:rsid w:val="0086741E"/>
    <w:rsid w:val="008B38C1"/>
    <w:rsid w:val="008B47F8"/>
    <w:rsid w:val="008B76E8"/>
    <w:rsid w:val="008D1E7A"/>
    <w:rsid w:val="008D3F3C"/>
    <w:rsid w:val="0091341A"/>
    <w:rsid w:val="009654E3"/>
    <w:rsid w:val="009B0A29"/>
    <w:rsid w:val="009D5F3B"/>
    <w:rsid w:val="00A05258"/>
    <w:rsid w:val="00A14AF7"/>
    <w:rsid w:val="00A20CE5"/>
    <w:rsid w:val="00A97BC8"/>
    <w:rsid w:val="00AD4E4F"/>
    <w:rsid w:val="00AE45AC"/>
    <w:rsid w:val="00AF2BE7"/>
    <w:rsid w:val="00B60627"/>
    <w:rsid w:val="00B60841"/>
    <w:rsid w:val="00B86A11"/>
    <w:rsid w:val="00B90F44"/>
    <w:rsid w:val="00BA65AB"/>
    <w:rsid w:val="00BD1631"/>
    <w:rsid w:val="00BE4137"/>
    <w:rsid w:val="00C14D0D"/>
    <w:rsid w:val="00C3483D"/>
    <w:rsid w:val="00C3590F"/>
    <w:rsid w:val="00CC3047"/>
    <w:rsid w:val="00CC43C5"/>
    <w:rsid w:val="00CF5C19"/>
    <w:rsid w:val="00D13B9C"/>
    <w:rsid w:val="00D63BAE"/>
    <w:rsid w:val="00D67661"/>
    <w:rsid w:val="00D977E3"/>
    <w:rsid w:val="00DA0384"/>
    <w:rsid w:val="00DC7EB9"/>
    <w:rsid w:val="00E1249A"/>
    <w:rsid w:val="00E240CE"/>
    <w:rsid w:val="00E72D39"/>
    <w:rsid w:val="00EA69AB"/>
    <w:rsid w:val="00EA76E9"/>
    <w:rsid w:val="00EE160A"/>
    <w:rsid w:val="00EF0749"/>
    <w:rsid w:val="00F2325B"/>
    <w:rsid w:val="00F47ABB"/>
    <w:rsid w:val="00F5336A"/>
    <w:rsid w:val="00F66697"/>
    <w:rsid w:val="00FA7202"/>
    <w:rsid w:val="00FB1934"/>
    <w:rsid w:val="00FD58CC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0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14D0D"/>
    <w:rPr>
      <w:rFonts w:ascii="Symbol" w:hAnsi="Symbol"/>
    </w:rPr>
  </w:style>
  <w:style w:type="character" w:customStyle="1" w:styleId="WW8Num1z1">
    <w:name w:val="WW8Num1z1"/>
    <w:rsid w:val="00C14D0D"/>
    <w:rPr>
      <w:rFonts w:ascii="Courier New" w:hAnsi="Courier New" w:cs="Courier New"/>
    </w:rPr>
  </w:style>
  <w:style w:type="character" w:customStyle="1" w:styleId="WW8Num1z2">
    <w:name w:val="WW8Num1z2"/>
    <w:rsid w:val="00C14D0D"/>
    <w:rPr>
      <w:rFonts w:ascii="Wingdings" w:hAnsi="Wingdings"/>
    </w:rPr>
  </w:style>
  <w:style w:type="character" w:customStyle="1" w:styleId="WW8Num2z0">
    <w:name w:val="WW8Num2z0"/>
    <w:rsid w:val="00C14D0D"/>
    <w:rPr>
      <w:rFonts w:ascii="Symbol" w:hAnsi="Symbol"/>
    </w:rPr>
  </w:style>
  <w:style w:type="character" w:customStyle="1" w:styleId="WW8Num2z1">
    <w:name w:val="WW8Num2z1"/>
    <w:rsid w:val="00C14D0D"/>
    <w:rPr>
      <w:rFonts w:ascii="Courier New" w:hAnsi="Courier New" w:cs="Courier New"/>
    </w:rPr>
  </w:style>
  <w:style w:type="character" w:customStyle="1" w:styleId="WW8Num2z2">
    <w:name w:val="WW8Num2z2"/>
    <w:rsid w:val="00C14D0D"/>
    <w:rPr>
      <w:rFonts w:ascii="Wingdings" w:hAnsi="Wingdings"/>
    </w:rPr>
  </w:style>
  <w:style w:type="character" w:customStyle="1" w:styleId="WW8Num3z0">
    <w:name w:val="WW8Num3z0"/>
    <w:rsid w:val="00C14D0D"/>
    <w:rPr>
      <w:rFonts w:ascii="Symbol" w:hAnsi="Symbol"/>
    </w:rPr>
  </w:style>
  <w:style w:type="character" w:customStyle="1" w:styleId="WW8Num3z1">
    <w:name w:val="WW8Num3z1"/>
    <w:rsid w:val="00C14D0D"/>
    <w:rPr>
      <w:rFonts w:ascii="Courier New" w:hAnsi="Courier New" w:cs="Courier New"/>
    </w:rPr>
  </w:style>
  <w:style w:type="character" w:customStyle="1" w:styleId="WW8Num3z2">
    <w:name w:val="WW8Num3z2"/>
    <w:rsid w:val="00C14D0D"/>
    <w:rPr>
      <w:rFonts w:ascii="Wingdings" w:hAnsi="Wingdings"/>
    </w:rPr>
  </w:style>
  <w:style w:type="character" w:customStyle="1" w:styleId="WW8Num4z0">
    <w:name w:val="WW8Num4z0"/>
    <w:rsid w:val="00C14D0D"/>
    <w:rPr>
      <w:rFonts w:ascii="Symbol" w:hAnsi="Symbol"/>
    </w:rPr>
  </w:style>
  <w:style w:type="character" w:customStyle="1" w:styleId="WW8Num4z1">
    <w:name w:val="WW8Num4z1"/>
    <w:rsid w:val="00C14D0D"/>
    <w:rPr>
      <w:rFonts w:ascii="Courier New" w:hAnsi="Courier New" w:cs="Courier New"/>
    </w:rPr>
  </w:style>
  <w:style w:type="character" w:customStyle="1" w:styleId="WW8Num4z2">
    <w:name w:val="WW8Num4z2"/>
    <w:rsid w:val="00C14D0D"/>
    <w:rPr>
      <w:rFonts w:ascii="Wingdings" w:hAnsi="Wingdings"/>
    </w:rPr>
  </w:style>
  <w:style w:type="character" w:styleId="Hyperlink">
    <w:name w:val="Hyperlink"/>
    <w:rsid w:val="00C14D0D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C14D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C14D0D"/>
    <w:pPr>
      <w:spacing w:after="120"/>
    </w:pPr>
  </w:style>
  <w:style w:type="paragraph" w:styleId="List">
    <w:name w:val="List"/>
    <w:basedOn w:val="BodyText"/>
    <w:rsid w:val="00C14D0D"/>
    <w:rPr>
      <w:rFonts w:cs="Tahoma"/>
    </w:rPr>
  </w:style>
  <w:style w:type="paragraph" w:styleId="Caption">
    <w:name w:val="caption"/>
    <w:basedOn w:val="Normal"/>
    <w:qFormat/>
    <w:rsid w:val="00C14D0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14D0D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9654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54E3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rsid w:val="00965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54E3"/>
    <w:rPr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64689F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64689F"/>
    <w:rPr>
      <w:b/>
      <w:bCs/>
    </w:rPr>
  </w:style>
  <w:style w:type="character" w:customStyle="1" w:styleId="apple-converted-space">
    <w:name w:val="apple-converted-space"/>
    <w:basedOn w:val="DefaultParagraphFont"/>
    <w:rsid w:val="0064689F"/>
  </w:style>
  <w:style w:type="paragraph" w:styleId="ListParagraph">
    <w:name w:val="List Paragraph"/>
    <w:basedOn w:val="Normal"/>
    <w:uiPriority w:val="34"/>
    <w:qFormat/>
    <w:rsid w:val="00646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IREE.33366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DESIREE AMORES</vt:lpstr>
    </vt:vector>
  </TitlesOfParts>
  <Company>Hewlett-Packard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DESIREE AMORES</dc:title>
  <dc:creator>Station5</dc:creator>
  <cp:lastModifiedBy>784812338</cp:lastModifiedBy>
  <cp:revision>39</cp:revision>
  <cp:lastPrinted>2012-03-23T14:04:00Z</cp:lastPrinted>
  <dcterms:created xsi:type="dcterms:W3CDTF">2013-11-10T13:58:00Z</dcterms:created>
  <dcterms:modified xsi:type="dcterms:W3CDTF">2017-11-30T12:04:00Z</dcterms:modified>
</cp:coreProperties>
</file>