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A0" w:rsidRDefault="00A25FA0" w:rsidP="0012567C">
      <w:pPr>
        <w:pStyle w:val="Heading2"/>
        <w:tabs>
          <w:tab w:val="left" w:pos="0"/>
        </w:tabs>
        <w:spacing w:line="360" w:lineRule="auto"/>
        <w:rPr>
          <w:caps/>
          <w:sz w:val="56"/>
        </w:rPr>
      </w:pPr>
    </w:p>
    <w:p w:rsidR="0012567C" w:rsidRDefault="00473BBD" w:rsidP="0012567C">
      <w:pPr>
        <w:pStyle w:val="Heading2"/>
        <w:tabs>
          <w:tab w:val="left" w:pos="0"/>
        </w:tabs>
        <w:spacing w:line="360" w:lineRule="auto"/>
        <w:rPr>
          <w:caps/>
          <w:sz w:val="56"/>
        </w:rPr>
      </w:pPr>
      <w:r>
        <w:rPr>
          <w:caps/>
          <w:sz w:val="56"/>
        </w:rPr>
        <w:t xml:space="preserve">SAbeen </w:t>
      </w:r>
    </w:p>
    <w:p w:rsidR="00473BBD" w:rsidRPr="00473BBD" w:rsidRDefault="00473BBD" w:rsidP="00473BBD">
      <w:hyperlink r:id="rId8" w:history="1">
        <w:r w:rsidRPr="00F4172A">
          <w:rPr>
            <w:rStyle w:val="Hyperlink"/>
          </w:rPr>
          <w:t>Sabeen.333774@2freemail.com</w:t>
        </w:r>
      </w:hyperlink>
      <w:r>
        <w:t xml:space="preserve"> </w:t>
      </w:r>
    </w:p>
    <w:p w:rsidR="00A21824" w:rsidRDefault="00B93EB9" w:rsidP="00390676">
      <w:pPr>
        <w:pStyle w:val="BodyTextIndent"/>
        <w:ind w:hanging="2160"/>
        <w:jc w:val="center"/>
      </w:pPr>
      <w:r>
        <w:t>HAAD # EXAM PASSED</w:t>
      </w:r>
      <w:r w:rsidR="003C1DCD">
        <w:t xml:space="preserve"> as Medical Technologist</w:t>
      </w:r>
      <w:r>
        <w:t xml:space="preserve"> 11 April 2016.</w:t>
      </w:r>
    </w:p>
    <w:p w:rsidR="009C2D7B" w:rsidRDefault="009C2D7B" w:rsidP="00390676">
      <w:pPr>
        <w:pStyle w:val="BodyTextIndent"/>
        <w:ind w:hanging="2160"/>
        <w:jc w:val="center"/>
      </w:pPr>
      <w:r>
        <w:t>Saudi Profess</w:t>
      </w:r>
      <w:r w:rsidR="00B664D4">
        <w:t xml:space="preserve">ional Licensed # </w:t>
      </w:r>
    </w:p>
    <w:p w:rsidR="00A21824" w:rsidRDefault="00BA29C7" w:rsidP="00BA29C7">
      <w:pPr>
        <w:suppressAutoHyphens w:val="0"/>
        <w:spacing w:line="243" w:lineRule="atLeast"/>
        <w:jc w:val="center"/>
        <w:rPr>
          <w:bCs/>
        </w:rPr>
      </w:pPr>
      <w:r w:rsidRPr="00BA29C7">
        <w:rPr>
          <w:lang w:eastAsia="en-US"/>
        </w:rPr>
        <w:t xml:space="preserve">ICTG </w:t>
      </w:r>
      <w:r w:rsidR="008661DC" w:rsidRPr="008661DC">
        <w:rPr>
          <w:lang w:eastAsia="en-US"/>
        </w:rPr>
        <w:t>(</w:t>
      </w:r>
      <w:r w:rsidRPr="00BA29C7">
        <w:rPr>
          <w:lang w:eastAsia="en-US"/>
        </w:rPr>
        <w:t xml:space="preserve">International </w:t>
      </w:r>
      <w:proofErr w:type="spellStart"/>
      <w:r w:rsidR="00C060BE" w:rsidRPr="008661DC">
        <w:rPr>
          <w:lang w:eastAsia="en-US"/>
        </w:rPr>
        <w:t>Cyto</w:t>
      </w:r>
      <w:r w:rsidRPr="00BA29C7">
        <w:rPr>
          <w:lang w:eastAsia="en-US"/>
        </w:rPr>
        <w:t>Tech</w:t>
      </w:r>
      <w:r w:rsidR="00320306">
        <w:rPr>
          <w:lang w:eastAsia="en-US"/>
        </w:rPr>
        <w:t>nologist</w:t>
      </w:r>
      <w:proofErr w:type="spellEnd"/>
      <w:r w:rsidR="00320306">
        <w:rPr>
          <w:lang w:eastAsia="en-US"/>
        </w:rPr>
        <w:t xml:space="preserve"> in Gynecologic Cytology</w:t>
      </w:r>
      <w:r w:rsidR="008661DC" w:rsidRPr="008661DC">
        <w:rPr>
          <w:lang w:eastAsia="en-US"/>
        </w:rPr>
        <w:t>)</w:t>
      </w:r>
      <w:r w:rsidR="00C060BE" w:rsidRPr="008661DC">
        <w:rPr>
          <w:lang w:eastAsia="en-US"/>
        </w:rPr>
        <w:t xml:space="preserve"> </w:t>
      </w:r>
      <w:r w:rsidR="00C060BE" w:rsidRPr="008661DC">
        <w:rPr>
          <w:bCs/>
        </w:rPr>
        <w:t xml:space="preserve">ASCP Member ID: </w:t>
      </w:r>
    </w:p>
    <w:p w:rsidR="00807903" w:rsidRDefault="00807903" w:rsidP="00BA29C7">
      <w:pPr>
        <w:suppressAutoHyphens w:val="0"/>
        <w:spacing w:line="243" w:lineRule="atLeast"/>
        <w:jc w:val="center"/>
        <w:rPr>
          <w:bCs/>
        </w:rPr>
      </w:pPr>
    </w:p>
    <w:p w:rsidR="0012567C" w:rsidRDefault="0012567C" w:rsidP="0012567C">
      <w:pPr>
        <w:rPr>
          <w:b/>
          <w:caps/>
          <w:sz w:val="28"/>
          <w:szCs w:val="28"/>
        </w:rPr>
      </w:pPr>
      <w:r w:rsidRPr="0087308B">
        <w:rPr>
          <w:b/>
          <w:caps/>
          <w:sz w:val="28"/>
          <w:szCs w:val="28"/>
        </w:rPr>
        <w:t>Professional Experience</w:t>
      </w:r>
    </w:p>
    <w:p w:rsidR="00807903" w:rsidRDefault="00807903" w:rsidP="0012567C">
      <w:pPr>
        <w:rPr>
          <w:b/>
          <w:caps/>
          <w:sz w:val="28"/>
          <w:szCs w:val="28"/>
        </w:rPr>
      </w:pPr>
    </w:p>
    <w:p w:rsidR="00F612F9" w:rsidRPr="00F612F9" w:rsidRDefault="00F612F9" w:rsidP="00F612F9">
      <w:pPr>
        <w:rPr>
          <w:b/>
          <w:sz w:val="26"/>
          <w:szCs w:val="26"/>
        </w:rPr>
      </w:pPr>
      <w:r w:rsidRPr="00F612F9">
        <w:rPr>
          <w:b/>
          <w:sz w:val="26"/>
          <w:szCs w:val="26"/>
        </w:rPr>
        <w:t xml:space="preserve">Total Experience            </w:t>
      </w:r>
    </w:p>
    <w:p w:rsidR="00F612F9" w:rsidRDefault="00A57695" w:rsidP="00F612F9">
      <w:r>
        <w:t>14</w:t>
      </w:r>
      <w:r w:rsidR="009C1319">
        <w:t xml:space="preserve"> years of Experience as a </w:t>
      </w:r>
      <w:r w:rsidR="00F612F9" w:rsidRPr="009C0827">
        <w:t xml:space="preserve">Senior </w:t>
      </w:r>
      <w:r w:rsidR="00117211">
        <w:t xml:space="preserve">Medical Lab </w:t>
      </w:r>
      <w:proofErr w:type="gramStart"/>
      <w:r w:rsidR="00117211">
        <w:t xml:space="preserve">Technologist  </w:t>
      </w:r>
      <w:r w:rsidR="00F612F9" w:rsidRPr="009C0827">
        <w:t>including</w:t>
      </w:r>
      <w:proofErr w:type="gramEnd"/>
      <w:r w:rsidR="00F612F9" w:rsidRPr="009C0827">
        <w:t xml:space="preserve"> bench responsibilities as well as quality control &amp; smooth running of laboratory.</w:t>
      </w:r>
    </w:p>
    <w:p w:rsidR="00807903" w:rsidRDefault="00807903" w:rsidP="00F612F9"/>
    <w:p w:rsidR="000433AE" w:rsidRPr="009C0827" w:rsidRDefault="00807903" w:rsidP="000433AE">
      <w:pPr>
        <w:pStyle w:val="BodyTextIndent"/>
        <w:spacing w:line="360" w:lineRule="auto"/>
      </w:pPr>
      <w:r>
        <w:rPr>
          <w:szCs w:val="32"/>
        </w:rPr>
        <w:t>28 Jan2012</w:t>
      </w:r>
      <w:r w:rsidR="00390676">
        <w:rPr>
          <w:szCs w:val="32"/>
        </w:rPr>
        <w:t xml:space="preserve"> to 27 Jan 2016</w:t>
      </w:r>
      <w:r w:rsidR="000433AE" w:rsidRPr="009C0827">
        <w:rPr>
          <w:szCs w:val="32"/>
        </w:rPr>
        <w:tab/>
      </w:r>
      <w:r w:rsidR="000433AE" w:rsidRPr="009C0827">
        <w:rPr>
          <w:b/>
          <w:bCs/>
        </w:rPr>
        <w:t xml:space="preserve">Senior Lab Technologist/ Cytopathology </w:t>
      </w:r>
      <w:proofErr w:type="gramStart"/>
      <w:r w:rsidR="000433AE" w:rsidRPr="009C0827">
        <w:rPr>
          <w:b/>
          <w:bCs/>
        </w:rPr>
        <w:t xml:space="preserve">Screener </w:t>
      </w:r>
      <w:r w:rsidR="000433AE" w:rsidRPr="009C0827">
        <w:t xml:space="preserve"> </w:t>
      </w:r>
      <w:r w:rsidR="000433AE" w:rsidRPr="009C0827">
        <w:rPr>
          <w:szCs w:val="32"/>
        </w:rPr>
        <w:t>Department</w:t>
      </w:r>
      <w:proofErr w:type="gramEnd"/>
      <w:r w:rsidR="000433AE" w:rsidRPr="009C0827">
        <w:rPr>
          <w:iCs/>
        </w:rPr>
        <w:t xml:space="preserve"> of </w:t>
      </w:r>
      <w:proofErr w:type="spellStart"/>
      <w:r w:rsidR="000433AE" w:rsidRPr="009C0827">
        <w:rPr>
          <w:iCs/>
        </w:rPr>
        <w:t>Histo</w:t>
      </w:r>
      <w:proofErr w:type="spellEnd"/>
      <w:r w:rsidR="00B61B17">
        <w:rPr>
          <w:iCs/>
        </w:rPr>
        <w:t>-Pathology.</w:t>
      </w:r>
      <w:r w:rsidR="000433AE" w:rsidRPr="009C0827">
        <w:rPr>
          <w:iCs/>
        </w:rPr>
        <w:t xml:space="preserve"> </w:t>
      </w:r>
      <w:proofErr w:type="spellStart"/>
      <w:r w:rsidR="000433AE" w:rsidRPr="009C0827">
        <w:rPr>
          <w:iCs/>
        </w:rPr>
        <w:t>Dr.Sulaiman</w:t>
      </w:r>
      <w:proofErr w:type="spellEnd"/>
      <w:r w:rsidR="000433AE" w:rsidRPr="009C0827">
        <w:rPr>
          <w:iCs/>
        </w:rPr>
        <w:t xml:space="preserve"> Al </w:t>
      </w:r>
      <w:proofErr w:type="spellStart"/>
      <w:r w:rsidR="000433AE" w:rsidRPr="009C0827">
        <w:rPr>
          <w:iCs/>
        </w:rPr>
        <w:t>Habib</w:t>
      </w:r>
      <w:proofErr w:type="spellEnd"/>
      <w:r w:rsidR="000433AE">
        <w:rPr>
          <w:iCs/>
        </w:rPr>
        <w:t xml:space="preserve">, </w:t>
      </w:r>
      <w:r w:rsidR="004235B0">
        <w:rPr>
          <w:iCs/>
        </w:rPr>
        <w:t xml:space="preserve">Medical Group. </w:t>
      </w:r>
      <w:r w:rsidR="000433AE" w:rsidRPr="009C0827">
        <w:rPr>
          <w:iCs/>
        </w:rPr>
        <w:t xml:space="preserve"> </w:t>
      </w:r>
      <w:proofErr w:type="gramStart"/>
      <w:r w:rsidR="000433AE" w:rsidRPr="009C0827">
        <w:rPr>
          <w:iCs/>
        </w:rPr>
        <w:t xml:space="preserve">Kingdom of </w:t>
      </w:r>
      <w:proofErr w:type="spellStart"/>
      <w:r w:rsidR="000433AE">
        <w:rPr>
          <w:iCs/>
        </w:rPr>
        <w:t>S</w:t>
      </w:r>
      <w:r w:rsidR="000433AE" w:rsidRPr="009C0827">
        <w:rPr>
          <w:iCs/>
        </w:rPr>
        <w:t>audia</w:t>
      </w:r>
      <w:proofErr w:type="spellEnd"/>
      <w:r w:rsidR="000433AE" w:rsidRPr="009C0827">
        <w:rPr>
          <w:iCs/>
        </w:rPr>
        <w:t xml:space="preserve"> Arabia.</w:t>
      </w:r>
      <w:proofErr w:type="gramEnd"/>
    </w:p>
    <w:p w:rsidR="0012567C" w:rsidRPr="009C0827" w:rsidRDefault="0012567C" w:rsidP="0012567C">
      <w:pPr>
        <w:pStyle w:val="BodyTextIndent"/>
        <w:spacing w:line="360" w:lineRule="auto"/>
      </w:pPr>
      <w:r w:rsidRPr="009C0827">
        <w:rPr>
          <w:szCs w:val="32"/>
        </w:rPr>
        <w:t xml:space="preserve">2009 to </w:t>
      </w:r>
      <w:r w:rsidR="00AC4FDD" w:rsidRPr="009C0827">
        <w:rPr>
          <w:szCs w:val="32"/>
        </w:rPr>
        <w:t>15</w:t>
      </w:r>
      <w:r w:rsidRPr="009C0827">
        <w:rPr>
          <w:szCs w:val="32"/>
        </w:rPr>
        <w:t xml:space="preserve"> Jan 2012 </w:t>
      </w:r>
      <w:r w:rsidRPr="009C0827">
        <w:rPr>
          <w:szCs w:val="32"/>
        </w:rPr>
        <w:tab/>
      </w:r>
      <w:r w:rsidR="001B4830">
        <w:rPr>
          <w:b/>
          <w:bCs/>
        </w:rPr>
        <w:t>Senior Technologist,</w:t>
      </w:r>
      <w:r w:rsidRPr="009C0827">
        <w:t xml:space="preserve"> </w:t>
      </w:r>
      <w:r w:rsidRPr="009C0827">
        <w:rPr>
          <w:szCs w:val="32"/>
        </w:rPr>
        <w:t>Department</w:t>
      </w:r>
      <w:r w:rsidRPr="009C0827">
        <w:rPr>
          <w:iCs/>
        </w:rPr>
        <w:t xml:space="preserve"> of </w:t>
      </w:r>
      <w:proofErr w:type="spellStart"/>
      <w:r w:rsidRPr="009C0827">
        <w:rPr>
          <w:iCs/>
        </w:rPr>
        <w:t>Histo</w:t>
      </w:r>
      <w:proofErr w:type="spellEnd"/>
      <w:r w:rsidRPr="009C0827">
        <w:rPr>
          <w:iCs/>
        </w:rPr>
        <w:t xml:space="preserve">-Pathology, Clinical Laboratory, </w:t>
      </w:r>
      <w:proofErr w:type="gramStart"/>
      <w:r w:rsidRPr="009C0827">
        <w:rPr>
          <w:iCs/>
        </w:rPr>
        <w:t>The</w:t>
      </w:r>
      <w:proofErr w:type="gramEnd"/>
      <w:r w:rsidRPr="009C0827">
        <w:rPr>
          <w:iCs/>
        </w:rPr>
        <w:t xml:space="preserve"> Aga Khan University Hospital. Karachi. Pakistan</w:t>
      </w:r>
      <w:r w:rsidRPr="009C0827">
        <w:t xml:space="preserve">. </w:t>
      </w:r>
    </w:p>
    <w:p w:rsidR="0012567C" w:rsidRPr="009C0827" w:rsidRDefault="009D4BFB" w:rsidP="00B10C02">
      <w:pPr>
        <w:pStyle w:val="BodyTextIndent"/>
        <w:spacing w:line="360" w:lineRule="auto"/>
      </w:pPr>
      <w:proofErr w:type="gramStart"/>
      <w:r>
        <w:rPr>
          <w:szCs w:val="32"/>
        </w:rPr>
        <w:t xml:space="preserve">2004 </w:t>
      </w:r>
      <w:r w:rsidR="0012567C" w:rsidRPr="009C0827">
        <w:rPr>
          <w:szCs w:val="32"/>
        </w:rPr>
        <w:t xml:space="preserve"> to</w:t>
      </w:r>
      <w:proofErr w:type="gramEnd"/>
      <w:r w:rsidR="0012567C" w:rsidRPr="009C0827">
        <w:rPr>
          <w:szCs w:val="32"/>
        </w:rPr>
        <w:t xml:space="preserve"> 2009 Feb.</w:t>
      </w:r>
      <w:r w:rsidR="0012567C" w:rsidRPr="009C0827">
        <w:tab/>
      </w:r>
      <w:r w:rsidR="00527107" w:rsidRPr="009C0827">
        <w:rPr>
          <w:b/>
          <w:bCs/>
        </w:rPr>
        <w:t>S</w:t>
      </w:r>
      <w:r w:rsidR="0012567C" w:rsidRPr="009C0827">
        <w:rPr>
          <w:b/>
          <w:bCs/>
        </w:rPr>
        <w:t>taff Technologist</w:t>
      </w:r>
      <w:r w:rsidR="0012567C" w:rsidRPr="009C0827">
        <w:t xml:space="preserve">, </w:t>
      </w:r>
      <w:r w:rsidR="0012567C" w:rsidRPr="009C0827">
        <w:rPr>
          <w:iCs/>
        </w:rPr>
        <w:t xml:space="preserve">Department of </w:t>
      </w:r>
      <w:proofErr w:type="spellStart"/>
      <w:r w:rsidR="0012567C" w:rsidRPr="009C0827">
        <w:rPr>
          <w:iCs/>
        </w:rPr>
        <w:t>Histo</w:t>
      </w:r>
      <w:proofErr w:type="spellEnd"/>
      <w:r w:rsidR="0012567C" w:rsidRPr="009C0827">
        <w:rPr>
          <w:iCs/>
        </w:rPr>
        <w:t xml:space="preserve">-Pathology, Clinical Laboratory, The Aga Khan University Hospital. </w:t>
      </w:r>
      <w:proofErr w:type="spellStart"/>
      <w:r w:rsidR="0012567C" w:rsidRPr="009C0827">
        <w:rPr>
          <w:iCs/>
        </w:rPr>
        <w:t>Karachi</w:t>
      </w:r>
      <w:proofErr w:type="gramStart"/>
      <w:r w:rsidR="0012567C" w:rsidRPr="009C0827">
        <w:rPr>
          <w:iCs/>
        </w:rPr>
        <w:t>..</w:t>
      </w:r>
      <w:proofErr w:type="gramEnd"/>
      <w:r w:rsidR="0012567C" w:rsidRPr="009C0827">
        <w:rPr>
          <w:iCs/>
        </w:rPr>
        <w:t>Pakistan</w:t>
      </w:r>
      <w:proofErr w:type="spellEnd"/>
      <w:r w:rsidR="0012567C" w:rsidRPr="009C0827">
        <w:rPr>
          <w:iCs/>
        </w:rPr>
        <w:t>.</w:t>
      </w:r>
      <w:r w:rsidR="0012567C" w:rsidRPr="009C0827">
        <w:t xml:space="preserve">                  </w:t>
      </w:r>
    </w:p>
    <w:p w:rsidR="0012567C" w:rsidRPr="009C0827" w:rsidRDefault="0012567C" w:rsidP="006F1601">
      <w:pPr>
        <w:pStyle w:val="BodyTextIndent"/>
        <w:spacing w:line="360" w:lineRule="auto"/>
        <w:rPr>
          <w:iCs/>
        </w:rPr>
      </w:pPr>
      <w:r w:rsidRPr="009C0827">
        <w:rPr>
          <w:szCs w:val="32"/>
        </w:rPr>
        <w:t>Jan 2003</w:t>
      </w:r>
      <w:r w:rsidRPr="009C0827">
        <w:rPr>
          <w:szCs w:val="40"/>
        </w:rPr>
        <w:t xml:space="preserve">-June </w:t>
      </w:r>
      <w:r w:rsidRPr="009C0827">
        <w:rPr>
          <w:szCs w:val="32"/>
        </w:rPr>
        <w:t>2004</w:t>
      </w:r>
      <w:r w:rsidRPr="009C0827">
        <w:rPr>
          <w:szCs w:val="24"/>
        </w:rPr>
        <w:tab/>
      </w:r>
      <w:r w:rsidRPr="009C0827">
        <w:rPr>
          <w:b/>
          <w:bCs/>
          <w:szCs w:val="24"/>
        </w:rPr>
        <w:t>Assistant Technologist</w:t>
      </w:r>
      <w:r w:rsidRPr="009C0827">
        <w:rPr>
          <w:szCs w:val="24"/>
        </w:rPr>
        <w:t xml:space="preserve">, </w:t>
      </w:r>
      <w:r w:rsidRPr="009C0827">
        <w:rPr>
          <w:iCs/>
        </w:rPr>
        <w:t xml:space="preserve">Department of </w:t>
      </w:r>
      <w:proofErr w:type="spellStart"/>
      <w:r w:rsidRPr="009C0827">
        <w:rPr>
          <w:iCs/>
        </w:rPr>
        <w:t>Histo</w:t>
      </w:r>
      <w:proofErr w:type="spellEnd"/>
      <w:r w:rsidRPr="009C0827">
        <w:rPr>
          <w:iCs/>
        </w:rPr>
        <w:t xml:space="preserve">-Pathology, Clinical Laboratory, </w:t>
      </w:r>
      <w:proofErr w:type="gramStart"/>
      <w:r w:rsidRPr="009C0827">
        <w:rPr>
          <w:iCs/>
        </w:rPr>
        <w:t>The</w:t>
      </w:r>
      <w:proofErr w:type="gramEnd"/>
      <w:r w:rsidRPr="009C0827">
        <w:rPr>
          <w:iCs/>
        </w:rPr>
        <w:t xml:space="preserve"> Aga Khan University Hospital. Karachi. Pakistan</w:t>
      </w:r>
      <w:r w:rsidRPr="009C0827">
        <w:t xml:space="preserve">                  </w:t>
      </w:r>
    </w:p>
    <w:p w:rsidR="00EA0A97" w:rsidRPr="009C0827" w:rsidRDefault="00EA0A97" w:rsidP="0012567C"/>
    <w:p w:rsidR="001B4830" w:rsidRDefault="001B4830" w:rsidP="0012567C">
      <w:pPr>
        <w:pStyle w:val="Heading1"/>
        <w:tabs>
          <w:tab w:val="clear" w:pos="0"/>
          <w:tab w:val="left" w:pos="2880"/>
        </w:tabs>
        <w:ind w:left="2880"/>
        <w:rPr>
          <w:rFonts w:ascii="Times New Roman" w:hAnsi="Times New Roman"/>
          <w:caps/>
        </w:rPr>
      </w:pPr>
    </w:p>
    <w:p w:rsidR="001B4830" w:rsidRDefault="001B4830" w:rsidP="0012567C">
      <w:pPr>
        <w:pStyle w:val="Heading1"/>
        <w:tabs>
          <w:tab w:val="clear" w:pos="0"/>
          <w:tab w:val="left" w:pos="2880"/>
        </w:tabs>
        <w:ind w:left="2880"/>
        <w:rPr>
          <w:rFonts w:ascii="Times New Roman" w:hAnsi="Times New Roman"/>
          <w:caps/>
        </w:rPr>
      </w:pPr>
    </w:p>
    <w:p w:rsidR="001B4830" w:rsidRDefault="001B4830" w:rsidP="0012567C">
      <w:pPr>
        <w:pStyle w:val="Heading1"/>
        <w:tabs>
          <w:tab w:val="clear" w:pos="0"/>
          <w:tab w:val="left" w:pos="2880"/>
        </w:tabs>
        <w:ind w:left="2880"/>
        <w:rPr>
          <w:rFonts w:ascii="Times New Roman" w:hAnsi="Times New Roman"/>
          <w:caps/>
        </w:rPr>
      </w:pPr>
    </w:p>
    <w:p w:rsidR="005A54E4" w:rsidRDefault="005A54E4" w:rsidP="0012567C">
      <w:pPr>
        <w:pStyle w:val="Heading1"/>
        <w:tabs>
          <w:tab w:val="clear" w:pos="0"/>
          <w:tab w:val="left" w:pos="2880"/>
        </w:tabs>
        <w:ind w:left="2880"/>
        <w:rPr>
          <w:rFonts w:ascii="Times New Roman" w:hAnsi="Times New Roman"/>
          <w:caps/>
        </w:rPr>
      </w:pPr>
    </w:p>
    <w:p w:rsidR="0012567C" w:rsidRPr="009C0827" w:rsidRDefault="0012567C" w:rsidP="0012567C">
      <w:pPr>
        <w:pStyle w:val="Heading1"/>
        <w:tabs>
          <w:tab w:val="clear" w:pos="0"/>
          <w:tab w:val="left" w:pos="2880"/>
        </w:tabs>
        <w:ind w:left="2880"/>
        <w:rPr>
          <w:rFonts w:ascii="Times New Roman" w:hAnsi="Times New Roman"/>
          <w:caps/>
        </w:rPr>
      </w:pPr>
      <w:r w:rsidRPr="009C0827">
        <w:rPr>
          <w:rFonts w:ascii="Times New Roman" w:hAnsi="Times New Roman"/>
          <w:caps/>
        </w:rPr>
        <w:t>Academic Qualification</w:t>
      </w:r>
    </w:p>
    <w:p w:rsidR="00804868" w:rsidRDefault="00804868" w:rsidP="0012567C">
      <w:pPr>
        <w:spacing w:line="360" w:lineRule="auto"/>
        <w:ind w:left="2880" w:hanging="2880"/>
      </w:pPr>
    </w:p>
    <w:p w:rsidR="0012567C" w:rsidRPr="009C0827" w:rsidRDefault="0012567C" w:rsidP="0012567C">
      <w:pPr>
        <w:spacing w:line="360" w:lineRule="auto"/>
        <w:ind w:left="2880" w:hanging="2880"/>
      </w:pPr>
      <w:r w:rsidRPr="009C0827">
        <w:t>2001</w:t>
      </w:r>
      <w:r w:rsidRPr="009C0827">
        <w:tab/>
      </w:r>
      <w:r w:rsidRPr="009C0827">
        <w:rPr>
          <w:b/>
          <w:bCs/>
        </w:rPr>
        <w:t xml:space="preserve">M. </w:t>
      </w:r>
      <w:proofErr w:type="spellStart"/>
      <w:r w:rsidRPr="009C0827">
        <w:rPr>
          <w:b/>
          <w:bCs/>
        </w:rPr>
        <w:t>Sc</w:t>
      </w:r>
      <w:proofErr w:type="spellEnd"/>
      <w:r w:rsidRPr="009C0827">
        <w:rPr>
          <w:b/>
          <w:bCs/>
        </w:rPr>
        <w:t xml:space="preserve"> Medical Technology (Clinical Pathology)</w:t>
      </w:r>
      <w:r w:rsidRPr="009C0827">
        <w:t xml:space="preserve">, </w:t>
      </w:r>
    </w:p>
    <w:p w:rsidR="0012567C" w:rsidRPr="009C0827" w:rsidRDefault="0012567C" w:rsidP="0012567C">
      <w:pPr>
        <w:spacing w:line="360" w:lineRule="auto"/>
        <w:ind w:left="2880"/>
        <w:rPr>
          <w:iCs/>
        </w:rPr>
      </w:pPr>
      <w:r w:rsidRPr="009C0827">
        <w:t>Faculty of Basic Medical Sciences</w:t>
      </w:r>
      <w:r w:rsidRPr="009C0827">
        <w:rPr>
          <w:iCs/>
        </w:rPr>
        <w:t xml:space="preserve">, </w:t>
      </w:r>
    </w:p>
    <w:p w:rsidR="0012567C" w:rsidRPr="009C0827" w:rsidRDefault="0012567C" w:rsidP="0012567C">
      <w:pPr>
        <w:spacing w:line="360" w:lineRule="auto"/>
        <w:ind w:left="2880"/>
        <w:rPr>
          <w:bCs/>
        </w:rPr>
      </w:pPr>
      <w:proofErr w:type="spellStart"/>
      <w:proofErr w:type="gramStart"/>
      <w:r w:rsidRPr="009C0827">
        <w:rPr>
          <w:iCs/>
        </w:rPr>
        <w:lastRenderedPageBreak/>
        <w:t>Baqai</w:t>
      </w:r>
      <w:proofErr w:type="spellEnd"/>
      <w:r w:rsidRPr="009C0827">
        <w:rPr>
          <w:iCs/>
        </w:rPr>
        <w:t xml:space="preserve"> Medical University.</w:t>
      </w:r>
      <w:proofErr w:type="gramEnd"/>
      <w:r w:rsidRPr="009C0827">
        <w:rPr>
          <w:iCs/>
        </w:rPr>
        <w:tab/>
      </w:r>
    </w:p>
    <w:p w:rsidR="0012567C" w:rsidRPr="009C0827" w:rsidRDefault="0012567C" w:rsidP="0012567C">
      <w:pPr>
        <w:tabs>
          <w:tab w:val="left" w:pos="4500"/>
        </w:tabs>
        <w:ind w:left="4320" w:hanging="4320"/>
        <w:jc w:val="both"/>
        <w:rPr>
          <w:bCs/>
        </w:rPr>
      </w:pPr>
    </w:p>
    <w:p w:rsidR="0012567C" w:rsidRPr="009C0827" w:rsidRDefault="0012567C" w:rsidP="0012567C">
      <w:pPr>
        <w:spacing w:line="360" w:lineRule="auto"/>
        <w:ind w:left="2880" w:hanging="2880"/>
      </w:pPr>
      <w:r w:rsidRPr="009C0827">
        <w:t>1999</w:t>
      </w:r>
      <w:r w:rsidRPr="009C0827">
        <w:tab/>
      </w:r>
      <w:r w:rsidRPr="009C0827">
        <w:rPr>
          <w:b/>
          <w:bCs/>
        </w:rPr>
        <w:t>B. Sc. Medical Technology (Clinical Pathology)</w:t>
      </w:r>
      <w:r w:rsidRPr="009C0827">
        <w:t xml:space="preserve">, </w:t>
      </w:r>
    </w:p>
    <w:p w:rsidR="0012567C" w:rsidRPr="009C0827" w:rsidRDefault="0012567C" w:rsidP="0012567C">
      <w:pPr>
        <w:spacing w:line="360" w:lineRule="auto"/>
        <w:ind w:left="2880"/>
        <w:rPr>
          <w:iCs/>
        </w:rPr>
      </w:pPr>
      <w:r w:rsidRPr="009C0827">
        <w:t>Faculty of Basic Medical Sciences</w:t>
      </w:r>
      <w:r w:rsidRPr="009C0827">
        <w:rPr>
          <w:iCs/>
        </w:rPr>
        <w:t xml:space="preserve">, </w:t>
      </w:r>
    </w:p>
    <w:p w:rsidR="0012567C" w:rsidRPr="009C0827" w:rsidRDefault="0012567C" w:rsidP="0012567C">
      <w:pPr>
        <w:spacing w:line="360" w:lineRule="auto"/>
        <w:ind w:left="2880"/>
      </w:pPr>
      <w:proofErr w:type="spellStart"/>
      <w:r w:rsidRPr="009C0827">
        <w:t>Baqai</w:t>
      </w:r>
      <w:proofErr w:type="spellEnd"/>
      <w:r w:rsidRPr="009C0827">
        <w:t xml:space="preserve"> Medical University</w:t>
      </w:r>
    </w:p>
    <w:p w:rsidR="00AB313A" w:rsidRPr="009C0827" w:rsidRDefault="00AB313A" w:rsidP="0012567C">
      <w:pPr>
        <w:spacing w:line="360" w:lineRule="auto"/>
        <w:ind w:left="2880"/>
      </w:pPr>
    </w:p>
    <w:p w:rsidR="0012567C" w:rsidRPr="009C0827" w:rsidRDefault="0012567C" w:rsidP="0078608D">
      <w:pPr>
        <w:spacing w:line="360" w:lineRule="auto"/>
        <w:ind w:left="2880" w:hanging="2880"/>
        <w:rPr>
          <w:bCs/>
        </w:rPr>
      </w:pPr>
      <w:r w:rsidRPr="009C0827">
        <w:t>1995</w:t>
      </w:r>
      <w:r w:rsidRPr="009C0827">
        <w:rPr>
          <w:bCs/>
        </w:rPr>
        <w:tab/>
      </w:r>
      <w:r w:rsidRPr="009C0827">
        <w:rPr>
          <w:b/>
          <w:bCs/>
        </w:rPr>
        <w:t xml:space="preserve">H. </w:t>
      </w:r>
      <w:proofErr w:type="spellStart"/>
      <w:r w:rsidRPr="009C0827">
        <w:rPr>
          <w:b/>
          <w:bCs/>
        </w:rPr>
        <w:t>Sc</w:t>
      </w:r>
      <w:proofErr w:type="spellEnd"/>
      <w:r w:rsidRPr="009C0827">
        <w:rPr>
          <w:b/>
          <w:bCs/>
        </w:rPr>
        <w:t xml:space="preserve"> (Part I &amp; II)</w:t>
      </w:r>
      <w:r w:rsidRPr="009C0827">
        <w:rPr>
          <w:bCs/>
        </w:rPr>
        <w:t xml:space="preserve"> Pre-Medical </w:t>
      </w:r>
    </w:p>
    <w:p w:rsidR="0012567C" w:rsidRPr="009C0827" w:rsidRDefault="0012567C" w:rsidP="0012567C">
      <w:pPr>
        <w:spacing w:line="360" w:lineRule="auto"/>
        <w:ind w:left="2880"/>
        <w:rPr>
          <w:bCs/>
        </w:rPr>
      </w:pPr>
      <w:r w:rsidRPr="009C0827">
        <w:rPr>
          <w:bCs/>
        </w:rPr>
        <w:t xml:space="preserve">Board of Intermediate Karachi Pakistan </w:t>
      </w:r>
    </w:p>
    <w:p w:rsidR="0012567C" w:rsidRPr="009C0827" w:rsidRDefault="0012567C" w:rsidP="0012567C">
      <w:pPr>
        <w:spacing w:line="360" w:lineRule="auto"/>
        <w:ind w:left="2880"/>
        <w:rPr>
          <w:bCs/>
        </w:rPr>
      </w:pPr>
      <w:r w:rsidRPr="009C0827">
        <w:rPr>
          <w:bCs/>
        </w:rPr>
        <w:t>Intermediate Girls College for Women</w:t>
      </w:r>
    </w:p>
    <w:p w:rsidR="0012567C" w:rsidRPr="009C0827" w:rsidRDefault="0012567C" w:rsidP="0012567C">
      <w:pPr>
        <w:numPr>
          <w:ilvl w:val="0"/>
          <w:numId w:val="16"/>
        </w:numPr>
        <w:jc w:val="both"/>
        <w:rPr>
          <w:bCs/>
        </w:rPr>
      </w:pPr>
      <w:r w:rsidRPr="009C0827">
        <w:rPr>
          <w:rFonts w:ascii="Arial" w:hAnsi="Arial" w:cs="Arial"/>
          <w:b/>
        </w:rPr>
        <w:t>S.S.C</w:t>
      </w:r>
      <w:r w:rsidRPr="009C0827">
        <w:rPr>
          <w:rFonts w:ascii="Arial" w:hAnsi="Arial" w:cs="Arial"/>
          <w:bCs/>
        </w:rPr>
        <w:t xml:space="preserve"> </w:t>
      </w:r>
      <w:r w:rsidRPr="009C0827">
        <w:rPr>
          <w:bCs/>
        </w:rPr>
        <w:t xml:space="preserve">in Science </w:t>
      </w:r>
    </w:p>
    <w:p w:rsidR="0012567C" w:rsidRPr="009C0827" w:rsidRDefault="0012567C" w:rsidP="0078608D">
      <w:pPr>
        <w:spacing w:line="360" w:lineRule="auto"/>
        <w:ind w:left="2880"/>
        <w:rPr>
          <w:bCs/>
        </w:rPr>
      </w:pPr>
      <w:r w:rsidRPr="009C0827">
        <w:rPr>
          <w:bCs/>
        </w:rPr>
        <w:t xml:space="preserve"> </w:t>
      </w:r>
      <w:r w:rsidRPr="009C0827">
        <w:t>Board</w:t>
      </w:r>
      <w:r w:rsidRPr="009C0827">
        <w:rPr>
          <w:bCs/>
        </w:rPr>
        <w:t xml:space="preserve"> of Secondary Education Karachi Pakistan</w:t>
      </w:r>
    </w:p>
    <w:p w:rsidR="00433845" w:rsidRDefault="0033424F" w:rsidP="00433845">
      <w:pPr>
        <w:pStyle w:val="Heading1"/>
        <w:tabs>
          <w:tab w:val="clear" w:pos="0"/>
          <w:tab w:val="left" w:pos="2880"/>
        </w:tabs>
        <w:ind w:left="2880"/>
        <w:rPr>
          <w:rFonts w:ascii="Times New Roman" w:hAnsi="Times New Roman"/>
          <w:caps/>
        </w:rPr>
      </w:pPr>
      <w:proofErr w:type="gramStart"/>
      <w:r>
        <w:rPr>
          <w:rFonts w:ascii="Times New Roman" w:hAnsi="Times New Roman"/>
          <w:caps/>
        </w:rPr>
        <w:t>additional Certificates</w:t>
      </w:r>
      <w:r w:rsidR="00160EE3">
        <w:rPr>
          <w:rFonts w:ascii="Times New Roman" w:hAnsi="Times New Roman"/>
          <w:caps/>
        </w:rPr>
        <w:t>.</w:t>
      </w:r>
      <w:proofErr w:type="gramEnd"/>
    </w:p>
    <w:p w:rsidR="00516F9A" w:rsidRDefault="00516F9A" w:rsidP="00BA29C7">
      <w:pPr>
        <w:spacing w:line="243" w:lineRule="atLeast"/>
        <w:jc w:val="both"/>
      </w:pPr>
    </w:p>
    <w:p w:rsidR="00BA29C7" w:rsidRPr="00BA29C7" w:rsidRDefault="00BA29C7" w:rsidP="00BA29C7">
      <w:pPr>
        <w:spacing w:line="243" w:lineRule="atLeast"/>
        <w:jc w:val="both"/>
        <w:rPr>
          <w:lang w:eastAsia="en-US"/>
        </w:rPr>
      </w:pPr>
      <w:r>
        <w:t>2014 Dec</w:t>
      </w:r>
      <w:r w:rsidRPr="0087308B">
        <w:t xml:space="preserve"> </w:t>
      </w:r>
      <w:r w:rsidRPr="0087308B">
        <w:tab/>
      </w:r>
      <w:r>
        <w:tab/>
      </w:r>
      <w:r w:rsidRPr="00804868">
        <w:rPr>
          <w:b/>
          <w:lang w:eastAsia="en-US"/>
        </w:rPr>
        <w:t>ICTG - International Technologist in Gynecologic Cytology</w:t>
      </w:r>
    </w:p>
    <w:p w:rsidR="00BA29C7" w:rsidRDefault="00BA29C7" w:rsidP="00BA29C7">
      <w:pPr>
        <w:spacing w:line="243" w:lineRule="atLeast"/>
        <w:jc w:val="both"/>
        <w:rPr>
          <w:b/>
          <w:lang w:eastAsia="en-US"/>
        </w:rPr>
      </w:pPr>
      <w:r w:rsidRPr="0033424F">
        <w:rPr>
          <w:b/>
          <w:lang w:eastAsia="en-US"/>
        </w:rPr>
        <w:tab/>
      </w:r>
      <w:r w:rsidRPr="0033424F">
        <w:rPr>
          <w:b/>
          <w:lang w:eastAsia="en-US"/>
        </w:rPr>
        <w:tab/>
      </w:r>
      <w:r w:rsidRPr="0033424F">
        <w:rPr>
          <w:b/>
          <w:lang w:eastAsia="en-US"/>
        </w:rPr>
        <w:tab/>
      </w:r>
      <w:r w:rsidR="0033424F" w:rsidRPr="00804868">
        <w:rPr>
          <w:lang w:eastAsia="en-US"/>
        </w:rPr>
        <w:t xml:space="preserve">American </w:t>
      </w:r>
      <w:r w:rsidR="00B1650C" w:rsidRPr="00804868">
        <w:rPr>
          <w:lang w:eastAsia="en-US"/>
        </w:rPr>
        <w:t>Society of Clinical Pathology-</w:t>
      </w:r>
      <w:r w:rsidR="0033424F" w:rsidRPr="0033424F">
        <w:rPr>
          <w:b/>
          <w:lang w:eastAsia="en-US"/>
        </w:rPr>
        <w:t>ASCP</w:t>
      </w:r>
    </w:p>
    <w:p w:rsidR="007602F9" w:rsidRPr="0033424F" w:rsidRDefault="007602F9" w:rsidP="00BA29C7">
      <w:pPr>
        <w:spacing w:line="243" w:lineRule="atLeast"/>
        <w:jc w:val="both"/>
        <w:rPr>
          <w:b/>
          <w:lang w:eastAsia="en-US"/>
        </w:rPr>
      </w:pPr>
    </w:p>
    <w:p w:rsidR="00516F9A" w:rsidRPr="00804868" w:rsidRDefault="0012567C" w:rsidP="00516F9A">
      <w:pPr>
        <w:spacing w:line="360" w:lineRule="auto"/>
        <w:ind w:left="2160" w:hanging="2160"/>
        <w:jc w:val="both"/>
        <w:rPr>
          <w:b/>
        </w:rPr>
      </w:pPr>
      <w:r w:rsidRPr="0087308B">
        <w:t xml:space="preserve">2009 Sep </w:t>
      </w:r>
      <w:r w:rsidRPr="0087308B">
        <w:tab/>
      </w:r>
      <w:r w:rsidRPr="00804868">
        <w:rPr>
          <w:b/>
        </w:rPr>
        <w:t>Certified Inter-laboratory Comparison Programmed in Non-Gynecological Cytopathology NGC-C 2009</w:t>
      </w:r>
      <w:r w:rsidR="009C0827" w:rsidRPr="00804868">
        <w:rPr>
          <w:b/>
        </w:rPr>
        <w:t>.</w:t>
      </w:r>
    </w:p>
    <w:p w:rsidR="0012567C" w:rsidRPr="00B1650C" w:rsidRDefault="0012567C" w:rsidP="0012567C">
      <w:pPr>
        <w:spacing w:line="360" w:lineRule="auto"/>
        <w:ind w:left="2160"/>
        <w:jc w:val="both"/>
        <w:rPr>
          <w:i/>
          <w:u w:val="single"/>
        </w:rPr>
      </w:pPr>
      <w:r w:rsidRPr="00B1650C">
        <w:rPr>
          <w:u w:val="single"/>
        </w:rPr>
        <w:t xml:space="preserve">5 CME AMA PRA Category </w:t>
      </w:r>
      <w:r w:rsidRPr="00B1650C">
        <w:rPr>
          <w:i/>
          <w:u w:val="single"/>
        </w:rPr>
        <w:t>1 Credits/CE credits/HOURS</w:t>
      </w:r>
    </w:p>
    <w:p w:rsidR="0012567C" w:rsidRPr="0087308B" w:rsidRDefault="0012567C" w:rsidP="0012567C">
      <w:pPr>
        <w:spacing w:line="360" w:lineRule="auto"/>
        <w:jc w:val="both"/>
        <w:rPr>
          <w:i/>
        </w:rPr>
      </w:pPr>
      <w:r w:rsidRPr="0087308B">
        <w:rPr>
          <w:i/>
        </w:rPr>
        <w:tab/>
      </w:r>
      <w:r w:rsidRPr="0087308B">
        <w:rPr>
          <w:i/>
        </w:rPr>
        <w:tab/>
      </w:r>
      <w:r w:rsidRPr="0087308B">
        <w:rPr>
          <w:i/>
        </w:rPr>
        <w:tab/>
        <w:t>(CA Registration #0083/ Course #005071309</w:t>
      </w:r>
    </w:p>
    <w:p w:rsidR="0012567C" w:rsidRDefault="0012567C" w:rsidP="0012567C">
      <w:pPr>
        <w:spacing w:line="360" w:lineRule="auto"/>
        <w:jc w:val="both"/>
        <w:rPr>
          <w:b/>
          <w:i/>
        </w:rPr>
      </w:pPr>
      <w:r w:rsidRPr="0087308B">
        <w:rPr>
          <w:i/>
        </w:rPr>
        <w:tab/>
      </w:r>
      <w:r w:rsidRPr="0087308B">
        <w:rPr>
          <w:i/>
        </w:rPr>
        <w:tab/>
      </w:r>
      <w:r w:rsidRPr="0087308B">
        <w:rPr>
          <w:i/>
        </w:rPr>
        <w:tab/>
      </w:r>
      <w:proofErr w:type="gramStart"/>
      <w:r w:rsidRPr="0087308B">
        <w:rPr>
          <w:b/>
        </w:rPr>
        <w:t>College of American Pathology</w:t>
      </w:r>
      <w:r w:rsidRPr="0087308B">
        <w:rPr>
          <w:b/>
          <w:i/>
        </w:rPr>
        <w:t>.</w:t>
      </w:r>
      <w:proofErr w:type="gramEnd"/>
    </w:p>
    <w:p w:rsidR="0033424F" w:rsidRDefault="008661DC" w:rsidP="0033424F">
      <w:pPr>
        <w:pStyle w:val="BodyTextIndent"/>
        <w:spacing w:line="360" w:lineRule="auto"/>
        <w:jc w:val="both"/>
      </w:pPr>
      <w:r w:rsidRPr="0033424F">
        <w:rPr>
          <w:szCs w:val="32"/>
        </w:rPr>
        <w:t>Jan -Dec 2002</w:t>
      </w:r>
      <w:r w:rsidR="0033424F">
        <w:t xml:space="preserve">          </w:t>
      </w:r>
      <w:r w:rsidR="0033424F" w:rsidRPr="00804868">
        <w:rPr>
          <w:b/>
        </w:rPr>
        <w:t xml:space="preserve"> One year Training Medical</w:t>
      </w:r>
      <w:r w:rsidR="00B1650C" w:rsidRPr="00804868">
        <w:rPr>
          <w:b/>
        </w:rPr>
        <w:t xml:space="preserve"> Technologist</w:t>
      </w:r>
    </w:p>
    <w:p w:rsidR="008661DC" w:rsidRPr="0033424F" w:rsidRDefault="008661DC" w:rsidP="0033424F">
      <w:pPr>
        <w:pStyle w:val="BodyTextIndent"/>
        <w:spacing w:line="360" w:lineRule="auto"/>
        <w:ind w:hanging="720"/>
        <w:jc w:val="both"/>
        <w:rPr>
          <w:b/>
        </w:rPr>
      </w:pPr>
      <w:r w:rsidRPr="00804868">
        <w:t>Clinical Laboratory,</w:t>
      </w:r>
      <w:r w:rsidRPr="0033424F">
        <w:rPr>
          <w:b/>
        </w:rPr>
        <w:t xml:space="preserve"> </w:t>
      </w:r>
      <w:proofErr w:type="gramStart"/>
      <w:r w:rsidRPr="0033424F">
        <w:rPr>
          <w:b/>
        </w:rPr>
        <w:t>The</w:t>
      </w:r>
      <w:proofErr w:type="gramEnd"/>
      <w:r w:rsidRPr="0033424F">
        <w:rPr>
          <w:b/>
        </w:rPr>
        <w:t xml:space="preserve"> Aga Khan University Hospital. </w:t>
      </w:r>
      <w:r w:rsidRPr="00804868">
        <w:t>Karachi. Pakistan.</w:t>
      </w:r>
      <w:r w:rsidRPr="0033424F">
        <w:rPr>
          <w:b/>
        </w:rPr>
        <w:t xml:space="preserve">              </w:t>
      </w:r>
    </w:p>
    <w:p w:rsidR="0012567C" w:rsidRPr="0033424F" w:rsidRDefault="008661DC" w:rsidP="0012567C">
      <w:pPr>
        <w:spacing w:line="360" w:lineRule="auto"/>
        <w:jc w:val="both"/>
        <w:rPr>
          <w:bCs/>
          <w:i/>
          <w:u w:val="single"/>
        </w:rPr>
      </w:pPr>
      <w:r w:rsidRPr="0033424F">
        <w:t xml:space="preserve"> May</w:t>
      </w:r>
      <w:r w:rsidR="0012567C" w:rsidRPr="0033424F">
        <w:t>-Nov 2000</w:t>
      </w:r>
      <w:r w:rsidR="0012567C" w:rsidRPr="0033424F">
        <w:tab/>
      </w:r>
      <w:r w:rsidR="0012567C" w:rsidRPr="00804868">
        <w:rPr>
          <w:b/>
        </w:rPr>
        <w:t xml:space="preserve">Certified </w:t>
      </w:r>
      <w:r w:rsidR="0033424F" w:rsidRPr="00804868">
        <w:rPr>
          <w:b/>
        </w:rPr>
        <w:t>C</w:t>
      </w:r>
      <w:r w:rsidR="0012567C" w:rsidRPr="00804868">
        <w:rPr>
          <w:b/>
        </w:rPr>
        <w:t xml:space="preserve">ourse of </w:t>
      </w:r>
      <w:proofErr w:type="spellStart"/>
      <w:r w:rsidR="0012567C" w:rsidRPr="00804868">
        <w:rPr>
          <w:b/>
        </w:rPr>
        <w:t>CytoTechnology</w:t>
      </w:r>
      <w:proofErr w:type="spellEnd"/>
      <w:r w:rsidR="0012567C" w:rsidRPr="0033424F">
        <w:rPr>
          <w:i/>
        </w:rPr>
        <w:t xml:space="preserve"> </w:t>
      </w:r>
    </w:p>
    <w:p w:rsidR="0012567C" w:rsidRDefault="0012567C" w:rsidP="008661DC">
      <w:pPr>
        <w:spacing w:line="360" w:lineRule="auto"/>
        <w:ind w:left="1440" w:firstLine="720"/>
        <w:rPr>
          <w:b/>
          <w:bCs/>
        </w:rPr>
      </w:pPr>
      <w:r w:rsidRPr="00804868">
        <w:rPr>
          <w:bCs/>
        </w:rPr>
        <w:t>College o</w:t>
      </w:r>
      <w:r w:rsidR="00B1650C" w:rsidRPr="00804868">
        <w:rPr>
          <w:bCs/>
        </w:rPr>
        <w:t>f Physician &amp; Surgeon Pakistan</w:t>
      </w:r>
      <w:r w:rsidR="00B1650C">
        <w:rPr>
          <w:b/>
          <w:bCs/>
        </w:rPr>
        <w:t xml:space="preserve"> –</w:t>
      </w:r>
      <w:r w:rsidRPr="0033424F">
        <w:rPr>
          <w:b/>
          <w:bCs/>
        </w:rPr>
        <w:t>CPSP</w:t>
      </w:r>
    </w:p>
    <w:p w:rsidR="00754155" w:rsidRDefault="00754155" w:rsidP="008661DC">
      <w:pPr>
        <w:spacing w:line="360" w:lineRule="auto"/>
        <w:ind w:left="1440" w:firstLine="720"/>
        <w:rPr>
          <w:b/>
          <w:bCs/>
        </w:rPr>
      </w:pPr>
    </w:p>
    <w:p w:rsidR="0012567C" w:rsidRPr="00874827" w:rsidRDefault="0012567C" w:rsidP="0012567C">
      <w:pPr>
        <w:pStyle w:val="Heading1"/>
        <w:tabs>
          <w:tab w:val="clear" w:pos="0"/>
        </w:tabs>
        <w:ind w:left="2880"/>
      </w:pPr>
      <w:r w:rsidRPr="00874827">
        <w:rPr>
          <w:rFonts w:ascii="Times New Roman" w:hAnsi="Times New Roman"/>
          <w:caps/>
        </w:rPr>
        <w:t>Major Job Responsibilities</w:t>
      </w:r>
      <w:r w:rsidRPr="00874827">
        <w:t>:</w:t>
      </w:r>
    </w:p>
    <w:p w:rsidR="0012567C" w:rsidRPr="00874827" w:rsidRDefault="0012567C" w:rsidP="0012567C">
      <w:pPr>
        <w:pStyle w:val="Heading10"/>
        <w:rPr>
          <w:b/>
        </w:rPr>
      </w:pPr>
    </w:p>
    <w:p w:rsidR="003014F7" w:rsidRDefault="003014F7" w:rsidP="003014F7">
      <w:pPr>
        <w:pStyle w:val="Bulleted"/>
      </w:pPr>
      <w:r>
        <w:t xml:space="preserve">Screening Gynecological and Non-Gynecological smears (Conventional or LBC smears) to make the primary diagnosis of different carcinoma, premalignant and other diseases, </w:t>
      </w:r>
      <w:proofErr w:type="gramStart"/>
      <w:r>
        <w:t>this</w:t>
      </w:r>
      <w:proofErr w:type="gramEnd"/>
      <w:r>
        <w:t xml:space="preserve"> report is consulted by the </w:t>
      </w:r>
      <w:proofErr w:type="spellStart"/>
      <w:r>
        <w:t>Cytopathologist</w:t>
      </w:r>
      <w:proofErr w:type="spellEnd"/>
      <w:r>
        <w:t xml:space="preserve"> to give the final diagnosis. We follow </w:t>
      </w:r>
      <w:smartTag w:uri="urn:schemas-microsoft-com:office:smarttags" w:element="City">
        <w:smartTag w:uri="urn:schemas-microsoft-com:office:smarttags" w:element="place">
          <w:r>
            <w:t>Bethesda</w:t>
          </w:r>
        </w:smartTag>
      </w:smartTag>
      <w:r>
        <w:t xml:space="preserve"> reporting system for Cervical and Thyroid Cytopathology.</w:t>
      </w:r>
    </w:p>
    <w:p w:rsidR="005F21AF" w:rsidRDefault="005F21AF" w:rsidP="005F21AF">
      <w:pPr>
        <w:pStyle w:val="Bulleted"/>
      </w:pPr>
      <w:r>
        <w:t>Cytology quality coordinator i</w:t>
      </w:r>
      <w:r w:rsidR="00116338">
        <w:t>ncluding : writing and review</w:t>
      </w:r>
      <w:r>
        <w:t xml:space="preserve"> policy and procedure, preparing cytology statistics,</w:t>
      </w:r>
      <w:r w:rsidR="00116338">
        <w:t xml:space="preserve"> checking Monthly TAT ,review</w:t>
      </w:r>
      <w:r>
        <w:t xml:space="preserve"> daily quality preparation ,maintenance of QC charts, submitting inventory order and prepare section for Internal and External inspection. </w:t>
      </w:r>
    </w:p>
    <w:p w:rsidR="003014F7" w:rsidRDefault="003014F7" w:rsidP="003014F7">
      <w:pPr>
        <w:pStyle w:val="Bulleted"/>
      </w:pPr>
      <w:r>
        <w:lastRenderedPageBreak/>
        <w:t>Monitor the bench of Cytology Section and related problems. Maintain teaching slides record and teaching related affairs</w:t>
      </w:r>
    </w:p>
    <w:p w:rsidR="009C2D7B" w:rsidRDefault="009C2D7B" w:rsidP="009C2D7B">
      <w:pPr>
        <w:pStyle w:val="Bulleted"/>
        <w:numPr>
          <w:ilvl w:val="0"/>
          <w:numId w:val="0"/>
        </w:numPr>
        <w:ind w:left="360"/>
      </w:pPr>
    </w:p>
    <w:p w:rsidR="009C2D7B" w:rsidRPr="009C2D7B" w:rsidRDefault="009C2D7B" w:rsidP="009C2D7B">
      <w:pPr>
        <w:spacing w:line="276" w:lineRule="auto"/>
        <w:ind w:left="360"/>
        <w:rPr>
          <w:b/>
          <w:bCs/>
        </w:rPr>
      </w:pPr>
      <w:r w:rsidRPr="009C2D7B">
        <w:rPr>
          <w:b/>
          <w:bCs/>
        </w:rPr>
        <w:t>Bench Work</w:t>
      </w:r>
    </w:p>
    <w:p w:rsidR="009C2D7B" w:rsidRDefault="009C2D7B" w:rsidP="00D0705C">
      <w:pPr>
        <w:numPr>
          <w:ilvl w:val="0"/>
          <w:numId w:val="22"/>
        </w:numPr>
        <w:suppressAutoHyphens w:val="0"/>
        <w:spacing w:line="276" w:lineRule="auto"/>
        <w:rPr>
          <w:sz w:val="22"/>
          <w:szCs w:val="22"/>
        </w:rPr>
      </w:pPr>
      <w:r w:rsidRPr="009C2D7B">
        <w:t xml:space="preserve">Preparation of </w:t>
      </w:r>
      <w:r w:rsidRPr="009C2D7B">
        <w:rPr>
          <w:b/>
        </w:rPr>
        <w:t>LBC</w:t>
      </w:r>
      <w:r w:rsidRPr="009C2D7B">
        <w:t xml:space="preserve"> (liquid bas</w:t>
      </w:r>
      <w:r w:rsidR="00D0705C">
        <w:t xml:space="preserve">ed cytology) </w:t>
      </w:r>
      <w:r w:rsidR="00D0705C" w:rsidRPr="00D0705C">
        <w:rPr>
          <w:sz w:val="22"/>
          <w:szCs w:val="22"/>
        </w:rPr>
        <w:t xml:space="preserve"> </w:t>
      </w:r>
      <w:proofErr w:type="spellStart"/>
      <w:r w:rsidR="00D0705C" w:rsidRPr="00BF155C">
        <w:rPr>
          <w:sz w:val="22"/>
          <w:szCs w:val="22"/>
        </w:rPr>
        <w:t>Cytyc</w:t>
      </w:r>
      <w:proofErr w:type="spellEnd"/>
      <w:r w:rsidR="00D0705C" w:rsidRPr="00BF155C">
        <w:rPr>
          <w:sz w:val="22"/>
          <w:szCs w:val="22"/>
        </w:rPr>
        <w:t xml:space="preserve"> </w:t>
      </w:r>
      <w:proofErr w:type="spellStart"/>
      <w:r w:rsidR="00D0705C" w:rsidRPr="00BF155C">
        <w:rPr>
          <w:sz w:val="22"/>
          <w:szCs w:val="22"/>
        </w:rPr>
        <w:t>ThinPrep</w:t>
      </w:r>
      <w:proofErr w:type="spellEnd"/>
      <w:r w:rsidR="00D0705C" w:rsidRPr="00BF155C">
        <w:rPr>
          <w:sz w:val="22"/>
          <w:szCs w:val="22"/>
        </w:rPr>
        <w:t xml:space="preserve"> 2000 ( Cytology cell processor )</w:t>
      </w:r>
    </w:p>
    <w:p w:rsidR="00CE2A4C" w:rsidRPr="009C2D7B" w:rsidRDefault="00CE2A4C" w:rsidP="00CE2A4C">
      <w:pPr>
        <w:pStyle w:val="ListParagraph"/>
        <w:numPr>
          <w:ilvl w:val="0"/>
          <w:numId w:val="22"/>
        </w:numPr>
        <w:suppressAutoHyphens w:val="0"/>
        <w:spacing w:line="276" w:lineRule="auto"/>
      </w:pPr>
      <w:r w:rsidRPr="009C2D7B">
        <w:t xml:space="preserve">Processing of Cytological Specimens and Cell block and </w:t>
      </w:r>
      <w:proofErr w:type="spellStart"/>
      <w:r w:rsidRPr="009C2D7B">
        <w:t>cytospin</w:t>
      </w:r>
      <w:proofErr w:type="spellEnd"/>
      <w:r w:rsidRPr="009C2D7B">
        <w:t xml:space="preserve"> preparation.</w:t>
      </w:r>
    </w:p>
    <w:p w:rsidR="009C2D7B" w:rsidRPr="009C2D7B" w:rsidRDefault="009C2D7B" w:rsidP="009C2D7B">
      <w:pPr>
        <w:pStyle w:val="ListParagraph"/>
        <w:numPr>
          <w:ilvl w:val="0"/>
          <w:numId w:val="23"/>
        </w:numPr>
        <w:suppressAutoHyphens w:val="0"/>
        <w:spacing w:line="276" w:lineRule="auto"/>
      </w:pPr>
      <w:r w:rsidRPr="009C2D7B">
        <w:t>Performing H &amp; E, PAP and Diff Quick staining of Cytological Specimens</w:t>
      </w:r>
    </w:p>
    <w:p w:rsidR="009C2D7B" w:rsidRDefault="009C2D7B" w:rsidP="009C2D7B">
      <w:pPr>
        <w:pStyle w:val="ListParagraph"/>
        <w:numPr>
          <w:ilvl w:val="0"/>
          <w:numId w:val="23"/>
        </w:numPr>
        <w:suppressAutoHyphens w:val="0"/>
        <w:spacing w:line="276" w:lineRule="auto"/>
      </w:pPr>
      <w:r w:rsidRPr="009C2D7B">
        <w:t>Responsible for retrievable storage of request form, slides, reports, specimen log and other record for indefinite time.</w:t>
      </w:r>
    </w:p>
    <w:p w:rsidR="009C2D7B" w:rsidRPr="00355E6F" w:rsidRDefault="009C2D7B" w:rsidP="009C2D7B">
      <w:pPr>
        <w:pStyle w:val="Bulleted"/>
        <w:numPr>
          <w:ilvl w:val="0"/>
          <w:numId w:val="23"/>
        </w:numPr>
      </w:pPr>
      <w:r w:rsidRPr="00355E6F">
        <w:t>Assist FNAC fine needle aspiration.</w:t>
      </w:r>
    </w:p>
    <w:p w:rsidR="005F21AF" w:rsidRPr="00355E6F" w:rsidRDefault="005F21AF" w:rsidP="005F21AF">
      <w:pPr>
        <w:pStyle w:val="Bulleted"/>
        <w:numPr>
          <w:ilvl w:val="0"/>
          <w:numId w:val="23"/>
        </w:numPr>
      </w:pPr>
      <w:r w:rsidRPr="00355E6F">
        <w:t>Perform clinical test independently.</w:t>
      </w:r>
    </w:p>
    <w:p w:rsidR="005F21AF" w:rsidRDefault="005F21AF" w:rsidP="005F21AF">
      <w:pPr>
        <w:pStyle w:val="Bulleted"/>
        <w:numPr>
          <w:ilvl w:val="0"/>
          <w:numId w:val="23"/>
        </w:numPr>
      </w:pPr>
      <w:r w:rsidRPr="00355E6F">
        <w:t xml:space="preserve">Special stains and </w:t>
      </w:r>
      <w:proofErr w:type="spellStart"/>
      <w:r w:rsidRPr="00355E6F">
        <w:t>Immunohistochemical</w:t>
      </w:r>
      <w:proofErr w:type="spellEnd"/>
      <w:r w:rsidRPr="00355E6F">
        <w:t xml:space="preserve"> studies i</w:t>
      </w:r>
      <w:r>
        <w:t>n cytological specimen.</w:t>
      </w:r>
    </w:p>
    <w:p w:rsidR="00A25FA0" w:rsidRDefault="00A25FA0" w:rsidP="00A25FA0">
      <w:pPr>
        <w:pStyle w:val="Bulleted"/>
        <w:numPr>
          <w:ilvl w:val="0"/>
          <w:numId w:val="0"/>
        </w:numPr>
        <w:ind w:left="720" w:hanging="360"/>
      </w:pPr>
    </w:p>
    <w:p w:rsidR="00753BD9" w:rsidRDefault="00753BD9" w:rsidP="00753BD9">
      <w:pPr>
        <w:rPr>
          <w:b/>
          <w:u w:val="single"/>
        </w:rPr>
      </w:pPr>
    </w:p>
    <w:p w:rsidR="00A25FA0" w:rsidRPr="00753BD9" w:rsidRDefault="007602F9" w:rsidP="00753BD9">
      <w:pPr>
        <w:rPr>
          <w:b/>
          <w:u w:val="single"/>
        </w:rPr>
      </w:pPr>
      <w:r>
        <w:rPr>
          <w:b/>
          <w:u w:val="single"/>
        </w:rPr>
        <w:t>From Year 2002 – 2003</w:t>
      </w:r>
    </w:p>
    <w:p w:rsidR="00A25FA0" w:rsidRPr="000B1D0A" w:rsidRDefault="00A25FA0" w:rsidP="00A25FA0">
      <w:pPr>
        <w:ind w:left="720"/>
        <w:rPr>
          <w:u w:val="single"/>
        </w:rPr>
      </w:pPr>
    </w:p>
    <w:p w:rsidR="00A25FA0" w:rsidRPr="000B1D0A" w:rsidRDefault="00A25FA0" w:rsidP="00A25FA0">
      <w:pPr>
        <w:ind w:left="720"/>
        <w:rPr>
          <w:rFonts w:ascii="Garamond" w:hAnsi="Garamond"/>
          <w:b/>
          <w:bCs/>
          <w:u w:val="single"/>
        </w:rPr>
      </w:pPr>
      <w:proofErr w:type="gramStart"/>
      <w:r w:rsidRPr="000B1D0A">
        <w:rPr>
          <w:rFonts w:ascii="Garamond" w:hAnsi="Garamond"/>
          <w:b/>
          <w:bCs/>
          <w:u w:val="single"/>
        </w:rPr>
        <w:t>Hematology :</w:t>
      </w:r>
      <w:proofErr w:type="gramEnd"/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 xml:space="preserve">Complete blood count manual and fully automated using cell </w:t>
      </w:r>
      <w:proofErr w:type="spellStart"/>
      <w:r w:rsidRPr="000B1D0A">
        <w:t>dyn</w:t>
      </w:r>
      <w:proofErr w:type="spellEnd"/>
      <w:r w:rsidRPr="000B1D0A">
        <w:t xml:space="preserve"> (Ruby) from Abbott.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Prepared blood film smears and ability to red results.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PT, PTT manual and full automated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Reticulocyte count</w:t>
      </w:r>
    </w:p>
    <w:p w:rsidR="00A25FA0" w:rsidRPr="000B1D0A" w:rsidRDefault="00A25FA0" w:rsidP="00A25FA0">
      <w:pPr>
        <w:spacing w:line="276" w:lineRule="auto"/>
        <w:ind w:left="720"/>
        <w:rPr>
          <w:rFonts w:ascii="Garamond" w:hAnsi="Garamond"/>
        </w:rPr>
      </w:pPr>
    </w:p>
    <w:p w:rsidR="00A25FA0" w:rsidRPr="000B1D0A" w:rsidRDefault="00A25FA0" w:rsidP="00A25FA0">
      <w:pPr>
        <w:ind w:left="720"/>
        <w:rPr>
          <w:rFonts w:ascii="Garamond" w:hAnsi="Garamond"/>
          <w:b/>
          <w:bCs/>
          <w:u w:val="single"/>
        </w:rPr>
      </w:pPr>
      <w:r w:rsidRPr="000B1D0A">
        <w:rPr>
          <w:rFonts w:ascii="Garamond" w:hAnsi="Garamond"/>
          <w:b/>
          <w:bCs/>
          <w:u w:val="single"/>
        </w:rPr>
        <w:t>Microbiology: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Isolation and characterization of microbial pathogen from biological samples.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Simple, Differential and Cytological Staining techniques</w:t>
      </w:r>
    </w:p>
    <w:p w:rsidR="00A25FA0" w:rsidRPr="00753BD9" w:rsidRDefault="00A25FA0" w:rsidP="00A25FA0">
      <w:pPr>
        <w:numPr>
          <w:ilvl w:val="0"/>
          <w:numId w:val="25"/>
        </w:numPr>
        <w:suppressAutoHyphens w:val="0"/>
        <w:spacing w:line="276" w:lineRule="auto"/>
        <w:rPr>
          <w:rFonts w:ascii="Garamond" w:hAnsi="Garamond"/>
          <w:b/>
          <w:bCs/>
        </w:rPr>
      </w:pPr>
      <w:r w:rsidRPr="000B1D0A">
        <w:t>Food and Water analysis</w:t>
      </w:r>
      <w:r w:rsidRPr="000B1D0A">
        <w:rPr>
          <w:rFonts w:ascii="Garamond" w:hAnsi="Garamond"/>
        </w:rPr>
        <w:t>.</w:t>
      </w:r>
    </w:p>
    <w:p w:rsidR="00753BD9" w:rsidRPr="000B1D0A" w:rsidRDefault="00753BD9" w:rsidP="00A25FA0">
      <w:pPr>
        <w:numPr>
          <w:ilvl w:val="0"/>
          <w:numId w:val="25"/>
        </w:numPr>
        <w:suppressAutoHyphens w:val="0"/>
        <w:spacing w:line="276" w:lineRule="auto"/>
        <w:rPr>
          <w:rFonts w:ascii="Garamond" w:hAnsi="Garamond"/>
          <w:b/>
          <w:bCs/>
        </w:rPr>
      </w:pPr>
    </w:p>
    <w:p w:rsidR="00A25FA0" w:rsidRPr="000B1D0A" w:rsidRDefault="00A25FA0" w:rsidP="00A25FA0">
      <w:pPr>
        <w:ind w:left="720"/>
        <w:rPr>
          <w:rFonts w:ascii="Garamond" w:hAnsi="Garamond"/>
          <w:b/>
          <w:bCs/>
        </w:rPr>
      </w:pPr>
      <w:r w:rsidRPr="000B1D0A">
        <w:rPr>
          <w:rFonts w:ascii="Garamond" w:hAnsi="Garamond"/>
          <w:b/>
          <w:bCs/>
          <w:u w:val="single"/>
        </w:rPr>
        <w:t>Parasitology</w:t>
      </w:r>
      <w:r w:rsidRPr="000B1D0A">
        <w:rPr>
          <w:rFonts w:ascii="Garamond" w:hAnsi="Garamond"/>
          <w:b/>
          <w:bCs/>
        </w:rPr>
        <w:t>: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Urine analysis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Stool analysis.</w:t>
      </w:r>
    </w:p>
    <w:p w:rsidR="00A25FA0" w:rsidRPr="000B1D0A" w:rsidRDefault="00A25FA0" w:rsidP="00A25FA0">
      <w:pPr>
        <w:ind w:left="720"/>
        <w:rPr>
          <w:rFonts w:ascii="Garamond" w:hAnsi="Garamond"/>
          <w:b/>
          <w:bCs/>
          <w:u w:val="single"/>
        </w:rPr>
      </w:pPr>
    </w:p>
    <w:p w:rsidR="00753BD9" w:rsidRDefault="00753BD9" w:rsidP="00A25FA0">
      <w:pPr>
        <w:ind w:left="720"/>
        <w:rPr>
          <w:rFonts w:ascii="Garamond" w:hAnsi="Garamond"/>
          <w:b/>
          <w:bCs/>
          <w:u w:val="single"/>
        </w:rPr>
      </w:pPr>
    </w:p>
    <w:p w:rsidR="003F33A8" w:rsidRDefault="003F33A8" w:rsidP="00A25FA0">
      <w:pPr>
        <w:ind w:left="720"/>
        <w:rPr>
          <w:rFonts w:ascii="Garamond" w:hAnsi="Garamond"/>
          <w:b/>
          <w:bCs/>
          <w:u w:val="single"/>
        </w:rPr>
      </w:pPr>
    </w:p>
    <w:p w:rsidR="00A25FA0" w:rsidRPr="000B1D0A" w:rsidRDefault="00A25FA0" w:rsidP="00A25FA0">
      <w:pPr>
        <w:ind w:left="720"/>
        <w:rPr>
          <w:b/>
          <w:bCs/>
          <w:u w:val="single"/>
        </w:rPr>
      </w:pPr>
      <w:r w:rsidRPr="000B1D0A">
        <w:rPr>
          <w:rFonts w:ascii="Garamond" w:hAnsi="Garamond"/>
          <w:b/>
          <w:bCs/>
          <w:u w:val="single"/>
        </w:rPr>
        <w:t>Immunology: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Latex agglutination test for IM, RF</w:t>
      </w:r>
      <w:proofErr w:type="gramStart"/>
      <w:r w:rsidRPr="000B1D0A">
        <w:t>,ASO</w:t>
      </w:r>
      <w:proofErr w:type="gramEnd"/>
      <w:r w:rsidRPr="000B1D0A">
        <w:t>, CRP, BRUCELLA and WIDAL.</w:t>
      </w:r>
    </w:p>
    <w:p w:rsidR="00A25FA0" w:rsidRDefault="00A25FA0" w:rsidP="00A25FA0">
      <w:pPr>
        <w:numPr>
          <w:ilvl w:val="0"/>
          <w:numId w:val="25"/>
        </w:numPr>
        <w:suppressAutoHyphens w:val="0"/>
        <w:spacing w:line="276" w:lineRule="auto"/>
        <w:rPr>
          <w:rFonts w:ascii="Garamond" w:hAnsi="Garamond"/>
        </w:rPr>
      </w:pPr>
      <w:r w:rsidRPr="000B1D0A">
        <w:t>Immune assay hormone department by using automated technique Architect i 1000</w:t>
      </w:r>
      <w:r w:rsidRPr="000B1D0A">
        <w:rPr>
          <w:rFonts w:ascii="Garamond" w:hAnsi="Garamond"/>
        </w:rPr>
        <w:t>, COBAS e411.</w:t>
      </w:r>
    </w:p>
    <w:p w:rsidR="00753BD9" w:rsidRPr="000B1D0A" w:rsidRDefault="00753BD9" w:rsidP="009C1319">
      <w:pPr>
        <w:suppressAutoHyphens w:val="0"/>
        <w:spacing w:line="276" w:lineRule="auto"/>
        <w:ind w:left="720"/>
        <w:rPr>
          <w:rFonts w:ascii="Garamond" w:hAnsi="Garamond"/>
        </w:rPr>
      </w:pPr>
    </w:p>
    <w:p w:rsidR="00A25FA0" w:rsidRPr="000B1D0A" w:rsidRDefault="00A25FA0" w:rsidP="00A25FA0">
      <w:pPr>
        <w:ind w:left="720"/>
        <w:rPr>
          <w:rFonts w:ascii="Garamond" w:hAnsi="Garamond"/>
          <w:b/>
          <w:bCs/>
          <w:u w:val="single"/>
        </w:rPr>
      </w:pPr>
      <w:r w:rsidRPr="000B1D0A">
        <w:rPr>
          <w:rFonts w:ascii="Garamond" w:hAnsi="Garamond"/>
          <w:b/>
          <w:bCs/>
          <w:u w:val="single"/>
        </w:rPr>
        <w:t>Blood Bank: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ABO grouping.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Gel Card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Sub Group Screening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lastRenderedPageBreak/>
        <w:t>Collecting blood Unit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Cross match</w:t>
      </w:r>
    </w:p>
    <w:p w:rsidR="00A25FA0" w:rsidRPr="000B1D0A" w:rsidRDefault="00A25FA0" w:rsidP="00A25FA0">
      <w:pPr>
        <w:numPr>
          <w:ilvl w:val="0"/>
          <w:numId w:val="25"/>
        </w:numPr>
        <w:suppressAutoHyphens w:val="0"/>
        <w:spacing w:line="276" w:lineRule="auto"/>
      </w:pPr>
      <w:r w:rsidRPr="000B1D0A">
        <w:t>Cross test direct/ indirect</w:t>
      </w:r>
    </w:p>
    <w:p w:rsidR="00A25FA0" w:rsidRDefault="00A25FA0" w:rsidP="00A25FA0">
      <w:pPr>
        <w:pStyle w:val="Bulleted"/>
        <w:numPr>
          <w:ilvl w:val="0"/>
          <w:numId w:val="0"/>
        </w:numPr>
        <w:ind w:left="720" w:hanging="360"/>
      </w:pPr>
    </w:p>
    <w:p w:rsidR="0089113C" w:rsidRPr="009556AC" w:rsidRDefault="0089113C" w:rsidP="00DC7C9C">
      <w:pPr>
        <w:rPr>
          <w:b/>
          <w:bCs/>
        </w:rPr>
      </w:pPr>
      <w:r w:rsidRPr="009556AC">
        <w:rPr>
          <w:b/>
          <w:bCs/>
        </w:rPr>
        <w:t>International CME Credits:</w:t>
      </w:r>
    </w:p>
    <w:p w:rsidR="0089113C" w:rsidRPr="00DC7C9C" w:rsidRDefault="0089113C" w:rsidP="00DC7C9C">
      <w:pPr>
        <w:rPr>
          <w:rFonts w:ascii="Garamond" w:hAnsi="Garamond"/>
        </w:rPr>
      </w:pPr>
    </w:p>
    <w:p w:rsidR="0012567C" w:rsidRPr="00DC7C9C" w:rsidRDefault="0089113C" w:rsidP="00A06907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216"/>
        <w:jc w:val="both"/>
        <w:rPr>
          <w:color w:val="000000"/>
          <w:spacing w:val="2"/>
        </w:rPr>
      </w:pPr>
      <w:r w:rsidRPr="004823B2">
        <w:rPr>
          <w:rFonts w:ascii="Garamond" w:hAnsi="Garamond"/>
          <w:b/>
          <w:bCs/>
        </w:rPr>
        <w:t xml:space="preserve">21 CME Credits Points </w:t>
      </w:r>
      <w:r w:rsidRPr="004823B2">
        <w:rPr>
          <w:rFonts w:ascii="Garamond" w:hAnsi="Garamond"/>
        </w:rPr>
        <w:t>by 4</w:t>
      </w:r>
      <w:r w:rsidRPr="004823B2">
        <w:rPr>
          <w:rFonts w:ascii="Garamond" w:hAnsi="Garamond"/>
          <w:vertAlign w:val="superscript"/>
        </w:rPr>
        <w:t>th</w:t>
      </w:r>
      <w:r w:rsidRPr="004823B2">
        <w:rPr>
          <w:rFonts w:ascii="Garamond" w:hAnsi="Garamond"/>
        </w:rPr>
        <w:t xml:space="preserve"> Cytopathology at Riyadh, Kingdom of </w:t>
      </w:r>
      <w:proofErr w:type="spellStart"/>
      <w:r w:rsidRPr="004823B2">
        <w:rPr>
          <w:rFonts w:ascii="Garamond" w:hAnsi="Garamond"/>
        </w:rPr>
        <w:t>Saudia</w:t>
      </w:r>
      <w:proofErr w:type="spellEnd"/>
      <w:r w:rsidRPr="004823B2">
        <w:rPr>
          <w:rFonts w:ascii="Garamond" w:hAnsi="Garamond"/>
        </w:rPr>
        <w:t xml:space="preserve"> Arabia  (17-30</w:t>
      </w:r>
      <w:r w:rsidRPr="004823B2">
        <w:rPr>
          <w:rFonts w:ascii="Garamond" w:hAnsi="Garamond"/>
          <w:vertAlign w:val="superscript"/>
        </w:rPr>
        <w:t>th</w:t>
      </w:r>
      <w:r w:rsidRPr="004823B2">
        <w:rPr>
          <w:rFonts w:ascii="Garamond" w:hAnsi="Garamond"/>
        </w:rPr>
        <w:t xml:space="preserve"> May 2013)</w:t>
      </w:r>
      <w:r w:rsidR="004823B2">
        <w:rPr>
          <w:rFonts w:ascii="Garamond" w:hAnsi="Garamond"/>
        </w:rPr>
        <w:t xml:space="preserve">by Saudi </w:t>
      </w:r>
      <w:proofErr w:type="spellStart"/>
      <w:r w:rsidR="004823B2">
        <w:rPr>
          <w:rFonts w:ascii="Garamond" w:hAnsi="Garamond"/>
        </w:rPr>
        <w:t>comiision</w:t>
      </w:r>
      <w:proofErr w:type="spellEnd"/>
      <w:r w:rsidR="004823B2">
        <w:rPr>
          <w:rFonts w:ascii="Garamond" w:hAnsi="Garamond"/>
        </w:rPr>
        <w:t xml:space="preserve"> of health </w:t>
      </w:r>
      <w:proofErr w:type="spellStart"/>
      <w:r w:rsidR="004823B2">
        <w:rPr>
          <w:rFonts w:ascii="Garamond" w:hAnsi="Garamond"/>
        </w:rPr>
        <w:t>specialities</w:t>
      </w:r>
      <w:proofErr w:type="spellEnd"/>
      <w:r w:rsidR="004823B2">
        <w:rPr>
          <w:rFonts w:ascii="Garamond" w:hAnsi="Garamond"/>
        </w:rPr>
        <w:t xml:space="preserve"> with</w:t>
      </w:r>
      <w:r w:rsidRPr="004823B2">
        <w:rPr>
          <w:rFonts w:ascii="Garamond" w:hAnsi="Garamond"/>
        </w:rPr>
        <w:t xml:space="preserve"> </w:t>
      </w:r>
      <w:proofErr w:type="spellStart"/>
      <w:r w:rsidRPr="004823B2">
        <w:rPr>
          <w:rFonts w:ascii="Garamond" w:hAnsi="Garamond"/>
        </w:rPr>
        <w:t>Accredit</w:t>
      </w:r>
      <w:r w:rsidR="00DC7C9C">
        <w:rPr>
          <w:rFonts w:ascii="Garamond" w:hAnsi="Garamond"/>
        </w:rPr>
        <w:t>ion</w:t>
      </w:r>
      <w:proofErr w:type="spellEnd"/>
      <w:r w:rsidR="00DC7C9C">
        <w:rPr>
          <w:rFonts w:ascii="Garamond" w:hAnsi="Garamond"/>
        </w:rPr>
        <w:t xml:space="preserve"> no 27953/2012.</w:t>
      </w:r>
    </w:p>
    <w:p w:rsidR="00DC7C9C" w:rsidRPr="004823B2" w:rsidRDefault="00DC7C9C" w:rsidP="00DC7C9C">
      <w:pPr>
        <w:pStyle w:val="ListParagraph"/>
        <w:suppressAutoHyphens w:val="0"/>
        <w:autoSpaceDE w:val="0"/>
        <w:autoSpaceDN w:val="0"/>
        <w:adjustRightInd w:val="0"/>
        <w:spacing w:before="216"/>
        <w:jc w:val="both"/>
        <w:rPr>
          <w:color w:val="000000"/>
          <w:spacing w:val="2"/>
        </w:rPr>
      </w:pPr>
    </w:p>
    <w:p w:rsidR="00A15DE1" w:rsidRDefault="00C6066F" w:rsidP="00A15DE1">
      <w:pPr>
        <w:pStyle w:val="Heading1"/>
        <w:tabs>
          <w:tab w:val="clear" w:pos="0"/>
          <w:tab w:val="left" w:pos="2880"/>
        </w:tabs>
        <w:rPr>
          <w:rFonts w:ascii="Times New Roman" w:hAnsi="Times New Roman"/>
          <w:bCs w:val="0"/>
          <w:color w:val="000000"/>
          <w:spacing w:val="2"/>
          <w:sz w:val="24"/>
        </w:rPr>
      </w:pPr>
      <w:r w:rsidRPr="00C6066F">
        <w:rPr>
          <w:rFonts w:ascii="Times New Roman" w:hAnsi="Times New Roman"/>
          <w:bCs w:val="0"/>
          <w:color w:val="000000"/>
          <w:spacing w:val="2"/>
          <w:sz w:val="24"/>
        </w:rPr>
        <w:t>Work shop:</w:t>
      </w:r>
    </w:p>
    <w:p w:rsidR="00CE2A4C" w:rsidRPr="00CE2A4C" w:rsidRDefault="00CE2A4C" w:rsidP="00CE2A4C"/>
    <w:p w:rsidR="00C6066F" w:rsidRDefault="00C6066F" w:rsidP="00C6066F">
      <w:pPr>
        <w:pStyle w:val="ListParagraph"/>
        <w:numPr>
          <w:ilvl w:val="0"/>
          <w:numId w:val="22"/>
        </w:numPr>
      </w:pPr>
      <w:r>
        <w:t>Cytology of breast diseases on 22 Nov 2011 at College of physician &amp; surgeon Pakistan</w:t>
      </w:r>
      <w:r w:rsidR="004A732E">
        <w:t>.</w:t>
      </w:r>
    </w:p>
    <w:p w:rsidR="00CE2A4C" w:rsidRDefault="00CE2A4C" w:rsidP="00CE2A4C">
      <w:pPr>
        <w:pStyle w:val="ListParagraph"/>
      </w:pPr>
    </w:p>
    <w:p w:rsidR="004A732E" w:rsidRPr="00C6066F" w:rsidRDefault="004A732E" w:rsidP="00C6066F">
      <w:pPr>
        <w:pStyle w:val="ListParagraph"/>
        <w:numPr>
          <w:ilvl w:val="0"/>
          <w:numId w:val="22"/>
        </w:numPr>
      </w:pPr>
      <w:r>
        <w:t>Intra uterine Insemination procedure (IUI) on 26</w:t>
      </w:r>
      <w:r w:rsidRPr="004A732E">
        <w:rPr>
          <w:vertAlign w:val="superscript"/>
        </w:rPr>
        <w:t>th</w:t>
      </w:r>
      <w:r>
        <w:t xml:space="preserve"> Oct 2003 at </w:t>
      </w:r>
      <w:proofErr w:type="spellStart"/>
      <w:r>
        <w:t>Orthopaedic</w:t>
      </w:r>
      <w:proofErr w:type="spellEnd"/>
      <w:r>
        <w:t xml:space="preserve"> and Medical Pakistan.</w:t>
      </w:r>
    </w:p>
    <w:p w:rsidR="00B10C02" w:rsidRDefault="00B10C02" w:rsidP="00B10C02"/>
    <w:p w:rsidR="00170869" w:rsidRPr="0087308B" w:rsidRDefault="005F21AF" w:rsidP="00A15DE1">
      <w:pPr>
        <w:pStyle w:val="Heading1"/>
        <w:tabs>
          <w:tab w:val="clear" w:pos="0"/>
          <w:tab w:val="left" w:pos="2880"/>
        </w:tabs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Training Attended at</w:t>
      </w:r>
      <w:r w:rsidR="00170869" w:rsidRPr="0087308B">
        <w:rPr>
          <w:rFonts w:ascii="Times New Roman" w:hAnsi="Times New Roman"/>
          <w:caps/>
        </w:rPr>
        <w:t xml:space="preserve"> Aga Khan University </w:t>
      </w:r>
    </w:p>
    <w:p w:rsidR="00170869" w:rsidRPr="0087308B" w:rsidRDefault="00170869" w:rsidP="00170869">
      <w:pPr>
        <w:tabs>
          <w:tab w:val="left" w:pos="3840"/>
        </w:tabs>
        <w:spacing w:line="360" w:lineRule="auto"/>
        <w:ind w:left="2160" w:hanging="2160"/>
      </w:pPr>
      <w:r w:rsidRPr="0087308B">
        <w:tab/>
      </w:r>
      <w:r w:rsidRPr="0087308B">
        <w:tab/>
      </w:r>
    </w:p>
    <w:p w:rsidR="00170869" w:rsidRPr="0087308B" w:rsidRDefault="00170869" w:rsidP="00170869">
      <w:pPr>
        <w:spacing w:line="360" w:lineRule="auto"/>
        <w:ind w:left="2160" w:hanging="2160"/>
      </w:pPr>
      <w:r w:rsidRPr="0087308B">
        <w:t>2003</w:t>
      </w:r>
      <w:r w:rsidRPr="0087308B">
        <w:tab/>
        <w:t>Telephone Courtesy</w:t>
      </w:r>
    </w:p>
    <w:p w:rsidR="00170869" w:rsidRPr="0087308B" w:rsidRDefault="00170869" w:rsidP="00170869">
      <w:pPr>
        <w:spacing w:line="360" w:lineRule="auto"/>
        <w:ind w:left="2160" w:hanging="2160"/>
      </w:pPr>
      <w:r w:rsidRPr="0087308B">
        <w:t>2004</w:t>
      </w:r>
      <w:r w:rsidRPr="0087308B">
        <w:tab/>
        <w:t>Basic Computer Skill &amp; Microsoft Office</w:t>
      </w:r>
    </w:p>
    <w:p w:rsidR="00170869" w:rsidRPr="0087308B" w:rsidRDefault="00170869" w:rsidP="00170869">
      <w:pPr>
        <w:spacing w:line="360" w:lineRule="auto"/>
        <w:ind w:left="2160" w:hanging="2160"/>
      </w:pPr>
      <w:r w:rsidRPr="0087308B">
        <w:t>2004</w:t>
      </w:r>
      <w:r w:rsidRPr="0087308B">
        <w:tab/>
        <w:t>Personal Effectiveness</w:t>
      </w:r>
    </w:p>
    <w:p w:rsidR="00170869" w:rsidRPr="0087308B" w:rsidRDefault="00170869" w:rsidP="00170869">
      <w:pPr>
        <w:spacing w:line="360" w:lineRule="auto"/>
        <w:ind w:left="2160" w:hanging="2160"/>
      </w:pPr>
      <w:r w:rsidRPr="0087308B">
        <w:t>2004</w:t>
      </w:r>
      <w:r w:rsidRPr="0087308B">
        <w:tab/>
        <w:t>Presentation skills for Middle Management</w:t>
      </w:r>
    </w:p>
    <w:p w:rsidR="00170869" w:rsidRPr="0087308B" w:rsidRDefault="00170869" w:rsidP="00170869">
      <w:pPr>
        <w:spacing w:line="360" w:lineRule="auto"/>
        <w:ind w:left="2160" w:hanging="2160"/>
      </w:pPr>
      <w:r w:rsidRPr="0087308B">
        <w:t>2006</w:t>
      </w:r>
      <w:r w:rsidRPr="0087308B">
        <w:tab/>
        <w:t>Introduction to ISO 9001:2000</w:t>
      </w:r>
    </w:p>
    <w:p w:rsidR="00170869" w:rsidRPr="0087308B" w:rsidRDefault="00170869" w:rsidP="00170869">
      <w:pPr>
        <w:spacing w:line="360" w:lineRule="auto"/>
        <w:ind w:left="2160" w:hanging="2160"/>
      </w:pPr>
      <w:r w:rsidRPr="0087308B">
        <w:t>2007</w:t>
      </w:r>
      <w:r w:rsidRPr="0087308B">
        <w:tab/>
        <w:t>Service Excellence</w:t>
      </w:r>
    </w:p>
    <w:p w:rsidR="00170869" w:rsidRPr="0087308B" w:rsidRDefault="00170869" w:rsidP="00170869">
      <w:pPr>
        <w:spacing w:line="360" w:lineRule="auto"/>
        <w:ind w:left="2160" w:hanging="2160"/>
      </w:pPr>
      <w:r w:rsidRPr="0087308B">
        <w:t>2007</w:t>
      </w:r>
      <w:r w:rsidRPr="0087308B">
        <w:tab/>
        <w:t>Skill for Successful Supervision</w:t>
      </w:r>
    </w:p>
    <w:p w:rsidR="00170869" w:rsidRPr="0087308B" w:rsidRDefault="00170869" w:rsidP="00170869">
      <w:pPr>
        <w:spacing w:line="360" w:lineRule="auto"/>
        <w:ind w:left="2160" w:hanging="2160"/>
      </w:pPr>
      <w:r w:rsidRPr="0087308B">
        <w:t>2008</w:t>
      </w:r>
      <w:r w:rsidRPr="0087308B">
        <w:tab/>
        <w:t>Problem Solving &amp; Creative Decision Making</w:t>
      </w:r>
    </w:p>
    <w:p w:rsidR="00170869" w:rsidRDefault="00170869" w:rsidP="00170869">
      <w:pPr>
        <w:tabs>
          <w:tab w:val="left" w:pos="2220"/>
        </w:tabs>
        <w:spacing w:line="360" w:lineRule="auto"/>
        <w:ind w:left="2160" w:hanging="2160"/>
      </w:pPr>
      <w:r w:rsidRPr="0087308B">
        <w:t>2009</w:t>
      </w:r>
      <w:r w:rsidRPr="0087308B">
        <w:tab/>
        <w:t>Service Excellence for Supervisors</w:t>
      </w:r>
    </w:p>
    <w:p w:rsidR="005F21AF" w:rsidRDefault="005F21AF" w:rsidP="00170869">
      <w:pPr>
        <w:tabs>
          <w:tab w:val="left" w:pos="2220"/>
        </w:tabs>
        <w:spacing w:line="360" w:lineRule="auto"/>
        <w:ind w:left="2160" w:hanging="2160"/>
      </w:pPr>
    </w:p>
    <w:p w:rsidR="00A25FA0" w:rsidRDefault="00A25FA0" w:rsidP="005F21AF">
      <w:pPr>
        <w:pStyle w:val="Heading1"/>
        <w:tabs>
          <w:tab w:val="clear" w:pos="0"/>
          <w:tab w:val="left" w:pos="2880"/>
        </w:tabs>
        <w:rPr>
          <w:rFonts w:ascii="Times New Roman" w:hAnsi="Times New Roman"/>
          <w:caps/>
        </w:rPr>
      </w:pPr>
    </w:p>
    <w:p w:rsidR="005F21AF" w:rsidRPr="0087308B" w:rsidRDefault="005F21AF" w:rsidP="005F21AF">
      <w:pPr>
        <w:pStyle w:val="Heading1"/>
        <w:tabs>
          <w:tab w:val="clear" w:pos="0"/>
          <w:tab w:val="left" w:pos="2880"/>
        </w:tabs>
        <w:rPr>
          <w:rFonts w:ascii="Times New Roman" w:hAnsi="Times New Roman"/>
          <w:caps/>
        </w:rPr>
      </w:pPr>
      <w:r w:rsidRPr="0087308B">
        <w:rPr>
          <w:rFonts w:ascii="Times New Roman" w:hAnsi="Times New Roman"/>
          <w:caps/>
        </w:rPr>
        <w:t>Training</w:t>
      </w:r>
      <w:r w:rsidR="008600FC">
        <w:rPr>
          <w:rFonts w:ascii="Times New Roman" w:hAnsi="Times New Roman"/>
          <w:caps/>
        </w:rPr>
        <w:t xml:space="preserve"> Attended At</w:t>
      </w:r>
      <w:r w:rsidRPr="0087308B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>dr sulaiman Al habib</w:t>
      </w:r>
    </w:p>
    <w:p w:rsidR="005F21AF" w:rsidRPr="0087308B" w:rsidRDefault="005F21AF" w:rsidP="005F21AF">
      <w:pPr>
        <w:tabs>
          <w:tab w:val="left" w:pos="3840"/>
        </w:tabs>
        <w:spacing w:line="360" w:lineRule="auto"/>
        <w:ind w:left="2160" w:hanging="2160"/>
      </w:pPr>
      <w:r w:rsidRPr="0087308B">
        <w:tab/>
      </w:r>
      <w:r w:rsidRPr="0087308B">
        <w:tab/>
      </w:r>
    </w:p>
    <w:p w:rsidR="005F21AF" w:rsidRPr="0087308B" w:rsidRDefault="005F21AF" w:rsidP="005F21AF">
      <w:pPr>
        <w:spacing w:line="360" w:lineRule="auto"/>
        <w:ind w:left="2160" w:hanging="2160"/>
      </w:pPr>
      <w:r>
        <w:t>2015</w:t>
      </w:r>
      <w:r>
        <w:tab/>
        <w:t>Robotic cover</w:t>
      </w:r>
      <w:r w:rsidR="007B06B8">
        <w:t>-</w:t>
      </w:r>
      <w:r>
        <w:t>slipper with transfer station Model: CV 5030 + TS 5015</w:t>
      </w:r>
    </w:p>
    <w:p w:rsidR="005F21AF" w:rsidRPr="0087308B" w:rsidRDefault="005F21AF" w:rsidP="005F21AF">
      <w:pPr>
        <w:spacing w:line="360" w:lineRule="auto"/>
        <w:ind w:left="2160" w:hanging="2160"/>
      </w:pPr>
      <w:r>
        <w:t>2015</w:t>
      </w:r>
      <w:r>
        <w:tab/>
        <w:t>Ink printer for slide Model: IP</w:t>
      </w:r>
    </w:p>
    <w:p w:rsidR="005F21AF" w:rsidRDefault="00E739E7" w:rsidP="005F21AF">
      <w:pPr>
        <w:spacing w:line="360" w:lineRule="auto"/>
        <w:ind w:left="2160" w:hanging="2160"/>
      </w:pPr>
      <w:r>
        <w:t>2015</w:t>
      </w:r>
      <w:r>
        <w:tab/>
        <w:t>S</w:t>
      </w:r>
      <w:r w:rsidR="005F21AF">
        <w:t>elf-Motivation course</w:t>
      </w:r>
    </w:p>
    <w:p w:rsidR="00A25FA0" w:rsidRPr="0087308B" w:rsidRDefault="00A25FA0" w:rsidP="005F21AF">
      <w:pPr>
        <w:spacing w:line="360" w:lineRule="auto"/>
        <w:ind w:left="2160" w:hanging="2160"/>
      </w:pPr>
    </w:p>
    <w:p w:rsidR="00A15DE1" w:rsidRDefault="00A15DE1" w:rsidP="00A15DE1"/>
    <w:p w:rsidR="0012567C" w:rsidRDefault="0012567C" w:rsidP="00A15DE1">
      <w:pPr>
        <w:rPr>
          <w:b/>
          <w:caps/>
          <w:sz w:val="28"/>
          <w:szCs w:val="28"/>
        </w:rPr>
      </w:pPr>
      <w:r w:rsidRPr="0087308B">
        <w:rPr>
          <w:b/>
          <w:caps/>
          <w:sz w:val="28"/>
          <w:szCs w:val="28"/>
        </w:rPr>
        <w:lastRenderedPageBreak/>
        <w:t>Computer Skills</w:t>
      </w:r>
      <w:r w:rsidR="00D7309C">
        <w:rPr>
          <w:b/>
          <w:caps/>
          <w:sz w:val="28"/>
          <w:szCs w:val="28"/>
        </w:rPr>
        <w:t>:</w:t>
      </w:r>
    </w:p>
    <w:p w:rsidR="0012567C" w:rsidRPr="0087308B" w:rsidRDefault="0012567C" w:rsidP="00D7309C">
      <w:pPr>
        <w:spacing w:line="360" w:lineRule="auto"/>
        <w:ind w:left="630"/>
      </w:pPr>
      <w:r w:rsidRPr="0087308B">
        <w:t xml:space="preserve">MS Office 2000 (MS WORD, MS EXCEL, MS POWERPONT), </w:t>
      </w:r>
    </w:p>
    <w:p w:rsidR="0012567C" w:rsidRDefault="0012567C" w:rsidP="00D7309C">
      <w:pPr>
        <w:spacing w:line="360" w:lineRule="auto"/>
        <w:ind w:left="630"/>
      </w:pPr>
      <w:proofErr w:type="gramStart"/>
      <w:r w:rsidRPr="0087308B">
        <w:t>Internet browsing and Surfing Experienced with Online reporting system.</w:t>
      </w:r>
      <w:proofErr w:type="gramEnd"/>
    </w:p>
    <w:p w:rsidR="00A25FA0" w:rsidRDefault="00A25FA0" w:rsidP="00D7309C">
      <w:pPr>
        <w:spacing w:line="360" w:lineRule="auto"/>
        <w:ind w:left="630"/>
      </w:pPr>
    </w:p>
    <w:p w:rsidR="00A15DE1" w:rsidRDefault="00A15DE1" w:rsidP="00A15DE1"/>
    <w:p w:rsidR="00C16E6F" w:rsidRDefault="00C16E6F" w:rsidP="00A15DE1">
      <w:pPr>
        <w:rPr>
          <w:b/>
          <w:caps/>
          <w:sz w:val="28"/>
          <w:szCs w:val="28"/>
        </w:rPr>
      </w:pPr>
      <w:r w:rsidRPr="00C16E6F">
        <w:rPr>
          <w:b/>
          <w:caps/>
          <w:sz w:val="28"/>
          <w:szCs w:val="28"/>
        </w:rPr>
        <w:t>PERSONAL dATA:</w:t>
      </w:r>
    </w:p>
    <w:p w:rsidR="00C16E6F" w:rsidRPr="00C16E6F" w:rsidRDefault="00C16E6F" w:rsidP="00C16E6F">
      <w:pPr>
        <w:pStyle w:val="Heading1"/>
        <w:rPr>
          <w:rFonts w:ascii="Times New Roman" w:hAnsi="Times New Roman"/>
          <w:b w:val="0"/>
        </w:rPr>
      </w:pPr>
    </w:p>
    <w:p w:rsidR="00C16E6F" w:rsidRPr="00C16E6F" w:rsidRDefault="00EE4310" w:rsidP="00D7309C">
      <w:pPr>
        <w:ind w:firstLine="720"/>
      </w:pPr>
      <w:r>
        <w:t>Date of birth: 18 O</w:t>
      </w:r>
      <w:r w:rsidR="00C16E6F" w:rsidRPr="00C16E6F">
        <w:t>ct 1978.</w:t>
      </w:r>
    </w:p>
    <w:p w:rsidR="00C16E6F" w:rsidRPr="00C16E6F" w:rsidRDefault="00C16E6F" w:rsidP="00D7309C">
      <w:pPr>
        <w:ind w:firstLine="720"/>
      </w:pPr>
      <w:r w:rsidRPr="00C16E6F">
        <w:t>Gender: Female.</w:t>
      </w:r>
    </w:p>
    <w:p w:rsidR="00C16E6F" w:rsidRPr="00C16E6F" w:rsidRDefault="00C16E6F" w:rsidP="00D7309C">
      <w:pPr>
        <w:ind w:firstLine="720"/>
      </w:pPr>
      <w:r w:rsidRPr="00C16E6F">
        <w:t>Civil State: Karachi- Pakistan.</w:t>
      </w:r>
    </w:p>
    <w:p w:rsidR="00C16E6F" w:rsidRDefault="00C16E6F" w:rsidP="00D7309C">
      <w:pPr>
        <w:ind w:firstLine="720"/>
      </w:pPr>
      <w:r w:rsidRPr="00C16E6F">
        <w:t>Nationality: Pakistani</w:t>
      </w:r>
    </w:p>
    <w:p w:rsidR="00C16E6F" w:rsidRPr="00C16E6F" w:rsidRDefault="00C16E6F" w:rsidP="00D7309C">
      <w:pPr>
        <w:ind w:firstLine="720"/>
      </w:pPr>
      <w:r w:rsidRPr="00C16E6F">
        <w:t>Religion: Islam</w:t>
      </w:r>
    </w:p>
    <w:p w:rsidR="0018683A" w:rsidRDefault="009556AC" w:rsidP="00FF6407">
      <w:bookmarkStart w:id="0" w:name="_GoBack"/>
      <w:bookmarkEnd w:id="0"/>
      <w:r w:rsidRPr="00671381">
        <w:rPr>
          <w:rFonts w:ascii="Garamond" w:hAnsi="Garamond"/>
        </w:rPr>
        <w:t xml:space="preserve">          </w:t>
      </w:r>
      <w:r w:rsidRPr="00FF6407">
        <w:t xml:space="preserve">  </w:t>
      </w:r>
      <w:r w:rsidR="00FF6407" w:rsidRPr="00FF6407">
        <w:t>Visa Status:</w:t>
      </w:r>
      <w:r w:rsidR="005A54E4">
        <w:t xml:space="preserve"> </w:t>
      </w:r>
      <w:r w:rsidR="00640787">
        <w:t xml:space="preserve">Husband sponsored </w:t>
      </w:r>
      <w:r w:rsidR="007602F9">
        <w:t>Residence</w:t>
      </w:r>
      <w:r w:rsidR="005A54E4">
        <w:t xml:space="preserve"> visa</w:t>
      </w:r>
    </w:p>
    <w:p w:rsidR="0099024F" w:rsidRDefault="0018683A" w:rsidP="00FF6407">
      <w:r>
        <w:tab/>
        <w:t>Reference:   Available upon request.</w:t>
      </w:r>
      <w:r w:rsidR="009556AC" w:rsidRPr="00FF6407">
        <w:t xml:space="preserve">   </w:t>
      </w:r>
    </w:p>
    <w:p w:rsidR="009556AC" w:rsidRPr="00FF6407" w:rsidRDefault="0099024F" w:rsidP="00FF6407">
      <w:r>
        <w:t xml:space="preserve"> </w:t>
      </w:r>
      <w:r w:rsidR="009556AC" w:rsidRPr="00FF6407">
        <w:t xml:space="preserve">                         </w:t>
      </w:r>
    </w:p>
    <w:sectPr w:rsidR="009556AC" w:rsidRPr="00FF6407" w:rsidSect="0012567C">
      <w:footnotePr>
        <w:pos w:val="beneathText"/>
      </w:footnotePr>
      <w:pgSz w:w="12240" w:h="15840"/>
      <w:pgMar w:top="1440" w:right="1152" w:bottom="1440" w:left="1152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90" w:rsidRDefault="006C5C90" w:rsidP="00200CC5">
      <w:r>
        <w:separator/>
      </w:r>
    </w:p>
  </w:endnote>
  <w:endnote w:type="continuationSeparator" w:id="0">
    <w:p w:rsidR="006C5C90" w:rsidRDefault="006C5C90" w:rsidP="0020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90" w:rsidRDefault="006C5C90" w:rsidP="00200CC5">
      <w:r>
        <w:separator/>
      </w:r>
    </w:p>
  </w:footnote>
  <w:footnote w:type="continuationSeparator" w:id="0">
    <w:p w:rsidR="006C5C90" w:rsidRDefault="006C5C90" w:rsidP="0020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BC200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042D39"/>
    <w:multiLevelType w:val="hybridMultilevel"/>
    <w:tmpl w:val="3E603E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A780A"/>
    <w:multiLevelType w:val="hybridMultilevel"/>
    <w:tmpl w:val="41ACAFD6"/>
    <w:lvl w:ilvl="0" w:tplc="5F7202D8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353C6"/>
    <w:multiLevelType w:val="hybridMultilevel"/>
    <w:tmpl w:val="4690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20A3C"/>
    <w:multiLevelType w:val="hybridMultilevel"/>
    <w:tmpl w:val="706A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7504"/>
    <w:multiLevelType w:val="hybridMultilevel"/>
    <w:tmpl w:val="46B853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A7D2E"/>
    <w:multiLevelType w:val="multilevel"/>
    <w:tmpl w:val="3B8AA6F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EC8726D"/>
    <w:multiLevelType w:val="hybridMultilevel"/>
    <w:tmpl w:val="A224C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DD7F51"/>
    <w:multiLevelType w:val="hybridMultilevel"/>
    <w:tmpl w:val="3C34EFF4"/>
    <w:lvl w:ilvl="0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9">
    <w:nsid w:val="41DB2779"/>
    <w:multiLevelType w:val="hybridMultilevel"/>
    <w:tmpl w:val="815E7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60AD3"/>
    <w:multiLevelType w:val="hybridMultilevel"/>
    <w:tmpl w:val="08701F2C"/>
    <w:lvl w:ilvl="0" w:tplc="0409000F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1">
    <w:nsid w:val="469C10B4"/>
    <w:multiLevelType w:val="hybridMultilevel"/>
    <w:tmpl w:val="DF460D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D32AA"/>
    <w:multiLevelType w:val="hybridMultilevel"/>
    <w:tmpl w:val="D0F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3618B"/>
    <w:multiLevelType w:val="hybridMultilevel"/>
    <w:tmpl w:val="A3F692D4"/>
    <w:lvl w:ilvl="0" w:tplc="4BF8D6D6">
      <w:start w:val="1"/>
      <w:numFmt w:val="bullet"/>
      <w:pStyle w:val="Heading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06C20"/>
    <w:multiLevelType w:val="hybridMultilevel"/>
    <w:tmpl w:val="D008525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>
    <w:nsid w:val="5CEB688F"/>
    <w:multiLevelType w:val="hybridMultilevel"/>
    <w:tmpl w:val="286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E064D"/>
    <w:multiLevelType w:val="multilevel"/>
    <w:tmpl w:val="AD3EC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7">
    <w:nsid w:val="65E67269"/>
    <w:multiLevelType w:val="hybridMultilevel"/>
    <w:tmpl w:val="2A2AFC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E371A7"/>
    <w:multiLevelType w:val="hybridMultilevel"/>
    <w:tmpl w:val="CC00C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C91EC5"/>
    <w:multiLevelType w:val="hybridMultilevel"/>
    <w:tmpl w:val="966A0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EF771C"/>
    <w:multiLevelType w:val="hybridMultilevel"/>
    <w:tmpl w:val="EBCECD0E"/>
    <w:lvl w:ilvl="0" w:tplc="179C4330">
      <w:start w:val="1993"/>
      <w:numFmt w:val="decimal"/>
      <w:lvlText w:val="%1"/>
      <w:lvlJc w:val="left"/>
      <w:pPr>
        <w:tabs>
          <w:tab w:val="num" w:pos="2880"/>
        </w:tabs>
        <w:ind w:left="2880" w:hanging="27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6EA2183F"/>
    <w:multiLevelType w:val="multilevel"/>
    <w:tmpl w:val="BB66CCD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3F42282"/>
    <w:multiLevelType w:val="hybridMultilevel"/>
    <w:tmpl w:val="984045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6"/>
  </w:num>
  <w:num w:numId="5">
    <w:abstractNumId w:val="17"/>
  </w:num>
  <w:num w:numId="6">
    <w:abstractNumId w:val="22"/>
  </w:num>
  <w:num w:numId="7">
    <w:abstractNumId w:val="1"/>
  </w:num>
  <w:num w:numId="8">
    <w:abstractNumId w:val="5"/>
  </w:num>
  <w:num w:numId="9">
    <w:abstractNumId w:val="19"/>
  </w:num>
  <w:num w:numId="10">
    <w:abstractNumId w:val="2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  <w:num w:numId="16">
    <w:abstractNumId w:val="20"/>
  </w:num>
  <w:num w:numId="17">
    <w:abstractNumId w:val="2"/>
  </w:num>
  <w:num w:numId="18">
    <w:abstractNumId w:val="15"/>
  </w:num>
  <w:num w:numId="19">
    <w:abstractNumId w:val="12"/>
  </w:num>
  <w:num w:numId="20">
    <w:abstractNumId w:val="0"/>
  </w:num>
  <w:num w:numId="21">
    <w:abstractNumId w:val="0"/>
  </w:num>
  <w:num w:numId="22">
    <w:abstractNumId w:val="7"/>
  </w:num>
  <w:num w:numId="23">
    <w:abstractNumId w:val="3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7C"/>
    <w:rsid w:val="00017FAA"/>
    <w:rsid w:val="000433AE"/>
    <w:rsid w:val="000444E7"/>
    <w:rsid w:val="000934FF"/>
    <w:rsid w:val="000A5098"/>
    <w:rsid w:val="000A589C"/>
    <w:rsid w:val="000B4742"/>
    <w:rsid w:val="000E5819"/>
    <w:rsid w:val="001052D5"/>
    <w:rsid w:val="001126CE"/>
    <w:rsid w:val="00116338"/>
    <w:rsid w:val="00117211"/>
    <w:rsid w:val="0012567C"/>
    <w:rsid w:val="00145CFD"/>
    <w:rsid w:val="00160EE3"/>
    <w:rsid w:val="00170869"/>
    <w:rsid w:val="0018683A"/>
    <w:rsid w:val="00197253"/>
    <w:rsid w:val="001B4830"/>
    <w:rsid w:val="001C7DBF"/>
    <w:rsid w:val="001D732C"/>
    <w:rsid w:val="001F7141"/>
    <w:rsid w:val="00200CC5"/>
    <w:rsid w:val="00210F44"/>
    <w:rsid w:val="00212A63"/>
    <w:rsid w:val="00261A8B"/>
    <w:rsid w:val="00262F04"/>
    <w:rsid w:val="00284055"/>
    <w:rsid w:val="00287557"/>
    <w:rsid w:val="002F41AF"/>
    <w:rsid w:val="003014F7"/>
    <w:rsid w:val="0031645E"/>
    <w:rsid w:val="00320306"/>
    <w:rsid w:val="0033424F"/>
    <w:rsid w:val="003409E9"/>
    <w:rsid w:val="00373FFD"/>
    <w:rsid w:val="00390676"/>
    <w:rsid w:val="003A2CE5"/>
    <w:rsid w:val="003C1DCD"/>
    <w:rsid w:val="003C7F6C"/>
    <w:rsid w:val="003D016C"/>
    <w:rsid w:val="003F33A8"/>
    <w:rsid w:val="004125F4"/>
    <w:rsid w:val="004235B0"/>
    <w:rsid w:val="00425D78"/>
    <w:rsid w:val="00433845"/>
    <w:rsid w:val="0045748D"/>
    <w:rsid w:val="00473BBD"/>
    <w:rsid w:val="004823B2"/>
    <w:rsid w:val="00491200"/>
    <w:rsid w:val="00492CF2"/>
    <w:rsid w:val="004A3124"/>
    <w:rsid w:val="004A732E"/>
    <w:rsid w:val="004B2F18"/>
    <w:rsid w:val="004E2223"/>
    <w:rsid w:val="00516F9A"/>
    <w:rsid w:val="00527107"/>
    <w:rsid w:val="0053544E"/>
    <w:rsid w:val="00553AFD"/>
    <w:rsid w:val="00564AD5"/>
    <w:rsid w:val="00576780"/>
    <w:rsid w:val="005A54E4"/>
    <w:rsid w:val="005B6590"/>
    <w:rsid w:val="005F21AF"/>
    <w:rsid w:val="00640787"/>
    <w:rsid w:val="00644C14"/>
    <w:rsid w:val="006473A0"/>
    <w:rsid w:val="0066680E"/>
    <w:rsid w:val="00671381"/>
    <w:rsid w:val="00680377"/>
    <w:rsid w:val="006A6670"/>
    <w:rsid w:val="006B1C15"/>
    <w:rsid w:val="006C5C90"/>
    <w:rsid w:val="006E6E22"/>
    <w:rsid w:val="006F1601"/>
    <w:rsid w:val="00753BD9"/>
    <w:rsid w:val="00754155"/>
    <w:rsid w:val="007602F9"/>
    <w:rsid w:val="00784DDD"/>
    <w:rsid w:val="0078608D"/>
    <w:rsid w:val="00786714"/>
    <w:rsid w:val="007B06B8"/>
    <w:rsid w:val="007D1847"/>
    <w:rsid w:val="007D61E0"/>
    <w:rsid w:val="00804868"/>
    <w:rsid w:val="00807903"/>
    <w:rsid w:val="00812FBE"/>
    <w:rsid w:val="00841F2E"/>
    <w:rsid w:val="00843D45"/>
    <w:rsid w:val="008547C9"/>
    <w:rsid w:val="008600FC"/>
    <w:rsid w:val="008661DC"/>
    <w:rsid w:val="00887EF7"/>
    <w:rsid w:val="0089113C"/>
    <w:rsid w:val="008A1322"/>
    <w:rsid w:val="008B180B"/>
    <w:rsid w:val="008B71B2"/>
    <w:rsid w:val="008C1F96"/>
    <w:rsid w:val="00902CBB"/>
    <w:rsid w:val="00940161"/>
    <w:rsid w:val="009556AC"/>
    <w:rsid w:val="0097755B"/>
    <w:rsid w:val="00980E7B"/>
    <w:rsid w:val="0099024F"/>
    <w:rsid w:val="009C0827"/>
    <w:rsid w:val="009C1319"/>
    <w:rsid w:val="009C2D7B"/>
    <w:rsid w:val="009C461C"/>
    <w:rsid w:val="009C6247"/>
    <w:rsid w:val="009D4BFB"/>
    <w:rsid w:val="00A007E7"/>
    <w:rsid w:val="00A06907"/>
    <w:rsid w:val="00A15DE1"/>
    <w:rsid w:val="00A21628"/>
    <w:rsid w:val="00A21824"/>
    <w:rsid w:val="00A25FA0"/>
    <w:rsid w:val="00A57695"/>
    <w:rsid w:val="00A878F0"/>
    <w:rsid w:val="00AB313A"/>
    <w:rsid w:val="00AC4FDD"/>
    <w:rsid w:val="00AE156B"/>
    <w:rsid w:val="00AE3D80"/>
    <w:rsid w:val="00B00AD9"/>
    <w:rsid w:val="00B10C02"/>
    <w:rsid w:val="00B1650C"/>
    <w:rsid w:val="00B31806"/>
    <w:rsid w:val="00B478FC"/>
    <w:rsid w:val="00B53516"/>
    <w:rsid w:val="00B61B17"/>
    <w:rsid w:val="00B64AB2"/>
    <w:rsid w:val="00B664D4"/>
    <w:rsid w:val="00B762E3"/>
    <w:rsid w:val="00B9387C"/>
    <w:rsid w:val="00B93EB9"/>
    <w:rsid w:val="00B951F1"/>
    <w:rsid w:val="00BA29C7"/>
    <w:rsid w:val="00BA3292"/>
    <w:rsid w:val="00BA7EE4"/>
    <w:rsid w:val="00BD4842"/>
    <w:rsid w:val="00BE52EA"/>
    <w:rsid w:val="00C060BE"/>
    <w:rsid w:val="00C16E6F"/>
    <w:rsid w:val="00C32B90"/>
    <w:rsid w:val="00C6066F"/>
    <w:rsid w:val="00C654A9"/>
    <w:rsid w:val="00C67AC6"/>
    <w:rsid w:val="00C81B5C"/>
    <w:rsid w:val="00C87F22"/>
    <w:rsid w:val="00CE2A4C"/>
    <w:rsid w:val="00CE7C6B"/>
    <w:rsid w:val="00D029B9"/>
    <w:rsid w:val="00D0705C"/>
    <w:rsid w:val="00D363B6"/>
    <w:rsid w:val="00D4541E"/>
    <w:rsid w:val="00D678D4"/>
    <w:rsid w:val="00D7309C"/>
    <w:rsid w:val="00D91725"/>
    <w:rsid w:val="00DA0E07"/>
    <w:rsid w:val="00DA558B"/>
    <w:rsid w:val="00DC43F8"/>
    <w:rsid w:val="00DC490C"/>
    <w:rsid w:val="00DC7C9C"/>
    <w:rsid w:val="00DE676F"/>
    <w:rsid w:val="00E050B2"/>
    <w:rsid w:val="00E23635"/>
    <w:rsid w:val="00E60910"/>
    <w:rsid w:val="00E739E7"/>
    <w:rsid w:val="00EA0A97"/>
    <w:rsid w:val="00EA39D5"/>
    <w:rsid w:val="00EC1869"/>
    <w:rsid w:val="00ED5891"/>
    <w:rsid w:val="00EE4310"/>
    <w:rsid w:val="00EF44C1"/>
    <w:rsid w:val="00F165FB"/>
    <w:rsid w:val="00F612F9"/>
    <w:rsid w:val="00F6752C"/>
    <w:rsid w:val="00F73FA5"/>
    <w:rsid w:val="00F859B6"/>
    <w:rsid w:val="00FC0A62"/>
    <w:rsid w:val="00FE02CE"/>
    <w:rsid w:val="00FE66F2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567C"/>
    <w:pPr>
      <w:keepNext/>
      <w:tabs>
        <w:tab w:val="num" w:pos="0"/>
      </w:tabs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2567C"/>
    <w:pPr>
      <w:keepNext/>
      <w:widowControl w:val="0"/>
      <w:tabs>
        <w:tab w:val="num" w:pos="0"/>
      </w:tabs>
      <w:spacing w:before="100" w:after="100"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2567C"/>
    <w:pPr>
      <w:keepNext/>
      <w:widowControl w:val="0"/>
      <w:tabs>
        <w:tab w:val="num" w:pos="0"/>
      </w:tabs>
      <w:spacing w:before="100" w:after="100"/>
      <w:outlineLvl w:val="2"/>
    </w:pPr>
    <w:rPr>
      <w:b/>
      <w:caps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2567C"/>
    <w:pPr>
      <w:keepNext/>
      <w:numPr>
        <w:ilvl w:val="3"/>
        <w:numId w:val="1"/>
      </w:numPr>
      <w:spacing w:line="360" w:lineRule="auto"/>
      <w:outlineLvl w:val="3"/>
    </w:pPr>
    <w:rPr>
      <w:rFonts w:ascii="Garamond" w:hAnsi="Garamond"/>
      <w:b/>
      <w:cap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0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67C"/>
    <w:rPr>
      <w:rFonts w:ascii="Garamond" w:eastAsia="Times New Roman" w:hAnsi="Garamond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2567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12567C"/>
    <w:rPr>
      <w:rFonts w:ascii="Times New Roman" w:eastAsia="Times New Roman" w:hAnsi="Times New Roman" w:cs="Times New Roman"/>
      <w:b/>
      <w:caps/>
      <w:sz w:val="24"/>
      <w:szCs w:val="20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12567C"/>
    <w:rPr>
      <w:rFonts w:ascii="Garamond" w:eastAsia="Times New Roman" w:hAnsi="Garamond" w:cs="Times New Roman"/>
      <w:b/>
      <w:caps/>
      <w:sz w:val="28"/>
      <w:szCs w:val="24"/>
      <w:lang w:eastAsia="ar-SA"/>
    </w:rPr>
  </w:style>
  <w:style w:type="character" w:styleId="Hyperlink">
    <w:name w:val="Hyperlink"/>
    <w:basedOn w:val="DefaultParagraphFont"/>
    <w:rsid w:val="001256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2567C"/>
    <w:pPr>
      <w:widowControl w:val="0"/>
      <w:spacing w:before="100" w:after="100"/>
      <w:ind w:left="2880" w:hanging="288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5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0">
    <w:name w:val="Heading1"/>
    <w:basedOn w:val="BodyTextIndent"/>
    <w:rsid w:val="0012567C"/>
    <w:pPr>
      <w:ind w:left="360" w:firstLine="360"/>
    </w:pPr>
    <w:rPr>
      <w:rFonts w:ascii="Garamond" w:hAnsi="Garamond"/>
    </w:rPr>
  </w:style>
  <w:style w:type="paragraph" w:customStyle="1" w:styleId="NormalGaramond">
    <w:name w:val="Normal+Garamond"/>
    <w:basedOn w:val="Heading4"/>
    <w:rsid w:val="0012567C"/>
    <w:rPr>
      <w:bCs/>
      <w:caps w:val="0"/>
      <w:sz w:val="24"/>
      <w:u w:val="single"/>
    </w:rPr>
  </w:style>
  <w:style w:type="paragraph" w:customStyle="1" w:styleId="Heading1TimesNewRoman">
    <w:name w:val="Heading 1 + Times New Roman"/>
    <w:aliases w:val="12 pt,Not Bold,Line spacing:  1.5 lines + Left:  ..."/>
    <w:basedOn w:val="Heading1"/>
    <w:link w:val="Linespacing15linesLeftChar"/>
    <w:rsid w:val="0012567C"/>
    <w:pPr>
      <w:numPr>
        <w:numId w:val="15"/>
      </w:numPr>
      <w:spacing w:line="360" w:lineRule="auto"/>
    </w:pPr>
    <w:rPr>
      <w:rFonts w:ascii="Times New Roman" w:hAnsi="Times New Roman"/>
      <w:b w:val="0"/>
      <w:bCs w:val="0"/>
      <w:sz w:val="24"/>
    </w:rPr>
  </w:style>
  <w:style w:type="paragraph" w:customStyle="1" w:styleId="Bulleted">
    <w:name w:val="Bulleted"/>
    <w:aliases w:val="Symbol (symbol),Left:  0.5&quot;,Hanging:  0.5"/>
    <w:basedOn w:val="Normal"/>
    <w:rsid w:val="0012567C"/>
    <w:pPr>
      <w:numPr>
        <w:numId w:val="17"/>
      </w:numPr>
    </w:pPr>
  </w:style>
  <w:style w:type="character" w:customStyle="1" w:styleId="Linespacing15linesLeftChar">
    <w:name w:val="Line spacing:  1.5 lines + Left:  ... Char"/>
    <w:basedOn w:val="Heading1Char"/>
    <w:link w:val="Heading1TimesNewRoman"/>
    <w:rsid w:val="0012567C"/>
    <w:rPr>
      <w:rFonts w:ascii="Times New Roman" w:eastAsia="Times New Roman" w:hAnsi="Times New Roman" w:cs="Times New Roman"/>
      <w:b w:val="0"/>
      <w:bCs w:val="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0690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708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0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0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B10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567C"/>
    <w:pPr>
      <w:keepNext/>
      <w:tabs>
        <w:tab w:val="num" w:pos="0"/>
      </w:tabs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2567C"/>
    <w:pPr>
      <w:keepNext/>
      <w:widowControl w:val="0"/>
      <w:tabs>
        <w:tab w:val="num" w:pos="0"/>
      </w:tabs>
      <w:spacing w:before="100" w:after="100"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2567C"/>
    <w:pPr>
      <w:keepNext/>
      <w:widowControl w:val="0"/>
      <w:tabs>
        <w:tab w:val="num" w:pos="0"/>
      </w:tabs>
      <w:spacing w:before="100" w:after="100"/>
      <w:outlineLvl w:val="2"/>
    </w:pPr>
    <w:rPr>
      <w:b/>
      <w:caps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2567C"/>
    <w:pPr>
      <w:keepNext/>
      <w:numPr>
        <w:ilvl w:val="3"/>
        <w:numId w:val="1"/>
      </w:numPr>
      <w:spacing w:line="360" w:lineRule="auto"/>
      <w:outlineLvl w:val="3"/>
    </w:pPr>
    <w:rPr>
      <w:rFonts w:ascii="Garamond" w:hAnsi="Garamond"/>
      <w:b/>
      <w:cap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0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67C"/>
    <w:rPr>
      <w:rFonts w:ascii="Garamond" w:eastAsia="Times New Roman" w:hAnsi="Garamond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12567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12567C"/>
    <w:rPr>
      <w:rFonts w:ascii="Times New Roman" w:eastAsia="Times New Roman" w:hAnsi="Times New Roman" w:cs="Times New Roman"/>
      <w:b/>
      <w:caps/>
      <w:sz w:val="24"/>
      <w:szCs w:val="20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12567C"/>
    <w:rPr>
      <w:rFonts w:ascii="Garamond" w:eastAsia="Times New Roman" w:hAnsi="Garamond" w:cs="Times New Roman"/>
      <w:b/>
      <w:caps/>
      <w:sz w:val="28"/>
      <w:szCs w:val="24"/>
      <w:lang w:eastAsia="ar-SA"/>
    </w:rPr>
  </w:style>
  <w:style w:type="character" w:styleId="Hyperlink">
    <w:name w:val="Hyperlink"/>
    <w:basedOn w:val="DefaultParagraphFont"/>
    <w:rsid w:val="001256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2567C"/>
    <w:pPr>
      <w:widowControl w:val="0"/>
      <w:spacing w:before="100" w:after="100"/>
      <w:ind w:left="2880" w:hanging="288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5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0">
    <w:name w:val="Heading1"/>
    <w:basedOn w:val="BodyTextIndent"/>
    <w:rsid w:val="0012567C"/>
    <w:pPr>
      <w:ind w:left="360" w:firstLine="360"/>
    </w:pPr>
    <w:rPr>
      <w:rFonts w:ascii="Garamond" w:hAnsi="Garamond"/>
    </w:rPr>
  </w:style>
  <w:style w:type="paragraph" w:customStyle="1" w:styleId="NormalGaramond">
    <w:name w:val="Normal+Garamond"/>
    <w:basedOn w:val="Heading4"/>
    <w:rsid w:val="0012567C"/>
    <w:rPr>
      <w:bCs/>
      <w:caps w:val="0"/>
      <w:sz w:val="24"/>
      <w:u w:val="single"/>
    </w:rPr>
  </w:style>
  <w:style w:type="paragraph" w:customStyle="1" w:styleId="Heading1TimesNewRoman">
    <w:name w:val="Heading 1 + Times New Roman"/>
    <w:aliases w:val="12 pt,Not Bold,Line spacing:  1.5 lines + Left:  ..."/>
    <w:basedOn w:val="Heading1"/>
    <w:link w:val="Linespacing15linesLeftChar"/>
    <w:rsid w:val="0012567C"/>
    <w:pPr>
      <w:numPr>
        <w:numId w:val="15"/>
      </w:numPr>
      <w:spacing w:line="360" w:lineRule="auto"/>
    </w:pPr>
    <w:rPr>
      <w:rFonts w:ascii="Times New Roman" w:hAnsi="Times New Roman"/>
      <w:b w:val="0"/>
      <w:bCs w:val="0"/>
      <w:sz w:val="24"/>
    </w:rPr>
  </w:style>
  <w:style w:type="paragraph" w:customStyle="1" w:styleId="Bulleted">
    <w:name w:val="Bulleted"/>
    <w:aliases w:val="Symbol (symbol),Left:  0.5&quot;,Hanging:  0.5"/>
    <w:basedOn w:val="Normal"/>
    <w:rsid w:val="0012567C"/>
    <w:pPr>
      <w:numPr>
        <w:numId w:val="17"/>
      </w:numPr>
    </w:pPr>
  </w:style>
  <w:style w:type="character" w:customStyle="1" w:styleId="Linespacing15linesLeftChar">
    <w:name w:val="Line spacing:  1.5 lines + Left:  ... Char"/>
    <w:basedOn w:val="Heading1Char"/>
    <w:link w:val="Heading1TimesNewRoman"/>
    <w:rsid w:val="0012567C"/>
    <w:rPr>
      <w:rFonts w:ascii="Times New Roman" w:eastAsia="Times New Roman" w:hAnsi="Times New Roman" w:cs="Times New Roman"/>
      <w:b w:val="0"/>
      <w:bCs w:val="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0690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708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0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0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B10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een.33377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Sabeen Siddiqui</dc:creator>
  <cp:lastModifiedBy>784812338</cp:lastModifiedBy>
  <cp:revision>36</cp:revision>
  <cp:lastPrinted>2017-01-10T11:25:00Z</cp:lastPrinted>
  <dcterms:created xsi:type="dcterms:W3CDTF">2016-04-18T15:21:00Z</dcterms:created>
  <dcterms:modified xsi:type="dcterms:W3CDTF">2017-12-01T07:04:00Z</dcterms:modified>
</cp:coreProperties>
</file>