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07" w:rsidRDefault="00F04818" w:rsidP="00F04818">
      <w:pPr>
        <w:rPr>
          <w:rFonts w:asciiTheme="majorHAnsi" w:hAnsiTheme="majorHAnsi" w:cs="Leelawadee UI Semilight"/>
          <w:b/>
          <w:caps/>
          <w:color w:val="000000"/>
          <w:sz w:val="36"/>
          <w:szCs w:val="36"/>
        </w:rPr>
      </w:pPr>
      <w:r>
        <w:rPr>
          <w:rFonts w:ascii="Sylfaen" w:hAnsi="Sylfaen"/>
          <w:b/>
          <w:caps/>
          <w:noProof/>
          <w:color w:val="000000"/>
          <w:sz w:val="16"/>
          <w:szCs w:val="16"/>
        </w:rPr>
        <w:drawing>
          <wp:anchor distT="0" distB="0" distL="114300" distR="114300" simplePos="0" relativeHeight="251657216" behindDoc="0" locked="0" layoutInCell="1" allowOverlap="1">
            <wp:simplePos x="0" y="0"/>
            <wp:positionH relativeFrom="column">
              <wp:posOffset>5629275</wp:posOffset>
            </wp:positionH>
            <wp:positionV relativeFrom="paragraph">
              <wp:posOffset>9525</wp:posOffset>
            </wp:positionV>
            <wp:extent cx="990600" cy="1276350"/>
            <wp:effectExtent l="19050" t="0" r="0" b="0"/>
            <wp:wrapNone/>
            <wp:docPr id="2" name="Picture 1" descr="C:\Documents and Settings\Administrator\Local Settings\Temporary Internet Files\Content.Wo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Image.jpg"/>
                    <pic:cNvPicPr>
                      <a:picLocks noChangeAspect="1" noChangeArrowheads="1"/>
                    </pic:cNvPicPr>
                  </pic:nvPicPr>
                  <pic:blipFill>
                    <a:blip r:embed="rId7" cstate="print"/>
                    <a:stretch>
                      <a:fillRect/>
                    </a:stretch>
                  </pic:blipFill>
                  <pic:spPr bwMode="auto">
                    <a:xfrm>
                      <a:off x="0" y="0"/>
                      <a:ext cx="990600" cy="1276350"/>
                    </a:xfrm>
                    <a:prstGeom prst="rect">
                      <a:avLst/>
                    </a:prstGeom>
                    <a:noFill/>
                    <a:ln w="9525">
                      <a:noFill/>
                      <a:miter lim="800000"/>
                      <a:headEnd/>
                      <a:tailEnd/>
                    </a:ln>
                  </pic:spPr>
                </pic:pic>
              </a:graphicData>
            </a:graphic>
          </wp:anchor>
        </w:drawing>
      </w:r>
      <w:r w:rsidR="003929C1" w:rsidRPr="00C010CD">
        <w:rPr>
          <w:rFonts w:asciiTheme="majorHAnsi" w:hAnsiTheme="majorHAnsi" w:cstheme="minorHAnsi"/>
          <w:b/>
          <w:caps/>
          <w:color w:val="000000"/>
          <w:sz w:val="36"/>
          <w:szCs w:val="36"/>
        </w:rPr>
        <w:t>HARIkrishnan</w:t>
      </w:r>
      <w:r w:rsidR="002F600A" w:rsidRPr="00C010CD">
        <w:rPr>
          <w:rFonts w:asciiTheme="majorHAnsi" w:hAnsiTheme="majorHAnsi" w:cstheme="minorHAnsi"/>
          <w:b/>
          <w:caps/>
          <w:color w:val="000000"/>
          <w:sz w:val="36"/>
          <w:szCs w:val="36"/>
        </w:rPr>
        <w:t xml:space="preserve"> </w:t>
      </w:r>
      <w:r w:rsidR="002F600A" w:rsidRPr="00C30807">
        <w:rPr>
          <w:rFonts w:asciiTheme="majorHAnsi" w:hAnsiTheme="majorHAnsi" w:cs="Leelawadee UI Semilight"/>
          <w:b/>
          <w:caps/>
          <w:color w:val="000000"/>
          <w:sz w:val="36"/>
          <w:szCs w:val="36"/>
        </w:rPr>
        <w:t xml:space="preserve"> </w:t>
      </w:r>
    </w:p>
    <w:p w:rsidR="00A9051C" w:rsidRDefault="00A9051C" w:rsidP="00F04818">
      <w:pPr>
        <w:rPr>
          <w:rFonts w:asciiTheme="majorHAnsi" w:hAnsiTheme="majorHAnsi" w:cs="Leelawadee UI Semilight"/>
          <w:b/>
          <w:caps/>
          <w:color w:val="000000"/>
          <w:sz w:val="36"/>
          <w:szCs w:val="36"/>
        </w:rPr>
      </w:pPr>
      <w:hyperlink r:id="rId8" w:history="1">
        <w:r w:rsidRPr="00D124C8">
          <w:rPr>
            <w:rStyle w:val="Hyperlink"/>
            <w:rFonts w:asciiTheme="majorHAnsi" w:hAnsiTheme="majorHAnsi" w:cstheme="minorHAnsi"/>
            <w:b/>
            <w:caps/>
            <w:sz w:val="36"/>
            <w:szCs w:val="36"/>
          </w:rPr>
          <w:t>HARIkrishnan.333980@2freemail.com</w:t>
        </w:r>
      </w:hyperlink>
      <w:r>
        <w:rPr>
          <w:rFonts w:asciiTheme="majorHAnsi" w:hAnsiTheme="majorHAnsi" w:cstheme="minorHAnsi"/>
          <w:b/>
          <w:caps/>
          <w:color w:val="000000"/>
          <w:sz w:val="36"/>
          <w:szCs w:val="36"/>
        </w:rPr>
        <w:t xml:space="preserve"> </w:t>
      </w:r>
    </w:p>
    <w:p w:rsidR="00F04818" w:rsidRPr="00F04818" w:rsidRDefault="00D451A3" w:rsidP="00F04818">
      <w:pPr>
        <w:ind w:left="360"/>
        <w:rPr>
          <w:rFonts w:asciiTheme="majorHAnsi" w:hAnsiTheme="majorHAnsi" w:cstheme="minorHAnsi"/>
          <w:b/>
          <w:caps/>
          <w:color w:val="000000"/>
          <w:sz w:val="22"/>
          <w:szCs w:val="22"/>
        </w:rPr>
      </w:pPr>
      <w:proofErr w:type="spellStart"/>
      <w:r w:rsidRPr="00F04818">
        <w:rPr>
          <w:rFonts w:asciiTheme="majorHAnsi" w:hAnsiTheme="majorHAnsi" w:cstheme="minorHAnsi"/>
          <w:b/>
          <w:i/>
          <w:color w:val="000000"/>
          <w:sz w:val="22"/>
          <w:szCs w:val="22"/>
        </w:rPr>
        <w:t>B.Tech</w:t>
      </w:r>
      <w:proofErr w:type="spellEnd"/>
      <w:r w:rsidRPr="00F04818">
        <w:rPr>
          <w:rFonts w:asciiTheme="majorHAnsi" w:hAnsiTheme="majorHAnsi" w:cstheme="minorHAnsi"/>
          <w:b/>
          <w:i/>
          <w:color w:val="000000"/>
          <w:sz w:val="22"/>
          <w:szCs w:val="22"/>
        </w:rPr>
        <w:t xml:space="preserve"> </w:t>
      </w:r>
      <w:r w:rsidRPr="00F04818">
        <w:rPr>
          <w:rFonts w:asciiTheme="majorHAnsi" w:hAnsiTheme="majorHAnsi" w:cstheme="minorHAnsi"/>
          <w:b/>
          <w:color w:val="000000"/>
          <w:sz w:val="22"/>
          <w:szCs w:val="22"/>
        </w:rPr>
        <w:t>in Mechanical Engineering</w:t>
      </w:r>
    </w:p>
    <w:p w:rsidR="00F04818" w:rsidRDefault="00F04818" w:rsidP="00F04818">
      <w:pPr>
        <w:ind w:left="360"/>
        <w:rPr>
          <w:rFonts w:asciiTheme="majorHAnsi" w:hAnsiTheme="majorHAnsi" w:cstheme="minorHAnsi"/>
          <w:color w:val="000000"/>
          <w:sz w:val="22"/>
          <w:szCs w:val="22"/>
        </w:rPr>
      </w:pPr>
    </w:p>
    <w:p w:rsidR="001C3683" w:rsidRPr="006843D4" w:rsidRDefault="001C3683" w:rsidP="00E47316">
      <w:pPr>
        <w:rPr>
          <w:rFonts w:asciiTheme="minorHAnsi" w:hAnsiTheme="minorHAnsi"/>
          <w:color w:val="000000"/>
          <w:sz w:val="22"/>
          <w:szCs w:val="22"/>
        </w:rPr>
      </w:pPr>
    </w:p>
    <w:p w:rsidR="0042304E" w:rsidRPr="0013425D" w:rsidRDefault="0042304E" w:rsidP="00E47316">
      <w:pPr>
        <w:rPr>
          <w:rFonts w:ascii="Sylfaen" w:hAnsi="Sylfaen"/>
          <w:color w:val="000000"/>
          <w:sz w:val="20"/>
          <w:szCs w:val="20"/>
        </w:rPr>
      </w:pPr>
    </w:p>
    <w:p w:rsidR="00DE5785" w:rsidRPr="0013425D" w:rsidRDefault="00A9051C" w:rsidP="005F4EF3">
      <w:pPr>
        <w:jc w:val="both"/>
        <w:rPr>
          <w:rFonts w:ascii="Sylfaen" w:hAnsi="Sylfaen"/>
          <w:color w:val="000000"/>
          <w:sz w:val="20"/>
          <w:szCs w:val="20"/>
        </w:rPr>
      </w:pPr>
      <w:r>
        <w:rPr>
          <w:rFonts w:ascii="Sylfaen" w:hAnsi="Sylfae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5pt;height:3.25pt" o:hrpct="0" o:hralign="center" o:hr="t">
            <v:imagedata r:id="rId9" o:title="j0115855"/>
          </v:shape>
        </w:pict>
      </w:r>
    </w:p>
    <w:p w:rsidR="005F4EF3" w:rsidRPr="0013425D" w:rsidRDefault="005F4EF3" w:rsidP="00C32441">
      <w:pPr>
        <w:jc w:val="center"/>
        <w:rPr>
          <w:rFonts w:asciiTheme="majorHAnsi" w:hAnsiTheme="majorHAnsi"/>
          <w:color w:val="000000"/>
          <w:sz w:val="20"/>
          <w:szCs w:val="20"/>
        </w:rPr>
      </w:pPr>
      <w:r w:rsidRPr="0013425D">
        <w:rPr>
          <w:rFonts w:asciiTheme="majorHAnsi" w:hAnsiTheme="majorHAnsi"/>
          <w:b/>
          <w:caps/>
          <w:color w:val="000000"/>
          <w:sz w:val="28"/>
          <w:szCs w:val="28"/>
        </w:rPr>
        <w:t xml:space="preserve">BUSINESS DEVELOPMENT - TECHNICAL SALES/ </w:t>
      </w:r>
      <w:r w:rsidR="00D5675D" w:rsidRPr="0013425D">
        <w:rPr>
          <w:rFonts w:asciiTheme="majorHAnsi" w:hAnsiTheme="majorHAnsi"/>
          <w:b/>
          <w:caps/>
          <w:color w:val="000000"/>
          <w:sz w:val="28"/>
          <w:szCs w:val="28"/>
        </w:rPr>
        <w:t>marketing</w:t>
      </w:r>
    </w:p>
    <w:p w:rsidR="00EB75E2" w:rsidRPr="0013425D" w:rsidRDefault="00D253C5" w:rsidP="00EB75E2">
      <w:pPr>
        <w:jc w:val="center"/>
        <w:rPr>
          <w:rFonts w:asciiTheme="minorHAnsi" w:hAnsiTheme="minorHAnsi"/>
          <w:color w:val="000000"/>
          <w:sz w:val="20"/>
          <w:szCs w:val="20"/>
        </w:rPr>
      </w:pPr>
      <w:r w:rsidRPr="0013425D">
        <w:rPr>
          <w:rFonts w:asciiTheme="minorHAnsi" w:hAnsiTheme="minorHAnsi"/>
          <w:color w:val="000000"/>
          <w:sz w:val="20"/>
          <w:szCs w:val="20"/>
        </w:rPr>
        <w:t>Seeking middle</w:t>
      </w:r>
      <w:r w:rsidR="00EB75E2" w:rsidRPr="0013425D">
        <w:rPr>
          <w:rFonts w:asciiTheme="minorHAnsi" w:hAnsiTheme="minorHAnsi"/>
          <w:color w:val="000000"/>
          <w:sz w:val="20"/>
          <w:szCs w:val="20"/>
        </w:rPr>
        <w:t xml:space="preserve"> level assignments in Product Management / Business De</w:t>
      </w:r>
      <w:r w:rsidRPr="0013425D">
        <w:rPr>
          <w:rFonts w:asciiTheme="minorHAnsi" w:hAnsiTheme="minorHAnsi"/>
          <w:color w:val="000000"/>
          <w:sz w:val="20"/>
          <w:szCs w:val="20"/>
        </w:rPr>
        <w:t xml:space="preserve">velopment / Sales &amp; Marketing </w:t>
      </w:r>
    </w:p>
    <w:p w:rsidR="005F4EF3" w:rsidRPr="0013425D" w:rsidRDefault="00A9051C" w:rsidP="005F4EF3">
      <w:pPr>
        <w:jc w:val="both"/>
        <w:rPr>
          <w:rFonts w:ascii="Sylfaen" w:hAnsi="Sylfaen"/>
          <w:color w:val="000000"/>
          <w:sz w:val="20"/>
          <w:szCs w:val="20"/>
        </w:rPr>
      </w:pPr>
      <w:r>
        <w:rPr>
          <w:rFonts w:ascii="Sylfaen" w:hAnsi="Sylfaen"/>
          <w:color w:val="000000"/>
          <w:sz w:val="20"/>
          <w:szCs w:val="20"/>
        </w:rPr>
        <w:pict>
          <v:shape id="_x0000_i1026" type="#_x0000_t75" style="width:518.45pt;height:4pt" o:hrpct="0" o:hralign="center" o:hr="t">
            <v:imagedata r:id="rId9" o:title="j0115855"/>
          </v:shape>
        </w:pict>
      </w:r>
    </w:p>
    <w:p w:rsidR="001C3683" w:rsidRPr="0013425D" w:rsidRDefault="001C3683" w:rsidP="005F4EF3">
      <w:pPr>
        <w:rPr>
          <w:rFonts w:asciiTheme="majorHAnsi" w:hAnsiTheme="majorHAnsi"/>
          <w:b/>
          <w:caps/>
          <w:color w:val="000000"/>
          <w:sz w:val="22"/>
          <w:szCs w:val="22"/>
        </w:rPr>
      </w:pPr>
    </w:p>
    <w:p w:rsidR="005F4EF3" w:rsidRPr="0013425D" w:rsidRDefault="005F4EF3" w:rsidP="005F4EF3">
      <w:pPr>
        <w:rPr>
          <w:rFonts w:asciiTheme="majorHAnsi" w:hAnsiTheme="majorHAnsi"/>
          <w:b/>
          <w:caps/>
          <w:color w:val="000000"/>
          <w:sz w:val="22"/>
          <w:szCs w:val="22"/>
        </w:rPr>
      </w:pPr>
      <w:r w:rsidRPr="0013425D">
        <w:rPr>
          <w:rFonts w:asciiTheme="majorHAnsi" w:hAnsiTheme="majorHAnsi"/>
          <w:b/>
          <w:caps/>
          <w:color w:val="000000"/>
          <w:sz w:val="22"/>
          <w:szCs w:val="22"/>
        </w:rPr>
        <w:t>PROFESSIONAL SYNOPSIS</w:t>
      </w:r>
    </w:p>
    <w:p w:rsidR="005F4EF3" w:rsidRPr="0013425D" w:rsidRDefault="005F4EF3" w:rsidP="005F4EF3">
      <w:pPr>
        <w:jc w:val="both"/>
        <w:rPr>
          <w:rFonts w:asciiTheme="minorHAnsi" w:hAnsiTheme="minorHAnsi"/>
          <w:color w:val="000000"/>
          <w:sz w:val="6"/>
          <w:szCs w:val="6"/>
        </w:rPr>
      </w:pPr>
    </w:p>
    <w:p w:rsidR="00020731" w:rsidRPr="0013425D" w:rsidRDefault="005F4EF3" w:rsidP="001C3683">
      <w:pPr>
        <w:numPr>
          <w:ilvl w:val="0"/>
          <w:numId w:val="30"/>
        </w:numPr>
        <w:jc w:val="both"/>
        <w:rPr>
          <w:rFonts w:asciiTheme="minorHAnsi" w:hAnsiTheme="minorHAnsi"/>
          <w:color w:val="000000"/>
          <w:sz w:val="20"/>
          <w:szCs w:val="20"/>
        </w:rPr>
      </w:pPr>
      <w:r w:rsidRPr="0013425D">
        <w:rPr>
          <w:rFonts w:asciiTheme="minorHAnsi" w:hAnsiTheme="minorHAnsi"/>
          <w:color w:val="000000"/>
          <w:sz w:val="20"/>
          <w:szCs w:val="20"/>
        </w:rPr>
        <w:t xml:space="preserve">Competent and result oriented </w:t>
      </w:r>
      <w:r w:rsidR="000D1D47" w:rsidRPr="0013425D">
        <w:rPr>
          <w:rFonts w:asciiTheme="minorHAnsi" w:hAnsiTheme="minorHAnsi"/>
          <w:color w:val="000000"/>
          <w:sz w:val="20"/>
          <w:szCs w:val="20"/>
        </w:rPr>
        <w:t>professional with over 7</w:t>
      </w:r>
      <w:r w:rsidR="00606A29" w:rsidRPr="0013425D">
        <w:rPr>
          <w:rFonts w:asciiTheme="minorHAnsi" w:hAnsiTheme="minorHAnsi"/>
          <w:color w:val="000000"/>
          <w:sz w:val="20"/>
          <w:szCs w:val="20"/>
        </w:rPr>
        <w:t xml:space="preserve"> years of in-depth experience with</w:t>
      </w:r>
      <w:r w:rsidRPr="0013425D">
        <w:rPr>
          <w:rFonts w:asciiTheme="minorHAnsi" w:hAnsiTheme="minorHAnsi"/>
          <w:color w:val="000000"/>
          <w:sz w:val="20"/>
          <w:szCs w:val="20"/>
        </w:rPr>
        <w:t xml:space="preserve"> </w:t>
      </w:r>
      <w:r w:rsidR="000D1D47" w:rsidRPr="0013425D">
        <w:rPr>
          <w:rFonts w:asciiTheme="minorHAnsi" w:hAnsiTheme="minorHAnsi"/>
          <w:color w:val="000000"/>
          <w:sz w:val="20"/>
          <w:szCs w:val="20"/>
        </w:rPr>
        <w:t>reputed</w:t>
      </w:r>
      <w:r w:rsidR="00334491" w:rsidRPr="0013425D">
        <w:rPr>
          <w:rFonts w:asciiTheme="minorHAnsi" w:hAnsiTheme="minorHAnsi"/>
          <w:color w:val="000000"/>
          <w:sz w:val="20"/>
          <w:szCs w:val="20"/>
        </w:rPr>
        <w:t xml:space="preserve"> organizations. </w:t>
      </w:r>
      <w:r w:rsidR="00042543">
        <w:rPr>
          <w:rFonts w:asciiTheme="minorHAnsi" w:hAnsiTheme="minorHAnsi"/>
          <w:color w:val="000000"/>
          <w:sz w:val="20"/>
          <w:szCs w:val="20"/>
        </w:rPr>
        <w:t>Previously worked</w:t>
      </w:r>
      <w:r w:rsidR="00C010CD">
        <w:rPr>
          <w:rFonts w:asciiTheme="minorHAnsi" w:hAnsiTheme="minorHAnsi"/>
          <w:color w:val="000000"/>
          <w:sz w:val="20"/>
          <w:szCs w:val="20"/>
        </w:rPr>
        <w:t xml:space="preserve"> with a MEP</w:t>
      </w:r>
      <w:r w:rsidR="009457C5" w:rsidRPr="0013425D">
        <w:rPr>
          <w:rFonts w:asciiTheme="minorHAnsi" w:hAnsiTheme="minorHAnsi"/>
          <w:color w:val="000000"/>
          <w:sz w:val="20"/>
          <w:szCs w:val="20"/>
        </w:rPr>
        <w:t xml:space="preserve"> Accessories Manufacturing Company</w:t>
      </w:r>
      <w:r w:rsidR="00020731" w:rsidRPr="0013425D">
        <w:rPr>
          <w:rFonts w:asciiTheme="minorHAnsi" w:hAnsiTheme="minorHAnsi"/>
          <w:color w:val="000000"/>
          <w:sz w:val="20"/>
          <w:szCs w:val="20"/>
        </w:rPr>
        <w:t xml:space="preserve"> </w:t>
      </w:r>
      <w:r w:rsidRPr="0013425D">
        <w:rPr>
          <w:rFonts w:asciiTheme="minorHAnsi" w:hAnsiTheme="minorHAnsi"/>
          <w:color w:val="000000"/>
          <w:sz w:val="20"/>
          <w:szCs w:val="20"/>
        </w:rPr>
        <w:t xml:space="preserve">in the capacity </w:t>
      </w:r>
      <w:r w:rsidR="00C010CD">
        <w:rPr>
          <w:rFonts w:asciiTheme="minorHAnsi" w:hAnsiTheme="minorHAnsi"/>
          <w:color w:val="000000"/>
          <w:sz w:val="20"/>
          <w:szCs w:val="20"/>
        </w:rPr>
        <w:t>of Marketing</w:t>
      </w:r>
      <w:r w:rsidR="00042543">
        <w:rPr>
          <w:rFonts w:asciiTheme="minorHAnsi" w:hAnsiTheme="minorHAnsi"/>
          <w:color w:val="000000"/>
          <w:sz w:val="20"/>
          <w:szCs w:val="20"/>
        </w:rPr>
        <w:t xml:space="preserve"> Engineer.</w:t>
      </w:r>
    </w:p>
    <w:p w:rsidR="00EB75E2" w:rsidRPr="0013425D" w:rsidRDefault="00EB75E2" w:rsidP="001C3683">
      <w:pPr>
        <w:numPr>
          <w:ilvl w:val="0"/>
          <w:numId w:val="30"/>
        </w:numPr>
        <w:jc w:val="both"/>
        <w:rPr>
          <w:rFonts w:asciiTheme="minorHAnsi" w:hAnsiTheme="minorHAnsi"/>
          <w:color w:val="000000"/>
          <w:sz w:val="20"/>
          <w:szCs w:val="20"/>
        </w:rPr>
      </w:pPr>
      <w:r w:rsidRPr="0013425D">
        <w:rPr>
          <w:rFonts w:asciiTheme="minorHAnsi" w:hAnsiTheme="minorHAnsi"/>
          <w:color w:val="000000"/>
          <w:sz w:val="20"/>
          <w:szCs w:val="20"/>
        </w:rPr>
        <w:t>Well versed in transforming market/product information into actionable insights and strategic recommendations</w:t>
      </w:r>
    </w:p>
    <w:p w:rsidR="00B81838" w:rsidRPr="0013425D" w:rsidRDefault="001C3683" w:rsidP="000D1D47">
      <w:pPr>
        <w:numPr>
          <w:ilvl w:val="0"/>
          <w:numId w:val="30"/>
        </w:numPr>
        <w:jc w:val="both"/>
        <w:rPr>
          <w:rFonts w:asciiTheme="minorHAnsi" w:hAnsiTheme="minorHAnsi"/>
          <w:color w:val="000000"/>
          <w:sz w:val="20"/>
          <w:szCs w:val="20"/>
        </w:rPr>
      </w:pPr>
      <w:r w:rsidRPr="0013425D">
        <w:rPr>
          <w:rFonts w:asciiTheme="minorHAnsi" w:hAnsiTheme="minorHAnsi"/>
          <w:color w:val="000000"/>
          <w:sz w:val="20"/>
          <w:szCs w:val="20"/>
        </w:rPr>
        <w:t>F</w:t>
      </w:r>
      <w:r w:rsidR="005F4EF3" w:rsidRPr="0013425D">
        <w:rPr>
          <w:rFonts w:asciiTheme="minorHAnsi" w:hAnsiTheme="minorHAnsi"/>
          <w:color w:val="000000"/>
          <w:sz w:val="20"/>
          <w:szCs w:val="20"/>
        </w:rPr>
        <w:t xml:space="preserve">unctional experience mainly in areas of </w:t>
      </w:r>
      <w:r w:rsidR="00C9211C" w:rsidRPr="0013425D">
        <w:rPr>
          <w:rFonts w:asciiTheme="minorHAnsi" w:hAnsiTheme="minorHAnsi"/>
          <w:color w:val="000000"/>
          <w:sz w:val="20"/>
          <w:szCs w:val="20"/>
        </w:rPr>
        <w:t>Business P</w:t>
      </w:r>
      <w:r w:rsidRPr="0013425D">
        <w:rPr>
          <w:rFonts w:asciiTheme="minorHAnsi" w:hAnsiTheme="minorHAnsi"/>
          <w:color w:val="000000"/>
          <w:sz w:val="20"/>
          <w:szCs w:val="20"/>
        </w:rPr>
        <w:t>lanning,</w:t>
      </w:r>
      <w:r w:rsidR="00C9211C" w:rsidRPr="0013425D">
        <w:rPr>
          <w:rFonts w:asciiTheme="minorHAnsi" w:hAnsiTheme="minorHAnsi"/>
          <w:color w:val="000000"/>
          <w:sz w:val="20"/>
          <w:szCs w:val="20"/>
        </w:rPr>
        <w:t xml:space="preserve"> Business Development (new customer/market)</w:t>
      </w:r>
      <w:r w:rsidRPr="0013425D">
        <w:rPr>
          <w:rFonts w:asciiTheme="minorHAnsi" w:hAnsiTheme="minorHAnsi"/>
          <w:color w:val="000000"/>
          <w:sz w:val="20"/>
          <w:szCs w:val="20"/>
        </w:rPr>
        <w:t xml:space="preserve"> C</w:t>
      </w:r>
      <w:r w:rsidR="00020731" w:rsidRPr="0013425D">
        <w:rPr>
          <w:rFonts w:asciiTheme="minorHAnsi" w:hAnsiTheme="minorHAnsi"/>
          <w:color w:val="000000"/>
          <w:sz w:val="20"/>
          <w:szCs w:val="20"/>
        </w:rPr>
        <w:t>hann</w:t>
      </w:r>
      <w:r w:rsidR="000D1D47" w:rsidRPr="0013425D">
        <w:rPr>
          <w:rFonts w:asciiTheme="minorHAnsi" w:hAnsiTheme="minorHAnsi"/>
          <w:color w:val="000000"/>
          <w:sz w:val="20"/>
          <w:szCs w:val="20"/>
        </w:rPr>
        <w:t>el Management</w:t>
      </w:r>
      <w:r w:rsidR="00AD5DF5" w:rsidRPr="0013425D">
        <w:rPr>
          <w:rFonts w:asciiTheme="minorHAnsi" w:hAnsiTheme="minorHAnsi"/>
          <w:color w:val="000000"/>
          <w:sz w:val="20"/>
          <w:szCs w:val="20"/>
        </w:rPr>
        <w:t xml:space="preserve"> and </w:t>
      </w:r>
      <w:r w:rsidRPr="0013425D">
        <w:rPr>
          <w:rFonts w:asciiTheme="minorHAnsi" w:hAnsiTheme="minorHAnsi"/>
          <w:color w:val="000000"/>
          <w:sz w:val="20"/>
          <w:szCs w:val="20"/>
        </w:rPr>
        <w:t>Technical M</w:t>
      </w:r>
      <w:r w:rsidR="000D1D47" w:rsidRPr="0013425D">
        <w:rPr>
          <w:rFonts w:asciiTheme="minorHAnsi" w:hAnsiTheme="minorHAnsi"/>
          <w:color w:val="000000"/>
          <w:sz w:val="20"/>
          <w:szCs w:val="20"/>
        </w:rPr>
        <w:t xml:space="preserve">arketing. </w:t>
      </w:r>
    </w:p>
    <w:p w:rsidR="001C3683" w:rsidRPr="0013425D" w:rsidRDefault="005F4EF3" w:rsidP="005F4EF3">
      <w:pPr>
        <w:numPr>
          <w:ilvl w:val="0"/>
          <w:numId w:val="30"/>
        </w:numPr>
        <w:jc w:val="both"/>
        <w:rPr>
          <w:rFonts w:asciiTheme="minorHAnsi" w:hAnsiTheme="minorHAnsi"/>
          <w:color w:val="000000"/>
          <w:sz w:val="20"/>
          <w:szCs w:val="20"/>
        </w:rPr>
      </w:pPr>
      <w:r w:rsidRPr="0013425D">
        <w:rPr>
          <w:rFonts w:asciiTheme="minorHAnsi" w:hAnsiTheme="minorHAnsi"/>
          <w:color w:val="000000"/>
          <w:sz w:val="20"/>
          <w:szCs w:val="20"/>
        </w:rPr>
        <w:t xml:space="preserve">Key skill set includes </w:t>
      </w:r>
      <w:r w:rsidRPr="0013425D">
        <w:rPr>
          <w:rFonts w:asciiTheme="minorHAnsi" w:hAnsiTheme="minorHAnsi"/>
          <w:sz w:val="20"/>
          <w:szCs w:val="20"/>
        </w:rPr>
        <w:t>generating revenue</w:t>
      </w:r>
      <w:r w:rsidR="00812CD8" w:rsidRPr="0013425D">
        <w:rPr>
          <w:rFonts w:asciiTheme="minorHAnsi" w:hAnsiTheme="minorHAnsi"/>
          <w:color w:val="000000"/>
          <w:sz w:val="20"/>
          <w:szCs w:val="20"/>
        </w:rPr>
        <w:t xml:space="preserve"> by developing market </w:t>
      </w:r>
      <w:r w:rsidRPr="0013425D">
        <w:rPr>
          <w:rFonts w:asciiTheme="minorHAnsi" w:hAnsiTheme="minorHAnsi"/>
          <w:color w:val="000000"/>
          <w:sz w:val="20"/>
          <w:szCs w:val="20"/>
        </w:rPr>
        <w:t>throug</w:t>
      </w:r>
      <w:r w:rsidR="00092F1B" w:rsidRPr="0013425D">
        <w:rPr>
          <w:rFonts w:asciiTheme="minorHAnsi" w:hAnsiTheme="minorHAnsi"/>
          <w:color w:val="000000"/>
          <w:sz w:val="20"/>
          <w:szCs w:val="20"/>
        </w:rPr>
        <w:t>h forecasting the industry, generating leads</w:t>
      </w:r>
      <w:r w:rsidRPr="0013425D">
        <w:rPr>
          <w:rFonts w:asciiTheme="minorHAnsi" w:hAnsiTheme="minorHAnsi"/>
          <w:color w:val="000000"/>
          <w:sz w:val="20"/>
          <w:szCs w:val="20"/>
        </w:rPr>
        <w:t>, closing sales</w:t>
      </w:r>
      <w:r w:rsidR="00C010CD">
        <w:rPr>
          <w:rFonts w:asciiTheme="minorHAnsi" w:hAnsiTheme="minorHAnsi"/>
          <w:color w:val="000000"/>
          <w:sz w:val="20"/>
          <w:szCs w:val="20"/>
        </w:rPr>
        <w:t>, t</w:t>
      </w:r>
      <w:r w:rsidR="005F4409" w:rsidRPr="0013425D">
        <w:rPr>
          <w:rFonts w:asciiTheme="minorHAnsi" w:hAnsiTheme="minorHAnsi"/>
          <w:color w:val="000000"/>
          <w:sz w:val="20"/>
          <w:szCs w:val="20"/>
        </w:rPr>
        <w:t>eam leading &amp; management</w:t>
      </w:r>
      <w:r w:rsidRPr="0013425D">
        <w:rPr>
          <w:rFonts w:asciiTheme="minorHAnsi" w:hAnsiTheme="minorHAnsi"/>
          <w:color w:val="000000"/>
          <w:sz w:val="20"/>
          <w:szCs w:val="20"/>
        </w:rPr>
        <w:t xml:space="preserve">. </w:t>
      </w:r>
    </w:p>
    <w:p w:rsidR="005F4EF3" w:rsidRPr="0013425D" w:rsidRDefault="001B2205" w:rsidP="005F4EF3">
      <w:pPr>
        <w:numPr>
          <w:ilvl w:val="0"/>
          <w:numId w:val="30"/>
        </w:numPr>
        <w:jc w:val="both"/>
        <w:rPr>
          <w:rFonts w:asciiTheme="minorHAnsi" w:hAnsiTheme="minorHAnsi"/>
          <w:color w:val="000000"/>
          <w:sz w:val="20"/>
          <w:szCs w:val="20"/>
        </w:rPr>
      </w:pPr>
      <w:r w:rsidRPr="0013425D">
        <w:rPr>
          <w:rFonts w:asciiTheme="minorHAnsi" w:hAnsiTheme="minorHAnsi"/>
          <w:color w:val="000000"/>
          <w:sz w:val="20"/>
          <w:szCs w:val="20"/>
        </w:rPr>
        <w:t xml:space="preserve">A consummate professional with </w:t>
      </w:r>
      <w:r w:rsidR="001C3683" w:rsidRPr="0013425D">
        <w:rPr>
          <w:rFonts w:asciiTheme="minorHAnsi" w:hAnsiTheme="minorHAnsi"/>
          <w:color w:val="000000"/>
          <w:sz w:val="20"/>
          <w:szCs w:val="20"/>
        </w:rPr>
        <w:t xml:space="preserve">experience working in the TQM way which includes detailed </w:t>
      </w:r>
      <w:r w:rsidRPr="0013425D">
        <w:rPr>
          <w:rFonts w:asciiTheme="minorHAnsi" w:hAnsiTheme="minorHAnsi"/>
          <w:color w:val="000000"/>
          <w:sz w:val="20"/>
          <w:szCs w:val="20"/>
        </w:rPr>
        <w:t xml:space="preserve">planning, </w:t>
      </w:r>
      <w:r w:rsidR="00020731" w:rsidRPr="0013425D">
        <w:rPr>
          <w:rFonts w:asciiTheme="minorHAnsi" w:hAnsiTheme="minorHAnsi"/>
          <w:color w:val="000000"/>
          <w:sz w:val="20"/>
          <w:szCs w:val="20"/>
        </w:rPr>
        <w:t>monitoring and execution</w:t>
      </w:r>
      <w:r w:rsidR="001C3683" w:rsidRPr="0013425D">
        <w:rPr>
          <w:rFonts w:asciiTheme="minorHAnsi" w:hAnsiTheme="minorHAnsi"/>
          <w:color w:val="000000"/>
          <w:sz w:val="20"/>
          <w:szCs w:val="20"/>
        </w:rPr>
        <w:t>.</w:t>
      </w:r>
    </w:p>
    <w:p w:rsidR="00606A29" w:rsidRPr="0013425D" w:rsidRDefault="00606A29" w:rsidP="00606A29">
      <w:pPr>
        <w:numPr>
          <w:ilvl w:val="0"/>
          <w:numId w:val="30"/>
        </w:numPr>
        <w:jc w:val="both"/>
        <w:rPr>
          <w:rFonts w:asciiTheme="minorHAnsi" w:hAnsiTheme="minorHAnsi"/>
          <w:color w:val="000000"/>
          <w:sz w:val="20"/>
          <w:szCs w:val="20"/>
        </w:rPr>
      </w:pPr>
      <w:r w:rsidRPr="0013425D">
        <w:rPr>
          <w:rFonts w:asciiTheme="minorHAnsi" w:hAnsiTheme="minorHAnsi"/>
          <w:color w:val="000000"/>
          <w:sz w:val="20"/>
          <w:szCs w:val="20"/>
        </w:rPr>
        <w:t>Academically proficient with an Engineering backgrou</w:t>
      </w:r>
      <w:r w:rsidR="00AB7B1D" w:rsidRPr="0013425D">
        <w:rPr>
          <w:rFonts w:asciiTheme="minorHAnsi" w:hAnsiTheme="minorHAnsi"/>
          <w:color w:val="000000"/>
          <w:sz w:val="20"/>
          <w:szCs w:val="20"/>
        </w:rPr>
        <w:t>nd coupled with a cross</w:t>
      </w:r>
      <w:r w:rsidR="00C010CD">
        <w:rPr>
          <w:rFonts w:asciiTheme="minorHAnsi" w:hAnsiTheme="minorHAnsi"/>
          <w:color w:val="000000"/>
          <w:sz w:val="20"/>
          <w:szCs w:val="20"/>
        </w:rPr>
        <w:t xml:space="preserve"> cultural experience in the MEP</w:t>
      </w:r>
      <w:r w:rsidR="00AB7B1D" w:rsidRPr="0013425D">
        <w:rPr>
          <w:rFonts w:asciiTheme="minorHAnsi" w:hAnsiTheme="minorHAnsi"/>
          <w:color w:val="000000"/>
          <w:sz w:val="20"/>
          <w:szCs w:val="20"/>
        </w:rPr>
        <w:t xml:space="preserve"> Industry.</w:t>
      </w:r>
    </w:p>
    <w:p w:rsidR="00075C1E" w:rsidRPr="0013425D" w:rsidRDefault="00075C1E" w:rsidP="00B81838">
      <w:pPr>
        <w:jc w:val="center"/>
        <w:rPr>
          <w:rFonts w:asciiTheme="minorHAnsi" w:hAnsiTheme="minorHAnsi"/>
          <w:b/>
          <w:color w:val="000000"/>
          <w:sz w:val="20"/>
          <w:szCs w:val="20"/>
        </w:rPr>
      </w:pPr>
    </w:p>
    <w:p w:rsidR="005F4EF3" w:rsidRPr="0013425D" w:rsidRDefault="00B81838" w:rsidP="00B81838">
      <w:pPr>
        <w:jc w:val="center"/>
        <w:rPr>
          <w:rFonts w:asciiTheme="minorHAnsi" w:hAnsiTheme="minorHAnsi"/>
          <w:b/>
          <w:color w:val="000000"/>
          <w:sz w:val="20"/>
          <w:szCs w:val="20"/>
        </w:rPr>
      </w:pPr>
      <w:r w:rsidRPr="0013425D">
        <w:rPr>
          <w:rFonts w:asciiTheme="minorHAnsi" w:hAnsiTheme="minorHAnsi"/>
          <w:b/>
          <w:color w:val="000000"/>
          <w:sz w:val="20"/>
          <w:szCs w:val="20"/>
        </w:rPr>
        <w:t>Core Competencies</w:t>
      </w:r>
    </w:p>
    <w:p w:rsidR="00B81838" w:rsidRPr="0013425D" w:rsidRDefault="00B81838" w:rsidP="00B81838">
      <w:pPr>
        <w:jc w:val="center"/>
        <w:rPr>
          <w:rFonts w:asciiTheme="minorHAnsi" w:hAnsiTheme="minorHAnsi"/>
          <w:color w:val="000000"/>
          <w:sz w:val="4"/>
          <w:szCs w:val="4"/>
        </w:rPr>
      </w:pPr>
    </w:p>
    <w:p w:rsidR="00B81838" w:rsidRPr="0013425D" w:rsidRDefault="005F4EF3" w:rsidP="00B81838">
      <w:pPr>
        <w:jc w:val="center"/>
        <w:rPr>
          <w:rFonts w:asciiTheme="minorHAnsi" w:hAnsiTheme="minorHAnsi"/>
          <w:color w:val="000000"/>
        </w:rPr>
      </w:pPr>
      <w:r w:rsidRPr="0013425D">
        <w:rPr>
          <w:rFonts w:asciiTheme="minorHAnsi" w:hAnsiTheme="minorHAnsi"/>
          <w:color w:val="000000"/>
          <w:sz w:val="20"/>
          <w:szCs w:val="20"/>
        </w:rPr>
        <w:t>Technical Sales</w:t>
      </w:r>
      <w:r w:rsidR="00B81838" w:rsidRPr="0013425D">
        <w:rPr>
          <w:rFonts w:asciiTheme="minorHAnsi" w:hAnsiTheme="minorHAnsi"/>
          <w:color w:val="000000"/>
          <w:sz w:val="20"/>
          <w:szCs w:val="20"/>
        </w:rPr>
        <w:t xml:space="preserve"> </w:t>
      </w:r>
      <w:r w:rsidR="00B81838" w:rsidRPr="0013425D">
        <w:rPr>
          <w:rFonts w:asciiTheme="minorHAnsi" w:hAnsiTheme="minorHAnsi"/>
          <w:color w:val="000000"/>
        </w:rPr>
        <w:sym w:font="Symbol" w:char="F0A7"/>
      </w:r>
      <w:r w:rsidR="00B81838" w:rsidRPr="0013425D">
        <w:rPr>
          <w:rFonts w:asciiTheme="minorHAnsi" w:hAnsiTheme="minorHAnsi"/>
          <w:color w:val="000000"/>
          <w:sz w:val="20"/>
          <w:szCs w:val="20"/>
        </w:rPr>
        <w:t xml:space="preserve"> </w:t>
      </w:r>
      <w:r w:rsidRPr="0013425D">
        <w:rPr>
          <w:rFonts w:asciiTheme="minorHAnsi" w:hAnsiTheme="minorHAnsi"/>
          <w:color w:val="000000"/>
          <w:sz w:val="20"/>
          <w:szCs w:val="20"/>
        </w:rPr>
        <w:t xml:space="preserve">Strategic Marketing </w:t>
      </w:r>
      <w:r w:rsidR="00B81838" w:rsidRPr="0013425D">
        <w:rPr>
          <w:rFonts w:asciiTheme="minorHAnsi" w:hAnsiTheme="minorHAnsi"/>
          <w:color w:val="000000"/>
        </w:rPr>
        <w:sym w:font="Symbol" w:char="F0A7"/>
      </w:r>
      <w:r w:rsidR="00B81838" w:rsidRPr="0013425D">
        <w:rPr>
          <w:rFonts w:asciiTheme="minorHAnsi" w:hAnsiTheme="minorHAnsi"/>
          <w:color w:val="000000"/>
        </w:rPr>
        <w:t xml:space="preserve"> </w:t>
      </w:r>
      <w:r w:rsidRPr="0013425D">
        <w:rPr>
          <w:rFonts w:asciiTheme="minorHAnsi" w:hAnsiTheme="minorHAnsi"/>
          <w:color w:val="000000"/>
          <w:sz w:val="20"/>
          <w:szCs w:val="20"/>
        </w:rPr>
        <w:t xml:space="preserve">Business Development </w:t>
      </w:r>
      <w:r w:rsidR="00B81838" w:rsidRPr="0013425D">
        <w:rPr>
          <w:rFonts w:asciiTheme="minorHAnsi" w:hAnsiTheme="minorHAnsi"/>
          <w:color w:val="000000"/>
        </w:rPr>
        <w:t xml:space="preserve"> </w:t>
      </w:r>
    </w:p>
    <w:p w:rsidR="00B81838" w:rsidRPr="0013425D" w:rsidRDefault="00B81838" w:rsidP="00B81838">
      <w:pPr>
        <w:jc w:val="center"/>
        <w:rPr>
          <w:rFonts w:ascii="Sylfaen" w:hAnsi="Sylfaen"/>
          <w:color w:val="000000"/>
          <w:sz w:val="4"/>
          <w:szCs w:val="4"/>
        </w:rPr>
      </w:pPr>
    </w:p>
    <w:p w:rsidR="00E47316" w:rsidRPr="0013425D" w:rsidRDefault="00A9051C" w:rsidP="00E47316">
      <w:pPr>
        <w:rPr>
          <w:rFonts w:ascii="Sylfaen" w:hAnsi="Sylfaen"/>
          <w:color w:val="000000"/>
          <w:sz w:val="20"/>
          <w:szCs w:val="20"/>
        </w:rPr>
      </w:pPr>
      <w:r>
        <w:rPr>
          <w:rFonts w:ascii="Sylfaen" w:hAnsi="Sylfaen"/>
          <w:color w:val="000000"/>
          <w:sz w:val="20"/>
          <w:szCs w:val="20"/>
        </w:rPr>
        <w:pict>
          <v:shape id="_x0000_i1027" type="#_x0000_t75" style="width:518.45pt;height:4.75pt" o:hrpct="0" o:hralign="center" o:hr="t">
            <v:imagedata r:id="rId9" o:title="j0115855"/>
          </v:shape>
        </w:pict>
      </w:r>
    </w:p>
    <w:p w:rsidR="009F606A" w:rsidRPr="0013425D" w:rsidRDefault="009F606A" w:rsidP="009D6836">
      <w:pPr>
        <w:rPr>
          <w:rFonts w:ascii="Sylfaen" w:hAnsi="Sylfaen"/>
          <w:b/>
          <w:caps/>
          <w:color w:val="000000"/>
          <w:sz w:val="22"/>
          <w:szCs w:val="22"/>
        </w:rPr>
      </w:pPr>
    </w:p>
    <w:p w:rsidR="009D6836" w:rsidRPr="0013425D" w:rsidRDefault="009D6836" w:rsidP="009D6836">
      <w:pPr>
        <w:rPr>
          <w:rFonts w:asciiTheme="majorHAnsi" w:hAnsiTheme="majorHAnsi"/>
          <w:b/>
          <w:caps/>
          <w:color w:val="000000"/>
          <w:sz w:val="22"/>
          <w:szCs w:val="22"/>
        </w:rPr>
      </w:pPr>
      <w:r w:rsidRPr="0013425D">
        <w:rPr>
          <w:rFonts w:asciiTheme="majorHAnsi" w:hAnsiTheme="majorHAnsi"/>
          <w:b/>
          <w:caps/>
          <w:color w:val="000000"/>
          <w:sz w:val="22"/>
          <w:szCs w:val="22"/>
        </w:rPr>
        <w:t>PROFESSIONAL EXPERIENCE</w:t>
      </w:r>
      <w:r w:rsidR="00DC50B9">
        <w:rPr>
          <w:rFonts w:asciiTheme="majorHAnsi" w:hAnsiTheme="majorHAnsi"/>
          <w:b/>
          <w:caps/>
          <w:color w:val="000000"/>
          <w:sz w:val="22"/>
          <w:szCs w:val="22"/>
        </w:rPr>
        <w:t xml:space="preserve"> (7</w:t>
      </w:r>
      <w:r w:rsidR="009F606A" w:rsidRPr="0013425D">
        <w:rPr>
          <w:rFonts w:asciiTheme="majorHAnsi" w:hAnsiTheme="majorHAnsi"/>
          <w:b/>
          <w:caps/>
          <w:color w:val="000000"/>
          <w:sz w:val="22"/>
          <w:szCs w:val="22"/>
        </w:rPr>
        <w:t xml:space="preserve"> Years)</w:t>
      </w:r>
    </w:p>
    <w:p w:rsidR="00BE4E18" w:rsidRPr="0013425D" w:rsidRDefault="00BE4E18" w:rsidP="009D6836">
      <w:pPr>
        <w:rPr>
          <w:rFonts w:ascii="Sylfaen" w:hAnsi="Sylfaen"/>
          <w:b/>
          <w:caps/>
          <w:color w:val="000000"/>
          <w:sz w:val="22"/>
          <w:szCs w:val="22"/>
        </w:rPr>
      </w:pPr>
    </w:p>
    <w:p w:rsidR="00BE4E18" w:rsidRPr="0013425D" w:rsidRDefault="000D1D47" w:rsidP="009D6836">
      <w:pPr>
        <w:rPr>
          <w:rFonts w:asciiTheme="minorHAnsi" w:hAnsiTheme="minorHAnsi"/>
          <w:color w:val="000000"/>
          <w:sz w:val="20"/>
          <w:szCs w:val="20"/>
        </w:rPr>
      </w:pPr>
      <w:r w:rsidRPr="0013425D">
        <w:rPr>
          <w:rFonts w:asciiTheme="minorHAnsi" w:hAnsiTheme="minorHAnsi"/>
          <w:b/>
          <w:color w:val="000000"/>
          <w:sz w:val="20"/>
          <w:szCs w:val="20"/>
        </w:rPr>
        <w:t xml:space="preserve">Qatar Air Distribution Network Manufacturing Factory </w:t>
      </w:r>
      <w:proofErr w:type="gramStart"/>
      <w:r w:rsidRPr="0013425D">
        <w:rPr>
          <w:rFonts w:asciiTheme="minorHAnsi" w:hAnsiTheme="minorHAnsi"/>
          <w:b/>
          <w:color w:val="000000"/>
          <w:sz w:val="20"/>
          <w:szCs w:val="20"/>
        </w:rPr>
        <w:t>WLL</w:t>
      </w:r>
      <w:r w:rsidR="00BE4E18" w:rsidRPr="0013425D">
        <w:rPr>
          <w:rFonts w:asciiTheme="minorHAnsi" w:hAnsiTheme="minorHAnsi"/>
          <w:b/>
          <w:color w:val="000000"/>
          <w:sz w:val="20"/>
          <w:szCs w:val="20"/>
        </w:rPr>
        <w:t xml:space="preserve">  </w:t>
      </w:r>
      <w:r w:rsidR="00D451A3" w:rsidRPr="0013425D">
        <w:rPr>
          <w:rFonts w:asciiTheme="minorHAnsi" w:hAnsiTheme="minorHAnsi"/>
          <w:color w:val="000000"/>
          <w:sz w:val="20"/>
          <w:szCs w:val="20"/>
        </w:rPr>
        <w:t>(</w:t>
      </w:r>
      <w:proofErr w:type="gramEnd"/>
      <w:r w:rsidR="00D451A3" w:rsidRPr="0013425D">
        <w:rPr>
          <w:rFonts w:asciiTheme="minorHAnsi" w:hAnsiTheme="minorHAnsi"/>
          <w:color w:val="000000"/>
          <w:sz w:val="20"/>
          <w:szCs w:val="20"/>
        </w:rPr>
        <w:t>An ISO 9001 and ISO 14001 certified company)</w:t>
      </w:r>
      <w:r w:rsidR="00BE4E18" w:rsidRPr="0013425D">
        <w:rPr>
          <w:rFonts w:asciiTheme="minorHAnsi" w:hAnsiTheme="minorHAnsi"/>
          <w:color w:val="000000"/>
          <w:sz w:val="20"/>
          <w:szCs w:val="20"/>
        </w:rPr>
        <w:t xml:space="preserve">                                                                                                          </w:t>
      </w:r>
      <w:r w:rsidR="00B53E15">
        <w:rPr>
          <w:rFonts w:asciiTheme="minorHAnsi" w:hAnsiTheme="minorHAnsi"/>
          <w:color w:val="000000"/>
          <w:sz w:val="20"/>
          <w:szCs w:val="20"/>
        </w:rPr>
        <w:t xml:space="preserve">from </w:t>
      </w:r>
      <w:r w:rsidRPr="0013425D">
        <w:rPr>
          <w:rFonts w:asciiTheme="minorHAnsi" w:hAnsiTheme="minorHAnsi"/>
          <w:color w:val="000000"/>
          <w:sz w:val="20"/>
          <w:szCs w:val="20"/>
        </w:rPr>
        <w:t xml:space="preserve">November 2012 </w:t>
      </w:r>
      <w:r w:rsidR="00B53E15">
        <w:rPr>
          <w:rFonts w:asciiTheme="minorHAnsi" w:hAnsiTheme="minorHAnsi"/>
          <w:color w:val="000000"/>
          <w:sz w:val="20"/>
          <w:szCs w:val="20"/>
        </w:rPr>
        <w:t>onwards</w:t>
      </w:r>
    </w:p>
    <w:p w:rsidR="00C010CD" w:rsidRDefault="00C010CD" w:rsidP="009D6836">
      <w:pPr>
        <w:rPr>
          <w:rFonts w:asciiTheme="minorHAnsi" w:hAnsiTheme="minorHAnsi"/>
          <w:b/>
          <w:color w:val="000000"/>
          <w:sz w:val="20"/>
          <w:szCs w:val="20"/>
          <w:u w:val="single"/>
        </w:rPr>
      </w:pPr>
    </w:p>
    <w:p w:rsidR="000D1D47" w:rsidRPr="0013425D" w:rsidRDefault="00AC74A4" w:rsidP="009D6836">
      <w:pPr>
        <w:rPr>
          <w:rFonts w:asciiTheme="minorHAnsi" w:hAnsiTheme="minorHAnsi"/>
          <w:b/>
          <w:color w:val="000000"/>
          <w:sz w:val="20"/>
          <w:szCs w:val="20"/>
          <w:u w:val="single"/>
        </w:rPr>
      </w:pPr>
      <w:r>
        <w:rPr>
          <w:rFonts w:asciiTheme="minorHAnsi" w:hAnsiTheme="minorHAnsi"/>
          <w:b/>
          <w:color w:val="000000"/>
          <w:sz w:val="20"/>
          <w:szCs w:val="20"/>
          <w:u w:val="single"/>
        </w:rPr>
        <w:t>Sales/</w:t>
      </w:r>
      <w:r w:rsidR="00020B45">
        <w:rPr>
          <w:rFonts w:asciiTheme="minorHAnsi" w:hAnsiTheme="minorHAnsi"/>
          <w:b/>
          <w:color w:val="000000"/>
          <w:sz w:val="20"/>
          <w:szCs w:val="20"/>
          <w:u w:val="single"/>
        </w:rPr>
        <w:t>Marketing</w:t>
      </w:r>
      <w:r w:rsidR="00C010CD">
        <w:rPr>
          <w:rFonts w:asciiTheme="minorHAnsi" w:hAnsiTheme="minorHAnsi"/>
          <w:b/>
          <w:color w:val="000000"/>
          <w:sz w:val="20"/>
          <w:szCs w:val="20"/>
          <w:u w:val="single"/>
        </w:rPr>
        <w:t xml:space="preserve"> Engineer </w:t>
      </w:r>
    </w:p>
    <w:p w:rsidR="00C010CD" w:rsidRDefault="00C010CD" w:rsidP="00371513">
      <w:pPr>
        <w:rPr>
          <w:rFonts w:asciiTheme="minorHAnsi" w:hAnsiTheme="minorHAnsi"/>
          <w:color w:val="000000"/>
          <w:sz w:val="20"/>
          <w:szCs w:val="20"/>
        </w:rPr>
      </w:pPr>
    </w:p>
    <w:p w:rsidR="00BE4E18" w:rsidRPr="0013425D" w:rsidRDefault="00371513" w:rsidP="00371513">
      <w:pPr>
        <w:rPr>
          <w:rFonts w:asciiTheme="minorHAnsi" w:hAnsiTheme="minorHAnsi"/>
          <w:color w:val="000000"/>
          <w:sz w:val="20"/>
          <w:szCs w:val="20"/>
        </w:rPr>
      </w:pPr>
      <w:proofErr w:type="gramStart"/>
      <w:r w:rsidRPr="0013425D">
        <w:rPr>
          <w:rFonts w:asciiTheme="minorHAnsi" w:hAnsiTheme="minorHAnsi"/>
          <w:color w:val="000000"/>
          <w:sz w:val="20"/>
          <w:szCs w:val="20"/>
        </w:rPr>
        <w:t>As</w:t>
      </w:r>
      <w:r w:rsidR="001A0642">
        <w:rPr>
          <w:rFonts w:asciiTheme="minorHAnsi" w:hAnsiTheme="minorHAnsi"/>
          <w:color w:val="000000"/>
          <w:sz w:val="20"/>
          <w:szCs w:val="20"/>
        </w:rPr>
        <w:t xml:space="preserve"> a Mechanical E</w:t>
      </w:r>
      <w:r w:rsidR="000D1D47" w:rsidRPr="0013425D">
        <w:rPr>
          <w:rFonts w:asciiTheme="minorHAnsi" w:hAnsiTheme="minorHAnsi"/>
          <w:color w:val="000000"/>
          <w:sz w:val="20"/>
          <w:szCs w:val="20"/>
        </w:rPr>
        <w:t xml:space="preserve">ngineer for Business Development </w:t>
      </w:r>
      <w:r w:rsidR="00C451C5" w:rsidRPr="0013425D">
        <w:rPr>
          <w:rFonts w:asciiTheme="minorHAnsi" w:hAnsiTheme="minorHAnsi"/>
          <w:color w:val="000000"/>
          <w:sz w:val="20"/>
          <w:szCs w:val="20"/>
        </w:rPr>
        <w:t>oversaw</w:t>
      </w:r>
      <w:r w:rsidRPr="0013425D">
        <w:rPr>
          <w:rFonts w:asciiTheme="minorHAnsi" w:hAnsiTheme="minorHAnsi"/>
          <w:color w:val="000000"/>
          <w:sz w:val="20"/>
          <w:szCs w:val="20"/>
        </w:rPr>
        <w:t xml:space="preserve"> the key </w:t>
      </w:r>
      <w:r w:rsidR="00C451C5" w:rsidRPr="0013425D">
        <w:rPr>
          <w:rFonts w:asciiTheme="minorHAnsi" w:hAnsiTheme="minorHAnsi"/>
          <w:color w:val="000000"/>
          <w:sz w:val="20"/>
          <w:szCs w:val="20"/>
        </w:rPr>
        <w:t>deliverables</w:t>
      </w:r>
      <w:r w:rsidR="00C010CD">
        <w:rPr>
          <w:rFonts w:asciiTheme="minorHAnsi" w:hAnsiTheme="minorHAnsi"/>
          <w:color w:val="000000"/>
          <w:sz w:val="20"/>
          <w:szCs w:val="20"/>
        </w:rPr>
        <w:t xml:space="preserve"> as following.</w:t>
      </w:r>
      <w:proofErr w:type="gramEnd"/>
    </w:p>
    <w:p w:rsidR="00C010CD" w:rsidRDefault="00C010CD" w:rsidP="00C010CD">
      <w:pPr>
        <w:ind w:left="720"/>
        <w:rPr>
          <w:rFonts w:asciiTheme="minorHAnsi" w:hAnsiTheme="minorHAnsi"/>
          <w:color w:val="000000"/>
          <w:sz w:val="20"/>
          <w:szCs w:val="20"/>
        </w:rPr>
      </w:pPr>
    </w:p>
    <w:p w:rsidR="00D451A3" w:rsidRPr="0013425D" w:rsidRDefault="000D1D47" w:rsidP="00D451A3">
      <w:pPr>
        <w:numPr>
          <w:ilvl w:val="0"/>
          <w:numId w:val="26"/>
        </w:numPr>
        <w:rPr>
          <w:rFonts w:asciiTheme="minorHAnsi" w:hAnsiTheme="minorHAnsi"/>
          <w:color w:val="000000"/>
          <w:sz w:val="20"/>
          <w:szCs w:val="20"/>
        </w:rPr>
      </w:pPr>
      <w:r w:rsidRPr="0013425D">
        <w:rPr>
          <w:rFonts w:asciiTheme="minorHAnsi" w:hAnsiTheme="minorHAnsi"/>
          <w:color w:val="000000"/>
          <w:sz w:val="20"/>
          <w:szCs w:val="20"/>
        </w:rPr>
        <w:t>Cont</w:t>
      </w:r>
      <w:r w:rsidR="008178D7" w:rsidRPr="0013425D">
        <w:rPr>
          <w:rFonts w:asciiTheme="minorHAnsi" w:hAnsiTheme="minorHAnsi"/>
          <w:color w:val="000000"/>
          <w:sz w:val="20"/>
          <w:szCs w:val="20"/>
        </w:rPr>
        <w:t>r</w:t>
      </w:r>
      <w:r w:rsidRPr="0013425D">
        <w:rPr>
          <w:rFonts w:asciiTheme="minorHAnsi" w:hAnsiTheme="minorHAnsi"/>
          <w:color w:val="000000"/>
          <w:sz w:val="20"/>
          <w:szCs w:val="20"/>
        </w:rPr>
        <w:t>ibuted to</w:t>
      </w:r>
      <w:r w:rsidR="00735388" w:rsidRPr="0013425D">
        <w:rPr>
          <w:rFonts w:asciiTheme="minorHAnsi" w:hAnsiTheme="minorHAnsi"/>
          <w:color w:val="000000"/>
          <w:sz w:val="20"/>
          <w:szCs w:val="20"/>
        </w:rPr>
        <w:t xml:space="preserve"> Sales</w:t>
      </w:r>
      <w:r w:rsidRPr="0013425D">
        <w:rPr>
          <w:rFonts w:asciiTheme="minorHAnsi" w:hAnsiTheme="minorHAnsi"/>
          <w:color w:val="000000"/>
          <w:sz w:val="20"/>
          <w:szCs w:val="20"/>
        </w:rPr>
        <w:t xml:space="preserve"> improvement</w:t>
      </w:r>
      <w:r w:rsidR="00735388" w:rsidRPr="0013425D">
        <w:rPr>
          <w:rFonts w:asciiTheme="minorHAnsi" w:hAnsiTheme="minorHAnsi"/>
          <w:color w:val="000000"/>
          <w:sz w:val="20"/>
          <w:szCs w:val="20"/>
        </w:rPr>
        <w:t xml:space="preserve"> by 30</w:t>
      </w:r>
      <w:r w:rsidR="00371513" w:rsidRPr="0013425D">
        <w:rPr>
          <w:rFonts w:asciiTheme="minorHAnsi" w:hAnsiTheme="minorHAnsi"/>
          <w:color w:val="000000"/>
          <w:sz w:val="20"/>
          <w:szCs w:val="20"/>
        </w:rPr>
        <w:t>% over last year by devising</w:t>
      </w:r>
      <w:r w:rsidR="00C451C5" w:rsidRPr="0013425D">
        <w:rPr>
          <w:rFonts w:asciiTheme="minorHAnsi" w:hAnsiTheme="minorHAnsi"/>
          <w:color w:val="000000"/>
          <w:sz w:val="20"/>
          <w:szCs w:val="20"/>
        </w:rPr>
        <w:t xml:space="preserve"> focused </w:t>
      </w:r>
      <w:r w:rsidR="00371513" w:rsidRPr="0013425D">
        <w:rPr>
          <w:rFonts w:asciiTheme="minorHAnsi" w:hAnsiTheme="minorHAnsi"/>
          <w:color w:val="000000"/>
          <w:sz w:val="20"/>
          <w:szCs w:val="20"/>
        </w:rPr>
        <w:t>strategic initiatives.</w:t>
      </w:r>
    </w:p>
    <w:p w:rsidR="00371513" w:rsidRPr="0013425D" w:rsidRDefault="000D1D47" w:rsidP="00D451A3">
      <w:pPr>
        <w:numPr>
          <w:ilvl w:val="0"/>
          <w:numId w:val="26"/>
        </w:numPr>
        <w:rPr>
          <w:rFonts w:asciiTheme="minorHAnsi" w:hAnsiTheme="minorHAnsi"/>
          <w:color w:val="000000"/>
          <w:sz w:val="20"/>
          <w:szCs w:val="20"/>
        </w:rPr>
      </w:pPr>
      <w:r w:rsidRPr="0013425D">
        <w:rPr>
          <w:rFonts w:asciiTheme="minorHAnsi" w:hAnsiTheme="minorHAnsi"/>
          <w:color w:val="000000"/>
          <w:sz w:val="20"/>
          <w:szCs w:val="20"/>
        </w:rPr>
        <w:t xml:space="preserve">Convinced Consultants to include our product brand names from the vast range of products, in their PVL (Preferred Vendors List), through presentations, </w:t>
      </w:r>
      <w:r w:rsidR="008178D7" w:rsidRPr="0013425D">
        <w:rPr>
          <w:rFonts w:asciiTheme="minorHAnsi" w:hAnsiTheme="minorHAnsi"/>
          <w:color w:val="000000"/>
          <w:sz w:val="20"/>
          <w:szCs w:val="20"/>
        </w:rPr>
        <w:t>organizing</w:t>
      </w:r>
      <w:r w:rsidRPr="0013425D">
        <w:rPr>
          <w:rFonts w:asciiTheme="minorHAnsi" w:hAnsiTheme="minorHAnsi"/>
          <w:color w:val="000000"/>
          <w:sz w:val="20"/>
          <w:szCs w:val="20"/>
        </w:rPr>
        <w:t xml:space="preserve"> factory visits and site visits. </w:t>
      </w:r>
    </w:p>
    <w:p w:rsidR="000D1D47" w:rsidRPr="0013425D" w:rsidRDefault="000D1D47" w:rsidP="000D1D47">
      <w:pPr>
        <w:numPr>
          <w:ilvl w:val="0"/>
          <w:numId w:val="26"/>
        </w:numPr>
        <w:jc w:val="both"/>
        <w:rPr>
          <w:rFonts w:asciiTheme="minorHAnsi" w:hAnsiTheme="minorHAnsi"/>
          <w:color w:val="000000"/>
          <w:sz w:val="20"/>
          <w:szCs w:val="20"/>
        </w:rPr>
      </w:pPr>
      <w:r w:rsidRPr="0013425D">
        <w:rPr>
          <w:rFonts w:asciiTheme="minorHAnsi" w:hAnsiTheme="minorHAnsi"/>
          <w:color w:val="000000"/>
          <w:sz w:val="20"/>
          <w:szCs w:val="20"/>
        </w:rPr>
        <w:t xml:space="preserve">Conducted an extensive market research for HVAC accessories in the Qatar market to identify the market potential, which paved the background of setting up a </w:t>
      </w:r>
      <w:r w:rsidR="008178D7" w:rsidRPr="0013425D">
        <w:rPr>
          <w:rFonts w:asciiTheme="minorHAnsi" w:hAnsiTheme="minorHAnsi"/>
          <w:color w:val="000000"/>
          <w:sz w:val="20"/>
          <w:szCs w:val="20"/>
        </w:rPr>
        <w:t>separate</w:t>
      </w:r>
      <w:r w:rsidRPr="0013425D">
        <w:rPr>
          <w:rFonts w:asciiTheme="minorHAnsi" w:hAnsiTheme="minorHAnsi"/>
          <w:color w:val="000000"/>
          <w:sz w:val="20"/>
          <w:szCs w:val="20"/>
        </w:rPr>
        <w:t xml:space="preserve"> Manufacturing Facility for Dampers in Industrial Area, Doha-Qatar.</w:t>
      </w:r>
    </w:p>
    <w:p w:rsidR="00371513" w:rsidRPr="0013425D" w:rsidRDefault="00371513" w:rsidP="00371513">
      <w:pPr>
        <w:numPr>
          <w:ilvl w:val="0"/>
          <w:numId w:val="26"/>
        </w:numPr>
        <w:rPr>
          <w:rFonts w:asciiTheme="minorHAnsi" w:hAnsiTheme="minorHAnsi"/>
          <w:color w:val="000000"/>
          <w:sz w:val="20"/>
          <w:szCs w:val="20"/>
        </w:rPr>
      </w:pPr>
      <w:r w:rsidRPr="0013425D">
        <w:rPr>
          <w:rFonts w:asciiTheme="minorHAnsi" w:hAnsiTheme="minorHAnsi"/>
          <w:color w:val="000000"/>
          <w:sz w:val="20"/>
          <w:szCs w:val="20"/>
        </w:rPr>
        <w:t>Devise the Annual operating plan and the Stra</w:t>
      </w:r>
      <w:r w:rsidR="000D1D47" w:rsidRPr="0013425D">
        <w:rPr>
          <w:rFonts w:asciiTheme="minorHAnsi" w:hAnsiTheme="minorHAnsi"/>
          <w:color w:val="000000"/>
          <w:sz w:val="20"/>
          <w:szCs w:val="20"/>
        </w:rPr>
        <w:t>tegic business plan.</w:t>
      </w:r>
    </w:p>
    <w:p w:rsidR="00735388" w:rsidRPr="0013425D" w:rsidRDefault="00735388" w:rsidP="00735388">
      <w:pPr>
        <w:numPr>
          <w:ilvl w:val="0"/>
          <w:numId w:val="26"/>
        </w:numPr>
        <w:rPr>
          <w:rFonts w:asciiTheme="minorHAnsi" w:hAnsiTheme="minorHAnsi"/>
          <w:color w:val="000000"/>
          <w:sz w:val="20"/>
          <w:szCs w:val="20"/>
        </w:rPr>
      </w:pPr>
      <w:r w:rsidRPr="0013425D">
        <w:rPr>
          <w:rFonts w:asciiTheme="minorHAnsi" w:hAnsiTheme="minorHAnsi"/>
          <w:color w:val="000000"/>
          <w:sz w:val="20"/>
          <w:szCs w:val="20"/>
        </w:rPr>
        <w:t xml:space="preserve">Improve overall Customer Satisfaction Index </w:t>
      </w:r>
      <w:r w:rsidR="000D1D47" w:rsidRPr="0013425D">
        <w:rPr>
          <w:rFonts w:asciiTheme="minorHAnsi" w:hAnsiTheme="minorHAnsi"/>
          <w:color w:val="000000"/>
          <w:sz w:val="20"/>
          <w:szCs w:val="20"/>
        </w:rPr>
        <w:t>score (%) for</w:t>
      </w:r>
      <w:r w:rsidRPr="0013425D">
        <w:rPr>
          <w:rFonts w:asciiTheme="minorHAnsi" w:hAnsiTheme="minorHAnsi"/>
          <w:color w:val="000000"/>
          <w:sz w:val="20"/>
          <w:szCs w:val="20"/>
        </w:rPr>
        <w:t xml:space="preserve"> customers. </w:t>
      </w:r>
    </w:p>
    <w:p w:rsidR="009C7570" w:rsidRPr="0013425D" w:rsidRDefault="000D1D47" w:rsidP="009C7570">
      <w:pPr>
        <w:numPr>
          <w:ilvl w:val="0"/>
          <w:numId w:val="26"/>
        </w:numPr>
        <w:rPr>
          <w:rFonts w:asciiTheme="minorHAnsi" w:hAnsiTheme="minorHAnsi"/>
          <w:color w:val="000000"/>
          <w:sz w:val="20"/>
          <w:szCs w:val="20"/>
        </w:rPr>
      </w:pPr>
      <w:r w:rsidRPr="0013425D">
        <w:rPr>
          <w:rFonts w:asciiTheme="minorHAnsi" w:hAnsiTheme="minorHAnsi"/>
          <w:color w:val="000000"/>
          <w:sz w:val="20"/>
          <w:szCs w:val="20"/>
          <w:lang w:val="en-GB"/>
        </w:rPr>
        <w:t xml:space="preserve"> Monitoring and supporting the</w:t>
      </w:r>
      <w:r w:rsidR="009C7570" w:rsidRPr="0013425D">
        <w:rPr>
          <w:rFonts w:asciiTheme="minorHAnsi" w:hAnsiTheme="minorHAnsi"/>
          <w:color w:val="000000"/>
          <w:sz w:val="20"/>
          <w:szCs w:val="20"/>
          <w:lang w:val="en-GB"/>
        </w:rPr>
        <w:t xml:space="preserve"> team members to ensure efficiency in</w:t>
      </w:r>
      <w:r w:rsidRPr="0013425D">
        <w:rPr>
          <w:rFonts w:asciiTheme="minorHAnsi" w:hAnsiTheme="minorHAnsi"/>
          <w:color w:val="000000"/>
          <w:sz w:val="20"/>
          <w:szCs w:val="20"/>
          <w:lang w:val="en-GB"/>
        </w:rPr>
        <w:t xml:space="preserve"> process operations as per ISO standards.</w:t>
      </w:r>
    </w:p>
    <w:p w:rsidR="000D1D47" w:rsidRPr="0013425D" w:rsidRDefault="000D1D47" w:rsidP="000D1D47">
      <w:pPr>
        <w:numPr>
          <w:ilvl w:val="0"/>
          <w:numId w:val="26"/>
        </w:numPr>
        <w:rPr>
          <w:rFonts w:asciiTheme="minorHAnsi" w:hAnsiTheme="minorHAnsi"/>
          <w:color w:val="000000"/>
          <w:sz w:val="20"/>
          <w:szCs w:val="20"/>
        </w:rPr>
      </w:pPr>
      <w:r w:rsidRPr="0013425D">
        <w:rPr>
          <w:rFonts w:asciiTheme="minorHAnsi" w:hAnsiTheme="minorHAnsi"/>
          <w:color w:val="000000"/>
          <w:sz w:val="20"/>
          <w:szCs w:val="20"/>
        </w:rPr>
        <w:t>Enhancing customer experience through exhibitions, fairs &amp; seminars &amp; thereby creating platform for customer interaction and customer engagement.</w:t>
      </w:r>
    </w:p>
    <w:p w:rsidR="000D1D47" w:rsidRPr="0013425D" w:rsidRDefault="000D1D47" w:rsidP="000D1D47">
      <w:pPr>
        <w:ind w:left="720"/>
        <w:rPr>
          <w:rFonts w:asciiTheme="minorHAnsi" w:hAnsiTheme="minorHAnsi"/>
          <w:color w:val="000000"/>
          <w:sz w:val="20"/>
          <w:szCs w:val="20"/>
        </w:rPr>
      </w:pPr>
    </w:p>
    <w:p w:rsidR="00C451C5" w:rsidRPr="0013425D" w:rsidRDefault="00C451C5" w:rsidP="00C451C5">
      <w:pPr>
        <w:rPr>
          <w:rFonts w:asciiTheme="minorHAnsi" w:hAnsiTheme="minorHAnsi"/>
          <w:b/>
          <w:color w:val="000000"/>
          <w:sz w:val="20"/>
          <w:szCs w:val="20"/>
        </w:rPr>
      </w:pPr>
      <w:r w:rsidRPr="0013425D">
        <w:rPr>
          <w:rFonts w:asciiTheme="minorHAnsi" w:hAnsiTheme="minorHAnsi"/>
          <w:b/>
          <w:color w:val="000000"/>
          <w:sz w:val="20"/>
          <w:szCs w:val="20"/>
        </w:rPr>
        <w:t>Accolades</w:t>
      </w:r>
    </w:p>
    <w:p w:rsidR="00371513" w:rsidRPr="0013425D" w:rsidRDefault="00371513" w:rsidP="000D1D47">
      <w:pPr>
        <w:ind w:left="720"/>
        <w:rPr>
          <w:rFonts w:asciiTheme="minorHAnsi" w:hAnsiTheme="minorHAnsi"/>
          <w:color w:val="000000"/>
          <w:sz w:val="20"/>
          <w:szCs w:val="20"/>
        </w:rPr>
      </w:pPr>
    </w:p>
    <w:p w:rsidR="00C451C5" w:rsidRPr="0013425D" w:rsidRDefault="00C451C5" w:rsidP="00C451C5">
      <w:pPr>
        <w:numPr>
          <w:ilvl w:val="0"/>
          <w:numId w:val="33"/>
        </w:numPr>
        <w:rPr>
          <w:rFonts w:asciiTheme="minorHAnsi" w:hAnsiTheme="minorHAnsi"/>
          <w:color w:val="000000"/>
          <w:sz w:val="20"/>
          <w:szCs w:val="20"/>
        </w:rPr>
      </w:pPr>
      <w:r w:rsidRPr="0013425D">
        <w:rPr>
          <w:rFonts w:asciiTheme="minorHAnsi" w:hAnsiTheme="minorHAnsi"/>
          <w:color w:val="000000"/>
          <w:sz w:val="20"/>
          <w:szCs w:val="20"/>
        </w:rPr>
        <w:t>Instrumental in getting the product certification</w:t>
      </w:r>
      <w:r w:rsidR="000D1D47" w:rsidRPr="0013425D">
        <w:rPr>
          <w:rFonts w:asciiTheme="minorHAnsi" w:hAnsiTheme="minorHAnsi"/>
          <w:color w:val="000000"/>
          <w:sz w:val="20"/>
          <w:szCs w:val="20"/>
        </w:rPr>
        <w:t xml:space="preserve"> from Qatar Civil </w:t>
      </w:r>
      <w:r w:rsidR="008178D7" w:rsidRPr="0013425D">
        <w:rPr>
          <w:rFonts w:asciiTheme="minorHAnsi" w:hAnsiTheme="minorHAnsi"/>
          <w:color w:val="000000"/>
          <w:sz w:val="20"/>
          <w:szCs w:val="20"/>
        </w:rPr>
        <w:t>Defense</w:t>
      </w:r>
      <w:r w:rsidRPr="0013425D">
        <w:rPr>
          <w:rFonts w:asciiTheme="minorHAnsi" w:hAnsiTheme="minorHAnsi"/>
          <w:color w:val="000000"/>
          <w:sz w:val="20"/>
          <w:szCs w:val="20"/>
        </w:rPr>
        <w:t xml:space="preserve"> required</w:t>
      </w:r>
      <w:r w:rsidR="000D1D47" w:rsidRPr="0013425D">
        <w:rPr>
          <w:rFonts w:asciiTheme="minorHAnsi" w:hAnsiTheme="minorHAnsi"/>
          <w:color w:val="000000"/>
          <w:sz w:val="20"/>
          <w:szCs w:val="20"/>
        </w:rPr>
        <w:t xml:space="preserve"> for marketing in the State of Qatar</w:t>
      </w:r>
      <w:r w:rsidRPr="0013425D">
        <w:rPr>
          <w:rFonts w:asciiTheme="minorHAnsi" w:hAnsiTheme="minorHAnsi"/>
          <w:color w:val="000000"/>
          <w:sz w:val="20"/>
          <w:szCs w:val="20"/>
        </w:rPr>
        <w:t xml:space="preserve"> thereby </w:t>
      </w:r>
      <w:r w:rsidR="00735388" w:rsidRPr="0013425D">
        <w:rPr>
          <w:rFonts w:asciiTheme="minorHAnsi" w:hAnsiTheme="minorHAnsi"/>
          <w:color w:val="000000"/>
          <w:sz w:val="20"/>
          <w:szCs w:val="20"/>
        </w:rPr>
        <w:t>improving the order inflow by 35</w:t>
      </w:r>
      <w:r w:rsidRPr="0013425D">
        <w:rPr>
          <w:rFonts w:asciiTheme="minorHAnsi" w:hAnsiTheme="minorHAnsi"/>
          <w:color w:val="000000"/>
          <w:sz w:val="20"/>
          <w:szCs w:val="20"/>
        </w:rPr>
        <w:t>%</w:t>
      </w:r>
      <w:r w:rsidR="00735388" w:rsidRPr="0013425D">
        <w:rPr>
          <w:rFonts w:asciiTheme="minorHAnsi" w:hAnsiTheme="minorHAnsi"/>
          <w:color w:val="000000"/>
          <w:sz w:val="20"/>
          <w:szCs w:val="20"/>
        </w:rPr>
        <w:t>.</w:t>
      </w:r>
    </w:p>
    <w:p w:rsidR="00C451C5" w:rsidRPr="0013425D" w:rsidRDefault="00C451C5" w:rsidP="00C451C5">
      <w:pPr>
        <w:numPr>
          <w:ilvl w:val="0"/>
          <w:numId w:val="33"/>
        </w:numPr>
        <w:rPr>
          <w:rFonts w:asciiTheme="minorHAnsi" w:hAnsiTheme="minorHAnsi"/>
          <w:color w:val="000000"/>
          <w:sz w:val="20"/>
          <w:szCs w:val="20"/>
        </w:rPr>
      </w:pPr>
      <w:r w:rsidRPr="0013425D">
        <w:rPr>
          <w:rFonts w:asciiTheme="minorHAnsi" w:hAnsiTheme="minorHAnsi"/>
          <w:color w:val="000000"/>
          <w:sz w:val="20"/>
          <w:szCs w:val="20"/>
        </w:rPr>
        <w:t>Instrumental in</w:t>
      </w:r>
      <w:r w:rsidR="000D1D47" w:rsidRPr="0013425D">
        <w:rPr>
          <w:rFonts w:asciiTheme="minorHAnsi" w:hAnsiTheme="minorHAnsi"/>
          <w:color w:val="000000"/>
          <w:sz w:val="20"/>
          <w:szCs w:val="20"/>
        </w:rPr>
        <w:t xml:space="preserve"> supporting for Audit preparations for ISO Audit, BRE Audit (Building Research Establishment) and so on.</w:t>
      </w:r>
    </w:p>
    <w:p w:rsidR="000D1D47" w:rsidRPr="0013425D" w:rsidRDefault="000D1D47" w:rsidP="00C451C5">
      <w:pPr>
        <w:numPr>
          <w:ilvl w:val="0"/>
          <w:numId w:val="33"/>
        </w:numPr>
        <w:rPr>
          <w:rFonts w:asciiTheme="minorHAnsi" w:hAnsiTheme="minorHAnsi"/>
          <w:color w:val="000000"/>
          <w:sz w:val="20"/>
          <w:szCs w:val="20"/>
        </w:rPr>
      </w:pPr>
      <w:r w:rsidRPr="0013425D">
        <w:rPr>
          <w:rFonts w:asciiTheme="minorHAnsi" w:hAnsiTheme="minorHAnsi"/>
          <w:color w:val="000000"/>
          <w:sz w:val="20"/>
          <w:szCs w:val="20"/>
        </w:rPr>
        <w:t xml:space="preserve">Instrumental in securing Sales deals in some Major Projects by frequent site visits, follow ups and presentations, where our products were rejected at the first attempt. Regular and frequent meetings with Contractors and Consultants helped understand their exact requirements, hence was able to convince management to make the </w:t>
      </w:r>
      <w:r w:rsidR="008178D7" w:rsidRPr="0013425D">
        <w:rPr>
          <w:rFonts w:asciiTheme="minorHAnsi" w:hAnsiTheme="minorHAnsi"/>
          <w:color w:val="000000"/>
          <w:sz w:val="20"/>
          <w:szCs w:val="20"/>
        </w:rPr>
        <w:t>necessary</w:t>
      </w:r>
      <w:r w:rsidRPr="0013425D">
        <w:rPr>
          <w:rFonts w:asciiTheme="minorHAnsi" w:hAnsiTheme="minorHAnsi"/>
          <w:color w:val="000000"/>
          <w:sz w:val="20"/>
          <w:szCs w:val="20"/>
        </w:rPr>
        <w:t xml:space="preserve"> changes in specifications in time and secure a good sales order.</w:t>
      </w:r>
    </w:p>
    <w:p w:rsidR="00B17435" w:rsidRPr="0013425D" w:rsidRDefault="008178D7" w:rsidP="00AD0319">
      <w:pPr>
        <w:numPr>
          <w:ilvl w:val="0"/>
          <w:numId w:val="33"/>
        </w:numPr>
        <w:rPr>
          <w:rFonts w:asciiTheme="minorHAnsi" w:hAnsiTheme="minorHAnsi"/>
          <w:color w:val="000000"/>
          <w:sz w:val="20"/>
          <w:szCs w:val="20"/>
        </w:rPr>
      </w:pPr>
      <w:r w:rsidRPr="0013425D">
        <w:rPr>
          <w:rFonts w:asciiTheme="minorHAnsi" w:hAnsiTheme="minorHAnsi"/>
          <w:color w:val="000000"/>
          <w:sz w:val="20"/>
          <w:szCs w:val="20"/>
        </w:rPr>
        <w:lastRenderedPageBreak/>
        <w:t>Organized</w:t>
      </w:r>
      <w:r w:rsidR="000D1D47" w:rsidRPr="0013425D">
        <w:rPr>
          <w:rFonts w:asciiTheme="minorHAnsi" w:hAnsiTheme="minorHAnsi"/>
          <w:color w:val="000000"/>
          <w:sz w:val="20"/>
          <w:szCs w:val="20"/>
        </w:rPr>
        <w:t xml:space="preserve"> a Factory visit for PSME</w:t>
      </w:r>
      <w:r w:rsidR="008C0F66" w:rsidRPr="0013425D">
        <w:rPr>
          <w:rFonts w:asciiTheme="minorHAnsi" w:hAnsiTheme="minorHAnsi"/>
          <w:color w:val="000000"/>
          <w:sz w:val="20"/>
          <w:szCs w:val="20"/>
        </w:rPr>
        <w:t xml:space="preserve"> </w:t>
      </w:r>
      <w:r w:rsidR="000D1D47" w:rsidRPr="0013425D">
        <w:rPr>
          <w:rFonts w:asciiTheme="minorHAnsi" w:hAnsiTheme="minorHAnsi"/>
          <w:color w:val="000000"/>
          <w:sz w:val="20"/>
          <w:szCs w:val="20"/>
        </w:rPr>
        <w:t xml:space="preserve">(Philippine Society of Mechanical Engineers) thus creating an </w:t>
      </w:r>
      <w:r w:rsidR="008C0F66" w:rsidRPr="0013425D">
        <w:rPr>
          <w:rFonts w:asciiTheme="minorHAnsi" w:hAnsiTheme="minorHAnsi"/>
          <w:color w:val="000000"/>
          <w:sz w:val="20"/>
          <w:szCs w:val="20"/>
        </w:rPr>
        <w:t>opportunity for</w:t>
      </w:r>
      <w:r w:rsidR="000D1D47" w:rsidRPr="0013425D">
        <w:rPr>
          <w:rFonts w:asciiTheme="minorHAnsi" w:hAnsiTheme="minorHAnsi"/>
          <w:color w:val="000000"/>
          <w:sz w:val="20"/>
          <w:szCs w:val="20"/>
        </w:rPr>
        <w:t xml:space="preserve"> interaction with Senior Consultants and potential clients.</w:t>
      </w:r>
    </w:p>
    <w:p w:rsidR="00B17435" w:rsidRPr="0013425D" w:rsidRDefault="00B17435" w:rsidP="00B17435">
      <w:pPr>
        <w:ind w:left="720"/>
        <w:rPr>
          <w:rFonts w:asciiTheme="minorHAnsi" w:hAnsiTheme="minorHAnsi"/>
          <w:color w:val="000000"/>
          <w:sz w:val="20"/>
          <w:szCs w:val="20"/>
        </w:rPr>
      </w:pPr>
    </w:p>
    <w:p w:rsidR="00C30807" w:rsidRDefault="00C30807" w:rsidP="00B17435">
      <w:pPr>
        <w:ind w:left="720"/>
        <w:rPr>
          <w:rFonts w:asciiTheme="minorHAnsi" w:hAnsiTheme="minorHAnsi"/>
          <w:color w:val="000000"/>
          <w:sz w:val="20"/>
          <w:szCs w:val="20"/>
        </w:rPr>
      </w:pPr>
    </w:p>
    <w:p w:rsidR="00AD0319" w:rsidRPr="0013425D" w:rsidRDefault="00AD0319" w:rsidP="00B17435">
      <w:pPr>
        <w:ind w:left="720"/>
        <w:rPr>
          <w:rFonts w:asciiTheme="minorHAnsi" w:hAnsiTheme="minorHAnsi"/>
          <w:color w:val="000000"/>
          <w:sz w:val="20"/>
          <w:szCs w:val="20"/>
        </w:rPr>
      </w:pPr>
      <w:r w:rsidRPr="0013425D">
        <w:rPr>
          <w:rFonts w:asciiTheme="majorHAnsi" w:hAnsiTheme="majorHAnsi"/>
          <w:b/>
          <w:color w:val="000000"/>
          <w:sz w:val="20"/>
          <w:szCs w:val="20"/>
        </w:rPr>
        <w:t xml:space="preserve">PREVIOUS EXPERIENCE </w:t>
      </w:r>
    </w:p>
    <w:p w:rsidR="00AD0319" w:rsidRPr="0013425D" w:rsidRDefault="00AD0319" w:rsidP="00AD0319">
      <w:pPr>
        <w:ind w:left="720"/>
        <w:rPr>
          <w:rFonts w:ascii="Sylfaen" w:hAnsi="Sylfaen"/>
          <w:color w:val="000000"/>
          <w:sz w:val="20"/>
          <w:szCs w:val="20"/>
        </w:rPr>
      </w:pPr>
    </w:p>
    <w:p w:rsidR="00AD0319" w:rsidRPr="0013425D" w:rsidRDefault="00AD0319" w:rsidP="00AD0319">
      <w:pPr>
        <w:numPr>
          <w:ilvl w:val="0"/>
          <w:numId w:val="33"/>
        </w:numPr>
        <w:rPr>
          <w:rFonts w:asciiTheme="minorHAnsi" w:hAnsiTheme="minorHAnsi"/>
          <w:color w:val="000000"/>
          <w:sz w:val="20"/>
          <w:szCs w:val="20"/>
        </w:rPr>
      </w:pPr>
      <w:r w:rsidRPr="0013425D">
        <w:rPr>
          <w:rFonts w:asciiTheme="minorHAnsi" w:hAnsiTheme="minorHAnsi"/>
          <w:color w:val="000000"/>
          <w:sz w:val="20"/>
          <w:szCs w:val="20"/>
        </w:rPr>
        <w:t>As Project Consultant with Generic HVAC Tech-systems Pvt. Ltd. (authorized dealer of Blue star Limited), Bangalore, Karnataka, December 2010 – August 2012.</w:t>
      </w:r>
    </w:p>
    <w:p w:rsidR="00AD0319" w:rsidRPr="0013425D" w:rsidRDefault="00AD0319" w:rsidP="00AD0319">
      <w:pPr>
        <w:ind w:left="720"/>
        <w:rPr>
          <w:rFonts w:asciiTheme="minorHAnsi" w:hAnsiTheme="minorHAnsi"/>
          <w:color w:val="000000"/>
          <w:sz w:val="20"/>
          <w:szCs w:val="20"/>
        </w:rPr>
      </w:pPr>
    </w:p>
    <w:p w:rsidR="00AD0319" w:rsidRPr="0013425D" w:rsidRDefault="00AD0319" w:rsidP="00AD0319">
      <w:pPr>
        <w:numPr>
          <w:ilvl w:val="0"/>
          <w:numId w:val="33"/>
        </w:numPr>
        <w:rPr>
          <w:rFonts w:asciiTheme="minorHAnsi" w:hAnsiTheme="minorHAnsi"/>
          <w:color w:val="000000"/>
          <w:sz w:val="20"/>
          <w:szCs w:val="20"/>
        </w:rPr>
      </w:pPr>
      <w:r w:rsidRPr="0013425D">
        <w:rPr>
          <w:rFonts w:asciiTheme="minorHAnsi" w:hAnsiTheme="minorHAnsi"/>
          <w:color w:val="000000"/>
          <w:sz w:val="20"/>
          <w:szCs w:val="20"/>
        </w:rPr>
        <w:t>As Project Engineer with ACE Consultants and HVAC Training Institute, Cochin, Kerala, 7th September 2009 – 10th November 2010.</w:t>
      </w:r>
    </w:p>
    <w:p w:rsidR="00AD0319" w:rsidRPr="0013425D" w:rsidRDefault="00AD0319" w:rsidP="00AD0319">
      <w:pPr>
        <w:rPr>
          <w:rFonts w:asciiTheme="minorHAnsi" w:hAnsiTheme="minorHAnsi"/>
          <w:color w:val="000000"/>
          <w:sz w:val="20"/>
          <w:szCs w:val="20"/>
        </w:rPr>
      </w:pPr>
    </w:p>
    <w:p w:rsidR="00AD0319" w:rsidRPr="0013425D" w:rsidRDefault="00AD0319" w:rsidP="00AD0319">
      <w:pPr>
        <w:numPr>
          <w:ilvl w:val="0"/>
          <w:numId w:val="33"/>
        </w:numPr>
        <w:rPr>
          <w:rFonts w:asciiTheme="minorHAnsi" w:hAnsiTheme="minorHAnsi"/>
          <w:color w:val="000000"/>
          <w:sz w:val="20"/>
          <w:szCs w:val="20"/>
        </w:rPr>
      </w:pPr>
      <w:r w:rsidRPr="0013425D">
        <w:rPr>
          <w:rFonts w:asciiTheme="minorHAnsi" w:hAnsiTheme="minorHAnsi"/>
          <w:color w:val="000000"/>
          <w:sz w:val="20"/>
          <w:szCs w:val="20"/>
        </w:rPr>
        <w:t>As HVAC Engineer with Technocrats Appliances Pvt. Ltd, Trivandrum, 1st July, 2008 – 29th August, 2009.</w:t>
      </w:r>
    </w:p>
    <w:p w:rsidR="00AD0319" w:rsidRPr="0013425D" w:rsidRDefault="00AD0319" w:rsidP="00C22C82">
      <w:pPr>
        <w:rPr>
          <w:rFonts w:asciiTheme="minorHAnsi" w:hAnsiTheme="minorHAnsi"/>
          <w:color w:val="000000"/>
          <w:sz w:val="20"/>
          <w:szCs w:val="20"/>
          <w:u w:val="single"/>
        </w:rPr>
      </w:pPr>
    </w:p>
    <w:p w:rsidR="00AD0319" w:rsidRPr="0013425D" w:rsidRDefault="00AD0319" w:rsidP="00AD0319">
      <w:pPr>
        <w:ind w:left="720"/>
        <w:jc w:val="both"/>
        <w:rPr>
          <w:rFonts w:asciiTheme="minorHAnsi" w:hAnsiTheme="minorHAnsi"/>
          <w:color w:val="000000"/>
          <w:sz w:val="20"/>
          <w:szCs w:val="20"/>
          <w:u w:val="single"/>
        </w:rPr>
      </w:pPr>
    </w:p>
    <w:p w:rsidR="00AD0319" w:rsidRPr="0013425D" w:rsidRDefault="0042304E" w:rsidP="008C0F66">
      <w:pPr>
        <w:ind w:left="720"/>
        <w:rPr>
          <w:rFonts w:asciiTheme="minorHAnsi" w:hAnsiTheme="minorHAnsi"/>
          <w:b/>
          <w:color w:val="000000"/>
          <w:sz w:val="20"/>
          <w:szCs w:val="20"/>
        </w:rPr>
      </w:pPr>
      <w:r w:rsidRPr="0013425D">
        <w:rPr>
          <w:rFonts w:asciiTheme="minorHAnsi" w:hAnsiTheme="minorHAnsi"/>
          <w:b/>
          <w:color w:val="000000"/>
          <w:sz w:val="20"/>
          <w:szCs w:val="20"/>
        </w:rPr>
        <w:t>Responsibilities Undertaken</w:t>
      </w:r>
    </w:p>
    <w:p w:rsidR="00AD0319" w:rsidRPr="0013425D" w:rsidRDefault="00AD0319" w:rsidP="00AD0319">
      <w:pPr>
        <w:ind w:left="720"/>
        <w:jc w:val="both"/>
        <w:rPr>
          <w:rFonts w:asciiTheme="minorHAnsi" w:hAnsiTheme="minorHAnsi"/>
          <w:color w:val="000000"/>
          <w:sz w:val="20"/>
          <w:szCs w:val="20"/>
        </w:rPr>
      </w:pPr>
    </w:p>
    <w:p w:rsidR="00AD0319" w:rsidRPr="0013425D" w:rsidRDefault="00AD0319" w:rsidP="00AD0319">
      <w:pPr>
        <w:numPr>
          <w:ilvl w:val="0"/>
          <w:numId w:val="30"/>
        </w:numPr>
        <w:jc w:val="both"/>
        <w:rPr>
          <w:rFonts w:asciiTheme="minorHAnsi" w:hAnsiTheme="minorHAnsi"/>
          <w:color w:val="000000"/>
          <w:sz w:val="20"/>
          <w:szCs w:val="20"/>
        </w:rPr>
      </w:pPr>
      <w:r w:rsidRPr="0013425D">
        <w:rPr>
          <w:rFonts w:asciiTheme="minorHAnsi" w:hAnsiTheme="minorHAnsi"/>
          <w:color w:val="000000"/>
          <w:sz w:val="20"/>
          <w:szCs w:val="20"/>
        </w:rPr>
        <w:t>Provide professional engineering support for planning and execution of projects.</w:t>
      </w:r>
    </w:p>
    <w:p w:rsidR="00AD0319" w:rsidRPr="0013425D" w:rsidRDefault="00AD0319" w:rsidP="00AD0319">
      <w:pPr>
        <w:numPr>
          <w:ilvl w:val="0"/>
          <w:numId w:val="30"/>
        </w:numPr>
        <w:jc w:val="both"/>
        <w:rPr>
          <w:rFonts w:asciiTheme="minorHAnsi" w:hAnsiTheme="minorHAnsi"/>
          <w:color w:val="000000"/>
          <w:sz w:val="20"/>
          <w:szCs w:val="20"/>
        </w:rPr>
      </w:pPr>
      <w:r w:rsidRPr="0013425D">
        <w:rPr>
          <w:rFonts w:asciiTheme="minorHAnsi" w:hAnsiTheme="minorHAnsi"/>
          <w:color w:val="000000"/>
          <w:sz w:val="20"/>
          <w:szCs w:val="20"/>
        </w:rPr>
        <w:t>Review engineering design proposals, design drawings, specifications with reference to execution of the design and recommend improvements if required.</w:t>
      </w:r>
    </w:p>
    <w:p w:rsidR="00AD0319" w:rsidRPr="0013425D" w:rsidRDefault="00AD0319" w:rsidP="00AD0319">
      <w:pPr>
        <w:numPr>
          <w:ilvl w:val="0"/>
          <w:numId w:val="30"/>
        </w:numPr>
        <w:jc w:val="both"/>
        <w:rPr>
          <w:rFonts w:asciiTheme="minorHAnsi" w:hAnsiTheme="minorHAnsi"/>
          <w:color w:val="000000"/>
          <w:sz w:val="20"/>
          <w:szCs w:val="20"/>
        </w:rPr>
      </w:pPr>
      <w:r w:rsidRPr="0013425D">
        <w:rPr>
          <w:rFonts w:asciiTheme="minorHAnsi" w:hAnsiTheme="minorHAnsi"/>
          <w:color w:val="000000"/>
          <w:sz w:val="20"/>
          <w:szCs w:val="20"/>
        </w:rPr>
        <w:t xml:space="preserve">Prepare the list of materials and equipments required to execute the project, </w:t>
      </w:r>
      <w:proofErr w:type="gramStart"/>
      <w:r w:rsidRPr="0013425D">
        <w:rPr>
          <w:rFonts w:asciiTheme="minorHAnsi" w:hAnsiTheme="minorHAnsi"/>
          <w:color w:val="000000"/>
          <w:sz w:val="20"/>
          <w:szCs w:val="20"/>
        </w:rPr>
        <w:t>place  orders</w:t>
      </w:r>
      <w:proofErr w:type="gramEnd"/>
      <w:r w:rsidRPr="0013425D">
        <w:rPr>
          <w:rFonts w:asciiTheme="minorHAnsi" w:hAnsiTheme="minorHAnsi"/>
          <w:color w:val="000000"/>
          <w:sz w:val="20"/>
          <w:szCs w:val="20"/>
        </w:rPr>
        <w:t xml:space="preserve"> and follow up regularly to ensure timely delivery of materials in proper quality and quantity.</w:t>
      </w:r>
    </w:p>
    <w:p w:rsidR="00AD0319" w:rsidRPr="0013425D" w:rsidRDefault="00AD0319" w:rsidP="00AD0319">
      <w:pPr>
        <w:numPr>
          <w:ilvl w:val="0"/>
          <w:numId w:val="30"/>
        </w:numPr>
        <w:jc w:val="both"/>
        <w:rPr>
          <w:rFonts w:asciiTheme="minorHAnsi" w:hAnsiTheme="minorHAnsi"/>
          <w:color w:val="000000"/>
          <w:sz w:val="20"/>
          <w:szCs w:val="20"/>
        </w:rPr>
      </w:pPr>
      <w:r w:rsidRPr="0013425D">
        <w:rPr>
          <w:rFonts w:asciiTheme="minorHAnsi" w:hAnsiTheme="minorHAnsi"/>
          <w:color w:val="000000"/>
          <w:sz w:val="20"/>
          <w:szCs w:val="20"/>
        </w:rPr>
        <w:t>Find suitable vendors through technical evaluation of offers, reviews and approval of vendor drawings.</w:t>
      </w:r>
    </w:p>
    <w:p w:rsidR="00AD0319" w:rsidRPr="0013425D" w:rsidRDefault="00AD0319" w:rsidP="00AD0319">
      <w:pPr>
        <w:numPr>
          <w:ilvl w:val="0"/>
          <w:numId w:val="30"/>
        </w:numPr>
        <w:jc w:val="both"/>
        <w:rPr>
          <w:rFonts w:asciiTheme="minorHAnsi" w:hAnsiTheme="minorHAnsi"/>
          <w:color w:val="000000"/>
          <w:sz w:val="20"/>
          <w:szCs w:val="20"/>
        </w:rPr>
      </w:pPr>
      <w:r w:rsidRPr="0013425D">
        <w:rPr>
          <w:rFonts w:asciiTheme="minorHAnsi" w:hAnsiTheme="minorHAnsi"/>
          <w:color w:val="000000"/>
          <w:sz w:val="20"/>
          <w:szCs w:val="20"/>
        </w:rPr>
        <w:t>Establish and maintain a good relationship with the consultants, OEMs &amp; solution providers through frequent meetings and updating project developments as and whenever required.</w:t>
      </w:r>
    </w:p>
    <w:p w:rsidR="00AD0319" w:rsidRPr="0013425D" w:rsidRDefault="00AD0319" w:rsidP="00AD0319">
      <w:pPr>
        <w:numPr>
          <w:ilvl w:val="0"/>
          <w:numId w:val="30"/>
        </w:numPr>
        <w:jc w:val="both"/>
        <w:rPr>
          <w:rFonts w:asciiTheme="minorHAnsi" w:hAnsiTheme="minorHAnsi"/>
          <w:color w:val="000000"/>
          <w:sz w:val="20"/>
          <w:szCs w:val="20"/>
        </w:rPr>
      </w:pPr>
      <w:r w:rsidRPr="0013425D">
        <w:rPr>
          <w:rFonts w:asciiTheme="minorHAnsi" w:hAnsiTheme="minorHAnsi"/>
          <w:color w:val="000000"/>
          <w:sz w:val="20"/>
          <w:szCs w:val="20"/>
        </w:rPr>
        <w:t>Assign the plan of action for the erection personnel so that the erection of the project takes place in a time bound manner and in accordance with the client requirements.</w:t>
      </w:r>
    </w:p>
    <w:p w:rsidR="00AD0319" w:rsidRPr="0013425D" w:rsidRDefault="00AD0319" w:rsidP="00AD0319">
      <w:pPr>
        <w:numPr>
          <w:ilvl w:val="0"/>
          <w:numId w:val="30"/>
        </w:numPr>
        <w:jc w:val="both"/>
        <w:rPr>
          <w:rFonts w:asciiTheme="minorHAnsi" w:hAnsiTheme="minorHAnsi"/>
          <w:color w:val="000000"/>
          <w:sz w:val="20"/>
          <w:szCs w:val="20"/>
        </w:rPr>
      </w:pPr>
      <w:r w:rsidRPr="0013425D">
        <w:rPr>
          <w:rFonts w:asciiTheme="minorHAnsi" w:hAnsiTheme="minorHAnsi"/>
          <w:color w:val="000000"/>
          <w:sz w:val="20"/>
          <w:szCs w:val="20"/>
        </w:rPr>
        <w:t xml:space="preserve">Prepare the Bill of quantity of materials and </w:t>
      </w:r>
      <w:proofErr w:type="spellStart"/>
      <w:r w:rsidRPr="0013425D">
        <w:rPr>
          <w:rFonts w:asciiTheme="minorHAnsi" w:hAnsiTheme="minorHAnsi"/>
          <w:color w:val="000000"/>
          <w:sz w:val="20"/>
          <w:szCs w:val="20"/>
        </w:rPr>
        <w:t>labour</w:t>
      </w:r>
      <w:proofErr w:type="spellEnd"/>
      <w:r w:rsidRPr="0013425D">
        <w:rPr>
          <w:rFonts w:asciiTheme="minorHAnsi" w:hAnsiTheme="minorHAnsi"/>
          <w:color w:val="000000"/>
          <w:sz w:val="20"/>
          <w:szCs w:val="20"/>
        </w:rPr>
        <w:t xml:space="preserve"> at various stages of the project to check whether the expenses are in line with the estimated value.</w:t>
      </w:r>
    </w:p>
    <w:p w:rsidR="00AD0319" w:rsidRPr="0013425D" w:rsidRDefault="00AD0319" w:rsidP="00AD0319">
      <w:pPr>
        <w:numPr>
          <w:ilvl w:val="0"/>
          <w:numId w:val="30"/>
        </w:numPr>
        <w:jc w:val="both"/>
        <w:rPr>
          <w:rFonts w:asciiTheme="minorHAnsi" w:hAnsiTheme="minorHAnsi"/>
          <w:color w:val="000000"/>
          <w:sz w:val="20"/>
          <w:szCs w:val="20"/>
        </w:rPr>
      </w:pPr>
      <w:r w:rsidRPr="0013425D">
        <w:rPr>
          <w:rFonts w:asciiTheme="minorHAnsi" w:hAnsiTheme="minorHAnsi"/>
          <w:color w:val="000000"/>
          <w:sz w:val="20"/>
          <w:szCs w:val="20"/>
        </w:rPr>
        <w:t>Complete, commission &amp; hand over the project to the clients at the committed date.</w:t>
      </w:r>
    </w:p>
    <w:p w:rsidR="00AD0319" w:rsidRPr="0013425D" w:rsidRDefault="00AD0319" w:rsidP="00AD0319">
      <w:pPr>
        <w:numPr>
          <w:ilvl w:val="0"/>
          <w:numId w:val="30"/>
        </w:numPr>
        <w:jc w:val="both"/>
        <w:rPr>
          <w:rFonts w:asciiTheme="minorHAnsi" w:hAnsiTheme="minorHAnsi"/>
          <w:color w:val="000000"/>
          <w:sz w:val="20"/>
          <w:szCs w:val="20"/>
        </w:rPr>
      </w:pPr>
      <w:r w:rsidRPr="0013425D">
        <w:rPr>
          <w:rFonts w:asciiTheme="minorHAnsi" w:hAnsiTheme="minorHAnsi"/>
          <w:color w:val="000000"/>
          <w:sz w:val="20"/>
          <w:szCs w:val="20"/>
        </w:rPr>
        <w:t>Identify prospects, make proposals and negotiate for the sale of the system.</w:t>
      </w:r>
    </w:p>
    <w:p w:rsidR="00AD0319" w:rsidRPr="0013425D" w:rsidRDefault="00AD0319" w:rsidP="00AD0319">
      <w:pPr>
        <w:numPr>
          <w:ilvl w:val="0"/>
          <w:numId w:val="30"/>
        </w:numPr>
        <w:jc w:val="both"/>
        <w:rPr>
          <w:rFonts w:asciiTheme="minorHAnsi" w:hAnsiTheme="minorHAnsi"/>
          <w:color w:val="000000"/>
          <w:sz w:val="20"/>
          <w:szCs w:val="20"/>
        </w:rPr>
      </w:pPr>
      <w:r w:rsidRPr="0013425D">
        <w:rPr>
          <w:rFonts w:asciiTheme="minorHAnsi" w:hAnsiTheme="minorHAnsi"/>
          <w:color w:val="000000"/>
          <w:sz w:val="20"/>
          <w:szCs w:val="20"/>
        </w:rPr>
        <w:t>Ensure proper training to the service personnel regarding operation and functioning of all the systems involved.</w:t>
      </w:r>
    </w:p>
    <w:p w:rsidR="000C4FE0" w:rsidRPr="0013425D" w:rsidRDefault="000C4FE0" w:rsidP="00E47316">
      <w:pPr>
        <w:rPr>
          <w:rFonts w:ascii="Sylfaen" w:hAnsi="Sylfaen"/>
          <w:color w:val="000000"/>
          <w:sz w:val="20"/>
          <w:szCs w:val="20"/>
        </w:rPr>
      </w:pPr>
    </w:p>
    <w:p w:rsidR="007A0C60" w:rsidRPr="0013425D" w:rsidRDefault="00A9051C" w:rsidP="00E47316">
      <w:pPr>
        <w:rPr>
          <w:rFonts w:ascii="Sylfaen" w:hAnsi="Sylfaen"/>
          <w:color w:val="000000"/>
          <w:sz w:val="20"/>
          <w:szCs w:val="20"/>
        </w:rPr>
      </w:pPr>
      <w:r>
        <w:rPr>
          <w:rFonts w:ascii="Sylfaen" w:hAnsi="Sylfaen"/>
          <w:color w:val="000000"/>
          <w:sz w:val="20"/>
          <w:szCs w:val="20"/>
        </w:rPr>
        <w:pict>
          <v:shape id="_x0000_i1028" type="#_x0000_t75" style="width:485.5pt;height:7pt" o:hrpct="0" o:hralign="center" o:hr="t">
            <v:imagedata r:id="rId9" o:title="j0115855"/>
          </v:shape>
        </w:pict>
      </w:r>
    </w:p>
    <w:p w:rsidR="009F606A" w:rsidRPr="0013425D" w:rsidRDefault="009F606A" w:rsidP="00E47316">
      <w:pPr>
        <w:rPr>
          <w:rFonts w:ascii="Sylfaen" w:hAnsi="Sylfaen"/>
          <w:b/>
          <w:color w:val="000000"/>
          <w:sz w:val="20"/>
          <w:szCs w:val="20"/>
        </w:rPr>
      </w:pPr>
    </w:p>
    <w:p w:rsidR="004D555B" w:rsidRPr="0013425D" w:rsidRDefault="00B17435" w:rsidP="000D1D47">
      <w:pPr>
        <w:rPr>
          <w:rFonts w:asciiTheme="majorHAnsi" w:hAnsiTheme="majorHAnsi"/>
          <w:b/>
          <w:caps/>
          <w:color w:val="000000"/>
          <w:sz w:val="22"/>
          <w:szCs w:val="22"/>
        </w:rPr>
      </w:pPr>
      <w:r w:rsidRPr="0013425D">
        <w:rPr>
          <w:rFonts w:asciiTheme="majorHAnsi" w:hAnsiTheme="majorHAnsi"/>
          <w:b/>
          <w:caps/>
          <w:color w:val="000000"/>
          <w:sz w:val="22"/>
          <w:szCs w:val="22"/>
        </w:rPr>
        <w:t xml:space="preserve">        </w:t>
      </w:r>
      <w:r w:rsidR="000D1D47" w:rsidRPr="0013425D">
        <w:rPr>
          <w:rFonts w:asciiTheme="majorHAnsi" w:hAnsiTheme="majorHAnsi"/>
          <w:b/>
          <w:caps/>
          <w:color w:val="000000"/>
          <w:sz w:val="22"/>
          <w:szCs w:val="22"/>
        </w:rPr>
        <w:t>EDUCATIONAL QUALIFICATION</w:t>
      </w:r>
    </w:p>
    <w:p w:rsidR="000F33BC" w:rsidRPr="000F33BC" w:rsidRDefault="000F33BC" w:rsidP="000F33BC">
      <w:pPr>
        <w:rPr>
          <w:rFonts w:ascii="Sylfaen" w:hAnsi="Sylfaen"/>
          <w:color w:val="000000"/>
          <w:sz w:val="16"/>
          <w:szCs w:val="16"/>
        </w:rPr>
      </w:pPr>
    </w:p>
    <w:p w:rsidR="000F33BC" w:rsidRDefault="00E47316" w:rsidP="00CE2927">
      <w:pPr>
        <w:pStyle w:val="ListParagraph"/>
        <w:numPr>
          <w:ilvl w:val="0"/>
          <w:numId w:val="34"/>
        </w:numPr>
        <w:rPr>
          <w:rFonts w:asciiTheme="minorHAnsi" w:hAnsiTheme="minorHAnsi"/>
          <w:b/>
          <w:color w:val="000000"/>
          <w:sz w:val="20"/>
          <w:szCs w:val="20"/>
          <w:u w:val="single"/>
        </w:rPr>
      </w:pPr>
      <w:r w:rsidRPr="0013425D">
        <w:rPr>
          <w:rFonts w:asciiTheme="minorHAnsi" w:hAnsiTheme="minorHAnsi"/>
          <w:b/>
          <w:color w:val="000000"/>
          <w:sz w:val="22"/>
          <w:szCs w:val="22"/>
          <w:u w:val="single"/>
        </w:rPr>
        <w:t>B.</w:t>
      </w:r>
      <w:r w:rsidR="003E64CD" w:rsidRPr="0013425D">
        <w:rPr>
          <w:rFonts w:asciiTheme="minorHAnsi" w:hAnsiTheme="minorHAnsi"/>
          <w:b/>
          <w:color w:val="000000"/>
          <w:sz w:val="22"/>
          <w:szCs w:val="22"/>
          <w:u w:val="single"/>
        </w:rPr>
        <w:t xml:space="preserve"> </w:t>
      </w:r>
      <w:r w:rsidRPr="0013425D">
        <w:rPr>
          <w:rFonts w:asciiTheme="minorHAnsi" w:hAnsiTheme="minorHAnsi"/>
          <w:b/>
          <w:color w:val="000000"/>
          <w:sz w:val="22"/>
          <w:szCs w:val="22"/>
          <w:u w:val="single"/>
        </w:rPr>
        <w:t xml:space="preserve">Tech </w:t>
      </w:r>
      <w:r w:rsidR="003E64CD" w:rsidRPr="0013425D">
        <w:rPr>
          <w:rFonts w:asciiTheme="minorHAnsi" w:hAnsiTheme="minorHAnsi"/>
          <w:b/>
          <w:color w:val="000000"/>
          <w:sz w:val="22"/>
          <w:szCs w:val="22"/>
          <w:u w:val="single"/>
        </w:rPr>
        <w:t>(</w:t>
      </w:r>
      <w:r w:rsidRPr="0013425D">
        <w:rPr>
          <w:rFonts w:asciiTheme="minorHAnsi" w:hAnsiTheme="minorHAnsi"/>
          <w:b/>
          <w:color w:val="000000"/>
          <w:sz w:val="22"/>
          <w:szCs w:val="22"/>
          <w:u w:val="single"/>
        </w:rPr>
        <w:t>Mechanical Engineering</w:t>
      </w:r>
      <w:r w:rsidR="003E64CD" w:rsidRPr="0013425D">
        <w:rPr>
          <w:rFonts w:asciiTheme="minorHAnsi" w:hAnsiTheme="minorHAnsi"/>
          <w:b/>
          <w:color w:val="000000"/>
          <w:sz w:val="22"/>
          <w:szCs w:val="22"/>
          <w:u w:val="single"/>
        </w:rPr>
        <w:t>)</w:t>
      </w:r>
      <w:r w:rsidRPr="0013425D">
        <w:rPr>
          <w:rFonts w:asciiTheme="minorHAnsi" w:hAnsiTheme="minorHAnsi"/>
          <w:b/>
          <w:color w:val="000000"/>
          <w:sz w:val="22"/>
          <w:szCs w:val="22"/>
          <w:u w:val="single"/>
        </w:rPr>
        <w:t xml:space="preserve">, </w:t>
      </w:r>
      <w:r w:rsidR="000D1D47" w:rsidRPr="0013425D">
        <w:rPr>
          <w:rFonts w:asciiTheme="minorHAnsi" w:hAnsiTheme="minorHAnsi"/>
          <w:b/>
          <w:color w:val="000000"/>
          <w:sz w:val="22"/>
          <w:szCs w:val="22"/>
          <w:u w:val="single"/>
        </w:rPr>
        <w:t>2006,</w:t>
      </w:r>
      <w:r w:rsidR="00075C1E" w:rsidRPr="0013425D">
        <w:rPr>
          <w:rFonts w:asciiTheme="minorHAnsi" w:hAnsiTheme="minorHAnsi"/>
          <w:b/>
          <w:color w:val="000000"/>
          <w:sz w:val="22"/>
          <w:szCs w:val="22"/>
          <w:u w:val="single"/>
        </w:rPr>
        <w:t xml:space="preserve"> </w:t>
      </w:r>
      <w:r w:rsidRPr="0013425D">
        <w:rPr>
          <w:rFonts w:asciiTheme="minorHAnsi" w:hAnsiTheme="minorHAnsi"/>
          <w:b/>
          <w:color w:val="000000"/>
          <w:sz w:val="22"/>
          <w:szCs w:val="22"/>
          <w:u w:val="single"/>
        </w:rPr>
        <w:t>Cochin University of Science &amp; Technology, India</w:t>
      </w:r>
      <w:r w:rsidR="00F139C6" w:rsidRPr="0013425D">
        <w:rPr>
          <w:rFonts w:asciiTheme="minorHAnsi" w:hAnsiTheme="minorHAnsi"/>
          <w:b/>
          <w:color w:val="000000"/>
          <w:sz w:val="22"/>
          <w:szCs w:val="22"/>
          <w:u w:val="single"/>
        </w:rPr>
        <w:t>.</w:t>
      </w:r>
      <w:r w:rsidRPr="0013425D">
        <w:rPr>
          <w:rFonts w:asciiTheme="minorHAnsi" w:hAnsiTheme="minorHAnsi"/>
          <w:b/>
          <w:color w:val="000000"/>
          <w:sz w:val="20"/>
          <w:szCs w:val="20"/>
          <w:u w:val="single"/>
        </w:rPr>
        <w:t xml:space="preserve"> </w:t>
      </w:r>
    </w:p>
    <w:p w:rsidR="00307910" w:rsidRPr="0013425D" w:rsidRDefault="000F33BC" w:rsidP="00CE2927">
      <w:pPr>
        <w:pStyle w:val="ListParagraph"/>
        <w:numPr>
          <w:ilvl w:val="0"/>
          <w:numId w:val="34"/>
        </w:numPr>
        <w:rPr>
          <w:rFonts w:asciiTheme="minorHAnsi" w:hAnsiTheme="minorHAnsi"/>
          <w:b/>
          <w:color w:val="000000"/>
          <w:sz w:val="20"/>
          <w:szCs w:val="20"/>
          <w:u w:val="single"/>
        </w:rPr>
      </w:pPr>
      <w:r w:rsidRPr="000F33BC">
        <w:rPr>
          <w:rFonts w:asciiTheme="minorHAnsi" w:hAnsiTheme="minorHAnsi"/>
          <w:b/>
          <w:color w:val="000000"/>
          <w:sz w:val="22"/>
          <w:szCs w:val="22"/>
          <w:u w:val="single"/>
        </w:rPr>
        <w:t xml:space="preserve">12th Standard, 2002, </w:t>
      </w:r>
      <w:proofErr w:type="spellStart"/>
      <w:r w:rsidRPr="000F33BC">
        <w:rPr>
          <w:rFonts w:asciiTheme="minorHAnsi" w:hAnsiTheme="minorHAnsi"/>
          <w:b/>
          <w:color w:val="000000"/>
          <w:sz w:val="22"/>
          <w:szCs w:val="22"/>
          <w:u w:val="single"/>
        </w:rPr>
        <w:t>Bhartiya</w:t>
      </w:r>
      <w:proofErr w:type="spellEnd"/>
      <w:r w:rsidRPr="000F33BC">
        <w:rPr>
          <w:rFonts w:asciiTheme="minorHAnsi" w:hAnsiTheme="minorHAnsi"/>
          <w:b/>
          <w:color w:val="000000"/>
          <w:sz w:val="22"/>
          <w:szCs w:val="22"/>
          <w:u w:val="single"/>
        </w:rPr>
        <w:t xml:space="preserve"> </w:t>
      </w:r>
      <w:proofErr w:type="spellStart"/>
      <w:r w:rsidRPr="000F33BC">
        <w:rPr>
          <w:rFonts w:asciiTheme="minorHAnsi" w:hAnsiTheme="minorHAnsi"/>
          <w:b/>
          <w:color w:val="000000"/>
          <w:sz w:val="22"/>
          <w:szCs w:val="22"/>
          <w:u w:val="single"/>
        </w:rPr>
        <w:t>Vidya</w:t>
      </w:r>
      <w:proofErr w:type="spellEnd"/>
      <w:r w:rsidRPr="000F33BC">
        <w:rPr>
          <w:rFonts w:asciiTheme="minorHAnsi" w:hAnsiTheme="minorHAnsi"/>
          <w:b/>
          <w:color w:val="000000"/>
          <w:sz w:val="22"/>
          <w:szCs w:val="22"/>
          <w:u w:val="single"/>
        </w:rPr>
        <w:t xml:space="preserve"> </w:t>
      </w:r>
      <w:proofErr w:type="spellStart"/>
      <w:r w:rsidRPr="000F33BC">
        <w:rPr>
          <w:rFonts w:asciiTheme="minorHAnsi" w:hAnsiTheme="minorHAnsi"/>
          <w:b/>
          <w:color w:val="000000"/>
          <w:sz w:val="22"/>
          <w:szCs w:val="22"/>
          <w:u w:val="single"/>
        </w:rPr>
        <w:t>Bhavan</w:t>
      </w:r>
      <w:proofErr w:type="spellEnd"/>
      <w:r w:rsidRPr="000F33BC">
        <w:rPr>
          <w:rFonts w:asciiTheme="minorHAnsi" w:hAnsiTheme="minorHAnsi"/>
          <w:b/>
          <w:color w:val="000000"/>
          <w:sz w:val="22"/>
          <w:szCs w:val="22"/>
          <w:u w:val="single"/>
        </w:rPr>
        <w:t xml:space="preserve"> Senior Secondary School (CBSE), India</w:t>
      </w:r>
      <w:r>
        <w:rPr>
          <w:rFonts w:asciiTheme="minorHAnsi" w:hAnsiTheme="minorHAnsi"/>
          <w:b/>
          <w:color w:val="000000"/>
          <w:sz w:val="20"/>
          <w:szCs w:val="20"/>
          <w:u w:val="single"/>
        </w:rPr>
        <w:t>.</w:t>
      </w:r>
      <w:r w:rsidR="00E47316" w:rsidRPr="0013425D">
        <w:rPr>
          <w:rFonts w:asciiTheme="minorHAnsi" w:hAnsiTheme="minorHAnsi"/>
          <w:b/>
          <w:color w:val="000000"/>
          <w:sz w:val="20"/>
          <w:szCs w:val="20"/>
          <w:u w:val="single"/>
        </w:rPr>
        <w:t xml:space="preserve">          </w:t>
      </w:r>
    </w:p>
    <w:p w:rsidR="00DE5785" w:rsidRPr="000F33BC" w:rsidRDefault="00CE2927" w:rsidP="00CE2927">
      <w:pPr>
        <w:tabs>
          <w:tab w:val="left" w:pos="4918"/>
        </w:tabs>
        <w:ind w:left="360"/>
        <w:jc w:val="both"/>
        <w:rPr>
          <w:rFonts w:asciiTheme="minorHAnsi" w:hAnsiTheme="minorHAnsi"/>
          <w:b/>
          <w:color w:val="000000"/>
          <w:sz w:val="22"/>
          <w:szCs w:val="22"/>
          <w:u w:val="single"/>
        </w:rPr>
      </w:pPr>
      <w:r w:rsidRPr="0013425D">
        <w:rPr>
          <w:rFonts w:ascii="Sylfaen" w:hAnsi="Sylfaen"/>
          <w:color w:val="000000"/>
          <w:sz w:val="20"/>
          <w:szCs w:val="20"/>
        </w:rPr>
        <w:tab/>
      </w:r>
    </w:p>
    <w:p w:rsidR="00CE2927" w:rsidRPr="0013425D" w:rsidRDefault="00A9051C" w:rsidP="00E47316">
      <w:pPr>
        <w:rPr>
          <w:rFonts w:ascii="Sylfaen" w:hAnsi="Sylfaen"/>
          <w:color w:val="000000"/>
          <w:sz w:val="20"/>
          <w:szCs w:val="20"/>
        </w:rPr>
      </w:pPr>
      <w:r>
        <w:rPr>
          <w:rFonts w:ascii="Sylfaen" w:hAnsi="Sylfaen"/>
          <w:color w:val="000000"/>
          <w:sz w:val="20"/>
          <w:szCs w:val="20"/>
        </w:rPr>
        <w:pict>
          <v:shape id="_x0000_i1029" type="#_x0000_t75" style="width:485.5pt;height:7pt" o:hrpct="0" o:hralign="center" o:hr="t">
            <v:imagedata r:id="rId9" o:title="j0115855"/>
          </v:shape>
        </w:pict>
      </w:r>
    </w:p>
    <w:p w:rsidR="00B17435" w:rsidRPr="0013425D" w:rsidRDefault="00B17435" w:rsidP="00E47316">
      <w:pPr>
        <w:rPr>
          <w:rFonts w:asciiTheme="majorHAnsi" w:hAnsiTheme="majorHAnsi"/>
          <w:b/>
          <w:caps/>
          <w:color w:val="000000"/>
          <w:sz w:val="22"/>
          <w:szCs w:val="22"/>
        </w:rPr>
      </w:pPr>
      <w:r w:rsidRPr="0013425D">
        <w:rPr>
          <w:rFonts w:asciiTheme="majorHAnsi" w:hAnsiTheme="majorHAnsi"/>
          <w:b/>
          <w:caps/>
          <w:color w:val="000000"/>
          <w:sz w:val="22"/>
          <w:szCs w:val="22"/>
        </w:rPr>
        <w:t xml:space="preserve">       </w:t>
      </w:r>
    </w:p>
    <w:p w:rsidR="00307910" w:rsidRPr="0013425D" w:rsidRDefault="00B17435" w:rsidP="00E47316">
      <w:pPr>
        <w:rPr>
          <w:rFonts w:asciiTheme="majorHAnsi" w:hAnsiTheme="majorHAnsi"/>
          <w:b/>
          <w:caps/>
          <w:color w:val="000000"/>
          <w:sz w:val="22"/>
          <w:szCs w:val="22"/>
        </w:rPr>
      </w:pPr>
      <w:r w:rsidRPr="0013425D">
        <w:rPr>
          <w:rFonts w:asciiTheme="majorHAnsi" w:hAnsiTheme="majorHAnsi"/>
          <w:b/>
          <w:caps/>
          <w:color w:val="000000"/>
          <w:sz w:val="22"/>
          <w:szCs w:val="22"/>
        </w:rPr>
        <w:t xml:space="preserve">       </w:t>
      </w:r>
      <w:r w:rsidR="00CE2927" w:rsidRPr="0013425D">
        <w:rPr>
          <w:rFonts w:asciiTheme="majorHAnsi" w:hAnsiTheme="majorHAnsi"/>
          <w:b/>
          <w:caps/>
          <w:color w:val="000000"/>
          <w:sz w:val="22"/>
          <w:szCs w:val="22"/>
        </w:rPr>
        <w:t>PERSONAL STRENGTHS</w:t>
      </w:r>
    </w:p>
    <w:p w:rsidR="00CE2927" w:rsidRPr="0013425D" w:rsidRDefault="00CE2927" w:rsidP="00E47316">
      <w:pPr>
        <w:rPr>
          <w:rFonts w:ascii="Sylfaen" w:hAnsi="Sylfaen"/>
          <w:b/>
          <w:caps/>
          <w:color w:val="000000"/>
          <w:sz w:val="22"/>
          <w:szCs w:val="22"/>
        </w:rPr>
      </w:pPr>
    </w:p>
    <w:p w:rsidR="00CE2927" w:rsidRPr="0013425D" w:rsidRDefault="00CE2927" w:rsidP="00F35FE7">
      <w:pPr>
        <w:pStyle w:val="ListParagraph"/>
        <w:numPr>
          <w:ilvl w:val="0"/>
          <w:numId w:val="40"/>
        </w:numPr>
        <w:spacing w:after="200"/>
        <w:contextualSpacing/>
        <w:jc w:val="both"/>
        <w:rPr>
          <w:rFonts w:asciiTheme="minorHAnsi" w:hAnsiTheme="minorHAnsi"/>
          <w:color w:val="000000"/>
          <w:sz w:val="20"/>
          <w:szCs w:val="20"/>
        </w:rPr>
      </w:pPr>
      <w:r w:rsidRPr="0013425D">
        <w:rPr>
          <w:rFonts w:asciiTheme="minorHAnsi" w:hAnsiTheme="minorHAnsi"/>
          <w:color w:val="000000"/>
          <w:sz w:val="20"/>
          <w:szCs w:val="20"/>
        </w:rPr>
        <w:t>Excellent in verbal and literal English: good communication skills.</w:t>
      </w:r>
    </w:p>
    <w:p w:rsidR="00CE2927" w:rsidRPr="0013425D" w:rsidRDefault="00CE2927" w:rsidP="00F35FE7">
      <w:pPr>
        <w:pStyle w:val="ListParagraph"/>
        <w:numPr>
          <w:ilvl w:val="0"/>
          <w:numId w:val="40"/>
        </w:numPr>
        <w:spacing w:after="200"/>
        <w:contextualSpacing/>
        <w:jc w:val="both"/>
        <w:rPr>
          <w:rFonts w:asciiTheme="minorHAnsi" w:hAnsiTheme="minorHAnsi"/>
          <w:color w:val="000000"/>
          <w:sz w:val="20"/>
          <w:szCs w:val="20"/>
        </w:rPr>
      </w:pPr>
      <w:r w:rsidRPr="0013425D">
        <w:rPr>
          <w:rFonts w:asciiTheme="minorHAnsi" w:hAnsiTheme="minorHAnsi"/>
          <w:color w:val="000000"/>
          <w:sz w:val="20"/>
          <w:szCs w:val="20"/>
        </w:rPr>
        <w:t>Patience to acquire knowledge in the domain where I am.</w:t>
      </w:r>
    </w:p>
    <w:p w:rsidR="00CE2927" w:rsidRPr="0013425D" w:rsidRDefault="00CE2927" w:rsidP="00F35FE7">
      <w:pPr>
        <w:pStyle w:val="ListParagraph"/>
        <w:numPr>
          <w:ilvl w:val="0"/>
          <w:numId w:val="40"/>
        </w:numPr>
        <w:spacing w:after="200"/>
        <w:contextualSpacing/>
        <w:jc w:val="both"/>
        <w:rPr>
          <w:rFonts w:asciiTheme="minorHAnsi" w:hAnsiTheme="minorHAnsi"/>
          <w:color w:val="000000"/>
          <w:sz w:val="20"/>
          <w:szCs w:val="20"/>
        </w:rPr>
      </w:pPr>
      <w:r w:rsidRPr="0013425D">
        <w:rPr>
          <w:rFonts w:asciiTheme="minorHAnsi" w:hAnsiTheme="minorHAnsi"/>
          <w:color w:val="000000"/>
          <w:sz w:val="20"/>
          <w:szCs w:val="20"/>
        </w:rPr>
        <w:t>Process Oriented and Quick learning.</w:t>
      </w:r>
    </w:p>
    <w:p w:rsidR="00CE2927" w:rsidRPr="0013425D" w:rsidRDefault="00CE2927" w:rsidP="00F35FE7">
      <w:pPr>
        <w:pStyle w:val="ListParagraph"/>
        <w:numPr>
          <w:ilvl w:val="0"/>
          <w:numId w:val="40"/>
        </w:numPr>
        <w:spacing w:after="200"/>
        <w:contextualSpacing/>
        <w:jc w:val="both"/>
        <w:rPr>
          <w:rFonts w:asciiTheme="minorHAnsi" w:hAnsiTheme="minorHAnsi"/>
          <w:color w:val="000000"/>
          <w:sz w:val="20"/>
          <w:szCs w:val="20"/>
        </w:rPr>
      </w:pPr>
      <w:r w:rsidRPr="0013425D">
        <w:rPr>
          <w:rFonts w:asciiTheme="minorHAnsi" w:hAnsiTheme="minorHAnsi"/>
          <w:color w:val="000000"/>
          <w:sz w:val="20"/>
          <w:szCs w:val="20"/>
        </w:rPr>
        <w:t>Adaptability to new environment.</w:t>
      </w:r>
    </w:p>
    <w:p w:rsidR="00CE2927" w:rsidRPr="0013425D" w:rsidRDefault="00CE2927" w:rsidP="00F35FE7">
      <w:pPr>
        <w:pStyle w:val="ListParagraph"/>
        <w:numPr>
          <w:ilvl w:val="0"/>
          <w:numId w:val="40"/>
        </w:numPr>
        <w:spacing w:after="200"/>
        <w:contextualSpacing/>
        <w:jc w:val="both"/>
        <w:rPr>
          <w:rFonts w:asciiTheme="minorHAnsi" w:hAnsiTheme="minorHAnsi"/>
          <w:color w:val="000000"/>
          <w:sz w:val="20"/>
          <w:szCs w:val="20"/>
        </w:rPr>
      </w:pPr>
      <w:r w:rsidRPr="0013425D">
        <w:rPr>
          <w:rFonts w:asciiTheme="minorHAnsi" w:hAnsiTheme="minorHAnsi"/>
          <w:color w:val="000000"/>
          <w:sz w:val="20"/>
          <w:szCs w:val="20"/>
        </w:rPr>
        <w:t xml:space="preserve">Strong analytical and problem solving abilities. </w:t>
      </w:r>
    </w:p>
    <w:p w:rsidR="00BB617E" w:rsidRDefault="00CE2927" w:rsidP="00F35FE7">
      <w:pPr>
        <w:pStyle w:val="ListParagraph"/>
        <w:numPr>
          <w:ilvl w:val="0"/>
          <w:numId w:val="40"/>
        </w:numPr>
        <w:spacing w:after="200"/>
        <w:contextualSpacing/>
        <w:jc w:val="both"/>
        <w:rPr>
          <w:rFonts w:ascii="Sylfaen" w:hAnsi="Sylfaen"/>
          <w:color w:val="000000"/>
          <w:sz w:val="20"/>
          <w:szCs w:val="20"/>
        </w:rPr>
      </w:pPr>
      <w:r w:rsidRPr="0013425D">
        <w:rPr>
          <w:rFonts w:asciiTheme="minorHAnsi" w:hAnsiTheme="minorHAnsi"/>
          <w:color w:val="000000"/>
          <w:sz w:val="20"/>
          <w:szCs w:val="20"/>
        </w:rPr>
        <w:t>Broader General Knowledge and P</w:t>
      </w:r>
      <w:r w:rsidR="00F35FE7" w:rsidRPr="0013425D">
        <w:rPr>
          <w:rFonts w:asciiTheme="minorHAnsi" w:hAnsiTheme="minorHAnsi"/>
          <w:color w:val="000000"/>
          <w:sz w:val="20"/>
          <w:szCs w:val="20"/>
        </w:rPr>
        <w:t xml:space="preserve">leasant </w:t>
      </w:r>
      <w:r w:rsidR="00D451A3" w:rsidRPr="0013425D">
        <w:rPr>
          <w:rFonts w:asciiTheme="minorHAnsi" w:hAnsiTheme="minorHAnsi"/>
          <w:color w:val="000000"/>
          <w:sz w:val="20"/>
          <w:szCs w:val="20"/>
        </w:rPr>
        <w:t>behavior.</w:t>
      </w:r>
      <w:r w:rsidR="00D451A3" w:rsidRPr="0013425D">
        <w:rPr>
          <w:rFonts w:ascii="Sylfaen" w:hAnsi="Sylfaen"/>
          <w:color w:val="000000"/>
          <w:sz w:val="20"/>
          <w:szCs w:val="20"/>
        </w:rPr>
        <w:t xml:space="preserve"> </w:t>
      </w:r>
    </w:p>
    <w:p w:rsidR="00BB617E" w:rsidRDefault="00BB617E" w:rsidP="00BB617E">
      <w:pPr>
        <w:pStyle w:val="ListParagraph"/>
        <w:spacing w:after="200"/>
        <w:contextualSpacing/>
        <w:jc w:val="both"/>
        <w:rPr>
          <w:rFonts w:ascii="Sylfaen" w:hAnsi="Sylfaen"/>
          <w:color w:val="000000"/>
          <w:sz w:val="20"/>
          <w:szCs w:val="20"/>
        </w:rPr>
      </w:pPr>
    </w:p>
    <w:p w:rsidR="00CE2927" w:rsidRPr="000F33BC" w:rsidRDefault="00A9051C" w:rsidP="000F33BC">
      <w:pPr>
        <w:spacing w:after="200"/>
        <w:contextualSpacing/>
        <w:jc w:val="both"/>
        <w:rPr>
          <w:rFonts w:ascii="Sylfaen" w:hAnsi="Sylfaen"/>
          <w:color w:val="000000"/>
          <w:sz w:val="20"/>
          <w:szCs w:val="20"/>
        </w:rPr>
      </w:pPr>
      <w:r>
        <w:pict>
          <v:shape id="_x0000_i1030" type="#_x0000_t75" style="width:482.4pt;height:8.6pt" o:hrpct="0" o:hralign="center" o:hr="t">
            <v:imagedata r:id="rId9" o:title="j0115855"/>
          </v:shape>
        </w:pict>
      </w:r>
    </w:p>
    <w:p w:rsidR="000F33BC" w:rsidRDefault="000F33BC" w:rsidP="00E47316">
      <w:pPr>
        <w:rPr>
          <w:rFonts w:ascii="Sylfaen" w:hAnsi="Sylfaen"/>
          <w:color w:val="000000"/>
          <w:sz w:val="20"/>
          <w:szCs w:val="20"/>
        </w:rPr>
      </w:pPr>
      <w:r>
        <w:rPr>
          <w:rFonts w:ascii="Sylfaen" w:hAnsi="Sylfaen"/>
          <w:color w:val="000000"/>
          <w:sz w:val="20"/>
          <w:szCs w:val="20"/>
        </w:rPr>
        <w:t xml:space="preserve">            </w:t>
      </w:r>
    </w:p>
    <w:p w:rsidR="00E47316" w:rsidRDefault="000F33BC" w:rsidP="00E47316">
      <w:pPr>
        <w:rPr>
          <w:rFonts w:ascii="Sylfaen" w:hAnsi="Sylfaen"/>
          <w:color w:val="000000"/>
          <w:sz w:val="20"/>
          <w:szCs w:val="20"/>
        </w:rPr>
      </w:pPr>
      <w:r>
        <w:rPr>
          <w:rFonts w:ascii="Sylfaen" w:hAnsi="Sylfaen"/>
          <w:color w:val="000000"/>
          <w:sz w:val="20"/>
          <w:szCs w:val="20"/>
        </w:rPr>
        <w:t xml:space="preserve">        Qatar</w:t>
      </w:r>
      <w:r w:rsidR="00BE1846">
        <w:rPr>
          <w:rFonts w:ascii="Sylfaen" w:hAnsi="Sylfaen"/>
          <w:color w:val="000000"/>
          <w:sz w:val="20"/>
          <w:szCs w:val="20"/>
        </w:rPr>
        <w:t xml:space="preserve"> Driving License valid till 2018.</w:t>
      </w:r>
    </w:p>
    <w:p w:rsidR="00BE1846" w:rsidRDefault="00BB617E" w:rsidP="00E47316">
      <w:pPr>
        <w:rPr>
          <w:rFonts w:ascii="Sylfaen" w:hAnsi="Sylfaen"/>
          <w:color w:val="000000"/>
          <w:sz w:val="20"/>
          <w:szCs w:val="20"/>
        </w:rPr>
      </w:pPr>
      <w:r>
        <w:rPr>
          <w:rFonts w:ascii="Sylfaen" w:hAnsi="Sylfaen"/>
          <w:color w:val="000000"/>
          <w:sz w:val="20"/>
          <w:szCs w:val="20"/>
        </w:rPr>
        <w:t xml:space="preserve">   </w:t>
      </w:r>
      <w:r w:rsidR="00A9051C">
        <w:rPr>
          <w:rFonts w:ascii="Sylfaen" w:hAnsi="Sylfaen"/>
          <w:color w:val="000000"/>
          <w:sz w:val="20"/>
          <w:szCs w:val="20"/>
        </w:rPr>
        <w:pict>
          <v:shape id="_x0000_i1031" type="#_x0000_t75" style="width:482.4pt;height:8.6pt" o:hrpct="0" o:hralign="center" o:hr="t">
            <v:imagedata r:id="rId9" o:title="j0115855"/>
          </v:shape>
        </w:pict>
      </w:r>
    </w:p>
    <w:p w:rsidR="00BE1846" w:rsidRPr="0013425D" w:rsidRDefault="00BE1846" w:rsidP="00E47316">
      <w:pPr>
        <w:rPr>
          <w:rFonts w:ascii="Sylfaen" w:hAnsi="Sylfaen"/>
          <w:color w:val="000000"/>
          <w:sz w:val="20"/>
          <w:szCs w:val="20"/>
        </w:rPr>
      </w:pPr>
    </w:p>
    <w:p w:rsidR="00814CDB" w:rsidRPr="0013425D" w:rsidRDefault="00CE2927" w:rsidP="00E47316">
      <w:pPr>
        <w:rPr>
          <w:rFonts w:asciiTheme="minorHAnsi" w:hAnsiTheme="minorHAnsi"/>
          <w:color w:val="000000"/>
          <w:sz w:val="20"/>
          <w:szCs w:val="20"/>
        </w:rPr>
      </w:pPr>
      <w:r w:rsidRPr="0013425D">
        <w:rPr>
          <w:rFonts w:ascii="Sylfaen" w:hAnsi="Sylfaen"/>
          <w:b/>
          <w:color w:val="000000"/>
          <w:sz w:val="20"/>
          <w:szCs w:val="20"/>
        </w:rPr>
        <w:t xml:space="preserve">        </w:t>
      </w:r>
      <w:r w:rsidR="00741F0A" w:rsidRPr="0013425D">
        <w:rPr>
          <w:rFonts w:asciiTheme="minorHAnsi" w:hAnsiTheme="minorHAnsi"/>
          <w:b/>
          <w:color w:val="000000"/>
          <w:sz w:val="20"/>
          <w:szCs w:val="20"/>
        </w:rPr>
        <w:t>Date of Birth:</w:t>
      </w:r>
      <w:r w:rsidR="00741F0A" w:rsidRPr="0013425D">
        <w:rPr>
          <w:rFonts w:asciiTheme="minorHAnsi" w:hAnsiTheme="minorHAnsi"/>
          <w:color w:val="000000"/>
          <w:sz w:val="20"/>
          <w:szCs w:val="20"/>
        </w:rPr>
        <w:t xml:space="preserve"> </w:t>
      </w:r>
      <w:r w:rsidR="00AB7B1D" w:rsidRPr="0013425D">
        <w:rPr>
          <w:rFonts w:asciiTheme="minorHAnsi" w:hAnsiTheme="minorHAnsi"/>
          <w:color w:val="000000"/>
          <w:sz w:val="20"/>
          <w:szCs w:val="20"/>
        </w:rPr>
        <w:t>13/08/1984</w:t>
      </w:r>
      <w:r w:rsidR="00741F0A" w:rsidRPr="0013425D">
        <w:rPr>
          <w:rFonts w:asciiTheme="minorHAnsi" w:hAnsiTheme="minorHAnsi"/>
          <w:color w:val="000000"/>
          <w:sz w:val="20"/>
          <w:szCs w:val="20"/>
        </w:rPr>
        <w:tab/>
      </w:r>
      <w:r w:rsidR="00741F0A" w:rsidRPr="0013425D">
        <w:rPr>
          <w:rFonts w:asciiTheme="minorHAnsi" w:hAnsiTheme="minorHAnsi"/>
          <w:color w:val="000000"/>
          <w:sz w:val="20"/>
          <w:szCs w:val="20"/>
        </w:rPr>
        <w:tab/>
      </w:r>
      <w:r w:rsidR="00741F0A" w:rsidRPr="0013425D">
        <w:rPr>
          <w:rFonts w:asciiTheme="minorHAnsi" w:hAnsiTheme="minorHAnsi"/>
          <w:color w:val="000000"/>
          <w:sz w:val="20"/>
          <w:szCs w:val="20"/>
        </w:rPr>
        <w:tab/>
      </w:r>
      <w:r w:rsidR="00741F0A" w:rsidRPr="0013425D">
        <w:rPr>
          <w:rFonts w:asciiTheme="minorHAnsi" w:hAnsiTheme="minorHAnsi"/>
          <w:color w:val="000000"/>
          <w:sz w:val="20"/>
          <w:szCs w:val="20"/>
        </w:rPr>
        <w:tab/>
      </w:r>
      <w:r w:rsidR="00741F0A" w:rsidRPr="0013425D">
        <w:rPr>
          <w:rFonts w:asciiTheme="minorHAnsi" w:hAnsiTheme="minorHAnsi"/>
          <w:color w:val="000000"/>
          <w:sz w:val="20"/>
          <w:szCs w:val="20"/>
        </w:rPr>
        <w:tab/>
      </w:r>
      <w:r w:rsidR="00A57ED1" w:rsidRPr="0013425D">
        <w:rPr>
          <w:rFonts w:asciiTheme="minorHAnsi" w:hAnsiTheme="minorHAnsi"/>
          <w:color w:val="000000"/>
          <w:sz w:val="20"/>
          <w:szCs w:val="20"/>
        </w:rPr>
        <w:tab/>
      </w:r>
      <w:r w:rsidR="00A57ED1" w:rsidRPr="0013425D">
        <w:rPr>
          <w:rFonts w:asciiTheme="minorHAnsi" w:hAnsiTheme="minorHAnsi"/>
          <w:color w:val="000000"/>
          <w:sz w:val="20"/>
          <w:szCs w:val="20"/>
        </w:rPr>
        <w:tab/>
      </w:r>
      <w:r w:rsidR="00386B96" w:rsidRPr="0013425D">
        <w:rPr>
          <w:rFonts w:asciiTheme="minorHAnsi" w:hAnsiTheme="minorHAnsi"/>
          <w:color w:val="000000"/>
          <w:sz w:val="20"/>
          <w:szCs w:val="20"/>
        </w:rPr>
        <w:t xml:space="preserve">  </w:t>
      </w:r>
      <w:r w:rsidR="00741F0A" w:rsidRPr="0013425D">
        <w:rPr>
          <w:rFonts w:asciiTheme="minorHAnsi" w:hAnsiTheme="minorHAnsi"/>
          <w:b/>
          <w:color w:val="000000"/>
          <w:sz w:val="20"/>
          <w:szCs w:val="20"/>
        </w:rPr>
        <w:t>References:</w:t>
      </w:r>
      <w:r w:rsidR="00741F0A" w:rsidRPr="0013425D">
        <w:rPr>
          <w:rFonts w:asciiTheme="minorHAnsi" w:hAnsiTheme="minorHAnsi"/>
          <w:color w:val="000000"/>
          <w:sz w:val="20"/>
          <w:szCs w:val="20"/>
        </w:rPr>
        <w:t xml:space="preserve"> Availab</w:t>
      </w:r>
      <w:bookmarkStart w:id="0" w:name="_GoBack"/>
      <w:r w:rsidR="00741F0A" w:rsidRPr="0013425D">
        <w:rPr>
          <w:rFonts w:asciiTheme="minorHAnsi" w:hAnsiTheme="minorHAnsi"/>
          <w:color w:val="000000"/>
          <w:sz w:val="20"/>
          <w:szCs w:val="20"/>
        </w:rPr>
        <w:t>le on requ</w:t>
      </w:r>
      <w:bookmarkEnd w:id="0"/>
      <w:r w:rsidR="00741F0A" w:rsidRPr="0013425D">
        <w:rPr>
          <w:rFonts w:asciiTheme="minorHAnsi" w:hAnsiTheme="minorHAnsi"/>
          <w:color w:val="000000"/>
          <w:sz w:val="20"/>
          <w:szCs w:val="20"/>
        </w:rPr>
        <w:t>est.</w:t>
      </w:r>
    </w:p>
    <w:sectPr w:rsidR="00814CDB" w:rsidRPr="0013425D" w:rsidSect="00C30807">
      <w:pgSz w:w="11909" w:h="16834"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eelawadee UI Semilight">
    <w:panose1 w:val="020B0402040204020203"/>
    <w:charset w:val="00"/>
    <w:family w:val="swiss"/>
    <w:pitch w:val="variable"/>
    <w:sig w:usb0="A3000003" w:usb1="00000000" w:usb2="00010000" w:usb3="00000000" w:csb0="000101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3D6"/>
    <w:multiLevelType w:val="hybridMultilevel"/>
    <w:tmpl w:val="0730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86784"/>
    <w:multiLevelType w:val="hybridMultilevel"/>
    <w:tmpl w:val="1E028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50582"/>
    <w:multiLevelType w:val="hybridMultilevel"/>
    <w:tmpl w:val="19EE1662"/>
    <w:lvl w:ilvl="0" w:tplc="980228D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A0C22"/>
    <w:multiLevelType w:val="hybridMultilevel"/>
    <w:tmpl w:val="9FDEA564"/>
    <w:lvl w:ilvl="0" w:tplc="64F0DE22">
      <w:start w:val="1"/>
      <w:numFmt w:val="bullet"/>
      <w:lvlText w:val=""/>
      <w:lvlJc w:val="left"/>
      <w:pPr>
        <w:tabs>
          <w:tab w:val="num" w:pos="765"/>
        </w:tabs>
        <w:ind w:left="765" w:hanging="360"/>
      </w:pPr>
      <w:rPr>
        <w:rFonts w:ascii="Symbol" w:hAnsi="Symbol" w:hint="default"/>
        <w:color w:val="auto"/>
        <w:sz w:val="20"/>
        <w:szCs w:val="20"/>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0D603CAC"/>
    <w:multiLevelType w:val="hybridMultilevel"/>
    <w:tmpl w:val="2686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11CCB"/>
    <w:multiLevelType w:val="hybridMultilevel"/>
    <w:tmpl w:val="B22E0AB4"/>
    <w:lvl w:ilvl="0" w:tplc="980228D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04EFF"/>
    <w:multiLevelType w:val="hybridMultilevel"/>
    <w:tmpl w:val="60B806EA"/>
    <w:lvl w:ilvl="0" w:tplc="037E4F04">
      <w:start w:val="1"/>
      <w:numFmt w:val="bullet"/>
      <w:lvlText w:val=""/>
      <w:lvlJc w:val="left"/>
      <w:pPr>
        <w:ind w:left="540" w:hanging="360"/>
      </w:pPr>
      <w:rPr>
        <w:rFonts w:ascii="Symbol" w:hAnsi="Symbol" w:hint="default"/>
        <w:sz w:val="28"/>
        <w:szCs w:val="28"/>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nsid w:val="1545375D"/>
    <w:multiLevelType w:val="hybridMultilevel"/>
    <w:tmpl w:val="517C7DB6"/>
    <w:lvl w:ilvl="0" w:tplc="980228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9120C2"/>
    <w:multiLevelType w:val="hybridMultilevel"/>
    <w:tmpl w:val="BBAC587A"/>
    <w:lvl w:ilvl="0" w:tplc="980228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2931E0"/>
    <w:multiLevelType w:val="hybridMultilevel"/>
    <w:tmpl w:val="3480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74412"/>
    <w:multiLevelType w:val="hybridMultilevel"/>
    <w:tmpl w:val="36FCAE7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0A789F"/>
    <w:multiLevelType w:val="hybridMultilevel"/>
    <w:tmpl w:val="4E0C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8F5CD6"/>
    <w:multiLevelType w:val="hybridMultilevel"/>
    <w:tmpl w:val="9E88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BF6761"/>
    <w:multiLevelType w:val="hybridMultilevel"/>
    <w:tmpl w:val="7AC67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3B7A0F"/>
    <w:multiLevelType w:val="hybridMultilevel"/>
    <w:tmpl w:val="A8FEA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B93F06"/>
    <w:multiLevelType w:val="hybridMultilevel"/>
    <w:tmpl w:val="03D6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A64C10"/>
    <w:multiLevelType w:val="hybridMultilevel"/>
    <w:tmpl w:val="516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D13A3"/>
    <w:multiLevelType w:val="hybridMultilevel"/>
    <w:tmpl w:val="42041B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A040FDF"/>
    <w:multiLevelType w:val="hybridMultilevel"/>
    <w:tmpl w:val="404A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546BD"/>
    <w:multiLevelType w:val="hybridMultilevel"/>
    <w:tmpl w:val="25DA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1D757D"/>
    <w:multiLevelType w:val="hybridMultilevel"/>
    <w:tmpl w:val="FE1A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A627F7"/>
    <w:multiLevelType w:val="hybridMultilevel"/>
    <w:tmpl w:val="E71CB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8915460"/>
    <w:multiLevelType w:val="hybridMultilevel"/>
    <w:tmpl w:val="7E6803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2D2EBF"/>
    <w:multiLevelType w:val="hybridMultilevel"/>
    <w:tmpl w:val="0D46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5B2718"/>
    <w:multiLevelType w:val="hybridMultilevel"/>
    <w:tmpl w:val="F8E8A0D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nsid w:val="3C8D2996"/>
    <w:multiLevelType w:val="hybridMultilevel"/>
    <w:tmpl w:val="26CCD5FE"/>
    <w:lvl w:ilvl="0" w:tplc="980228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0A4F18"/>
    <w:multiLevelType w:val="hybridMultilevel"/>
    <w:tmpl w:val="72F229E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E6319A0"/>
    <w:multiLevelType w:val="hybridMultilevel"/>
    <w:tmpl w:val="7E9A3D9C"/>
    <w:lvl w:ilvl="0" w:tplc="980228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8F10C5"/>
    <w:multiLevelType w:val="hybridMultilevel"/>
    <w:tmpl w:val="70420C30"/>
    <w:lvl w:ilvl="0" w:tplc="40090009">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9">
    <w:nsid w:val="458A77C3"/>
    <w:multiLevelType w:val="hybridMultilevel"/>
    <w:tmpl w:val="83E2F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856F6F"/>
    <w:multiLevelType w:val="hybridMultilevel"/>
    <w:tmpl w:val="71ECE336"/>
    <w:lvl w:ilvl="0" w:tplc="980228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201EBF"/>
    <w:multiLevelType w:val="hybridMultilevel"/>
    <w:tmpl w:val="802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6F4676"/>
    <w:multiLevelType w:val="hybridMultilevel"/>
    <w:tmpl w:val="1D6C3720"/>
    <w:lvl w:ilvl="0" w:tplc="980228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B20906"/>
    <w:multiLevelType w:val="hybridMultilevel"/>
    <w:tmpl w:val="A5CCF6E2"/>
    <w:lvl w:ilvl="0" w:tplc="980228D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C85437"/>
    <w:multiLevelType w:val="hybridMultilevel"/>
    <w:tmpl w:val="341EAB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603529"/>
    <w:multiLevelType w:val="hybridMultilevel"/>
    <w:tmpl w:val="663A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996C4B"/>
    <w:multiLevelType w:val="hybridMultilevel"/>
    <w:tmpl w:val="720A5B5E"/>
    <w:lvl w:ilvl="0" w:tplc="980228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993FBD"/>
    <w:multiLevelType w:val="hybridMultilevel"/>
    <w:tmpl w:val="D2C2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702DB"/>
    <w:multiLevelType w:val="hybridMultilevel"/>
    <w:tmpl w:val="8AFC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6507CF"/>
    <w:multiLevelType w:val="hybridMultilevel"/>
    <w:tmpl w:val="B43A8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C34ED"/>
    <w:multiLevelType w:val="hybridMultilevel"/>
    <w:tmpl w:val="2BD4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F662AF"/>
    <w:multiLevelType w:val="hybridMultilevel"/>
    <w:tmpl w:val="1A06AC9E"/>
    <w:lvl w:ilvl="0" w:tplc="980228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DC5BAD"/>
    <w:multiLevelType w:val="hybridMultilevel"/>
    <w:tmpl w:val="8F36A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7"/>
  </w:num>
  <w:num w:numId="3">
    <w:abstractNumId w:val="36"/>
  </w:num>
  <w:num w:numId="4">
    <w:abstractNumId w:val="30"/>
  </w:num>
  <w:num w:numId="5">
    <w:abstractNumId w:val="8"/>
  </w:num>
  <w:num w:numId="6">
    <w:abstractNumId w:val="41"/>
  </w:num>
  <w:num w:numId="7">
    <w:abstractNumId w:val="7"/>
  </w:num>
  <w:num w:numId="8">
    <w:abstractNumId w:val="25"/>
  </w:num>
  <w:num w:numId="9">
    <w:abstractNumId w:val="33"/>
  </w:num>
  <w:num w:numId="10">
    <w:abstractNumId w:val="13"/>
  </w:num>
  <w:num w:numId="11">
    <w:abstractNumId w:val="3"/>
  </w:num>
  <w:num w:numId="12">
    <w:abstractNumId w:val="32"/>
  </w:num>
  <w:num w:numId="13">
    <w:abstractNumId w:val="0"/>
  </w:num>
  <w:num w:numId="14">
    <w:abstractNumId w:val="35"/>
  </w:num>
  <w:num w:numId="15">
    <w:abstractNumId w:val="38"/>
  </w:num>
  <w:num w:numId="16">
    <w:abstractNumId w:val="5"/>
  </w:num>
  <w:num w:numId="17">
    <w:abstractNumId w:val="19"/>
  </w:num>
  <w:num w:numId="18">
    <w:abstractNumId w:val="12"/>
  </w:num>
  <w:num w:numId="19">
    <w:abstractNumId w:val="20"/>
  </w:num>
  <w:num w:numId="20">
    <w:abstractNumId w:val="11"/>
  </w:num>
  <w:num w:numId="21">
    <w:abstractNumId w:val="15"/>
  </w:num>
  <w:num w:numId="22">
    <w:abstractNumId w:val="31"/>
  </w:num>
  <w:num w:numId="23">
    <w:abstractNumId w:val="34"/>
  </w:num>
  <w:num w:numId="24">
    <w:abstractNumId w:val="42"/>
  </w:num>
  <w:num w:numId="25">
    <w:abstractNumId w:val="10"/>
  </w:num>
  <w:num w:numId="26">
    <w:abstractNumId w:val="14"/>
  </w:num>
  <w:num w:numId="27">
    <w:abstractNumId w:val="23"/>
  </w:num>
  <w:num w:numId="28">
    <w:abstractNumId w:val="40"/>
  </w:num>
  <w:num w:numId="29">
    <w:abstractNumId w:val="9"/>
  </w:num>
  <w:num w:numId="30">
    <w:abstractNumId w:val="39"/>
  </w:num>
  <w:num w:numId="31">
    <w:abstractNumId w:val="17"/>
  </w:num>
  <w:num w:numId="32">
    <w:abstractNumId w:val="26"/>
  </w:num>
  <w:num w:numId="33">
    <w:abstractNumId w:val="18"/>
  </w:num>
  <w:num w:numId="34">
    <w:abstractNumId w:val="4"/>
  </w:num>
  <w:num w:numId="35">
    <w:abstractNumId w:val="24"/>
  </w:num>
  <w:num w:numId="36">
    <w:abstractNumId w:val="16"/>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2"/>
  </w:num>
  <w:num w:numId="40">
    <w:abstractNumId w:val="1"/>
  </w:num>
  <w:num w:numId="41">
    <w:abstractNumId w:val="21"/>
  </w:num>
  <w:num w:numId="42">
    <w:abstractNumId w:val="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E47316"/>
    <w:rsid w:val="00014F5C"/>
    <w:rsid w:val="00020731"/>
    <w:rsid w:val="00020B45"/>
    <w:rsid w:val="00033EA9"/>
    <w:rsid w:val="00042543"/>
    <w:rsid w:val="00046A25"/>
    <w:rsid w:val="00053A11"/>
    <w:rsid w:val="00063783"/>
    <w:rsid w:val="00075C1E"/>
    <w:rsid w:val="000770C7"/>
    <w:rsid w:val="00083627"/>
    <w:rsid w:val="00086F5E"/>
    <w:rsid w:val="00092F1B"/>
    <w:rsid w:val="00094404"/>
    <w:rsid w:val="000A617F"/>
    <w:rsid w:val="000B0D67"/>
    <w:rsid w:val="000C17D1"/>
    <w:rsid w:val="000C4FE0"/>
    <w:rsid w:val="000D0344"/>
    <w:rsid w:val="000D1D47"/>
    <w:rsid w:val="000F00CC"/>
    <w:rsid w:val="000F33BC"/>
    <w:rsid w:val="001120F5"/>
    <w:rsid w:val="00124593"/>
    <w:rsid w:val="00131B5E"/>
    <w:rsid w:val="0013425D"/>
    <w:rsid w:val="001A0642"/>
    <w:rsid w:val="001B2205"/>
    <w:rsid w:val="001C1953"/>
    <w:rsid w:val="001C3683"/>
    <w:rsid w:val="001C5110"/>
    <w:rsid w:val="001D2643"/>
    <w:rsid w:val="0022161E"/>
    <w:rsid w:val="00244A53"/>
    <w:rsid w:val="00251E3F"/>
    <w:rsid w:val="0026027D"/>
    <w:rsid w:val="002B741A"/>
    <w:rsid w:val="002C5861"/>
    <w:rsid w:val="002F600A"/>
    <w:rsid w:val="00307910"/>
    <w:rsid w:val="003339D4"/>
    <w:rsid w:val="00334491"/>
    <w:rsid w:val="00357B98"/>
    <w:rsid w:val="003644D6"/>
    <w:rsid w:val="00371513"/>
    <w:rsid w:val="003748A8"/>
    <w:rsid w:val="00386B96"/>
    <w:rsid w:val="003929C1"/>
    <w:rsid w:val="00394BBC"/>
    <w:rsid w:val="003C7F22"/>
    <w:rsid w:val="003E64CD"/>
    <w:rsid w:val="00422CE4"/>
    <w:rsid w:val="0042304E"/>
    <w:rsid w:val="004674F9"/>
    <w:rsid w:val="004D2BE9"/>
    <w:rsid w:val="004D555B"/>
    <w:rsid w:val="00517A29"/>
    <w:rsid w:val="005245B9"/>
    <w:rsid w:val="00547874"/>
    <w:rsid w:val="00551C8F"/>
    <w:rsid w:val="00590CB5"/>
    <w:rsid w:val="00594A91"/>
    <w:rsid w:val="00597BB8"/>
    <w:rsid w:val="005A06A3"/>
    <w:rsid w:val="005A1B28"/>
    <w:rsid w:val="005B2A19"/>
    <w:rsid w:val="005B3438"/>
    <w:rsid w:val="005B629A"/>
    <w:rsid w:val="005B6B69"/>
    <w:rsid w:val="005E7BFC"/>
    <w:rsid w:val="005F4409"/>
    <w:rsid w:val="005F4EF3"/>
    <w:rsid w:val="00606A29"/>
    <w:rsid w:val="006328F4"/>
    <w:rsid w:val="006605A0"/>
    <w:rsid w:val="006843D4"/>
    <w:rsid w:val="006A5066"/>
    <w:rsid w:val="006B5361"/>
    <w:rsid w:val="006E5413"/>
    <w:rsid w:val="00704D3F"/>
    <w:rsid w:val="00707E7F"/>
    <w:rsid w:val="00721AD5"/>
    <w:rsid w:val="007344EC"/>
    <w:rsid w:val="00735388"/>
    <w:rsid w:val="00741F0A"/>
    <w:rsid w:val="00751536"/>
    <w:rsid w:val="00756EA3"/>
    <w:rsid w:val="007A0C60"/>
    <w:rsid w:val="007A5F2B"/>
    <w:rsid w:val="007A7A2A"/>
    <w:rsid w:val="007B155F"/>
    <w:rsid w:val="007B2726"/>
    <w:rsid w:val="007B4DDE"/>
    <w:rsid w:val="00805C6E"/>
    <w:rsid w:val="00812CD8"/>
    <w:rsid w:val="00814CDB"/>
    <w:rsid w:val="008178D7"/>
    <w:rsid w:val="0084437D"/>
    <w:rsid w:val="00851049"/>
    <w:rsid w:val="008570AC"/>
    <w:rsid w:val="00866A61"/>
    <w:rsid w:val="008A5B5B"/>
    <w:rsid w:val="008C0F66"/>
    <w:rsid w:val="008C18BE"/>
    <w:rsid w:val="008E3DD0"/>
    <w:rsid w:val="008F3B78"/>
    <w:rsid w:val="00901697"/>
    <w:rsid w:val="00914BBC"/>
    <w:rsid w:val="009457C5"/>
    <w:rsid w:val="00952237"/>
    <w:rsid w:val="009B1064"/>
    <w:rsid w:val="009B76DA"/>
    <w:rsid w:val="009C7570"/>
    <w:rsid w:val="009D6836"/>
    <w:rsid w:val="009F1A7E"/>
    <w:rsid w:val="009F42F1"/>
    <w:rsid w:val="009F606A"/>
    <w:rsid w:val="00A00C6F"/>
    <w:rsid w:val="00A20F0A"/>
    <w:rsid w:val="00A24CD0"/>
    <w:rsid w:val="00A55477"/>
    <w:rsid w:val="00A57ED1"/>
    <w:rsid w:val="00A6284D"/>
    <w:rsid w:val="00A9051C"/>
    <w:rsid w:val="00AB7B1D"/>
    <w:rsid w:val="00AC74A4"/>
    <w:rsid w:val="00AC7F0E"/>
    <w:rsid w:val="00AD0319"/>
    <w:rsid w:val="00AD5DF5"/>
    <w:rsid w:val="00B063D3"/>
    <w:rsid w:val="00B17435"/>
    <w:rsid w:val="00B256D8"/>
    <w:rsid w:val="00B25957"/>
    <w:rsid w:val="00B53E15"/>
    <w:rsid w:val="00B60BC7"/>
    <w:rsid w:val="00B81838"/>
    <w:rsid w:val="00B818B8"/>
    <w:rsid w:val="00B81F21"/>
    <w:rsid w:val="00BB2898"/>
    <w:rsid w:val="00BB617E"/>
    <w:rsid w:val="00BB7920"/>
    <w:rsid w:val="00BC7852"/>
    <w:rsid w:val="00BE1846"/>
    <w:rsid w:val="00BE4E18"/>
    <w:rsid w:val="00C010CD"/>
    <w:rsid w:val="00C20CBA"/>
    <w:rsid w:val="00C22C82"/>
    <w:rsid w:val="00C30807"/>
    <w:rsid w:val="00C31595"/>
    <w:rsid w:val="00C32441"/>
    <w:rsid w:val="00C43441"/>
    <w:rsid w:val="00C451C5"/>
    <w:rsid w:val="00C75473"/>
    <w:rsid w:val="00C82B07"/>
    <w:rsid w:val="00C9211C"/>
    <w:rsid w:val="00CA5591"/>
    <w:rsid w:val="00CA64EC"/>
    <w:rsid w:val="00CE1285"/>
    <w:rsid w:val="00CE2927"/>
    <w:rsid w:val="00D112BC"/>
    <w:rsid w:val="00D253C5"/>
    <w:rsid w:val="00D33E3C"/>
    <w:rsid w:val="00D35854"/>
    <w:rsid w:val="00D451A3"/>
    <w:rsid w:val="00D535B6"/>
    <w:rsid w:val="00D5675D"/>
    <w:rsid w:val="00D63C20"/>
    <w:rsid w:val="00DB1DB1"/>
    <w:rsid w:val="00DC50B9"/>
    <w:rsid w:val="00DD0726"/>
    <w:rsid w:val="00DE3593"/>
    <w:rsid w:val="00DE412C"/>
    <w:rsid w:val="00DE5785"/>
    <w:rsid w:val="00E26868"/>
    <w:rsid w:val="00E47316"/>
    <w:rsid w:val="00E8510B"/>
    <w:rsid w:val="00EB75E2"/>
    <w:rsid w:val="00EC3D55"/>
    <w:rsid w:val="00ED182B"/>
    <w:rsid w:val="00EF7A5A"/>
    <w:rsid w:val="00F04818"/>
    <w:rsid w:val="00F07F14"/>
    <w:rsid w:val="00F139C6"/>
    <w:rsid w:val="00F30F76"/>
    <w:rsid w:val="00F35FE7"/>
    <w:rsid w:val="00F50AC6"/>
    <w:rsid w:val="00F63E90"/>
    <w:rsid w:val="00FB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24593"/>
    <w:pPr>
      <w:spacing w:after="160" w:line="240" w:lineRule="exact"/>
    </w:pPr>
    <w:rPr>
      <w:rFonts w:ascii="Verdana" w:hAnsi="Verdana" w:cs="Verdana"/>
      <w:sz w:val="22"/>
      <w:szCs w:val="22"/>
    </w:rPr>
  </w:style>
  <w:style w:type="paragraph" w:styleId="Caption">
    <w:name w:val="caption"/>
    <w:basedOn w:val="Normal"/>
    <w:next w:val="Normal"/>
    <w:qFormat/>
    <w:rsid w:val="005F4EF3"/>
    <w:rPr>
      <w:rFonts w:ascii="Tahoma" w:hAnsi="Tahoma" w:cs="Tahoma"/>
      <w:b/>
      <w:bCs/>
      <w:sz w:val="20"/>
    </w:rPr>
  </w:style>
  <w:style w:type="paragraph" w:customStyle="1" w:styleId="Char0">
    <w:name w:val="Char"/>
    <w:basedOn w:val="Normal"/>
    <w:rsid w:val="001B2205"/>
    <w:pPr>
      <w:spacing w:after="160" w:line="240" w:lineRule="exact"/>
    </w:pPr>
    <w:rPr>
      <w:rFonts w:ascii="Verdana" w:hAnsi="Verdana" w:cs="Arial"/>
      <w:sz w:val="22"/>
      <w:szCs w:val="20"/>
    </w:rPr>
  </w:style>
  <w:style w:type="paragraph" w:customStyle="1" w:styleId="Char1CharCharChar">
    <w:name w:val="Char1 Char Char Char"/>
    <w:basedOn w:val="Normal"/>
    <w:rsid w:val="00086F5E"/>
    <w:pPr>
      <w:spacing w:after="160" w:line="240" w:lineRule="exact"/>
    </w:pPr>
    <w:rPr>
      <w:rFonts w:ascii="Verdana" w:hAnsi="Verdana" w:cs="Arial"/>
      <w:sz w:val="22"/>
      <w:szCs w:val="20"/>
    </w:rPr>
  </w:style>
  <w:style w:type="paragraph" w:styleId="ListParagraph">
    <w:name w:val="List Paragraph"/>
    <w:basedOn w:val="Normal"/>
    <w:uiPriority w:val="34"/>
    <w:qFormat/>
    <w:rsid w:val="00307910"/>
    <w:pPr>
      <w:ind w:left="720"/>
    </w:pPr>
  </w:style>
  <w:style w:type="character" w:styleId="Hyperlink">
    <w:name w:val="Hyperlink"/>
    <w:basedOn w:val="DefaultParagraphFont"/>
    <w:rsid w:val="001C3683"/>
    <w:rPr>
      <w:color w:val="0000FF"/>
      <w:u w:val="single"/>
    </w:rPr>
  </w:style>
  <w:style w:type="paragraph" w:customStyle="1" w:styleId="Tit">
    <w:name w:val="Tit"/>
    <w:basedOn w:val="Normal"/>
    <w:rsid w:val="00AD0319"/>
    <w:pPr>
      <w:pBdr>
        <w:bottom w:val="single" w:sz="6" w:space="2" w:color="auto"/>
      </w:pBdr>
      <w:shd w:val="pct5" w:color="auto" w:fill="auto"/>
      <w:spacing w:after="120"/>
      <w:ind w:left="851" w:hanging="851"/>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24593"/>
    <w:pPr>
      <w:spacing w:after="160" w:line="240" w:lineRule="exact"/>
    </w:pPr>
    <w:rPr>
      <w:rFonts w:ascii="Verdana" w:hAnsi="Verdana" w:cs="Verdana"/>
      <w:sz w:val="22"/>
      <w:szCs w:val="22"/>
    </w:rPr>
  </w:style>
  <w:style w:type="paragraph" w:styleId="Caption">
    <w:name w:val="caption"/>
    <w:basedOn w:val="Normal"/>
    <w:next w:val="Normal"/>
    <w:qFormat/>
    <w:rsid w:val="005F4EF3"/>
    <w:rPr>
      <w:rFonts w:ascii="Tahoma" w:hAnsi="Tahoma" w:cs="Tahoma"/>
      <w:b/>
      <w:bCs/>
      <w:sz w:val="20"/>
    </w:rPr>
  </w:style>
  <w:style w:type="paragraph" w:customStyle="1" w:styleId="Char0">
    <w:name w:val="Char"/>
    <w:basedOn w:val="Normal"/>
    <w:rsid w:val="001B2205"/>
    <w:pPr>
      <w:spacing w:after="160" w:line="240" w:lineRule="exact"/>
    </w:pPr>
    <w:rPr>
      <w:rFonts w:ascii="Verdana" w:hAnsi="Verdana" w:cs="Arial"/>
      <w:sz w:val="22"/>
      <w:szCs w:val="20"/>
    </w:rPr>
  </w:style>
  <w:style w:type="paragraph" w:customStyle="1" w:styleId="Char1CharCharChar">
    <w:name w:val="Char1 Char Char Char"/>
    <w:basedOn w:val="Normal"/>
    <w:rsid w:val="00086F5E"/>
    <w:pPr>
      <w:spacing w:after="160" w:line="240" w:lineRule="exact"/>
    </w:pPr>
    <w:rPr>
      <w:rFonts w:ascii="Verdana" w:hAnsi="Verdana" w:cs="Arial"/>
      <w:sz w:val="22"/>
      <w:szCs w:val="20"/>
    </w:rPr>
  </w:style>
  <w:style w:type="paragraph" w:styleId="ListParagraph">
    <w:name w:val="List Paragraph"/>
    <w:basedOn w:val="Normal"/>
    <w:uiPriority w:val="34"/>
    <w:qFormat/>
    <w:rsid w:val="00307910"/>
    <w:pPr>
      <w:ind w:left="720"/>
    </w:pPr>
  </w:style>
  <w:style w:type="character" w:styleId="Hyperlink">
    <w:name w:val="Hyperlink"/>
    <w:basedOn w:val="DefaultParagraphFont"/>
    <w:rsid w:val="001C3683"/>
    <w:rPr>
      <w:color w:val="0000FF"/>
      <w:u w:val="single"/>
    </w:rPr>
  </w:style>
  <w:style w:type="paragraph" w:customStyle="1" w:styleId="Tit">
    <w:name w:val="Tit"/>
    <w:basedOn w:val="Normal"/>
    <w:rsid w:val="00AD0319"/>
    <w:pPr>
      <w:pBdr>
        <w:bottom w:val="single" w:sz="6" w:space="2" w:color="auto"/>
      </w:pBdr>
      <w:shd w:val="pct5" w:color="auto" w:fill="auto"/>
      <w:spacing w:after="120"/>
      <w:ind w:left="851" w:hanging="851"/>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krishnan.333980@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0C67-9EC9-4465-BFFC-0DB3E2F6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HARI S NAIR</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 S NAIR</dc:title>
  <dc:creator>com</dc:creator>
  <cp:lastModifiedBy>784812338</cp:lastModifiedBy>
  <cp:revision>5</cp:revision>
  <dcterms:created xsi:type="dcterms:W3CDTF">2017-01-14T06:04:00Z</dcterms:created>
  <dcterms:modified xsi:type="dcterms:W3CDTF">2017-12-01T08:27:00Z</dcterms:modified>
</cp:coreProperties>
</file>