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82" w:rsidRPr="00327B82" w:rsidRDefault="001346E7" w:rsidP="00AB572F">
      <w:pPr>
        <w:rPr>
          <w:rFonts w:asciiTheme="minorHAnsi" w:hAnsiTheme="minorHAnsi"/>
          <w:b/>
          <w:color w:val="4F81BD" w:themeColor="accent1"/>
        </w:rPr>
      </w:pPr>
      <w:r>
        <w:rPr>
          <w:rFonts w:asciiTheme="minorHAnsi" w:hAnsiTheme="minorHAnsi"/>
          <w:noProof/>
        </w:rPr>
        <w:pict>
          <v:rect id="Rectangle 2" o:spid="_x0000_s1026" style="position:absolute;margin-left:-3pt;margin-top:-31.15pt;width:468.85pt;height:62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o/JQ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" fillcolor="#4f81bd [3204]" stroked="f" strokecolor="white [3212]" strokeweight="3pt">
            <v:shadow color="#243f60 [1604]" opacity=".5" offset="1pt"/>
            <v:textbox style="mso-next-textbox:#Rectangle 2">
              <w:txbxContent>
                <w:p w:rsidR="00BB71BE" w:rsidRDefault="00EC15EE" w:rsidP="00BB71BE">
                  <w:pPr>
                    <w:rPr>
                      <w:rFonts w:asciiTheme="minorHAnsi" w:hAnsiTheme="minorHAnsi" w:cstheme="minorHAnsi"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327B82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>A</w:t>
                  </w:r>
                  <w:r w:rsidR="00BB71BE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 xml:space="preserve">KBAR </w:t>
                  </w:r>
                  <w:r w:rsidRPr="00327B82">
                    <w:rPr>
                      <w:rFonts w:asciiTheme="minorHAnsi" w:hAnsiTheme="minorHAnsi" w:cstheme="minorHAnsi"/>
                      <w:i/>
                      <w:color w:val="FFFFFF" w:themeColor="background1"/>
                      <w:sz w:val="22"/>
                      <w:szCs w:val="22"/>
                    </w:rPr>
                    <w:t>Diploma of Associate Engineer (Civil)</w:t>
                  </w:r>
                </w:p>
                <w:p w:rsidR="002A33EF" w:rsidRPr="00327B82" w:rsidRDefault="00BB71BE" w:rsidP="00BB71BE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hyperlink r:id="rId9" w:history="1">
                    <w:r w:rsidRPr="007B6EF4">
                      <w:rPr>
                        <w:rStyle w:val="Hyperlink"/>
                        <w:rFonts w:asciiTheme="minorHAnsi" w:hAnsiTheme="minorHAnsi" w:cstheme="minorHAnsi"/>
                        <w:b/>
                        <w:sz w:val="44"/>
                      </w:rPr>
                      <w:t>AKBAR.334140@2freemail.com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</w:rPr>
                    <w:t xml:space="preserve"> </w:t>
                  </w:r>
                  <w:r w:rsidR="00C14FFD" w:rsidRPr="00327B82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 w:rsidR="00327B82" w:rsidRPr="00327B82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 wp14:anchorId="659538A5" wp14:editId="28AAF3F3">
            <wp:simplePos x="0" y="0"/>
            <wp:positionH relativeFrom="column">
              <wp:posOffset>5927725</wp:posOffset>
            </wp:positionH>
            <wp:positionV relativeFrom="paragraph">
              <wp:posOffset>-379730</wp:posOffset>
            </wp:positionV>
            <wp:extent cx="904875" cy="763905"/>
            <wp:effectExtent l="19050" t="19050" r="9525" b="0"/>
            <wp:wrapThrough wrapText="bothSides">
              <wp:wrapPolygon edited="0">
                <wp:start x="-455" y="-539"/>
                <wp:lineTo x="-455" y="21546"/>
                <wp:lineTo x="21827" y="21546"/>
                <wp:lineTo x="21827" y="-539"/>
                <wp:lineTo x="-455" y="-539"/>
              </wp:wrapPolygon>
            </wp:wrapThrough>
            <wp:docPr id="5" name="Picture 4" descr="Ak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b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511" r="9581" b="1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3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B82" w:rsidRPr="00327B82" w:rsidRDefault="00327B82" w:rsidP="00AB572F">
      <w:pPr>
        <w:rPr>
          <w:rFonts w:asciiTheme="minorHAnsi" w:hAnsiTheme="minorHAnsi"/>
          <w:b/>
          <w:color w:val="4F81BD" w:themeColor="accent1"/>
        </w:rPr>
      </w:pPr>
    </w:p>
    <w:p w:rsidR="006E2E33" w:rsidRPr="00327B82" w:rsidRDefault="006E2E33" w:rsidP="00AB572F">
      <w:pPr>
        <w:rPr>
          <w:rFonts w:asciiTheme="minorHAnsi" w:hAnsiTheme="minorHAnsi"/>
        </w:rPr>
      </w:pPr>
      <w:r w:rsidRPr="00327B82">
        <w:rPr>
          <w:rFonts w:asciiTheme="minorHAnsi" w:hAnsiTheme="minorHAnsi"/>
          <w:b/>
          <w:color w:val="4F81BD" w:themeColor="accent1"/>
        </w:rPr>
        <w:t>PROFESSIONAL SUMMARY:</w:t>
      </w:r>
      <w:r w:rsidRPr="00327B82">
        <w:rPr>
          <w:rFonts w:asciiTheme="minorHAnsi" w:hAnsiTheme="minorHAnsi"/>
          <w:b/>
          <w:color w:val="4F81BD" w:themeColor="accent1"/>
          <w:sz w:val="26"/>
          <w:szCs w:val="26"/>
        </w:rPr>
        <w:t xml:space="preserve"> </w:t>
      </w:r>
      <w:r w:rsidRPr="00327B82">
        <w:rPr>
          <w:rFonts w:asciiTheme="minorHAnsi" w:hAnsiTheme="minorHAnsi"/>
          <w:sz w:val="20"/>
          <w:szCs w:val="20"/>
        </w:rPr>
        <w:t xml:space="preserve">Professional construction supervisor with </w:t>
      </w:r>
      <w:r w:rsidR="00217A5A" w:rsidRPr="00327B82">
        <w:rPr>
          <w:rFonts w:asciiTheme="minorHAnsi" w:hAnsiTheme="minorHAnsi" w:cs="Arial"/>
          <w:bCs/>
          <w:sz w:val="20"/>
          <w:szCs w:val="20"/>
          <w:u w:val="single" w:color="FFFFFF"/>
        </w:rPr>
        <w:t>18</w:t>
      </w:r>
      <w:r w:rsidR="00AB572F" w:rsidRPr="00327B82">
        <w:rPr>
          <w:rFonts w:asciiTheme="minorHAnsi" w:hAnsiTheme="minorHAnsi" w:cs="Arial"/>
          <w:bCs/>
          <w:color w:val="000000"/>
          <w:sz w:val="20"/>
          <w:szCs w:val="20"/>
          <w:u w:val="single" w:color="FFFFFF"/>
        </w:rPr>
        <w:t>+ years’ experience</w:t>
      </w:r>
      <w:r w:rsidRPr="00327B82">
        <w:rPr>
          <w:rFonts w:asciiTheme="minorHAnsi" w:hAnsiTheme="minorHAnsi" w:cs="Arial"/>
          <w:bCs/>
          <w:color w:val="000000"/>
          <w:sz w:val="20"/>
          <w:szCs w:val="20"/>
          <w:u w:val="single" w:color="FFFFFF"/>
        </w:rPr>
        <w:t xml:space="preserve"> in Building c</w:t>
      </w:r>
      <w:r w:rsidR="00074539" w:rsidRPr="00327B82">
        <w:rPr>
          <w:rFonts w:asciiTheme="minorHAnsi" w:hAnsiTheme="minorHAnsi" w:cs="Arial"/>
          <w:bCs/>
          <w:color w:val="000000"/>
          <w:sz w:val="20"/>
          <w:szCs w:val="20"/>
          <w:u w:val="single" w:color="FFFFFF"/>
        </w:rPr>
        <w:t xml:space="preserve">onstruction, Road construction and </w:t>
      </w:r>
      <w:r w:rsidRPr="00327B82">
        <w:rPr>
          <w:rFonts w:asciiTheme="minorHAnsi" w:hAnsiTheme="minorHAnsi" w:cs="Arial"/>
          <w:bCs/>
          <w:color w:val="000000"/>
          <w:sz w:val="20"/>
          <w:szCs w:val="20"/>
          <w:u w:val="single" w:color="FFFFFF"/>
        </w:rPr>
        <w:t>Infrastructure works in multiple organizations detailed bellow.</w:t>
      </w:r>
    </w:p>
    <w:p w:rsidR="00472966" w:rsidRDefault="00D8037B" w:rsidP="00472966">
      <w:pPr>
        <w:jc w:val="both"/>
        <w:outlineLvl w:val="0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4F81BD" w:themeColor="accent1"/>
        </w:rPr>
        <w:t>CAREER</w:t>
      </w:r>
      <w:r w:rsidR="00CB754A" w:rsidRPr="00327B82">
        <w:rPr>
          <w:rFonts w:asciiTheme="minorHAnsi" w:hAnsiTheme="minorHAnsi"/>
          <w:b/>
          <w:color w:val="4F81BD" w:themeColor="accent1"/>
        </w:rPr>
        <w:t xml:space="preserve"> </w:t>
      </w:r>
      <w:r w:rsidRPr="00327B82">
        <w:rPr>
          <w:rFonts w:asciiTheme="minorHAnsi" w:hAnsiTheme="minorHAnsi"/>
          <w:b/>
          <w:color w:val="4F81BD" w:themeColor="accent1"/>
        </w:rPr>
        <w:t>OBJECTIVE:</w:t>
      </w:r>
      <w:r w:rsidR="00472966" w:rsidRPr="00327B82">
        <w:rPr>
          <w:rFonts w:asciiTheme="minorHAnsi" w:hAnsiTheme="minorHAnsi"/>
          <w:b/>
          <w:color w:val="4F81BD" w:themeColor="accent1"/>
        </w:rPr>
        <w:t xml:space="preserve"> </w:t>
      </w:r>
      <w:r w:rsidR="00472966" w:rsidRPr="00327B82">
        <w:rPr>
          <w:rFonts w:asciiTheme="minorHAnsi" w:hAnsiTheme="minorHAnsi" w:cs="Arial"/>
          <w:sz w:val="20"/>
          <w:szCs w:val="20"/>
          <w:u w:val="single" w:color="FFFFFF"/>
        </w:rPr>
        <w:t>“To seek a secure &amp; responsible position of Civil Engineer, Site Engineer, Civil Inspector and Office Engineer in a dynamic and well reputed Civil Engineering Construction or Consulting organization in order to achieve sustain growth and recognition to be a contributing member where my capabilities and experience can be a significant factor to help in achieving the organization goals”</w:t>
      </w:r>
    </w:p>
    <w:p w:rsidR="006A75C8" w:rsidRDefault="006A75C8" w:rsidP="00472966">
      <w:pPr>
        <w:jc w:val="both"/>
        <w:outlineLvl w:val="0"/>
        <w:rPr>
          <w:rFonts w:asciiTheme="minorHAnsi" w:hAnsiTheme="minorHAnsi" w:cs="Arial"/>
          <w:sz w:val="20"/>
          <w:szCs w:val="20"/>
          <w:u w:val="single" w:color="FFFFFF"/>
        </w:rPr>
      </w:pPr>
    </w:p>
    <w:p w:rsidR="00595200" w:rsidRPr="00327B82" w:rsidRDefault="006A75C8" w:rsidP="00472966">
      <w:pPr>
        <w:jc w:val="both"/>
        <w:outlineLvl w:val="0"/>
        <w:rPr>
          <w:rFonts w:asciiTheme="minorHAnsi" w:hAnsiTheme="minorHAnsi" w:cs="Arial"/>
          <w:sz w:val="20"/>
          <w:szCs w:val="20"/>
          <w:u w:val="single" w:color="FFFFFF"/>
        </w:rPr>
      </w:pPr>
      <w:r>
        <w:rPr>
          <w:rFonts w:asciiTheme="minorHAnsi" w:hAnsiTheme="minorHAnsi"/>
          <w:b/>
          <w:color w:val="4F81BD" w:themeColor="accent1"/>
        </w:rPr>
        <w:t>EXPERIENCE</w:t>
      </w:r>
      <w:r w:rsidRPr="00327B82">
        <w:rPr>
          <w:rFonts w:asciiTheme="minorHAnsi" w:hAnsiTheme="minorHAnsi"/>
          <w:b/>
          <w:color w:val="4F81BD" w:themeColor="accent1"/>
        </w:rPr>
        <w:t>:</w:t>
      </w:r>
    </w:p>
    <w:p w:rsidR="00242D20" w:rsidRPr="00327B82" w:rsidRDefault="00242D20" w:rsidP="0018347D">
      <w:pPr>
        <w:jc w:val="both"/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636A97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DMF Engineering Dubai UAE.</w:t>
      </w:r>
    </w:p>
    <w:p w:rsidR="000D443B" w:rsidRPr="00327B82" w:rsidRDefault="000D443B" w:rsidP="0018347D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="00636A97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bCs/>
          <w:sz w:val="20"/>
          <w:szCs w:val="20"/>
          <w:u w:val="single" w:color="FFFFFF"/>
        </w:rPr>
        <w:t>Civil Inspector</w:t>
      </w:r>
    </w:p>
    <w:p w:rsidR="00242D20" w:rsidRPr="00327B82" w:rsidRDefault="00242D20" w:rsidP="0018347D">
      <w:pPr>
        <w:jc w:val="both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="00636A97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636A97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January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</w:t>
      </w:r>
      <w:r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26</w:t>
      </w:r>
      <w:r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  <w:vertAlign w:val="superscript"/>
        </w:rPr>
        <w:t xml:space="preserve">, 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>2015 till to date.</w:t>
      </w:r>
    </w:p>
    <w:p w:rsidR="00420683" w:rsidRPr="00327B82" w:rsidRDefault="00B93110" w:rsidP="00A649AC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>Project:</w:t>
      </w:r>
      <w:r w:rsidR="00636A97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636A97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R1032 </w:t>
      </w:r>
      <w:proofErr w:type="spellStart"/>
      <w:proofErr w:type="gramStart"/>
      <w:r w:rsidRPr="00327B82">
        <w:rPr>
          <w:rFonts w:asciiTheme="minorHAnsi" w:hAnsiTheme="minorHAnsi" w:cs="Arial"/>
          <w:sz w:val="20"/>
          <w:szCs w:val="20"/>
          <w:u w:val="single" w:color="FFFFFF"/>
        </w:rPr>
        <w:t>Nad</w:t>
      </w:r>
      <w:proofErr w:type="spellEnd"/>
      <w:proofErr w:type="gramEnd"/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Al </w:t>
      </w:r>
      <w:proofErr w:type="spellStart"/>
      <w:r w:rsidRPr="00327B82">
        <w:rPr>
          <w:rFonts w:asciiTheme="minorHAnsi" w:hAnsiTheme="minorHAnsi" w:cs="Arial"/>
          <w:sz w:val="20"/>
          <w:szCs w:val="20"/>
          <w:u w:val="single" w:color="FFFFFF"/>
        </w:rPr>
        <w:t>Hamar</w:t>
      </w:r>
      <w:proofErr w:type="spellEnd"/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Village Development on Plot 416-2187, Dubai.</w:t>
      </w:r>
      <w:r w:rsidR="006A75C8">
        <w:rPr>
          <w:rFonts w:asciiTheme="minorHAnsi" w:hAnsiTheme="minorHAnsi" w:cs="Arial"/>
          <w:sz w:val="20"/>
          <w:szCs w:val="20"/>
          <w:u w:val="single" w:color="FFFFFF"/>
        </w:rPr>
        <w:t xml:space="preserve"> (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Roads and </w:t>
      </w:r>
      <w:r w:rsidR="00595200">
        <w:rPr>
          <w:rFonts w:asciiTheme="minorHAnsi" w:hAnsiTheme="minorHAnsi" w:cs="Arial"/>
          <w:sz w:val="20"/>
          <w:szCs w:val="20"/>
          <w:u w:val="single" w:color="FFFFFF"/>
        </w:rPr>
        <w:tab/>
      </w:r>
      <w:r w:rsidR="006A75C8">
        <w:rPr>
          <w:rFonts w:asciiTheme="minorHAnsi" w:hAnsiTheme="minorHAnsi" w:cs="Arial"/>
          <w:sz w:val="20"/>
          <w:szCs w:val="20"/>
          <w:u w:val="single" w:color="FFFFFF"/>
        </w:rPr>
        <w:t>Infrastructure Works Package)</w:t>
      </w:r>
    </w:p>
    <w:p w:rsidR="00242D20" w:rsidRPr="00327B82" w:rsidRDefault="00242D20" w:rsidP="00A649AC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="002E3445" w:rsidRPr="00327B82">
        <w:rPr>
          <w:rFonts w:asciiTheme="minorHAnsi" w:hAnsiTheme="minorHAnsi"/>
          <w:color w:val="000000"/>
          <w:sz w:val="20"/>
          <w:szCs w:val="20"/>
        </w:rPr>
        <w:tab/>
      </w:r>
    </w:p>
    <w:p w:rsidR="002E3445" w:rsidRPr="00327B82" w:rsidRDefault="00C93230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&amp; </w:t>
      </w:r>
      <w:r w:rsidR="009E046C" w:rsidRPr="00327B82">
        <w:rPr>
          <w:rFonts w:asciiTheme="minorHAnsi" w:hAnsiTheme="minorHAnsi"/>
          <w:sz w:val="20"/>
          <w:szCs w:val="20"/>
          <w:lang/>
        </w:rPr>
        <w:t>M</w:t>
      </w:r>
      <w:r w:rsidR="00472966" w:rsidRPr="00327B82">
        <w:rPr>
          <w:rFonts w:asciiTheme="minorHAnsi" w:hAnsiTheme="minorHAnsi"/>
          <w:sz w:val="20"/>
          <w:szCs w:val="20"/>
          <w:lang/>
        </w:rPr>
        <w:t>onitoring</w:t>
      </w:r>
      <w:r w:rsidR="001D29ED">
        <w:rPr>
          <w:rFonts w:asciiTheme="minorHAnsi" w:hAnsiTheme="minorHAnsi"/>
          <w:sz w:val="20"/>
          <w:szCs w:val="20"/>
          <w:lang/>
        </w:rPr>
        <w:t xml:space="preserve"> for </w:t>
      </w:r>
      <w:r w:rsidR="009E046C" w:rsidRPr="00327B82">
        <w:rPr>
          <w:rFonts w:asciiTheme="minorHAnsi" w:hAnsiTheme="minorHAnsi"/>
          <w:sz w:val="20"/>
          <w:szCs w:val="20"/>
          <w:lang/>
        </w:rPr>
        <w:t xml:space="preserve">ongoing activities </w:t>
      </w:r>
      <w:r w:rsidRPr="00327B82">
        <w:rPr>
          <w:rFonts w:asciiTheme="minorHAnsi" w:hAnsiTheme="minorHAnsi"/>
          <w:sz w:val="20"/>
          <w:szCs w:val="20"/>
          <w:lang/>
        </w:rPr>
        <w:t xml:space="preserve">of </w:t>
      </w:r>
      <w:r w:rsidR="00B542C2" w:rsidRPr="00327B82">
        <w:rPr>
          <w:rFonts w:asciiTheme="minorHAnsi" w:hAnsiTheme="minorHAnsi"/>
          <w:sz w:val="20"/>
          <w:szCs w:val="20"/>
          <w:lang/>
        </w:rPr>
        <w:t xml:space="preserve">Underground Services for Sewer, Storm Water, Irrigation, </w:t>
      </w:r>
      <w:r w:rsidR="009B7EC8" w:rsidRPr="00327B82">
        <w:rPr>
          <w:rFonts w:asciiTheme="minorHAnsi" w:hAnsiTheme="minorHAnsi"/>
          <w:sz w:val="20"/>
          <w:szCs w:val="20"/>
          <w:lang/>
        </w:rPr>
        <w:t>and Potable</w:t>
      </w:r>
      <w:r w:rsidR="00B542C2" w:rsidRPr="00327B82">
        <w:rPr>
          <w:rFonts w:asciiTheme="minorHAnsi" w:hAnsiTheme="minorHAnsi"/>
          <w:sz w:val="20"/>
          <w:szCs w:val="20"/>
          <w:lang/>
        </w:rPr>
        <w:t xml:space="preserve"> Water sup</w:t>
      </w:r>
      <w:r w:rsidR="00A50690" w:rsidRPr="00327B82">
        <w:rPr>
          <w:rFonts w:asciiTheme="minorHAnsi" w:hAnsiTheme="minorHAnsi"/>
          <w:sz w:val="20"/>
          <w:szCs w:val="20"/>
          <w:lang/>
        </w:rPr>
        <w:t>ply</w:t>
      </w:r>
      <w:r w:rsidR="00C70B61" w:rsidRPr="00327B82">
        <w:rPr>
          <w:rFonts w:asciiTheme="minorHAnsi" w:hAnsiTheme="minorHAnsi"/>
          <w:sz w:val="20"/>
          <w:szCs w:val="20"/>
          <w:lang/>
        </w:rPr>
        <w:t xml:space="preserve">, Firefighting and </w:t>
      </w:r>
      <w:r w:rsidR="00B542C2" w:rsidRPr="00327B82">
        <w:rPr>
          <w:rFonts w:asciiTheme="minorHAnsi" w:hAnsiTheme="minorHAnsi"/>
          <w:sz w:val="20"/>
          <w:szCs w:val="20"/>
          <w:lang/>
        </w:rPr>
        <w:t xml:space="preserve">Etisalat </w:t>
      </w:r>
      <w:r w:rsidR="00C70B61" w:rsidRPr="00327B82">
        <w:rPr>
          <w:rFonts w:asciiTheme="minorHAnsi" w:hAnsiTheme="minorHAnsi"/>
          <w:sz w:val="20"/>
          <w:szCs w:val="20"/>
          <w:lang/>
        </w:rPr>
        <w:t>Pipe</w:t>
      </w:r>
      <w:r w:rsidR="00B542C2" w:rsidRPr="00327B82">
        <w:rPr>
          <w:rFonts w:asciiTheme="minorHAnsi" w:hAnsiTheme="minorHAnsi"/>
          <w:sz w:val="20"/>
          <w:szCs w:val="20"/>
          <w:lang/>
        </w:rPr>
        <w:t>line</w:t>
      </w:r>
      <w:r w:rsidR="00C70B61" w:rsidRPr="00327B82">
        <w:rPr>
          <w:rFonts w:asciiTheme="minorHAnsi" w:hAnsiTheme="minorHAnsi"/>
          <w:sz w:val="20"/>
          <w:szCs w:val="20"/>
          <w:lang/>
        </w:rPr>
        <w:t>s networks</w:t>
      </w:r>
      <w:r w:rsidR="002A33EF">
        <w:rPr>
          <w:rFonts w:asciiTheme="minorHAnsi" w:hAnsiTheme="minorHAnsi"/>
          <w:sz w:val="20"/>
          <w:szCs w:val="20"/>
          <w:lang/>
        </w:rPr>
        <w:t>,</w:t>
      </w:r>
      <w:r w:rsidR="00BE6BF2" w:rsidRPr="00327B82">
        <w:rPr>
          <w:rFonts w:asciiTheme="minorHAnsi" w:hAnsiTheme="minorHAnsi"/>
          <w:sz w:val="20"/>
          <w:szCs w:val="20"/>
          <w:lang/>
        </w:rPr>
        <w:t xml:space="preserve"> </w:t>
      </w:r>
      <w:r w:rsidR="009B7EC8">
        <w:rPr>
          <w:rFonts w:asciiTheme="minorHAnsi" w:hAnsiTheme="minorHAnsi"/>
          <w:sz w:val="20"/>
          <w:szCs w:val="20"/>
          <w:lang/>
        </w:rPr>
        <w:t xml:space="preserve">Nondestructive </w:t>
      </w:r>
      <w:r w:rsidR="00BE6BF2" w:rsidRPr="00327B82">
        <w:rPr>
          <w:rFonts w:asciiTheme="minorHAnsi" w:hAnsiTheme="minorHAnsi"/>
          <w:sz w:val="20"/>
          <w:szCs w:val="20"/>
          <w:lang/>
        </w:rPr>
        <w:t>road</w:t>
      </w:r>
      <w:r w:rsidR="002A33EF">
        <w:rPr>
          <w:rFonts w:asciiTheme="minorHAnsi" w:hAnsiTheme="minorHAnsi"/>
          <w:sz w:val="20"/>
          <w:szCs w:val="20"/>
          <w:lang/>
        </w:rPr>
        <w:t xml:space="preserve"> crossing ducts and Micro Tunneling works.</w:t>
      </w:r>
    </w:p>
    <w:p w:rsidR="00B542C2" w:rsidRPr="00327B82" w:rsidRDefault="00B542C2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&amp; Monitoring of ongoing </w:t>
      </w:r>
      <w:r w:rsidR="00A50690" w:rsidRPr="00327B82">
        <w:rPr>
          <w:rFonts w:asciiTheme="minorHAnsi" w:hAnsiTheme="minorHAnsi"/>
          <w:sz w:val="20"/>
          <w:szCs w:val="20"/>
          <w:lang/>
        </w:rPr>
        <w:t xml:space="preserve">constructional </w:t>
      </w:r>
      <w:r w:rsidRPr="00327B82">
        <w:rPr>
          <w:rFonts w:asciiTheme="minorHAnsi" w:hAnsiTheme="minorHAnsi"/>
          <w:sz w:val="20"/>
          <w:szCs w:val="20"/>
          <w:lang/>
        </w:rPr>
        <w:t>activities of Sewer manhole</w:t>
      </w:r>
      <w:r w:rsidR="00A50690" w:rsidRPr="00327B82">
        <w:rPr>
          <w:rFonts w:asciiTheme="minorHAnsi" w:hAnsiTheme="minorHAnsi"/>
          <w:sz w:val="20"/>
          <w:szCs w:val="20"/>
          <w:lang/>
        </w:rPr>
        <w:t>,</w:t>
      </w:r>
      <w:r w:rsidRPr="00327B82">
        <w:rPr>
          <w:rFonts w:asciiTheme="minorHAnsi" w:hAnsiTheme="minorHAnsi"/>
          <w:sz w:val="20"/>
          <w:szCs w:val="20"/>
          <w:lang/>
        </w:rPr>
        <w:t xml:space="preserve"> House connection chambers, Storm water Manhole Gully pots,</w:t>
      </w:r>
      <w:r w:rsidR="00A50690" w:rsidRPr="00327B82">
        <w:rPr>
          <w:rFonts w:asciiTheme="minorHAnsi" w:hAnsiTheme="minorHAnsi"/>
          <w:sz w:val="20"/>
          <w:szCs w:val="20"/>
          <w:lang/>
        </w:rPr>
        <w:t xml:space="preserve"> Isolation Valve</w:t>
      </w:r>
      <w:r w:rsidRPr="00327B82">
        <w:rPr>
          <w:rFonts w:asciiTheme="minorHAnsi" w:hAnsiTheme="minorHAnsi"/>
          <w:sz w:val="20"/>
          <w:szCs w:val="20"/>
          <w:lang/>
        </w:rPr>
        <w:t xml:space="preserve">, </w:t>
      </w:r>
      <w:r w:rsidR="00A50690" w:rsidRPr="00327B82">
        <w:rPr>
          <w:rFonts w:asciiTheme="minorHAnsi" w:hAnsiTheme="minorHAnsi"/>
          <w:sz w:val="20"/>
          <w:szCs w:val="20"/>
          <w:lang/>
        </w:rPr>
        <w:t xml:space="preserve">Riser Valve, </w:t>
      </w:r>
      <w:r w:rsidRPr="00327B82">
        <w:rPr>
          <w:rFonts w:asciiTheme="minorHAnsi" w:hAnsiTheme="minorHAnsi"/>
          <w:sz w:val="20"/>
          <w:szCs w:val="20"/>
          <w:lang/>
        </w:rPr>
        <w:t>Was</w:t>
      </w:r>
      <w:r w:rsidR="00A50690" w:rsidRPr="00327B82">
        <w:rPr>
          <w:rFonts w:asciiTheme="minorHAnsi" w:hAnsiTheme="minorHAnsi"/>
          <w:sz w:val="20"/>
          <w:szCs w:val="20"/>
          <w:lang/>
        </w:rPr>
        <w:t>hout, Air Valve, and Etisalat Chamber.</w:t>
      </w:r>
    </w:p>
    <w:p w:rsidR="00A50690" w:rsidRPr="00327B82" w:rsidRDefault="00A50690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&amp; Monitoring of ongoing activities of construction of Irrigation and Firefighting water reservoir/Tank and pumping station.</w:t>
      </w:r>
    </w:p>
    <w:p w:rsidR="00C70B61" w:rsidRPr="00327B82" w:rsidRDefault="00C70B61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&amp; Monitoring of ongoing activities for protection</w:t>
      </w:r>
      <w:r w:rsidR="009D3E63">
        <w:rPr>
          <w:rFonts w:asciiTheme="minorHAnsi" w:hAnsiTheme="minorHAnsi"/>
          <w:sz w:val="20"/>
          <w:szCs w:val="20"/>
          <w:lang/>
        </w:rPr>
        <w:t xml:space="preserve"> works</w:t>
      </w:r>
      <w:r w:rsidRPr="00327B82">
        <w:rPr>
          <w:rFonts w:asciiTheme="minorHAnsi" w:hAnsiTheme="minorHAnsi"/>
          <w:sz w:val="20"/>
          <w:szCs w:val="20"/>
          <w:lang/>
        </w:rPr>
        <w:t xml:space="preserve"> of existing DEWA Services including shutdown works in DEWA Corridor.</w:t>
      </w:r>
    </w:p>
    <w:p w:rsidR="00B038CB" w:rsidRPr="00327B82" w:rsidRDefault="00B038CB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&amp; Monitoring of ongoing activities for</w:t>
      </w:r>
      <w:r w:rsidR="00BE6BF2" w:rsidRPr="00327B82">
        <w:rPr>
          <w:rFonts w:asciiTheme="minorHAnsi" w:hAnsiTheme="minorHAnsi"/>
          <w:sz w:val="20"/>
          <w:szCs w:val="20"/>
          <w:lang/>
        </w:rPr>
        <w:t xml:space="preserve"> SCADA network and chamber works.</w:t>
      </w:r>
    </w:p>
    <w:p w:rsidR="00B038CB" w:rsidRPr="00327B82" w:rsidRDefault="00B038CB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&amp; Monitoring of ongoing activities of Earthwork, Sub Base Road base and Asphalt paving works for construction of roads.</w:t>
      </w:r>
    </w:p>
    <w:p w:rsidR="00B038CB" w:rsidRPr="00327B82" w:rsidRDefault="00B038CB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 Supervision &amp; Monitoring of ongoing</w:t>
      </w:r>
      <w:r w:rsidR="002A33EF">
        <w:rPr>
          <w:rFonts w:asciiTheme="minorHAnsi" w:hAnsiTheme="minorHAnsi"/>
          <w:sz w:val="20"/>
          <w:szCs w:val="20"/>
          <w:lang/>
        </w:rPr>
        <w:t xml:space="preserve"> activities for</w:t>
      </w:r>
      <w:r w:rsidRPr="00327B82">
        <w:rPr>
          <w:rFonts w:asciiTheme="minorHAnsi" w:hAnsiTheme="minorHAnsi"/>
          <w:sz w:val="20"/>
          <w:szCs w:val="20"/>
          <w:lang/>
        </w:rPr>
        <w:t xml:space="preserve"> </w:t>
      </w:r>
      <w:proofErr w:type="spellStart"/>
      <w:r w:rsidR="00074539" w:rsidRPr="00327B82">
        <w:rPr>
          <w:rFonts w:asciiTheme="minorHAnsi" w:hAnsiTheme="minorHAnsi"/>
          <w:sz w:val="20"/>
          <w:szCs w:val="20"/>
          <w:lang/>
        </w:rPr>
        <w:t>Kerb</w:t>
      </w:r>
      <w:proofErr w:type="spellEnd"/>
      <w:r w:rsidR="00074539" w:rsidRPr="00327B82">
        <w:rPr>
          <w:rFonts w:asciiTheme="minorHAnsi" w:hAnsiTheme="minorHAnsi"/>
          <w:sz w:val="20"/>
          <w:szCs w:val="20"/>
          <w:lang/>
        </w:rPr>
        <w:t xml:space="preserve"> stone installation</w:t>
      </w:r>
      <w:r w:rsidRPr="00327B82">
        <w:rPr>
          <w:rFonts w:asciiTheme="minorHAnsi" w:hAnsiTheme="minorHAnsi"/>
          <w:sz w:val="20"/>
          <w:szCs w:val="20"/>
          <w:lang/>
        </w:rPr>
        <w:t>,</w:t>
      </w:r>
      <w:r w:rsidR="002A33EF">
        <w:rPr>
          <w:rFonts w:asciiTheme="minorHAnsi" w:hAnsiTheme="minorHAnsi"/>
          <w:sz w:val="20"/>
          <w:szCs w:val="20"/>
          <w:lang/>
        </w:rPr>
        <w:t xml:space="preserve"> interlock paving tiles</w:t>
      </w:r>
      <w:r w:rsidRPr="00327B82">
        <w:rPr>
          <w:rFonts w:asciiTheme="minorHAnsi" w:hAnsiTheme="minorHAnsi"/>
          <w:sz w:val="20"/>
          <w:szCs w:val="20"/>
          <w:lang/>
        </w:rPr>
        <w:t xml:space="preserve"> works and street lights installation works.</w:t>
      </w:r>
    </w:p>
    <w:p w:rsidR="002E3445" w:rsidRPr="00327B82" w:rsidRDefault="00472966" w:rsidP="00F02A0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Review of </w:t>
      </w:r>
      <w:r w:rsidR="00CD25A1" w:rsidRPr="00327B82">
        <w:rPr>
          <w:rFonts w:asciiTheme="minorHAnsi" w:hAnsiTheme="minorHAnsi"/>
          <w:sz w:val="20"/>
          <w:szCs w:val="20"/>
          <w:lang/>
        </w:rPr>
        <w:t>Shop Drawings,</w:t>
      </w:r>
      <w:r w:rsidR="00254A3B" w:rsidRPr="00327B82">
        <w:rPr>
          <w:rFonts w:asciiTheme="minorHAnsi" w:hAnsiTheme="minorHAnsi"/>
          <w:sz w:val="20"/>
          <w:szCs w:val="20"/>
          <w:lang/>
        </w:rPr>
        <w:t xml:space="preserve"> Method </w:t>
      </w:r>
      <w:r w:rsidR="009E046C" w:rsidRPr="00327B82">
        <w:rPr>
          <w:rFonts w:asciiTheme="minorHAnsi" w:hAnsiTheme="minorHAnsi"/>
          <w:sz w:val="20"/>
          <w:szCs w:val="20"/>
          <w:lang/>
        </w:rPr>
        <w:t xml:space="preserve">of </w:t>
      </w:r>
      <w:r w:rsidR="00254A3B" w:rsidRPr="00327B82">
        <w:rPr>
          <w:rFonts w:asciiTheme="minorHAnsi" w:hAnsiTheme="minorHAnsi"/>
          <w:sz w:val="20"/>
          <w:szCs w:val="20"/>
          <w:lang/>
        </w:rPr>
        <w:t>Statement</w:t>
      </w:r>
      <w:r w:rsidR="00074539" w:rsidRPr="00327B82">
        <w:rPr>
          <w:rFonts w:asciiTheme="minorHAnsi" w:hAnsiTheme="minorHAnsi"/>
          <w:sz w:val="20"/>
          <w:szCs w:val="20"/>
          <w:lang/>
        </w:rPr>
        <w:t>,</w:t>
      </w:r>
      <w:r w:rsidR="009D3E63">
        <w:rPr>
          <w:rFonts w:asciiTheme="minorHAnsi" w:hAnsiTheme="minorHAnsi"/>
          <w:sz w:val="20"/>
          <w:szCs w:val="20"/>
          <w:lang/>
        </w:rPr>
        <w:t xml:space="preserve"> as built Drawings </w:t>
      </w:r>
      <w:r w:rsidR="009D3E63" w:rsidRPr="00327B82">
        <w:rPr>
          <w:rFonts w:asciiTheme="minorHAnsi" w:hAnsiTheme="minorHAnsi"/>
          <w:sz w:val="20"/>
          <w:szCs w:val="20"/>
          <w:lang/>
        </w:rPr>
        <w:t>and</w:t>
      </w:r>
      <w:r w:rsidR="00074539" w:rsidRPr="00327B82">
        <w:rPr>
          <w:rFonts w:asciiTheme="minorHAnsi" w:hAnsiTheme="minorHAnsi"/>
          <w:sz w:val="20"/>
          <w:szCs w:val="20"/>
          <w:lang/>
        </w:rPr>
        <w:t xml:space="preserve"> </w:t>
      </w:r>
      <w:r w:rsidR="002A33EF">
        <w:rPr>
          <w:rFonts w:asciiTheme="minorHAnsi" w:hAnsiTheme="minorHAnsi"/>
          <w:sz w:val="20"/>
          <w:szCs w:val="20"/>
          <w:lang/>
        </w:rPr>
        <w:t xml:space="preserve">other </w:t>
      </w:r>
      <w:r w:rsidR="00074539" w:rsidRPr="00327B82">
        <w:rPr>
          <w:rFonts w:asciiTheme="minorHAnsi" w:hAnsiTheme="minorHAnsi"/>
          <w:sz w:val="20"/>
          <w:szCs w:val="20"/>
          <w:lang/>
        </w:rPr>
        <w:t>construction documents</w:t>
      </w:r>
      <w:r w:rsidR="009D3E63">
        <w:rPr>
          <w:rFonts w:asciiTheme="minorHAnsi" w:hAnsiTheme="minorHAnsi"/>
          <w:sz w:val="20"/>
          <w:szCs w:val="20"/>
          <w:lang/>
        </w:rPr>
        <w:t xml:space="preserve"> submitted</w:t>
      </w:r>
      <w:r w:rsidR="00254A3B" w:rsidRPr="00327B82">
        <w:rPr>
          <w:rFonts w:asciiTheme="minorHAnsi" w:hAnsiTheme="minorHAnsi"/>
          <w:sz w:val="20"/>
          <w:szCs w:val="20"/>
          <w:lang/>
        </w:rPr>
        <w:t xml:space="preserve"> by contractor.</w:t>
      </w:r>
    </w:p>
    <w:p w:rsidR="00472966" w:rsidRPr="00327B82" w:rsidRDefault="00935773" w:rsidP="00A10602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Inspection and </w:t>
      </w:r>
      <w:r w:rsidR="00242D20" w:rsidRPr="00327B82">
        <w:rPr>
          <w:rFonts w:asciiTheme="minorHAnsi" w:hAnsiTheme="minorHAnsi"/>
          <w:sz w:val="20"/>
          <w:szCs w:val="20"/>
          <w:lang/>
        </w:rPr>
        <w:t>Verif</w:t>
      </w:r>
      <w:r w:rsidR="00F02A0D" w:rsidRPr="00327B82">
        <w:rPr>
          <w:rFonts w:asciiTheme="minorHAnsi" w:hAnsiTheme="minorHAnsi"/>
          <w:sz w:val="20"/>
          <w:szCs w:val="20"/>
          <w:lang/>
        </w:rPr>
        <w:t xml:space="preserve">ication of contractor work done according to the approved Drawings and method of Statement. </w:t>
      </w:r>
    </w:p>
    <w:p w:rsidR="00A10602" w:rsidRPr="00327B82" w:rsidRDefault="00A10602" w:rsidP="00A10602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Verification of </w:t>
      </w:r>
      <w:r w:rsidR="00FF1538" w:rsidRPr="00327B82">
        <w:rPr>
          <w:rFonts w:asciiTheme="minorHAnsi" w:hAnsiTheme="minorHAnsi"/>
          <w:sz w:val="20"/>
          <w:szCs w:val="20"/>
          <w:lang/>
        </w:rPr>
        <w:t>the approvals of</w:t>
      </w:r>
      <w:r w:rsidRPr="00327B82">
        <w:rPr>
          <w:rFonts w:asciiTheme="minorHAnsi" w:hAnsiTheme="minorHAnsi"/>
          <w:sz w:val="20"/>
          <w:szCs w:val="20"/>
          <w:lang/>
        </w:rPr>
        <w:t xml:space="preserve"> materials prior to use on site.</w:t>
      </w:r>
    </w:p>
    <w:p w:rsidR="002E3445" w:rsidRPr="00327B82" w:rsidRDefault="007A099D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Inspection and ensuring compliance with contract</w:t>
      </w:r>
      <w:r w:rsidR="00A10602" w:rsidRPr="00327B82">
        <w:rPr>
          <w:rFonts w:asciiTheme="minorHAnsi" w:hAnsiTheme="minorHAnsi"/>
          <w:sz w:val="20"/>
          <w:szCs w:val="20"/>
          <w:lang/>
        </w:rPr>
        <w:t xml:space="preserve"> </w:t>
      </w:r>
      <w:r w:rsidR="00BE6BF2" w:rsidRPr="00327B82">
        <w:rPr>
          <w:rFonts w:asciiTheme="minorHAnsi" w:hAnsiTheme="minorHAnsi"/>
          <w:sz w:val="20"/>
          <w:szCs w:val="20"/>
          <w:lang/>
        </w:rPr>
        <w:t>specifications</w:t>
      </w:r>
      <w:r w:rsidR="00A10602" w:rsidRPr="00327B82">
        <w:rPr>
          <w:rFonts w:asciiTheme="minorHAnsi" w:hAnsiTheme="minorHAnsi"/>
          <w:sz w:val="20"/>
          <w:szCs w:val="20"/>
          <w:lang/>
        </w:rPr>
        <w:t>.</w:t>
      </w:r>
      <w:r w:rsidR="00BE6BF2" w:rsidRPr="00327B82">
        <w:rPr>
          <w:rFonts w:asciiTheme="minorHAnsi" w:hAnsiTheme="minorHAnsi"/>
          <w:sz w:val="20"/>
          <w:szCs w:val="20"/>
          <w:lang/>
        </w:rPr>
        <w:t xml:space="preserve">  </w:t>
      </w:r>
    </w:p>
    <w:p w:rsidR="00F44EC1" w:rsidRPr="00327B82" w:rsidRDefault="00F44EC1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Monitoring and ensuring </w:t>
      </w:r>
      <w:r w:rsidR="00B177E6" w:rsidRPr="00327B82">
        <w:rPr>
          <w:rFonts w:asciiTheme="minorHAnsi" w:hAnsiTheme="minorHAnsi"/>
          <w:sz w:val="20"/>
          <w:szCs w:val="20"/>
          <w:lang/>
        </w:rPr>
        <w:t>the safety procedures are followed strictly.</w:t>
      </w:r>
    </w:p>
    <w:p w:rsidR="008E303C" w:rsidRPr="00327B82" w:rsidRDefault="00965142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Assist</w:t>
      </w:r>
      <w:r w:rsidR="008E303C" w:rsidRPr="00327B82">
        <w:rPr>
          <w:rFonts w:asciiTheme="minorHAnsi" w:hAnsiTheme="minorHAnsi"/>
          <w:sz w:val="20"/>
          <w:szCs w:val="20"/>
          <w:lang/>
        </w:rPr>
        <w:t xml:space="preserve"> and coordination with R E &amp; A R E. </w:t>
      </w:r>
    </w:p>
    <w:p w:rsidR="00242D20" w:rsidRPr="00595200" w:rsidRDefault="00472966" w:rsidP="0018347D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Daily and weekly </w:t>
      </w:r>
      <w:r w:rsidR="00242D20" w:rsidRPr="00327B82">
        <w:rPr>
          <w:rFonts w:asciiTheme="minorHAnsi" w:hAnsiTheme="minorHAnsi"/>
          <w:sz w:val="20"/>
          <w:szCs w:val="20"/>
          <w:lang/>
        </w:rPr>
        <w:t>Progress Reporting.</w:t>
      </w:r>
    </w:p>
    <w:p w:rsidR="00595200" w:rsidRPr="00327B82" w:rsidRDefault="00595200" w:rsidP="00595200">
      <w:pPr>
        <w:pStyle w:val="ListParagraph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DB7FA1" w:rsidRPr="00327B82" w:rsidRDefault="00DB7FA1" w:rsidP="00D236AA">
      <w:pPr>
        <w:jc w:val="both"/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7401DF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proofErr w:type="spellStart"/>
      <w:r w:rsidR="00CB754A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Hussain</w:t>
      </w:r>
      <w:proofErr w:type="spellEnd"/>
      <w:r w:rsidR="00CB754A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 xml:space="preserve"> </w:t>
      </w:r>
      <w:proofErr w:type="spellStart"/>
      <w:r w:rsidR="00CB754A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Rathore</w:t>
      </w:r>
      <w:proofErr w:type="spellEnd"/>
      <w:r w:rsidR="00CB754A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 xml:space="preserve"> &amp; Co Chartered Accountants</w:t>
      </w:r>
      <w:r w:rsidR="005E1B93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 xml:space="preserve"> for (FSP IOM) Pakistan</w:t>
      </w:r>
      <w:r w:rsidR="00CB754A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.</w:t>
      </w:r>
    </w:p>
    <w:p w:rsidR="000D443B" w:rsidRPr="00327B82" w:rsidRDefault="000D443B" w:rsidP="00EB612E">
      <w:p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="007401DF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>Site Engineer.</w:t>
      </w:r>
      <w:r w:rsidR="00D3259C"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 xml:space="preserve"> </w:t>
      </w:r>
    </w:p>
    <w:p w:rsidR="00DB7FA1" w:rsidRPr="00327B82" w:rsidRDefault="00DB7FA1" w:rsidP="00D236AA">
      <w:pPr>
        <w:jc w:val="both"/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="007401DF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7401DF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2E3445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January 17, 2011.till October 3</w:t>
      </w:r>
      <w:r w:rsidR="0036745B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1</w:t>
      </w:r>
      <w:r w:rsidR="00CB754A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, 2014</w:t>
      </w:r>
      <w:r w:rsidR="003D0B85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.</w:t>
      </w:r>
    </w:p>
    <w:p w:rsidR="00D3259C" w:rsidRPr="00327B82" w:rsidRDefault="008E303C" w:rsidP="00D3259C">
      <w:pPr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>Project:</w:t>
      </w:r>
      <w:r w:rsidR="007401DF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7401DF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 xml:space="preserve">1: </w:t>
      </w:r>
      <w:r w:rsidR="00D3259C"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>Community Infrastructure Projects in FR Peshawar.</w:t>
      </w:r>
    </w:p>
    <w:p w:rsidR="00595200" w:rsidRDefault="00D3259C" w:rsidP="00595200">
      <w:pPr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 xml:space="preserve">                                </w:t>
      </w:r>
      <w:r w:rsidR="008E303C"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 xml:space="preserve">2: </w:t>
      </w:r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 xml:space="preserve"> Improvement and Rehabilitation of </w:t>
      </w:r>
      <w:proofErr w:type="spellStart"/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>Shahi</w:t>
      </w:r>
      <w:proofErr w:type="spellEnd"/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 xml:space="preserve"> </w:t>
      </w:r>
      <w:proofErr w:type="spellStart"/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>Bagh</w:t>
      </w:r>
      <w:proofErr w:type="spellEnd"/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 xml:space="preserve"> Park Peshawar KPK</w:t>
      </w:r>
    </w:p>
    <w:p w:rsidR="00DB7FA1" w:rsidRPr="00595200" w:rsidRDefault="00DB7FA1" w:rsidP="00595200">
      <w:pPr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</w:p>
    <w:p w:rsidR="00CB754A" w:rsidRPr="00327B82" w:rsidRDefault="00CB754A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Assessments Survey for new</w:t>
      </w:r>
      <w:r w:rsidR="00062F1D" w:rsidRPr="00327B82">
        <w:rPr>
          <w:rFonts w:asciiTheme="minorHAnsi" w:hAnsiTheme="minorHAnsi"/>
          <w:sz w:val="20"/>
          <w:szCs w:val="20"/>
          <w:lang/>
        </w:rPr>
        <w:t xml:space="preserve"> community</w:t>
      </w:r>
      <w:r w:rsidR="00CD25A1" w:rsidRPr="00327B82">
        <w:rPr>
          <w:rFonts w:asciiTheme="minorHAnsi" w:hAnsiTheme="minorHAnsi"/>
          <w:sz w:val="20"/>
          <w:szCs w:val="20"/>
          <w:lang/>
        </w:rPr>
        <w:t xml:space="preserve"> Infrastructure of</w:t>
      </w:r>
      <w:r w:rsidR="00A10602" w:rsidRPr="00327B82">
        <w:rPr>
          <w:rFonts w:asciiTheme="minorHAnsi" w:hAnsiTheme="minorHAnsi"/>
          <w:sz w:val="20"/>
          <w:szCs w:val="20"/>
          <w:lang/>
        </w:rPr>
        <w:t xml:space="preserve"> Street pavement, Drainage network, small scale village roads, Water supply</w:t>
      </w:r>
      <w:r w:rsidR="00CD25A1" w:rsidRPr="00327B82">
        <w:rPr>
          <w:rFonts w:asciiTheme="minorHAnsi" w:hAnsiTheme="minorHAnsi"/>
          <w:sz w:val="20"/>
          <w:szCs w:val="20"/>
          <w:lang/>
        </w:rPr>
        <w:t>,</w:t>
      </w:r>
      <w:r w:rsidR="00A10602" w:rsidRPr="00327B82">
        <w:rPr>
          <w:rFonts w:asciiTheme="minorHAnsi" w:hAnsiTheme="minorHAnsi"/>
          <w:sz w:val="20"/>
          <w:szCs w:val="20"/>
          <w:lang/>
        </w:rPr>
        <w:t xml:space="preserve"> </w:t>
      </w:r>
      <w:r w:rsidR="00CD25A1" w:rsidRPr="00327B82">
        <w:rPr>
          <w:rFonts w:asciiTheme="minorHAnsi" w:hAnsiTheme="minorHAnsi"/>
          <w:sz w:val="20"/>
          <w:szCs w:val="20"/>
          <w:lang/>
        </w:rPr>
        <w:t xml:space="preserve">flood protection works and building maintenance </w:t>
      </w:r>
      <w:r w:rsidR="00FF1538" w:rsidRPr="00327B82">
        <w:rPr>
          <w:rFonts w:asciiTheme="minorHAnsi" w:hAnsiTheme="minorHAnsi"/>
          <w:sz w:val="20"/>
          <w:szCs w:val="20"/>
          <w:lang/>
        </w:rPr>
        <w:t>projects in remote areas of FR Peshawar.</w:t>
      </w:r>
    </w:p>
    <w:p w:rsidR="00CB754A" w:rsidRPr="00327B82" w:rsidRDefault="00CB754A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Creation of Drawings, Estimation</w:t>
      </w:r>
      <w:r w:rsidR="009756E0" w:rsidRPr="00327B82">
        <w:rPr>
          <w:rFonts w:asciiTheme="minorHAnsi" w:hAnsiTheme="minorHAnsi"/>
          <w:sz w:val="20"/>
          <w:szCs w:val="20"/>
          <w:lang/>
        </w:rPr>
        <w:t xml:space="preserve">, Costing, Budgeting, BOQ’s. </w:t>
      </w:r>
      <w:r w:rsidR="006B4DD4" w:rsidRPr="00327B82">
        <w:rPr>
          <w:rFonts w:asciiTheme="minorHAnsi" w:hAnsiTheme="minorHAnsi"/>
          <w:sz w:val="20"/>
          <w:szCs w:val="20"/>
          <w:lang/>
        </w:rPr>
        <w:t>Bidding</w:t>
      </w:r>
      <w:r w:rsidR="009756E0" w:rsidRPr="00327B82">
        <w:rPr>
          <w:rFonts w:asciiTheme="minorHAnsi" w:hAnsiTheme="minorHAnsi"/>
          <w:sz w:val="20"/>
          <w:szCs w:val="20"/>
          <w:lang/>
        </w:rPr>
        <w:t xml:space="preserve"> process</w:t>
      </w:r>
      <w:r w:rsidR="00573608" w:rsidRPr="00327B82">
        <w:rPr>
          <w:rFonts w:asciiTheme="minorHAnsi" w:hAnsiTheme="minorHAnsi"/>
          <w:sz w:val="20"/>
          <w:szCs w:val="20"/>
          <w:lang/>
        </w:rPr>
        <w:t xml:space="preserve"> Addendum process</w:t>
      </w:r>
      <w:r w:rsidR="009756E0" w:rsidRPr="00327B82">
        <w:rPr>
          <w:rFonts w:asciiTheme="minorHAnsi" w:hAnsiTheme="minorHAnsi"/>
          <w:sz w:val="20"/>
          <w:szCs w:val="20"/>
          <w:lang/>
        </w:rPr>
        <w:t xml:space="preserve"> and contractor payments.</w:t>
      </w:r>
    </w:p>
    <w:p w:rsidR="00CB754A" w:rsidRPr="00327B82" w:rsidRDefault="00CD25A1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Regular visits for </w:t>
      </w:r>
      <w:r w:rsidR="00CB754A" w:rsidRPr="00327B82">
        <w:rPr>
          <w:rFonts w:asciiTheme="minorHAnsi" w:hAnsiTheme="minorHAnsi"/>
          <w:sz w:val="20"/>
          <w:szCs w:val="20"/>
          <w:lang/>
        </w:rPr>
        <w:t>Monitoring of ongoing activities</w:t>
      </w:r>
      <w:r w:rsidR="009756E0" w:rsidRPr="00327B82">
        <w:rPr>
          <w:rFonts w:asciiTheme="minorHAnsi" w:hAnsiTheme="minorHAnsi"/>
          <w:sz w:val="20"/>
          <w:szCs w:val="20"/>
          <w:lang/>
        </w:rPr>
        <w:t xml:space="preserve"> on site executed by contractors hired.</w:t>
      </w:r>
    </w:p>
    <w:p w:rsidR="00CB754A" w:rsidRPr="00327B82" w:rsidRDefault="00CB754A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work</w:t>
      </w:r>
      <w:r w:rsidR="00D3259C" w:rsidRPr="00327B82">
        <w:rPr>
          <w:rFonts w:asciiTheme="minorHAnsi" w:hAnsiTheme="minorHAnsi"/>
          <w:sz w:val="20"/>
          <w:szCs w:val="20"/>
          <w:lang/>
        </w:rPr>
        <w:t>s</w:t>
      </w:r>
      <w:r w:rsidRPr="00327B82">
        <w:rPr>
          <w:rFonts w:asciiTheme="minorHAnsi" w:hAnsiTheme="minorHAnsi"/>
          <w:sz w:val="20"/>
          <w:szCs w:val="20"/>
          <w:lang/>
        </w:rPr>
        <w:t xml:space="preserve"> according to the </w:t>
      </w:r>
      <w:r w:rsidR="00CD25A1" w:rsidRPr="00327B82">
        <w:rPr>
          <w:rFonts w:asciiTheme="minorHAnsi" w:hAnsiTheme="minorHAnsi"/>
          <w:sz w:val="20"/>
          <w:szCs w:val="20"/>
          <w:lang/>
        </w:rPr>
        <w:t xml:space="preserve">approved </w:t>
      </w:r>
      <w:r w:rsidRPr="00327B82">
        <w:rPr>
          <w:rFonts w:asciiTheme="minorHAnsi" w:hAnsiTheme="minorHAnsi"/>
          <w:sz w:val="20"/>
          <w:szCs w:val="20"/>
          <w:lang/>
        </w:rPr>
        <w:t>Drawings and Design.</w:t>
      </w:r>
    </w:p>
    <w:p w:rsidR="00CB754A" w:rsidRPr="00327B82" w:rsidRDefault="00CB754A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Quality Assurance and Quality Control according to the Specification. </w:t>
      </w:r>
    </w:p>
    <w:p w:rsidR="00CB754A" w:rsidRPr="00327B82" w:rsidRDefault="00CB754A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Verification of Contractor’s</w:t>
      </w:r>
      <w:r w:rsidR="00062F1D" w:rsidRPr="00327B82">
        <w:rPr>
          <w:rFonts w:asciiTheme="minorHAnsi" w:hAnsiTheme="minorHAnsi"/>
          <w:sz w:val="20"/>
          <w:szCs w:val="20"/>
          <w:lang/>
        </w:rPr>
        <w:t xml:space="preserve"> work done and</w:t>
      </w:r>
      <w:r w:rsidRPr="00327B82">
        <w:rPr>
          <w:rFonts w:asciiTheme="minorHAnsi" w:hAnsiTheme="minorHAnsi"/>
          <w:sz w:val="20"/>
          <w:szCs w:val="20"/>
          <w:lang/>
        </w:rPr>
        <w:t xml:space="preserve"> payments.</w:t>
      </w:r>
    </w:p>
    <w:p w:rsidR="00FF1538" w:rsidRPr="00327B82" w:rsidRDefault="00FF1538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Assist and coordination with Agency Engineer, Program Engineer and concern department’s officials.</w:t>
      </w:r>
    </w:p>
    <w:p w:rsidR="00CB754A" w:rsidRPr="00327B82" w:rsidRDefault="009756E0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 w:cs="Arial"/>
          <w:b/>
          <w:color w:val="000000"/>
          <w:sz w:val="20"/>
          <w:szCs w:val="20"/>
          <w:u w:val="single" w:color="FFFFFF"/>
        </w:rPr>
        <w:t xml:space="preserve">Improvement and Rehabilitation of </w:t>
      </w:r>
      <w:proofErr w:type="spellStart"/>
      <w:r w:rsidRPr="00327B82">
        <w:rPr>
          <w:rFonts w:asciiTheme="minorHAnsi" w:hAnsiTheme="minorHAnsi" w:cs="Arial"/>
          <w:b/>
          <w:color w:val="000000"/>
          <w:sz w:val="20"/>
          <w:szCs w:val="20"/>
          <w:u w:val="single" w:color="FFFFFF"/>
        </w:rPr>
        <w:t>Shahi</w:t>
      </w:r>
      <w:proofErr w:type="spellEnd"/>
      <w:r w:rsidRPr="00327B82">
        <w:rPr>
          <w:rFonts w:asciiTheme="minorHAnsi" w:hAnsiTheme="minorHAnsi" w:cs="Arial"/>
          <w:b/>
          <w:color w:val="000000"/>
          <w:sz w:val="20"/>
          <w:szCs w:val="20"/>
          <w:u w:val="single" w:color="FFFFFF"/>
        </w:rPr>
        <w:t xml:space="preserve"> </w:t>
      </w:r>
      <w:proofErr w:type="spellStart"/>
      <w:r w:rsidRPr="00327B82">
        <w:rPr>
          <w:rFonts w:asciiTheme="minorHAnsi" w:hAnsiTheme="minorHAnsi" w:cs="Arial"/>
          <w:b/>
          <w:color w:val="000000"/>
          <w:sz w:val="20"/>
          <w:szCs w:val="20"/>
          <w:u w:val="single" w:color="FFFFFF"/>
        </w:rPr>
        <w:t>Bagh</w:t>
      </w:r>
      <w:proofErr w:type="spellEnd"/>
      <w:r w:rsidRPr="00327B82">
        <w:rPr>
          <w:rFonts w:asciiTheme="minorHAnsi" w:hAnsiTheme="minorHAnsi" w:cs="Arial"/>
          <w:b/>
          <w:color w:val="000000"/>
          <w:sz w:val="20"/>
          <w:szCs w:val="20"/>
          <w:u w:val="single" w:color="FFFFFF"/>
        </w:rPr>
        <w:t xml:space="preserve"> Park Peshawar KPK was designed by Consultant and my responsibilities were there</w:t>
      </w:r>
      <w:r w:rsidR="006A3065" w:rsidRPr="00327B82">
        <w:rPr>
          <w:rFonts w:asciiTheme="minorHAnsi" w:hAnsiTheme="minorHAnsi" w:cs="Arial"/>
          <w:b/>
          <w:color w:val="000000"/>
          <w:sz w:val="20"/>
          <w:szCs w:val="20"/>
          <w:u w:val="single" w:color="FFFFFF"/>
        </w:rPr>
        <w:t>, are</w:t>
      </w:r>
      <w:r w:rsidRPr="00327B82">
        <w:rPr>
          <w:rFonts w:asciiTheme="minorHAnsi" w:hAnsiTheme="minorHAnsi" w:cs="Arial"/>
          <w:b/>
          <w:color w:val="000000"/>
          <w:sz w:val="20"/>
          <w:szCs w:val="20"/>
          <w:u w:val="single" w:color="FFFFFF"/>
        </w:rPr>
        <w:t xml:space="preserve"> bellow</w:t>
      </w:r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>.</w:t>
      </w:r>
    </w:p>
    <w:p w:rsidR="007D6EA3" w:rsidRPr="00327B82" w:rsidRDefault="006A3065" w:rsidP="00EB612E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&amp; Monitoring of ongoing activities of Sewer, </w:t>
      </w:r>
      <w:r w:rsidR="00D3259C" w:rsidRPr="00327B82">
        <w:rPr>
          <w:rFonts w:asciiTheme="minorHAnsi" w:hAnsiTheme="minorHAnsi"/>
          <w:sz w:val="20"/>
          <w:szCs w:val="20"/>
          <w:lang/>
        </w:rPr>
        <w:t xml:space="preserve">storm water, </w:t>
      </w:r>
      <w:r w:rsidRPr="00327B82">
        <w:rPr>
          <w:rFonts w:asciiTheme="minorHAnsi" w:hAnsiTheme="minorHAnsi"/>
          <w:sz w:val="20"/>
          <w:szCs w:val="20"/>
          <w:lang/>
        </w:rPr>
        <w:t>Water supply, Pipelines networks and construction of sewer manhole and gate valve chambers.</w:t>
      </w:r>
    </w:p>
    <w:p w:rsidR="007D6EA3" w:rsidRPr="00327B82" w:rsidRDefault="007D6EA3" w:rsidP="007D6EA3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&amp; Monitoring of construction of tube wells, pumping rooms, overhead water tank</w:t>
      </w:r>
      <w:r w:rsidR="002E050D" w:rsidRPr="00327B82">
        <w:rPr>
          <w:rFonts w:asciiTheme="minorHAnsi" w:hAnsiTheme="minorHAnsi"/>
          <w:sz w:val="20"/>
          <w:szCs w:val="20"/>
          <w:lang/>
        </w:rPr>
        <w:t xml:space="preserve"> and installation of pumping machinery and piping works. </w:t>
      </w:r>
    </w:p>
    <w:p w:rsidR="006A3065" w:rsidRPr="00327B82" w:rsidRDefault="006A3065" w:rsidP="006A3065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lastRenderedPageBreak/>
        <w:t xml:space="preserve">Supervision &amp; Monitoring of ongoing </w:t>
      </w:r>
      <w:r w:rsidR="007D6EA3" w:rsidRPr="00327B82">
        <w:rPr>
          <w:rFonts w:asciiTheme="minorHAnsi" w:hAnsiTheme="minorHAnsi"/>
          <w:sz w:val="20"/>
          <w:szCs w:val="20"/>
          <w:lang/>
        </w:rPr>
        <w:t xml:space="preserve">structural and finishing </w:t>
      </w:r>
      <w:r w:rsidRPr="00327B82">
        <w:rPr>
          <w:rFonts w:asciiTheme="minorHAnsi" w:hAnsiTheme="minorHAnsi"/>
          <w:sz w:val="20"/>
          <w:szCs w:val="20"/>
          <w:lang/>
        </w:rPr>
        <w:t xml:space="preserve">works for construction of </w:t>
      </w:r>
      <w:r w:rsidR="000A235D" w:rsidRPr="00327B82">
        <w:rPr>
          <w:rFonts w:asciiTheme="minorHAnsi" w:hAnsiTheme="minorHAnsi"/>
          <w:sz w:val="20"/>
          <w:szCs w:val="20"/>
          <w:lang/>
        </w:rPr>
        <w:t xml:space="preserve">water ponds and </w:t>
      </w:r>
      <w:r w:rsidR="002E050D" w:rsidRPr="00327B82">
        <w:rPr>
          <w:rFonts w:asciiTheme="minorHAnsi" w:hAnsiTheme="minorHAnsi"/>
          <w:sz w:val="20"/>
          <w:szCs w:val="20"/>
          <w:lang/>
        </w:rPr>
        <w:t>fountains,</w:t>
      </w:r>
      <w:r w:rsidR="000A235D" w:rsidRPr="00327B82">
        <w:rPr>
          <w:rFonts w:asciiTheme="minorHAnsi" w:hAnsiTheme="minorHAnsi"/>
          <w:sz w:val="20"/>
          <w:szCs w:val="20"/>
          <w:lang/>
        </w:rPr>
        <w:t xml:space="preserve"> Pavilions, public toilets, staff &amp;</w:t>
      </w:r>
      <w:r w:rsidR="007D6EA3" w:rsidRPr="00327B82">
        <w:rPr>
          <w:rFonts w:asciiTheme="minorHAnsi" w:hAnsiTheme="minorHAnsi"/>
          <w:sz w:val="20"/>
          <w:szCs w:val="20"/>
          <w:lang/>
        </w:rPr>
        <w:t xml:space="preserve"> store rooms.</w:t>
      </w:r>
    </w:p>
    <w:p w:rsidR="006A3065" w:rsidRPr="00327B82" w:rsidRDefault="006A3065" w:rsidP="006A3065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&amp; Monitoring of ongoing </w:t>
      </w:r>
      <w:r w:rsidR="000A235D" w:rsidRPr="00327B82">
        <w:rPr>
          <w:rFonts w:asciiTheme="minorHAnsi" w:hAnsiTheme="minorHAnsi"/>
          <w:sz w:val="20"/>
          <w:szCs w:val="20"/>
          <w:lang/>
        </w:rPr>
        <w:t>works for installation of Garden lights intern</w:t>
      </w:r>
      <w:r w:rsidR="007D6EA3" w:rsidRPr="00327B82">
        <w:rPr>
          <w:rFonts w:asciiTheme="minorHAnsi" w:hAnsiTheme="minorHAnsi"/>
          <w:sz w:val="20"/>
          <w:szCs w:val="20"/>
          <w:lang/>
        </w:rPr>
        <w:t>al a</w:t>
      </w:r>
      <w:r w:rsidR="002E050D" w:rsidRPr="00327B82">
        <w:rPr>
          <w:rFonts w:asciiTheme="minorHAnsi" w:hAnsiTheme="minorHAnsi"/>
          <w:sz w:val="20"/>
          <w:szCs w:val="20"/>
          <w:lang/>
        </w:rPr>
        <w:t xml:space="preserve">nd external electrification, </w:t>
      </w:r>
      <w:r w:rsidR="007D6EA3" w:rsidRPr="00327B82">
        <w:rPr>
          <w:rFonts w:asciiTheme="minorHAnsi" w:hAnsiTheme="minorHAnsi"/>
          <w:sz w:val="20"/>
          <w:szCs w:val="20"/>
          <w:lang/>
        </w:rPr>
        <w:t>sanitary</w:t>
      </w:r>
      <w:r w:rsidR="002E050D" w:rsidRPr="00327B82">
        <w:rPr>
          <w:rFonts w:asciiTheme="minorHAnsi" w:hAnsiTheme="minorHAnsi"/>
          <w:sz w:val="20"/>
          <w:szCs w:val="20"/>
          <w:lang/>
        </w:rPr>
        <w:t xml:space="preserve"> works, installation of pumping machinery and fountains in water ponds. </w:t>
      </w:r>
    </w:p>
    <w:p w:rsidR="002E050D" w:rsidRPr="00327B82" w:rsidRDefault="006A3065" w:rsidP="006A3065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&amp; Monitoring of </w:t>
      </w:r>
      <w:r w:rsidR="002E050D" w:rsidRPr="00327B82">
        <w:rPr>
          <w:rFonts w:asciiTheme="minorHAnsi" w:hAnsiTheme="minorHAnsi"/>
          <w:sz w:val="20"/>
          <w:szCs w:val="20"/>
          <w:lang/>
        </w:rPr>
        <w:t xml:space="preserve">Lawns developments, Grass &amp; plants plantation </w:t>
      </w:r>
      <w:r w:rsidR="00D3259C" w:rsidRPr="00327B82">
        <w:rPr>
          <w:rFonts w:asciiTheme="minorHAnsi" w:hAnsiTheme="minorHAnsi"/>
          <w:sz w:val="20"/>
          <w:szCs w:val="20"/>
          <w:lang/>
        </w:rPr>
        <w:t>and construction</w:t>
      </w:r>
      <w:r w:rsidR="002E050D" w:rsidRPr="00327B82">
        <w:rPr>
          <w:rFonts w:asciiTheme="minorHAnsi" w:hAnsiTheme="minorHAnsi"/>
          <w:sz w:val="20"/>
          <w:szCs w:val="20"/>
          <w:lang/>
        </w:rPr>
        <w:t xml:space="preserve"> of paving tiles foot paths</w:t>
      </w:r>
      <w:r w:rsidR="00D3259C" w:rsidRPr="00327B82">
        <w:rPr>
          <w:rFonts w:asciiTheme="minorHAnsi" w:hAnsiTheme="minorHAnsi"/>
          <w:sz w:val="20"/>
          <w:szCs w:val="20"/>
          <w:lang/>
        </w:rPr>
        <w:t xml:space="preserve"> &amp; Car parking areas.</w:t>
      </w:r>
    </w:p>
    <w:p w:rsidR="006A3065" w:rsidRPr="00327B82" w:rsidRDefault="006A3065" w:rsidP="006A3065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&amp; Monitoring of ongoing activities for </w:t>
      </w:r>
      <w:r w:rsidR="00D3259C" w:rsidRPr="00327B82">
        <w:rPr>
          <w:rFonts w:asciiTheme="minorHAnsi" w:hAnsiTheme="minorHAnsi"/>
          <w:sz w:val="20"/>
          <w:szCs w:val="20"/>
          <w:lang/>
        </w:rPr>
        <w:t>pipe networking and sprinklers installation for high efficiency irrigation system for lawns and drip irrigation system for plants.</w:t>
      </w:r>
    </w:p>
    <w:p w:rsidR="00573608" w:rsidRPr="00327B82" w:rsidRDefault="00573608" w:rsidP="00573608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ongoing works according to the approved Drawings and Design.</w:t>
      </w:r>
    </w:p>
    <w:p w:rsidR="00573608" w:rsidRPr="00327B82" w:rsidRDefault="00573608" w:rsidP="00573608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Quality Assurance and Quality Control according to the </w:t>
      </w:r>
      <w:r w:rsidR="002C54E0" w:rsidRPr="00327B82">
        <w:rPr>
          <w:rFonts w:asciiTheme="minorHAnsi" w:hAnsiTheme="minorHAnsi"/>
          <w:sz w:val="20"/>
          <w:szCs w:val="20"/>
          <w:lang/>
        </w:rPr>
        <w:t xml:space="preserve">design and </w:t>
      </w:r>
      <w:r w:rsidRPr="00327B82">
        <w:rPr>
          <w:rFonts w:asciiTheme="minorHAnsi" w:hAnsiTheme="minorHAnsi"/>
          <w:sz w:val="20"/>
          <w:szCs w:val="20"/>
          <w:lang/>
        </w:rPr>
        <w:t xml:space="preserve">Specification. </w:t>
      </w:r>
    </w:p>
    <w:p w:rsidR="00573608" w:rsidRPr="00327B82" w:rsidRDefault="00573608" w:rsidP="00573608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Estimation, measuring of quantities, addendum process and preparation of contractor bills.  </w:t>
      </w:r>
    </w:p>
    <w:p w:rsidR="00573608" w:rsidRPr="00327B82" w:rsidRDefault="00573608" w:rsidP="00573608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Verification of Contractor’s work done and payments.</w:t>
      </w:r>
    </w:p>
    <w:p w:rsidR="00573608" w:rsidRPr="00327B82" w:rsidRDefault="00573608" w:rsidP="00573608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Assist and coordination with Program Engineer and concern department’s officials.</w:t>
      </w:r>
    </w:p>
    <w:p w:rsidR="00573608" w:rsidRDefault="006B4DD4" w:rsidP="006A3065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color w:val="000000"/>
          <w:sz w:val="20"/>
          <w:szCs w:val="20"/>
        </w:rPr>
        <w:t>Daily, weekly and monthly progress reporting.</w:t>
      </w:r>
    </w:p>
    <w:p w:rsidR="00595200" w:rsidRPr="00327B82" w:rsidRDefault="00595200" w:rsidP="00595200">
      <w:pPr>
        <w:pStyle w:val="ListParagraph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3D0B85" w:rsidRPr="00327B82" w:rsidRDefault="003E2E8F" w:rsidP="00E11063">
      <w:pPr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59786D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3D0B85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National Engineering Services Pakistan (Pvt.) Ltd.</w:t>
      </w:r>
    </w:p>
    <w:p w:rsidR="000D443B" w:rsidRPr="00327B82" w:rsidRDefault="000D443B" w:rsidP="00E11063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="0059786D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>Sub Engineer / Inspector (Civil).</w:t>
      </w:r>
    </w:p>
    <w:p w:rsidR="003E2E8F" w:rsidRPr="00327B82" w:rsidRDefault="003E2E8F" w:rsidP="00E11063">
      <w:pPr>
        <w:jc w:val="both"/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="0059786D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59786D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3D0B85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October 15, 2009.to January 10, 2011.</w:t>
      </w:r>
    </w:p>
    <w:p w:rsidR="000D443B" w:rsidRPr="00327B82" w:rsidRDefault="000D443B" w:rsidP="00E11063">
      <w:pPr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>Project:</w:t>
      </w:r>
      <w:r w:rsidR="0059786D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59786D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6F4DE2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 xml:space="preserve">1. </w:t>
      </w:r>
      <w:r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>Reconstruction and Rehabilitation</w:t>
      </w:r>
      <w:r w:rsidR="00965142" w:rsidRPr="00327B82">
        <w:rPr>
          <w:rFonts w:asciiTheme="minorHAnsi" w:hAnsiTheme="minorHAnsi" w:cs="Arial"/>
          <w:color w:val="000000"/>
          <w:sz w:val="20"/>
          <w:szCs w:val="20"/>
          <w:u w:val="single" w:color="FFFFFF"/>
        </w:rPr>
        <w:t xml:space="preserve"> of Airport Horary Road Project Muzaffarabad AJ&amp;K.</w:t>
      </w:r>
    </w:p>
    <w:p w:rsidR="003D0B85" w:rsidRPr="00327B82" w:rsidRDefault="003E2E8F" w:rsidP="00E11063">
      <w:pPr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</w:p>
    <w:p w:rsidR="00531D52" w:rsidRPr="00327B82" w:rsidRDefault="003D0B85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Inspection of</w:t>
      </w:r>
      <w:r w:rsidR="00531D52" w:rsidRPr="00327B82">
        <w:rPr>
          <w:rFonts w:asciiTheme="minorHAnsi" w:hAnsiTheme="minorHAnsi"/>
          <w:sz w:val="20"/>
          <w:szCs w:val="20"/>
          <w:lang/>
        </w:rPr>
        <w:t xml:space="preserve"> survey work for road alignment and road limit lines.</w:t>
      </w:r>
    </w:p>
    <w:p w:rsidR="003D0B85" w:rsidRPr="00327B82" w:rsidRDefault="00531D52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earthwork, sub base</w:t>
      </w:r>
      <w:r w:rsidR="002C54E0" w:rsidRPr="00327B82">
        <w:rPr>
          <w:rFonts w:asciiTheme="minorHAnsi" w:hAnsiTheme="minorHAnsi"/>
          <w:sz w:val="20"/>
          <w:szCs w:val="20"/>
          <w:lang/>
        </w:rPr>
        <w:t>,</w:t>
      </w:r>
      <w:r w:rsidRPr="00327B82">
        <w:rPr>
          <w:rFonts w:asciiTheme="minorHAnsi" w:hAnsiTheme="minorHAnsi"/>
          <w:sz w:val="20"/>
          <w:szCs w:val="20"/>
          <w:lang/>
        </w:rPr>
        <w:t xml:space="preserve"> WBM and asphalt works for road construction.</w:t>
      </w:r>
    </w:p>
    <w:p w:rsidR="00531D52" w:rsidRPr="00327B82" w:rsidRDefault="00531D52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of road crossing services and structural works </w:t>
      </w:r>
      <w:r w:rsidR="00D52B9B" w:rsidRPr="00327B82">
        <w:rPr>
          <w:rFonts w:asciiTheme="minorHAnsi" w:hAnsiTheme="minorHAnsi"/>
          <w:sz w:val="20"/>
          <w:szCs w:val="20"/>
          <w:lang/>
        </w:rPr>
        <w:t>of causeway’s culverts and drains.</w:t>
      </w:r>
    </w:p>
    <w:p w:rsidR="00531D52" w:rsidRPr="00327B82" w:rsidRDefault="00531D52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road protection structural works of retaining walls, breast wall and gabion works.</w:t>
      </w:r>
    </w:p>
    <w:p w:rsidR="006F6182" w:rsidRPr="00327B82" w:rsidRDefault="006F6182" w:rsidP="006F6182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Review of Shop d</w:t>
      </w:r>
      <w:r w:rsidR="00D52B9B" w:rsidRPr="00327B82">
        <w:rPr>
          <w:rFonts w:asciiTheme="minorHAnsi" w:hAnsiTheme="minorHAnsi"/>
          <w:sz w:val="20"/>
          <w:szCs w:val="20"/>
          <w:lang/>
        </w:rPr>
        <w:t>rawings and construction documents</w:t>
      </w:r>
      <w:r w:rsidRPr="00327B82">
        <w:rPr>
          <w:rFonts w:asciiTheme="minorHAnsi" w:hAnsiTheme="minorHAnsi"/>
          <w:sz w:val="20"/>
          <w:szCs w:val="20"/>
          <w:lang/>
        </w:rPr>
        <w:t xml:space="preserve"> submitted by contractor.</w:t>
      </w:r>
    </w:p>
    <w:p w:rsidR="003D0B85" w:rsidRPr="00327B82" w:rsidRDefault="003D0B85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Detail Supervision of work according to the approved Drawings and Design.</w:t>
      </w:r>
    </w:p>
    <w:p w:rsidR="003D0B85" w:rsidRPr="00327B82" w:rsidRDefault="003D0B85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 </w:t>
      </w:r>
      <w:r w:rsidR="00D52B9B" w:rsidRPr="00327B82">
        <w:rPr>
          <w:rFonts w:asciiTheme="minorHAnsi" w:hAnsiTheme="minorHAnsi"/>
          <w:sz w:val="20"/>
          <w:szCs w:val="20"/>
          <w:lang/>
        </w:rPr>
        <w:t>Ensuring of safety standards and</w:t>
      </w:r>
      <w:r w:rsidRPr="00327B82">
        <w:rPr>
          <w:rFonts w:asciiTheme="minorHAnsi" w:hAnsiTheme="minorHAnsi"/>
          <w:sz w:val="20"/>
          <w:szCs w:val="20"/>
          <w:lang/>
        </w:rPr>
        <w:t xml:space="preserve"> Quality</w:t>
      </w:r>
      <w:r w:rsidR="00D52B9B" w:rsidRPr="00327B82">
        <w:rPr>
          <w:rFonts w:asciiTheme="minorHAnsi" w:hAnsiTheme="minorHAnsi"/>
          <w:sz w:val="20"/>
          <w:szCs w:val="20"/>
          <w:lang/>
        </w:rPr>
        <w:t xml:space="preserve"> control </w:t>
      </w:r>
      <w:r w:rsidRPr="00327B82">
        <w:rPr>
          <w:rFonts w:asciiTheme="minorHAnsi" w:hAnsiTheme="minorHAnsi"/>
          <w:sz w:val="20"/>
          <w:szCs w:val="20"/>
          <w:lang/>
        </w:rPr>
        <w:t xml:space="preserve">according to the Specifications Technical Provision. </w:t>
      </w:r>
    </w:p>
    <w:p w:rsidR="00CF40AC" w:rsidRPr="00327B82" w:rsidRDefault="00CF40AC" w:rsidP="00CF40AC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Assis</w:t>
      </w:r>
      <w:r w:rsidR="00965142" w:rsidRPr="00327B82">
        <w:rPr>
          <w:rFonts w:asciiTheme="minorHAnsi" w:hAnsiTheme="minorHAnsi"/>
          <w:sz w:val="20"/>
          <w:szCs w:val="20"/>
          <w:lang/>
        </w:rPr>
        <w:t>t</w:t>
      </w:r>
      <w:r w:rsidR="00D52B9B" w:rsidRPr="00327B82">
        <w:rPr>
          <w:rFonts w:asciiTheme="minorHAnsi" w:hAnsiTheme="minorHAnsi"/>
          <w:sz w:val="20"/>
          <w:szCs w:val="20"/>
          <w:lang/>
        </w:rPr>
        <w:t>ance</w:t>
      </w:r>
      <w:r w:rsidRPr="00327B82">
        <w:rPr>
          <w:rFonts w:asciiTheme="minorHAnsi" w:hAnsiTheme="minorHAnsi"/>
          <w:sz w:val="20"/>
          <w:szCs w:val="20"/>
          <w:lang/>
        </w:rPr>
        <w:t xml:space="preserve"> and coordination with Resident Engineer</w:t>
      </w:r>
      <w:r w:rsidR="00D52B9B" w:rsidRPr="00327B82">
        <w:rPr>
          <w:rFonts w:asciiTheme="minorHAnsi" w:hAnsiTheme="minorHAnsi"/>
          <w:sz w:val="20"/>
          <w:szCs w:val="20"/>
          <w:lang/>
        </w:rPr>
        <w:t xml:space="preserve"> and concern department officials.</w:t>
      </w:r>
    </w:p>
    <w:p w:rsidR="003D0B85" w:rsidRPr="00327B82" w:rsidRDefault="00F0414F" w:rsidP="00D52B9B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Ins</w:t>
      </w:r>
      <w:r w:rsidR="00D52B9B" w:rsidRPr="00327B82">
        <w:rPr>
          <w:rFonts w:asciiTheme="minorHAnsi" w:hAnsiTheme="minorHAnsi"/>
          <w:sz w:val="20"/>
          <w:szCs w:val="20"/>
          <w:lang/>
        </w:rPr>
        <w:t>pection of Contractor work done and v</w:t>
      </w:r>
      <w:r w:rsidR="003D0B85" w:rsidRPr="00327B82">
        <w:rPr>
          <w:rFonts w:asciiTheme="minorHAnsi" w:hAnsiTheme="minorHAnsi"/>
          <w:sz w:val="20"/>
          <w:szCs w:val="20"/>
          <w:lang/>
        </w:rPr>
        <w:t>erification of Contractor’s Bill’s.</w:t>
      </w:r>
    </w:p>
    <w:p w:rsidR="00EF7263" w:rsidRDefault="003D0B85" w:rsidP="00EF72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Daily </w:t>
      </w:r>
      <w:r w:rsidR="00D11548" w:rsidRPr="00327B82">
        <w:rPr>
          <w:rFonts w:asciiTheme="minorHAnsi" w:hAnsiTheme="minorHAnsi"/>
          <w:sz w:val="20"/>
          <w:szCs w:val="20"/>
          <w:lang/>
        </w:rPr>
        <w:t>and Monthly</w:t>
      </w:r>
      <w:r w:rsidRPr="00327B82">
        <w:rPr>
          <w:rFonts w:asciiTheme="minorHAnsi" w:hAnsiTheme="minorHAnsi"/>
          <w:sz w:val="20"/>
          <w:szCs w:val="20"/>
          <w:lang/>
        </w:rPr>
        <w:t xml:space="preserve"> Progress Reporting.</w:t>
      </w:r>
    </w:p>
    <w:p w:rsidR="00595200" w:rsidRPr="00327B82" w:rsidRDefault="00595200" w:rsidP="00595200">
      <w:pPr>
        <w:pStyle w:val="ListParagraph"/>
        <w:ind w:left="360"/>
        <w:rPr>
          <w:rFonts w:asciiTheme="minorHAnsi" w:hAnsiTheme="minorHAnsi"/>
          <w:sz w:val="20"/>
          <w:szCs w:val="20"/>
          <w:lang/>
        </w:rPr>
      </w:pPr>
    </w:p>
    <w:p w:rsidR="009563FD" w:rsidRPr="00327B82" w:rsidRDefault="00CB754A" w:rsidP="00EF7263">
      <w:p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080AB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9563FD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Associates in Development Peshawar Pakistan.</w:t>
      </w:r>
    </w:p>
    <w:p w:rsidR="00A649AC" w:rsidRPr="00327B82" w:rsidRDefault="00A649AC" w:rsidP="00E11063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="00080AB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bCs/>
          <w:sz w:val="20"/>
          <w:szCs w:val="20"/>
          <w:u w:val="single" w:color="FFFFFF"/>
        </w:rPr>
        <w:t>Field Engineer.</w:t>
      </w:r>
    </w:p>
    <w:p w:rsidR="009563FD" w:rsidRPr="00327B82" w:rsidRDefault="00CB754A" w:rsidP="00E11063">
      <w:pPr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="00080AB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080AB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2E3445" w:rsidRPr="00327B82">
        <w:rPr>
          <w:rStyle w:val="Style1Char"/>
          <w:rFonts w:asciiTheme="minorHAnsi" w:hAnsiTheme="minorHAnsi" w:cs="Arial"/>
          <w:sz w:val="20"/>
          <w:szCs w:val="20"/>
          <w:u w:val="single" w:color="FFFFFF"/>
        </w:rPr>
        <w:t>March</w:t>
      </w:r>
      <w:r w:rsidR="009563FD" w:rsidRPr="00327B82">
        <w:rPr>
          <w:rStyle w:val="Style1Char"/>
          <w:rFonts w:asciiTheme="minorHAnsi" w:hAnsiTheme="minorHAnsi" w:cs="Arial"/>
          <w:sz w:val="20"/>
          <w:szCs w:val="20"/>
          <w:u w:val="single" w:color="FFFFFF"/>
        </w:rPr>
        <w:t xml:space="preserve"> 1</w:t>
      </w:r>
      <w:r w:rsidR="002E3445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, 2007 to </w:t>
      </w:r>
      <w:r w:rsidR="00910855" w:rsidRPr="00327B82">
        <w:rPr>
          <w:rFonts w:asciiTheme="minorHAnsi" w:hAnsiTheme="minorHAnsi" w:cs="Arial"/>
          <w:sz w:val="20"/>
          <w:szCs w:val="20"/>
          <w:u w:val="single" w:color="FFFFFF"/>
        </w:rPr>
        <w:t>August 31</w:t>
      </w:r>
      <w:r w:rsidR="002E3445" w:rsidRPr="00327B82">
        <w:rPr>
          <w:rFonts w:asciiTheme="minorHAnsi" w:hAnsiTheme="minorHAnsi" w:cs="Arial"/>
          <w:sz w:val="20"/>
          <w:szCs w:val="20"/>
          <w:u w:val="single" w:color="FFFFFF"/>
        </w:rPr>
        <w:t>, 2009</w:t>
      </w:r>
      <w:r w:rsidR="009563FD" w:rsidRPr="00327B82">
        <w:rPr>
          <w:rFonts w:asciiTheme="minorHAnsi" w:hAnsiTheme="minorHAnsi" w:cs="Arial"/>
          <w:sz w:val="20"/>
          <w:szCs w:val="20"/>
          <w:u w:val="single" w:color="FFFFFF"/>
        </w:rPr>
        <w:t>.</w:t>
      </w:r>
    </w:p>
    <w:p w:rsidR="00080AB0" w:rsidRPr="00327B82" w:rsidRDefault="00A649AC" w:rsidP="00763E26">
      <w:pPr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>Project:</w:t>
      </w:r>
      <w:r w:rsidR="00080AB0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080AB0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B92D1C" w:rsidRPr="00327B82">
        <w:rPr>
          <w:rFonts w:asciiTheme="minorHAnsi" w:hAnsiTheme="minorHAnsi" w:cs="Arial"/>
          <w:sz w:val="20"/>
          <w:szCs w:val="20"/>
          <w:u w:val="single" w:color="FFFFFF"/>
        </w:rPr>
        <w:t>CECP &amp; USAID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Funded Health &amp; Education Facilities</w:t>
      </w:r>
      <w:r w:rsidR="00935773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in </w:t>
      </w:r>
      <w:proofErr w:type="spellStart"/>
      <w:r w:rsidR="00935773" w:rsidRPr="00327B82">
        <w:rPr>
          <w:rFonts w:asciiTheme="minorHAnsi" w:hAnsiTheme="minorHAnsi" w:cs="Arial"/>
          <w:sz w:val="20"/>
          <w:szCs w:val="20"/>
          <w:u w:val="single" w:color="FFFFFF"/>
        </w:rPr>
        <w:t>Mansehra</w:t>
      </w:r>
      <w:proofErr w:type="spellEnd"/>
      <w:r w:rsidR="00935773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&amp; </w:t>
      </w:r>
      <w:proofErr w:type="spellStart"/>
      <w:r w:rsidR="00935773" w:rsidRPr="00327B82">
        <w:rPr>
          <w:rFonts w:asciiTheme="minorHAnsi" w:hAnsiTheme="minorHAnsi" w:cs="Arial"/>
          <w:sz w:val="20"/>
          <w:szCs w:val="20"/>
          <w:u w:val="single" w:color="FFFFFF"/>
        </w:rPr>
        <w:t>Shangla</w:t>
      </w:r>
      <w:proofErr w:type="spellEnd"/>
      <w:r w:rsidR="00E94F79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KPK</w:t>
      </w:r>
    </w:p>
    <w:p w:rsidR="00CB754A" w:rsidRPr="00327B82" w:rsidRDefault="00CB754A" w:rsidP="00E11063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</w:p>
    <w:p w:rsidR="009563FD" w:rsidRPr="00327B82" w:rsidRDefault="005373E4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Detail Supervision of structural works for construction of Buildings </w:t>
      </w:r>
      <w:r w:rsidR="009563FD" w:rsidRPr="00327B82">
        <w:rPr>
          <w:rFonts w:asciiTheme="minorHAnsi" w:hAnsiTheme="minorHAnsi"/>
          <w:sz w:val="20"/>
          <w:szCs w:val="20"/>
          <w:lang/>
        </w:rPr>
        <w:t>at Site.</w:t>
      </w:r>
    </w:p>
    <w:p w:rsidR="005373E4" w:rsidRPr="00327B82" w:rsidRDefault="005373E4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Detail Supervision for finishing and joinery works of Buildings construction  at Site</w:t>
      </w:r>
    </w:p>
    <w:p w:rsidR="005E1B93" w:rsidRPr="00327B82" w:rsidRDefault="005E1B93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internal and external electrification works and installation of electrical accessories.</w:t>
      </w:r>
    </w:p>
    <w:p w:rsidR="005E1B93" w:rsidRPr="00327B82" w:rsidRDefault="005E1B93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of sewerage and sanitation works and installation sanitary fittings and accessories. </w:t>
      </w:r>
    </w:p>
    <w:p w:rsidR="00F0414F" w:rsidRPr="00327B82" w:rsidRDefault="00F0414F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Imp</w:t>
      </w:r>
      <w:r w:rsidR="004A4F58" w:rsidRPr="00327B82">
        <w:rPr>
          <w:rFonts w:asciiTheme="minorHAnsi" w:hAnsiTheme="minorHAnsi"/>
          <w:sz w:val="20"/>
          <w:szCs w:val="20"/>
          <w:lang/>
        </w:rPr>
        <w:t xml:space="preserve">lementation </w:t>
      </w:r>
      <w:r w:rsidR="005E1B93" w:rsidRPr="00327B82">
        <w:rPr>
          <w:rFonts w:asciiTheme="minorHAnsi" w:hAnsiTheme="minorHAnsi"/>
          <w:sz w:val="20"/>
          <w:szCs w:val="20"/>
          <w:lang/>
        </w:rPr>
        <w:t xml:space="preserve">all works according to approved </w:t>
      </w:r>
      <w:r w:rsidR="005E50F4" w:rsidRPr="00327B82">
        <w:rPr>
          <w:rFonts w:asciiTheme="minorHAnsi" w:hAnsiTheme="minorHAnsi"/>
          <w:sz w:val="20"/>
          <w:szCs w:val="20"/>
          <w:lang/>
        </w:rPr>
        <w:t>drawings,</w:t>
      </w:r>
      <w:r w:rsidR="005E1B93" w:rsidRPr="00327B82">
        <w:rPr>
          <w:rFonts w:asciiTheme="minorHAnsi" w:hAnsiTheme="minorHAnsi"/>
          <w:sz w:val="20"/>
          <w:szCs w:val="20"/>
          <w:lang/>
        </w:rPr>
        <w:t xml:space="preserve"> design specifications and </w:t>
      </w:r>
      <w:r w:rsidR="005E50F4" w:rsidRPr="00327B82">
        <w:rPr>
          <w:rFonts w:asciiTheme="minorHAnsi" w:hAnsiTheme="minorHAnsi"/>
          <w:sz w:val="20"/>
          <w:szCs w:val="20"/>
          <w:lang/>
        </w:rPr>
        <w:t>standards</w:t>
      </w:r>
      <w:r w:rsidR="005E1B93" w:rsidRPr="00327B82">
        <w:rPr>
          <w:rFonts w:asciiTheme="minorHAnsi" w:hAnsiTheme="minorHAnsi"/>
          <w:sz w:val="20"/>
          <w:szCs w:val="20"/>
          <w:lang/>
        </w:rPr>
        <w:t>.</w:t>
      </w:r>
    </w:p>
    <w:p w:rsidR="00654303" w:rsidRPr="00327B82" w:rsidRDefault="00654303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Inspection of the delivered materials with quality control standards, specifications and technical provisions. </w:t>
      </w:r>
    </w:p>
    <w:p w:rsidR="004A4F58" w:rsidRPr="00327B82" w:rsidRDefault="00654303" w:rsidP="007D2FD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Inspection and Verification of the approvals of</w:t>
      </w:r>
      <w:r w:rsidR="002C54E0" w:rsidRPr="00327B82">
        <w:rPr>
          <w:rFonts w:asciiTheme="minorHAnsi" w:hAnsiTheme="minorHAnsi"/>
          <w:sz w:val="20"/>
          <w:szCs w:val="20"/>
          <w:lang/>
        </w:rPr>
        <w:t xml:space="preserve"> materials prior to use on site.</w:t>
      </w:r>
    </w:p>
    <w:p w:rsidR="00CE3A0C" w:rsidRPr="00327B82" w:rsidRDefault="009563FD" w:rsidP="00CE3A0C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Measuring of Quantities.</w:t>
      </w:r>
      <w:r w:rsidR="00CE3A0C" w:rsidRPr="00327B82">
        <w:rPr>
          <w:rFonts w:asciiTheme="minorHAnsi" w:hAnsiTheme="minorHAnsi"/>
          <w:sz w:val="20"/>
          <w:szCs w:val="20"/>
          <w:lang/>
        </w:rPr>
        <w:t xml:space="preserve"> Verif</w:t>
      </w:r>
      <w:r w:rsidR="007D2FD9" w:rsidRPr="00327B82">
        <w:rPr>
          <w:rFonts w:asciiTheme="minorHAnsi" w:hAnsiTheme="minorHAnsi"/>
          <w:sz w:val="20"/>
          <w:szCs w:val="20"/>
          <w:lang/>
        </w:rPr>
        <w:t>ication of contractor work done, bills and payments.</w:t>
      </w:r>
    </w:p>
    <w:p w:rsidR="009563FD" w:rsidRPr="00327B82" w:rsidRDefault="007D2FD9" w:rsidP="007D2FD9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Assistance and coordination with Resident Engineer and concern department officials. </w:t>
      </w:r>
    </w:p>
    <w:p w:rsidR="007D2FD9" w:rsidRPr="00327B82" w:rsidRDefault="007D2FD9" w:rsidP="007D2FD9">
      <w:pPr>
        <w:pStyle w:val="ListParagraph"/>
        <w:numPr>
          <w:ilvl w:val="0"/>
          <w:numId w:val="44"/>
        </w:numPr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sz w:val="20"/>
          <w:szCs w:val="20"/>
          <w:lang/>
        </w:rPr>
        <w:t>Ensuring of safety standards and requirements.</w:t>
      </w:r>
    </w:p>
    <w:p w:rsidR="00915CC3" w:rsidRDefault="009563FD" w:rsidP="00E11063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Daily, Wee</w:t>
      </w:r>
      <w:r w:rsidR="00734E78" w:rsidRPr="00327B82">
        <w:rPr>
          <w:rFonts w:asciiTheme="minorHAnsi" w:hAnsiTheme="minorHAnsi"/>
          <w:sz w:val="20"/>
          <w:szCs w:val="20"/>
          <w:lang/>
        </w:rPr>
        <w:t>kly, Monthly Progress Reporting</w:t>
      </w:r>
      <w:r w:rsidR="00915CC3" w:rsidRPr="00327B82">
        <w:rPr>
          <w:rFonts w:asciiTheme="minorHAnsi" w:hAnsiTheme="minorHAnsi"/>
          <w:sz w:val="20"/>
          <w:szCs w:val="20"/>
          <w:lang/>
        </w:rPr>
        <w:t>.</w:t>
      </w:r>
      <w:r w:rsidR="001252B3" w:rsidRPr="00327B82">
        <w:rPr>
          <w:rFonts w:asciiTheme="minorHAnsi" w:hAnsiTheme="minorHAnsi"/>
          <w:sz w:val="20"/>
          <w:szCs w:val="20"/>
          <w:lang/>
        </w:rPr>
        <w:t xml:space="preserve"> </w:t>
      </w:r>
    </w:p>
    <w:p w:rsidR="00595200" w:rsidRPr="00327B82" w:rsidRDefault="00595200" w:rsidP="00595200">
      <w:pPr>
        <w:pStyle w:val="ListParagraph"/>
        <w:ind w:left="360"/>
        <w:rPr>
          <w:rFonts w:asciiTheme="minorHAnsi" w:hAnsiTheme="minorHAnsi"/>
          <w:sz w:val="20"/>
          <w:szCs w:val="20"/>
          <w:lang/>
        </w:rPr>
      </w:pPr>
    </w:p>
    <w:p w:rsidR="005324CD" w:rsidRPr="00327B82" w:rsidRDefault="009563FD" w:rsidP="005324CD">
      <w:pPr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E608D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5324CD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Al-</w:t>
      </w:r>
      <w:proofErr w:type="spellStart"/>
      <w:r w:rsidR="005324CD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Masad</w:t>
      </w:r>
      <w:proofErr w:type="spellEnd"/>
      <w:r w:rsidR="005324CD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 xml:space="preserve"> Company for Roads. Saudi Arabia.</w:t>
      </w:r>
    </w:p>
    <w:p w:rsidR="00A649AC" w:rsidRPr="00327B82" w:rsidRDefault="00A649AC" w:rsidP="00A649AC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="00E608D0"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bCs/>
          <w:sz w:val="20"/>
          <w:szCs w:val="20"/>
          <w:u w:val="single" w:color="FFFFFF"/>
        </w:rPr>
        <w:t>Civil works Supervisor.</w:t>
      </w:r>
    </w:p>
    <w:p w:rsidR="009563FD" w:rsidRPr="00327B82" w:rsidRDefault="009563FD" w:rsidP="009563FD">
      <w:pPr>
        <w:jc w:val="both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="00E608D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E608D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5324CD" w:rsidRPr="00327B82">
        <w:rPr>
          <w:rFonts w:asciiTheme="minorHAnsi" w:hAnsiTheme="minorHAnsi" w:cs="Arial"/>
          <w:sz w:val="20"/>
          <w:szCs w:val="20"/>
          <w:u w:val="single" w:color="FFFFFF"/>
        </w:rPr>
        <w:t>May</w:t>
      </w:r>
      <w:r w:rsidR="005324CD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>18, 2</w:t>
      </w:r>
      <w:r w:rsidR="005324CD" w:rsidRPr="00327B82">
        <w:rPr>
          <w:rFonts w:asciiTheme="minorHAnsi" w:hAnsiTheme="minorHAnsi" w:cs="Arial"/>
          <w:sz w:val="20"/>
          <w:szCs w:val="20"/>
          <w:u w:val="single" w:color="FFFFFF"/>
        </w:rPr>
        <w:t>004 to December 31, 2006</w:t>
      </w:r>
      <w:r w:rsidR="00A649AC" w:rsidRPr="00327B82">
        <w:rPr>
          <w:rFonts w:asciiTheme="minorHAnsi" w:hAnsiTheme="minorHAnsi" w:cs="Arial"/>
          <w:sz w:val="20"/>
          <w:szCs w:val="20"/>
          <w:u w:val="single" w:color="FFFFFF"/>
        </w:rPr>
        <w:t>.</w:t>
      </w:r>
    </w:p>
    <w:p w:rsidR="00A649AC" w:rsidRPr="00327B82" w:rsidRDefault="00A649AC" w:rsidP="00A649AC">
      <w:pPr>
        <w:widowControl w:val="0"/>
        <w:autoSpaceDE w:val="0"/>
        <w:autoSpaceDN w:val="0"/>
        <w:adjustRightInd w:val="0"/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>Project:</w:t>
      </w:r>
      <w:r w:rsidR="00E608D0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E608D0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>1</w:t>
      </w: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 xml:space="preserve">. 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Rehabilitation of Road from </w:t>
      </w:r>
      <w:proofErr w:type="spellStart"/>
      <w:r w:rsidRPr="00327B82">
        <w:rPr>
          <w:rFonts w:asciiTheme="minorHAnsi" w:hAnsiTheme="minorHAnsi" w:cs="Arial"/>
          <w:sz w:val="20"/>
          <w:szCs w:val="20"/>
          <w:u w:val="single" w:color="FFFFFF"/>
        </w:rPr>
        <w:t>Majmaa</w:t>
      </w:r>
      <w:proofErr w:type="spellEnd"/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to </w:t>
      </w:r>
      <w:proofErr w:type="spellStart"/>
      <w:r w:rsidRPr="00327B82">
        <w:rPr>
          <w:rFonts w:asciiTheme="minorHAnsi" w:hAnsiTheme="minorHAnsi" w:cs="Arial"/>
          <w:sz w:val="20"/>
          <w:szCs w:val="20"/>
          <w:u w:val="single" w:color="FFFFFF"/>
        </w:rPr>
        <w:t>Hafarul-batin</w:t>
      </w:r>
      <w:proofErr w:type="spellEnd"/>
      <w:r w:rsidRPr="00327B82">
        <w:rPr>
          <w:rFonts w:asciiTheme="minorHAnsi" w:hAnsiTheme="minorHAnsi" w:cs="Arial"/>
          <w:sz w:val="20"/>
          <w:szCs w:val="20"/>
          <w:u w:val="single" w:color="FFFFFF"/>
        </w:rPr>
        <w:t>.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ab/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ab/>
      </w:r>
    </w:p>
    <w:p w:rsidR="00A649AC" w:rsidRPr="00327B82" w:rsidRDefault="00A649AC" w:rsidP="00A649AC">
      <w:pPr>
        <w:widowControl w:val="0"/>
        <w:tabs>
          <w:tab w:val="left" w:pos="2700"/>
          <w:tab w:val="left" w:pos="2970"/>
          <w:tab w:val="left" w:pos="3510"/>
          <w:tab w:val="left" w:pos="36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                        </w:t>
      </w:r>
      <w:r w:rsidR="006F4DE2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      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>2.</w:t>
      </w:r>
      <w:r w:rsidR="006F4DE2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Rehabilitation of Road from </w:t>
      </w:r>
      <w:proofErr w:type="spellStart"/>
      <w:r w:rsidRPr="00327B82">
        <w:rPr>
          <w:rFonts w:asciiTheme="minorHAnsi" w:hAnsiTheme="minorHAnsi" w:cs="Arial"/>
          <w:sz w:val="20"/>
          <w:szCs w:val="20"/>
          <w:u w:val="single" w:color="FFFFFF"/>
        </w:rPr>
        <w:t>Hafarul-batin</w:t>
      </w:r>
      <w:proofErr w:type="spellEnd"/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to </w:t>
      </w:r>
      <w:proofErr w:type="spellStart"/>
      <w:r w:rsidRPr="00327B82">
        <w:rPr>
          <w:rFonts w:asciiTheme="minorHAnsi" w:hAnsiTheme="minorHAnsi" w:cs="Arial"/>
          <w:sz w:val="20"/>
          <w:szCs w:val="20"/>
          <w:u w:val="single" w:color="FFFFFF"/>
        </w:rPr>
        <w:t>Raffaa</w:t>
      </w:r>
      <w:proofErr w:type="spellEnd"/>
      <w:r w:rsidRPr="00327B82">
        <w:rPr>
          <w:rFonts w:asciiTheme="minorHAnsi" w:hAnsiTheme="minorHAnsi" w:cs="Arial"/>
          <w:sz w:val="20"/>
          <w:szCs w:val="20"/>
          <w:u w:val="single" w:color="FFFFFF"/>
        </w:rPr>
        <w:t>.</w:t>
      </w:r>
    </w:p>
    <w:p w:rsidR="00A60199" w:rsidRPr="00327B82" w:rsidRDefault="009563FD" w:rsidP="00935773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</w:p>
    <w:p w:rsidR="009563FD" w:rsidRPr="00327B82" w:rsidRDefault="00A60199" w:rsidP="00E608D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Supervisor for Skilled and Unskilled Manpower and </w:t>
      </w:r>
      <w:r w:rsidR="008C1B3B" w:rsidRPr="00327B82">
        <w:rPr>
          <w:rFonts w:asciiTheme="minorHAnsi" w:hAnsiTheme="minorHAnsi"/>
          <w:sz w:val="20"/>
          <w:szCs w:val="20"/>
          <w:lang/>
        </w:rPr>
        <w:t xml:space="preserve">Equipment </w:t>
      </w:r>
      <w:r w:rsidRPr="00327B82">
        <w:rPr>
          <w:rFonts w:asciiTheme="minorHAnsi" w:hAnsiTheme="minorHAnsi"/>
          <w:sz w:val="20"/>
          <w:szCs w:val="20"/>
          <w:lang/>
        </w:rPr>
        <w:t xml:space="preserve">machinery  </w:t>
      </w:r>
      <w:r w:rsidR="009563FD" w:rsidRPr="00327B82">
        <w:rPr>
          <w:rFonts w:asciiTheme="minorHAnsi" w:hAnsiTheme="minorHAnsi"/>
          <w:sz w:val="20"/>
          <w:szCs w:val="20"/>
          <w:lang/>
        </w:rPr>
        <w:tab/>
      </w:r>
    </w:p>
    <w:p w:rsidR="0018136E" w:rsidRPr="00327B82" w:rsidRDefault="00A60199" w:rsidP="00E608D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Road sub Base and Base Course for Road Construction.</w:t>
      </w:r>
    </w:p>
    <w:p w:rsidR="00A60199" w:rsidRPr="00327B82" w:rsidRDefault="00A60199" w:rsidP="00E608D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Earth Work for Road construction.</w:t>
      </w:r>
    </w:p>
    <w:p w:rsidR="0018136E" w:rsidRPr="00327B82" w:rsidRDefault="00A60199" w:rsidP="00E608D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of </w:t>
      </w:r>
      <w:r w:rsidR="00420683" w:rsidRPr="00327B82">
        <w:rPr>
          <w:rFonts w:asciiTheme="minorHAnsi" w:hAnsiTheme="minorHAnsi"/>
          <w:sz w:val="20"/>
          <w:szCs w:val="20"/>
          <w:lang/>
        </w:rPr>
        <w:t>Road structures works.</w:t>
      </w:r>
    </w:p>
    <w:p w:rsidR="004A4F58" w:rsidRPr="00327B82" w:rsidRDefault="004A4F58" w:rsidP="00E608D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lastRenderedPageBreak/>
        <w:t>Supervision of ongoing activities according to approved drawings.</w:t>
      </w:r>
    </w:p>
    <w:p w:rsidR="008C1B3B" w:rsidRPr="00327B82" w:rsidRDefault="008C1B3B" w:rsidP="00E608D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Supervision of Aggregates Crusher &amp; Asphalt Plants. </w:t>
      </w:r>
    </w:p>
    <w:p w:rsidR="0018136E" w:rsidRPr="00327B82" w:rsidRDefault="008C1B3B" w:rsidP="00E608D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Assistance and coordination with Site Engineer and Project Manager.</w:t>
      </w:r>
    </w:p>
    <w:p w:rsidR="00935773" w:rsidRDefault="008C1B3B" w:rsidP="002C54E0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Daily </w:t>
      </w:r>
      <w:r w:rsidR="00595200">
        <w:rPr>
          <w:rFonts w:asciiTheme="minorHAnsi" w:hAnsiTheme="minorHAnsi"/>
          <w:sz w:val="20"/>
          <w:szCs w:val="20"/>
          <w:lang/>
        </w:rPr>
        <w:t xml:space="preserve">Progress </w:t>
      </w:r>
      <w:r w:rsidR="009F3C11" w:rsidRPr="00327B82">
        <w:rPr>
          <w:rFonts w:asciiTheme="minorHAnsi" w:hAnsiTheme="minorHAnsi"/>
          <w:sz w:val="20"/>
          <w:szCs w:val="20"/>
          <w:lang/>
        </w:rPr>
        <w:t>Reporting.</w:t>
      </w:r>
    </w:p>
    <w:p w:rsidR="00595200" w:rsidRPr="00327B82" w:rsidRDefault="00595200" w:rsidP="00595200">
      <w:pPr>
        <w:pStyle w:val="ListParagraph"/>
        <w:ind w:left="360"/>
        <w:rPr>
          <w:rFonts w:asciiTheme="minorHAnsi" w:hAnsiTheme="minorHAnsi"/>
          <w:sz w:val="20"/>
          <w:szCs w:val="20"/>
          <w:lang/>
        </w:rPr>
      </w:pPr>
    </w:p>
    <w:p w:rsidR="0018136E" w:rsidRPr="00327B82" w:rsidRDefault="009563FD" w:rsidP="009563FD">
      <w:pPr>
        <w:jc w:val="both"/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E608D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4F60A3" w:rsidRPr="00327B82">
        <w:rPr>
          <w:rFonts w:asciiTheme="minorHAnsi" w:hAnsiTheme="minorHAnsi"/>
          <w:b/>
          <w:color w:val="000000"/>
          <w:sz w:val="20"/>
          <w:szCs w:val="20"/>
        </w:rPr>
        <w:t>Zeb Construction Company Peshawar Pakistan.</w:t>
      </w:r>
    </w:p>
    <w:p w:rsidR="00A649AC" w:rsidRPr="00327B82" w:rsidRDefault="00A649AC" w:rsidP="00A649AC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="00E608D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bCs/>
          <w:sz w:val="20"/>
          <w:szCs w:val="20"/>
          <w:u w:val="single" w:color="FFFFFF"/>
        </w:rPr>
        <w:t>Site Supervisor.</w:t>
      </w:r>
    </w:p>
    <w:p w:rsidR="0018136E" w:rsidRPr="00327B82" w:rsidRDefault="009563FD" w:rsidP="009563FD">
      <w:pPr>
        <w:jc w:val="both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="00E608D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E608D0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18136E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January </w:t>
      </w:r>
      <w:r w:rsidR="0018136E" w:rsidRPr="00327B82">
        <w:rPr>
          <w:rFonts w:asciiTheme="minorHAnsi" w:hAnsiTheme="minorHAnsi" w:cs="Arial"/>
          <w:iCs/>
          <w:color w:val="000000"/>
          <w:sz w:val="20"/>
          <w:szCs w:val="20"/>
          <w:u w:val="single" w:color="FFFFFF"/>
        </w:rPr>
        <w:t xml:space="preserve">4, </w:t>
      </w:r>
      <w:r w:rsidR="0018136E" w:rsidRPr="00327B82">
        <w:rPr>
          <w:rFonts w:asciiTheme="minorHAnsi" w:hAnsiTheme="minorHAnsi" w:cs="Arial"/>
          <w:sz w:val="20"/>
          <w:szCs w:val="20"/>
          <w:u w:val="single" w:color="FFFFFF"/>
        </w:rPr>
        <w:t>2001 to December 31, 2003.</w:t>
      </w:r>
    </w:p>
    <w:p w:rsidR="00A649AC" w:rsidRPr="00327B82" w:rsidRDefault="00A649AC" w:rsidP="009563FD">
      <w:pPr>
        <w:jc w:val="both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>Project:</w:t>
      </w:r>
      <w:r w:rsidR="00E608D0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="00E608D0"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ab/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>Widening Project of G.T Road Peshawar” CE/NLC/PS/20-A/2000 (NLC Project).</w:t>
      </w:r>
    </w:p>
    <w:p w:rsidR="00807714" w:rsidRPr="00327B82" w:rsidRDefault="009563FD" w:rsidP="00A649AC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Responsibilities</w:t>
      </w:r>
    </w:p>
    <w:p w:rsidR="00392E07" w:rsidRPr="00327B82" w:rsidRDefault="00392E07" w:rsidP="004A4F5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Supervisor  for Manpower, equipment and machinery at site</w:t>
      </w:r>
    </w:p>
    <w:p w:rsidR="00392E07" w:rsidRPr="00327B82" w:rsidRDefault="00392E07" w:rsidP="004A4F5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ongoing works improvement of underground existing services.</w:t>
      </w:r>
    </w:p>
    <w:p w:rsidR="00392E07" w:rsidRPr="00327B82" w:rsidRDefault="00392E07" w:rsidP="004A4F5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 Supervision of ongoing activities of structures, earthwork and road way works. </w:t>
      </w:r>
    </w:p>
    <w:p w:rsidR="00392E07" w:rsidRPr="00327B82" w:rsidRDefault="00392E07" w:rsidP="004A4F5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 ongoing works according to approved Drawings and Design.</w:t>
      </w:r>
    </w:p>
    <w:p w:rsidR="00392E07" w:rsidRPr="00327B82" w:rsidRDefault="00392E07" w:rsidP="004A4F5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Measuring of Quantities.</w:t>
      </w:r>
    </w:p>
    <w:p w:rsidR="00392E07" w:rsidRPr="00327B82" w:rsidRDefault="00392E07" w:rsidP="004A4F5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Dealing with concern department representative.</w:t>
      </w:r>
    </w:p>
    <w:p w:rsidR="00392E07" w:rsidRPr="00327B82" w:rsidRDefault="00392E07" w:rsidP="004A4F58">
      <w:pPr>
        <w:pStyle w:val="ListParagraph"/>
        <w:numPr>
          <w:ilvl w:val="0"/>
          <w:numId w:val="45"/>
        </w:numPr>
        <w:jc w:val="both"/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 Assist and coordination with Site Engineer and Project Manager</w:t>
      </w:r>
    </w:p>
    <w:p w:rsidR="002C54E0" w:rsidRPr="00595200" w:rsidRDefault="00392E07" w:rsidP="002C54E0">
      <w:pPr>
        <w:pStyle w:val="ListParagraph"/>
        <w:numPr>
          <w:ilvl w:val="0"/>
          <w:numId w:val="45"/>
        </w:numPr>
        <w:jc w:val="both"/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sz w:val="20"/>
          <w:szCs w:val="20"/>
          <w:lang/>
        </w:rPr>
        <w:t>Daily Progress Reporting.</w:t>
      </w:r>
    </w:p>
    <w:p w:rsidR="00595200" w:rsidRPr="00327B82" w:rsidRDefault="00595200" w:rsidP="00595200">
      <w:pPr>
        <w:pStyle w:val="ListParagraph"/>
        <w:ind w:left="360"/>
        <w:jc w:val="both"/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</w:p>
    <w:p w:rsidR="0018136E" w:rsidRPr="00327B82" w:rsidRDefault="005122EE" w:rsidP="0018136E">
      <w:pPr>
        <w:jc w:val="both"/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B95CA9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18136E" w:rsidRPr="00327B82">
        <w:rPr>
          <w:rFonts w:asciiTheme="minorHAnsi" w:hAnsiTheme="minorHAnsi" w:cs="Arial"/>
          <w:b/>
          <w:iCs/>
          <w:color w:val="000000"/>
          <w:sz w:val="20"/>
          <w:szCs w:val="20"/>
          <w:u w:val="single" w:color="FFFFFF"/>
        </w:rPr>
        <w:t>Works Department University of Peshawar, Pakistan</w:t>
      </w:r>
    </w:p>
    <w:p w:rsidR="00A649AC" w:rsidRPr="00327B82" w:rsidRDefault="006F4DE2" w:rsidP="0018136E">
      <w:pPr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="00B95CA9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Pr="00327B82">
        <w:rPr>
          <w:rFonts w:asciiTheme="minorHAnsi" w:hAnsiTheme="minorHAnsi" w:cs="Arial"/>
          <w:bCs/>
          <w:sz w:val="20"/>
          <w:szCs w:val="20"/>
          <w:u w:val="single" w:color="FFFFFF"/>
        </w:rPr>
        <w:t>Sub Engineer</w:t>
      </w:r>
      <w:r w:rsidRPr="00327B82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18136E" w:rsidRPr="00327B82" w:rsidRDefault="005122EE" w:rsidP="005122EE">
      <w:pPr>
        <w:jc w:val="both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="00B95CA9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B95CA9" w:rsidRPr="00327B82">
        <w:rPr>
          <w:rFonts w:asciiTheme="minorHAnsi" w:hAnsiTheme="minorHAnsi"/>
          <w:b/>
          <w:color w:val="000000"/>
          <w:sz w:val="20"/>
          <w:szCs w:val="20"/>
        </w:rPr>
        <w:tab/>
      </w:r>
      <w:r w:rsidR="00E71C13" w:rsidRPr="00327B82">
        <w:rPr>
          <w:rFonts w:asciiTheme="minorHAnsi" w:hAnsiTheme="minorHAnsi" w:cs="Arial"/>
          <w:sz w:val="20"/>
          <w:szCs w:val="20"/>
          <w:u w:val="single" w:color="FFFFFF"/>
        </w:rPr>
        <w:t>November 1, 1996 to October31, 2000</w:t>
      </w:r>
      <w:r w:rsidR="0018136E" w:rsidRPr="00327B82">
        <w:rPr>
          <w:rFonts w:asciiTheme="minorHAnsi" w:hAnsiTheme="minorHAnsi" w:cs="Arial"/>
          <w:sz w:val="20"/>
          <w:szCs w:val="20"/>
          <w:u w:val="single" w:color="FFFFFF"/>
        </w:rPr>
        <w:t>.</w:t>
      </w:r>
    </w:p>
    <w:p w:rsidR="006F4DE2" w:rsidRPr="00327B82" w:rsidRDefault="006F4DE2" w:rsidP="006F4DE2">
      <w:pPr>
        <w:rPr>
          <w:rFonts w:asciiTheme="minorHAnsi" w:hAnsiTheme="minorHAnsi" w:cs="Arial"/>
          <w:color w:val="000000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>Project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>:                  1.</w:t>
      </w:r>
      <w:r w:rsidRPr="00327B82">
        <w:rPr>
          <w:rFonts w:asciiTheme="minorHAnsi" w:hAnsiTheme="minorHAnsi" w:cs="Arial"/>
          <w:b/>
          <w:sz w:val="20"/>
          <w:szCs w:val="20"/>
          <w:u w:val="single" w:color="FFFFFF"/>
        </w:rPr>
        <w:t xml:space="preserve"> 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>Renovation and Alternation Project” of Pharmacy Department of Peshawar University.</w:t>
      </w:r>
    </w:p>
    <w:p w:rsidR="006F4DE2" w:rsidRPr="00327B82" w:rsidRDefault="006F4DE2" w:rsidP="005122EE">
      <w:pPr>
        <w:jc w:val="both"/>
        <w:rPr>
          <w:rFonts w:asciiTheme="minorHAnsi" w:hAnsiTheme="minorHAnsi" w:cs="Arial"/>
          <w:sz w:val="20"/>
          <w:szCs w:val="20"/>
          <w:u w:val="single" w:color="FFFFFF"/>
        </w:rPr>
      </w:pP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                  </w:t>
      </w:r>
      <w:r w:rsidR="00A60199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            </w:t>
      </w:r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2. Maintenance projects of different buildings </w:t>
      </w:r>
      <w:r w:rsidR="00935773"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in </w:t>
      </w:r>
      <w:proofErr w:type="spellStart"/>
      <w:r w:rsidRPr="00327B82">
        <w:rPr>
          <w:rFonts w:asciiTheme="minorHAnsi" w:hAnsiTheme="minorHAnsi" w:cs="Arial"/>
          <w:sz w:val="20"/>
          <w:szCs w:val="20"/>
          <w:u w:val="single" w:color="FFFFFF"/>
        </w:rPr>
        <w:t>Islamia</w:t>
      </w:r>
      <w:proofErr w:type="spellEnd"/>
      <w:r w:rsidRPr="00327B82">
        <w:rPr>
          <w:rFonts w:asciiTheme="minorHAnsi" w:hAnsiTheme="minorHAnsi" w:cs="Arial"/>
          <w:sz w:val="20"/>
          <w:szCs w:val="20"/>
          <w:u w:val="single" w:color="FFFFFF"/>
        </w:rPr>
        <w:t xml:space="preserve"> Collage Peshawar. </w:t>
      </w:r>
    </w:p>
    <w:p w:rsidR="00E71C13" w:rsidRPr="00327B82" w:rsidRDefault="005122EE" w:rsidP="00935773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327B82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  <w:r w:rsidRPr="00327B82">
        <w:rPr>
          <w:rFonts w:asciiTheme="minorHAnsi" w:hAnsiTheme="minorHAnsi"/>
          <w:color w:val="000000"/>
          <w:sz w:val="20"/>
          <w:szCs w:val="20"/>
        </w:rPr>
        <w:tab/>
      </w:r>
    </w:p>
    <w:p w:rsidR="0018136E" w:rsidRPr="00327B82" w:rsidRDefault="0018136E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Sur</w:t>
      </w:r>
      <w:r w:rsidR="00E71C13" w:rsidRPr="00327B82">
        <w:rPr>
          <w:rFonts w:asciiTheme="minorHAnsi" w:hAnsiTheme="minorHAnsi"/>
          <w:sz w:val="20"/>
          <w:szCs w:val="20"/>
          <w:lang/>
        </w:rPr>
        <w:t>vey Assessment for new schemes.</w:t>
      </w:r>
      <w:r w:rsidR="00E37DFE" w:rsidRPr="00327B82">
        <w:rPr>
          <w:rFonts w:asciiTheme="minorHAnsi" w:hAnsiTheme="minorHAnsi"/>
          <w:sz w:val="20"/>
          <w:szCs w:val="20"/>
          <w:lang/>
        </w:rPr>
        <w:t xml:space="preserve"> </w:t>
      </w:r>
    </w:p>
    <w:p w:rsidR="0018136E" w:rsidRPr="00327B82" w:rsidRDefault="0018136E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Supervision of</w:t>
      </w:r>
      <w:r w:rsidR="00E71C13" w:rsidRPr="00327B82">
        <w:rPr>
          <w:rFonts w:asciiTheme="minorHAnsi" w:hAnsiTheme="minorHAnsi"/>
          <w:sz w:val="20"/>
          <w:szCs w:val="20"/>
          <w:lang/>
        </w:rPr>
        <w:t xml:space="preserve"> ongoing activities</w:t>
      </w:r>
      <w:r w:rsidR="004A4F58" w:rsidRPr="00327B82">
        <w:rPr>
          <w:rFonts w:asciiTheme="minorHAnsi" w:hAnsiTheme="minorHAnsi"/>
          <w:sz w:val="20"/>
          <w:szCs w:val="20"/>
          <w:lang/>
        </w:rPr>
        <w:t xml:space="preserve"> of building. Maintenance and Road works</w:t>
      </w:r>
      <w:r w:rsidR="00E71C13" w:rsidRPr="00327B82">
        <w:rPr>
          <w:rFonts w:asciiTheme="minorHAnsi" w:hAnsiTheme="minorHAnsi"/>
          <w:sz w:val="20"/>
          <w:szCs w:val="20"/>
          <w:lang/>
        </w:rPr>
        <w:t xml:space="preserve"> at Site</w:t>
      </w:r>
      <w:r w:rsidRPr="00327B82">
        <w:rPr>
          <w:rFonts w:asciiTheme="minorHAnsi" w:hAnsiTheme="minorHAnsi"/>
          <w:sz w:val="20"/>
          <w:szCs w:val="20"/>
          <w:lang/>
        </w:rPr>
        <w:t>.</w:t>
      </w:r>
    </w:p>
    <w:p w:rsidR="004A4F58" w:rsidRPr="00327B82" w:rsidRDefault="004A4F58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Verification of contractor work done.</w:t>
      </w:r>
    </w:p>
    <w:p w:rsidR="00E71C13" w:rsidRPr="00327B82" w:rsidRDefault="00E71C13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Preparation of drawings and BOQ’s.</w:t>
      </w:r>
    </w:p>
    <w:p w:rsidR="00E71C13" w:rsidRPr="00327B82" w:rsidRDefault="00E71C13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Measuring of Quantities and recording on MB.</w:t>
      </w:r>
    </w:p>
    <w:p w:rsidR="00935773" w:rsidRPr="00327B82" w:rsidRDefault="00935773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Verification of Contractors Bills.</w:t>
      </w:r>
    </w:p>
    <w:p w:rsidR="00EF7263" w:rsidRPr="00327B82" w:rsidRDefault="00EF7263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Assist Sub Divisional Officer and Director of works.</w:t>
      </w:r>
    </w:p>
    <w:p w:rsidR="001B119F" w:rsidRPr="00327B82" w:rsidRDefault="00E71C13" w:rsidP="00B95CA9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P</w:t>
      </w:r>
      <w:r w:rsidR="00D75199" w:rsidRPr="00327B82">
        <w:rPr>
          <w:rFonts w:asciiTheme="minorHAnsi" w:hAnsiTheme="minorHAnsi"/>
          <w:sz w:val="20"/>
          <w:szCs w:val="20"/>
          <w:lang/>
        </w:rPr>
        <w:t>rogress reporting.</w:t>
      </w:r>
    </w:p>
    <w:p w:rsidR="00AB572F" w:rsidRPr="00327B82" w:rsidRDefault="00D26272" w:rsidP="00AB572F">
      <w:pPr>
        <w:pStyle w:val="NoSpacing"/>
        <w:rPr>
          <w:color w:val="000000"/>
          <w:sz w:val="20"/>
          <w:szCs w:val="20"/>
        </w:rPr>
      </w:pPr>
      <w:r w:rsidRPr="00327B82">
        <w:rPr>
          <w:bCs/>
          <w:color w:val="4F81BD" w:themeColor="accent1"/>
          <w:sz w:val="24"/>
          <w:szCs w:val="24"/>
        </w:rPr>
        <w:t>ACADEMIC EDUCATION</w:t>
      </w:r>
      <w:r w:rsidRPr="00327B82">
        <w:rPr>
          <w:color w:val="4F81BD" w:themeColor="accent1"/>
          <w:sz w:val="24"/>
          <w:szCs w:val="24"/>
        </w:rPr>
        <w:t>:</w:t>
      </w:r>
      <w:r w:rsidR="00791FF5" w:rsidRPr="00327B82">
        <w:rPr>
          <w:b/>
          <w:color w:val="4F81BD" w:themeColor="accent1"/>
          <w:sz w:val="26"/>
          <w:szCs w:val="26"/>
        </w:rPr>
        <w:t xml:space="preserve"> </w:t>
      </w:r>
      <w:r w:rsidR="00791FF5" w:rsidRPr="00327B82">
        <w:rPr>
          <w:color w:val="000000"/>
          <w:sz w:val="20"/>
          <w:szCs w:val="20"/>
        </w:rPr>
        <w:t>Diploma of Associate Engineer (Civil</w:t>
      </w:r>
      <w:r w:rsidR="00693795" w:rsidRPr="00327B82">
        <w:rPr>
          <w:color w:val="000000"/>
          <w:sz w:val="20"/>
          <w:szCs w:val="20"/>
        </w:rPr>
        <w:t xml:space="preserve"> Engineering) (1995)</w:t>
      </w:r>
    </w:p>
    <w:p w:rsidR="00D26272" w:rsidRPr="00327B82" w:rsidRDefault="00E71C13" w:rsidP="00AB572F">
      <w:pPr>
        <w:pStyle w:val="NoSpacing"/>
        <w:rPr>
          <w:color w:val="000000"/>
          <w:sz w:val="20"/>
          <w:szCs w:val="20"/>
        </w:rPr>
      </w:pPr>
      <w:r w:rsidRPr="00327B82">
        <w:rPr>
          <w:bCs/>
          <w:color w:val="548DD4" w:themeColor="text2" w:themeTint="99"/>
          <w:sz w:val="24"/>
          <w:szCs w:val="24"/>
        </w:rPr>
        <w:t>EXAMINING BODY:</w:t>
      </w:r>
      <w:r w:rsidR="00CF40AC" w:rsidRPr="00327B82">
        <w:rPr>
          <w:b/>
          <w:bCs/>
          <w:color w:val="548DD4" w:themeColor="text2" w:themeTint="99"/>
        </w:rPr>
        <w:t xml:space="preserve">           </w:t>
      </w:r>
      <w:r w:rsidR="00CF40AC" w:rsidRPr="00327B82">
        <w:rPr>
          <w:bCs/>
          <w:sz w:val="20"/>
          <w:szCs w:val="20"/>
        </w:rPr>
        <w:t>Punjab</w:t>
      </w:r>
      <w:r w:rsidR="00791FF5" w:rsidRPr="00327B82">
        <w:rPr>
          <w:bCs/>
        </w:rPr>
        <w:t xml:space="preserve"> </w:t>
      </w:r>
      <w:r w:rsidR="00791FF5" w:rsidRPr="00327B82">
        <w:rPr>
          <w:sz w:val="20"/>
          <w:szCs w:val="20"/>
        </w:rPr>
        <w:t>Board of Technical Education Lahore Pakistan</w:t>
      </w:r>
    </w:p>
    <w:p w:rsidR="00D26272" w:rsidRPr="00327B82" w:rsidRDefault="00D26272" w:rsidP="00D26272">
      <w:pPr>
        <w:pStyle w:val="NoSpacing"/>
        <w:rPr>
          <w:color w:val="4F81BD" w:themeColor="accent1"/>
          <w:sz w:val="24"/>
          <w:szCs w:val="24"/>
        </w:rPr>
      </w:pPr>
      <w:r w:rsidRPr="00327B82">
        <w:rPr>
          <w:color w:val="4F81BD" w:themeColor="accent1"/>
          <w:sz w:val="24"/>
          <w:szCs w:val="24"/>
        </w:rPr>
        <w:t>COMMUNICATION AND INTERPERSONAL SKILLS:</w:t>
      </w:r>
    </w:p>
    <w:p w:rsidR="00D26272" w:rsidRPr="00327B82" w:rsidRDefault="00D26272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Outstanding command over verbal and non-verbal communicative &amp; interpersonal skills.</w:t>
      </w:r>
    </w:p>
    <w:p w:rsidR="00D26272" w:rsidRPr="00327B82" w:rsidRDefault="00CA256C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Site Management and Site</w:t>
      </w:r>
      <w:r w:rsidR="00096076" w:rsidRPr="00327B82">
        <w:rPr>
          <w:rFonts w:asciiTheme="minorHAnsi" w:hAnsiTheme="minorHAnsi"/>
          <w:sz w:val="20"/>
          <w:szCs w:val="20"/>
          <w:lang/>
        </w:rPr>
        <w:t xml:space="preserve"> Assessments</w:t>
      </w:r>
    </w:p>
    <w:p w:rsidR="00096076" w:rsidRPr="00327B82" w:rsidRDefault="00096076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Quantity Surveying, Estimation and billing process.</w:t>
      </w:r>
    </w:p>
    <w:p w:rsidR="00096076" w:rsidRPr="00327B82" w:rsidRDefault="00096076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Quality Control according to the specifications standards.</w:t>
      </w:r>
    </w:p>
    <w:p w:rsidR="00096076" w:rsidRPr="00327B82" w:rsidRDefault="00F86121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 xml:space="preserve">Understanding of </w:t>
      </w:r>
      <w:r w:rsidR="00A3500C" w:rsidRPr="00327B82">
        <w:rPr>
          <w:rFonts w:asciiTheme="minorHAnsi" w:hAnsiTheme="minorHAnsi"/>
          <w:sz w:val="20"/>
          <w:szCs w:val="20"/>
          <w:lang/>
        </w:rPr>
        <w:t>Technical Documents</w:t>
      </w:r>
      <w:r w:rsidR="00096076" w:rsidRPr="00327B82">
        <w:rPr>
          <w:rFonts w:asciiTheme="minorHAnsi" w:hAnsiTheme="minorHAnsi"/>
          <w:sz w:val="20"/>
          <w:szCs w:val="20"/>
          <w:lang/>
        </w:rPr>
        <w:t xml:space="preserve"> and Technical reporting.</w:t>
      </w:r>
    </w:p>
    <w:p w:rsidR="00D26272" w:rsidRPr="00327B82" w:rsidRDefault="00D26272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Confidently able to work independently or in a team to deal effectively with educators &amp; employees.</w:t>
      </w:r>
    </w:p>
    <w:p w:rsidR="00D26272" w:rsidRPr="00327B82" w:rsidRDefault="00D26272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Flair to organize &amp; prioritize tasks to meet deadlines.</w:t>
      </w:r>
    </w:p>
    <w:p w:rsidR="00D26272" w:rsidRPr="00327B82" w:rsidRDefault="00D26272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Ability to manage multiple projects with minimal supervision.</w:t>
      </w:r>
    </w:p>
    <w:p w:rsidR="00D26272" w:rsidRPr="00327B82" w:rsidRDefault="00D26272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Have a good level command over English</w:t>
      </w:r>
      <w:r w:rsidR="00EF0BE9" w:rsidRPr="00327B82">
        <w:rPr>
          <w:rFonts w:asciiTheme="minorHAnsi" w:hAnsiTheme="minorHAnsi"/>
          <w:sz w:val="20"/>
          <w:szCs w:val="20"/>
          <w:lang/>
        </w:rPr>
        <w:t>, Arabic</w:t>
      </w:r>
      <w:r w:rsidRPr="00327B82">
        <w:rPr>
          <w:rFonts w:asciiTheme="minorHAnsi" w:hAnsiTheme="minorHAnsi"/>
          <w:sz w:val="20"/>
          <w:szCs w:val="20"/>
          <w:lang/>
        </w:rPr>
        <w:t xml:space="preserve"> and Urdu Languages.</w:t>
      </w:r>
    </w:p>
    <w:p w:rsidR="00096076" w:rsidRPr="00327B82" w:rsidRDefault="00096076" w:rsidP="00693795">
      <w:pPr>
        <w:pStyle w:val="ListParagraph"/>
        <w:numPr>
          <w:ilvl w:val="0"/>
          <w:numId w:val="44"/>
        </w:numPr>
        <w:rPr>
          <w:rFonts w:asciiTheme="minorHAnsi" w:hAnsiTheme="minorHAnsi"/>
          <w:sz w:val="20"/>
          <w:szCs w:val="20"/>
          <w:lang/>
        </w:rPr>
      </w:pPr>
      <w:r w:rsidRPr="00327B82">
        <w:rPr>
          <w:rFonts w:asciiTheme="minorHAnsi" w:hAnsiTheme="minorHAnsi"/>
          <w:sz w:val="20"/>
          <w:szCs w:val="20"/>
          <w:lang/>
        </w:rPr>
        <w:t>MS Office (All versions, esp. MS Word, MS Power Point and MS Excel)</w:t>
      </w:r>
      <w:r w:rsidR="001500C3" w:rsidRPr="00327B82">
        <w:rPr>
          <w:rFonts w:asciiTheme="minorHAnsi" w:hAnsiTheme="minorHAnsi"/>
          <w:sz w:val="20"/>
          <w:szCs w:val="20"/>
          <w:lang/>
        </w:rPr>
        <w:t xml:space="preserve"> A</w:t>
      </w:r>
      <w:r w:rsidR="004A4F58" w:rsidRPr="00327B82">
        <w:rPr>
          <w:rFonts w:asciiTheme="minorHAnsi" w:hAnsiTheme="minorHAnsi"/>
          <w:sz w:val="20"/>
          <w:szCs w:val="20"/>
          <w:lang/>
        </w:rPr>
        <w:t>uto</w:t>
      </w:r>
      <w:r w:rsidR="001500C3" w:rsidRPr="00327B82">
        <w:rPr>
          <w:rFonts w:asciiTheme="minorHAnsi" w:hAnsiTheme="minorHAnsi"/>
          <w:sz w:val="20"/>
          <w:szCs w:val="20"/>
          <w:lang/>
        </w:rPr>
        <w:t>CAD</w:t>
      </w:r>
      <w:r w:rsidR="004A4F58" w:rsidRPr="00327B82">
        <w:rPr>
          <w:rFonts w:asciiTheme="minorHAnsi" w:hAnsiTheme="minorHAnsi"/>
          <w:sz w:val="20"/>
          <w:szCs w:val="20"/>
          <w:lang/>
        </w:rPr>
        <w:t>.</w:t>
      </w:r>
    </w:p>
    <w:p w:rsidR="001B134F" w:rsidRPr="00327B82" w:rsidRDefault="001B134F" w:rsidP="001B134F">
      <w:pPr>
        <w:pStyle w:val="NoSpacing"/>
        <w:rPr>
          <w:color w:val="4F81BD" w:themeColor="accent1"/>
          <w:sz w:val="24"/>
          <w:szCs w:val="24"/>
        </w:rPr>
      </w:pPr>
      <w:r w:rsidRPr="00327B82">
        <w:rPr>
          <w:bCs/>
          <w:color w:val="4F81BD" w:themeColor="accent1"/>
          <w:sz w:val="24"/>
          <w:szCs w:val="24"/>
        </w:rPr>
        <w:t>INTERESTSANDHOBBIES</w:t>
      </w:r>
      <w:r w:rsidRPr="00327B82">
        <w:rPr>
          <w:color w:val="4F81BD" w:themeColor="accent1"/>
          <w:sz w:val="24"/>
          <w:szCs w:val="24"/>
        </w:rPr>
        <w:t>:</w:t>
      </w:r>
    </w:p>
    <w:p w:rsidR="001B134F" w:rsidRPr="00327B82" w:rsidRDefault="001B134F" w:rsidP="008B21C5">
      <w:pPr>
        <w:ind w:left="720"/>
        <w:jc w:val="both"/>
        <w:rPr>
          <w:rFonts w:asciiTheme="minorHAnsi" w:hAnsiTheme="minorHAnsi" w:cs="Arial"/>
          <w:iCs/>
          <w:sz w:val="20"/>
        </w:rPr>
      </w:pPr>
      <w:r w:rsidRPr="00327B82">
        <w:rPr>
          <w:rFonts w:asciiTheme="minorHAnsi" w:hAnsiTheme="minorHAnsi" w:cs="Arial"/>
          <w:iCs/>
          <w:sz w:val="20"/>
        </w:rPr>
        <w:t>Hobbies include anything to do in arts, music, poetry, reading historical books, philosophy and all religious books. Enjoy and actively participate in a wide variety of sports, political discussions, and creative activities.</w:t>
      </w:r>
    </w:p>
    <w:p w:rsidR="00D8037B" w:rsidRPr="00327B82" w:rsidRDefault="00D8037B" w:rsidP="00D8037B">
      <w:pPr>
        <w:pStyle w:val="NoSpacing"/>
        <w:rPr>
          <w:color w:val="4F81BD" w:themeColor="accent1"/>
          <w:sz w:val="24"/>
          <w:szCs w:val="24"/>
        </w:rPr>
      </w:pPr>
      <w:r w:rsidRPr="00327B82">
        <w:rPr>
          <w:color w:val="4F81BD" w:themeColor="accent1"/>
          <w:sz w:val="24"/>
          <w:szCs w:val="24"/>
        </w:rPr>
        <w:t>PERSONAL INFORMATION:</w:t>
      </w:r>
    </w:p>
    <w:p w:rsidR="00D8037B" w:rsidRPr="00327B82" w:rsidRDefault="00D8037B" w:rsidP="00D8037B">
      <w:pPr>
        <w:pStyle w:val="NoSpacing"/>
        <w:rPr>
          <w:sz w:val="20"/>
        </w:rPr>
      </w:pPr>
      <w:bookmarkStart w:id="0" w:name="_GoBack"/>
      <w:bookmarkEnd w:id="0"/>
      <w:r w:rsidRPr="00327B82">
        <w:rPr>
          <w:b/>
          <w:sz w:val="20"/>
        </w:rPr>
        <w:t>Date of Birth</w:t>
      </w:r>
      <w:r w:rsidR="00E756BC">
        <w:rPr>
          <w:b/>
          <w:sz w:val="20"/>
        </w:rPr>
        <w:t>:</w:t>
      </w:r>
      <w:r w:rsidR="008C1B3B" w:rsidRPr="00327B82">
        <w:rPr>
          <w:sz w:val="20"/>
        </w:rPr>
        <w:t xml:space="preserve">                </w:t>
      </w:r>
      <w:r w:rsidRPr="00327B82">
        <w:rPr>
          <w:sz w:val="20"/>
        </w:rPr>
        <w:tab/>
      </w:r>
      <w:r w:rsidR="00D75199" w:rsidRPr="00327B82">
        <w:rPr>
          <w:sz w:val="20"/>
        </w:rPr>
        <w:t>April 14, 1974.</w:t>
      </w:r>
    </w:p>
    <w:p w:rsidR="008C1B3B" w:rsidRDefault="008C1B3B" w:rsidP="00D8037B">
      <w:pPr>
        <w:pStyle w:val="NoSpacing"/>
        <w:rPr>
          <w:sz w:val="20"/>
        </w:rPr>
      </w:pPr>
      <w:r w:rsidRPr="00327B82">
        <w:rPr>
          <w:b/>
          <w:sz w:val="20"/>
        </w:rPr>
        <w:t>Nationality</w:t>
      </w:r>
      <w:r w:rsidR="00E756BC">
        <w:rPr>
          <w:sz w:val="20"/>
        </w:rPr>
        <w:t>:</w:t>
      </w:r>
      <w:r w:rsidRPr="00327B82">
        <w:rPr>
          <w:sz w:val="20"/>
        </w:rPr>
        <w:t xml:space="preserve">                      </w:t>
      </w:r>
      <w:r w:rsidR="00E756BC">
        <w:rPr>
          <w:sz w:val="20"/>
        </w:rPr>
        <w:t xml:space="preserve"> </w:t>
      </w:r>
      <w:r w:rsidRPr="00327B82">
        <w:rPr>
          <w:sz w:val="20"/>
        </w:rPr>
        <w:t xml:space="preserve">   Pakistan.</w:t>
      </w:r>
    </w:p>
    <w:p w:rsidR="00FD53B6" w:rsidRPr="00FD53B6" w:rsidRDefault="00E756BC" w:rsidP="00D8037B">
      <w:pPr>
        <w:pStyle w:val="NoSpacing"/>
        <w:rPr>
          <w:sz w:val="20"/>
        </w:rPr>
      </w:pPr>
      <w:r>
        <w:rPr>
          <w:b/>
          <w:sz w:val="20"/>
        </w:rPr>
        <w:t xml:space="preserve">Qualification: </w:t>
      </w:r>
      <w:r w:rsidR="00FD53B6">
        <w:rPr>
          <w:b/>
          <w:sz w:val="20"/>
        </w:rPr>
        <w:t xml:space="preserve">                      </w:t>
      </w:r>
      <w:r w:rsidR="00FD53B6" w:rsidRPr="00FD53B6">
        <w:rPr>
          <w:sz w:val="20"/>
        </w:rPr>
        <w:t>Diploma of associate Engineer Civil.</w:t>
      </w:r>
    </w:p>
    <w:p w:rsidR="00CB110D" w:rsidRPr="00327B82" w:rsidRDefault="00D8037B" w:rsidP="003E7107">
      <w:pPr>
        <w:pStyle w:val="NoSpacing"/>
        <w:rPr>
          <w:sz w:val="20"/>
        </w:rPr>
      </w:pPr>
      <w:r w:rsidRPr="00327B82">
        <w:rPr>
          <w:b/>
          <w:sz w:val="20"/>
        </w:rPr>
        <w:t>Religion</w:t>
      </w:r>
      <w:r w:rsidR="00E756BC">
        <w:rPr>
          <w:b/>
          <w:sz w:val="20"/>
        </w:rPr>
        <w:t>:</w:t>
      </w:r>
      <w:r w:rsidRPr="00327B82">
        <w:rPr>
          <w:b/>
          <w:sz w:val="20"/>
        </w:rPr>
        <w:tab/>
      </w:r>
      <w:r w:rsidR="008C1B3B" w:rsidRPr="00327B82">
        <w:rPr>
          <w:sz w:val="20"/>
        </w:rPr>
        <w:t xml:space="preserve">                </w:t>
      </w:r>
      <w:r w:rsidRPr="00327B82">
        <w:rPr>
          <w:sz w:val="20"/>
        </w:rPr>
        <w:t>Islam</w:t>
      </w:r>
      <w:r w:rsidR="00225209" w:rsidRPr="00327B82">
        <w:rPr>
          <w:sz w:val="20"/>
        </w:rPr>
        <w:t xml:space="preserve"> (Sunni)</w:t>
      </w:r>
    </w:p>
    <w:p w:rsidR="00763E26" w:rsidRPr="00327B82" w:rsidRDefault="00763E26" w:rsidP="003E7107">
      <w:pPr>
        <w:pStyle w:val="NoSpacing"/>
        <w:rPr>
          <w:sz w:val="20"/>
        </w:rPr>
      </w:pPr>
      <w:r w:rsidRPr="00327B82">
        <w:rPr>
          <w:b/>
          <w:sz w:val="20"/>
        </w:rPr>
        <w:t>Joining</w:t>
      </w:r>
      <w:r w:rsidR="00E756BC">
        <w:rPr>
          <w:b/>
          <w:sz w:val="20"/>
        </w:rPr>
        <w:t>:</w:t>
      </w:r>
      <w:r w:rsidRPr="00327B82">
        <w:rPr>
          <w:b/>
          <w:sz w:val="20"/>
        </w:rPr>
        <w:tab/>
      </w:r>
      <w:r w:rsidR="00CF40AC" w:rsidRPr="00327B82">
        <w:rPr>
          <w:sz w:val="20"/>
        </w:rPr>
        <w:tab/>
        <w:t xml:space="preserve">            </w:t>
      </w:r>
      <w:r w:rsidR="00E756BC">
        <w:rPr>
          <w:sz w:val="20"/>
        </w:rPr>
        <w:t xml:space="preserve"> </w:t>
      </w:r>
      <w:r w:rsidR="00CF40AC" w:rsidRPr="00327B82">
        <w:rPr>
          <w:sz w:val="20"/>
        </w:rPr>
        <w:t xml:space="preserve">   1 month Notice Period.</w:t>
      </w:r>
      <w:r w:rsidRPr="00327B82">
        <w:rPr>
          <w:sz w:val="20"/>
        </w:rPr>
        <w:t xml:space="preserve"> (Employment Visa)</w:t>
      </w:r>
    </w:p>
    <w:sectPr w:rsidR="00763E26" w:rsidRPr="00327B82" w:rsidSect="00327B82"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E7" w:rsidRDefault="001346E7" w:rsidP="00786C60">
      <w:r>
        <w:separator/>
      </w:r>
    </w:p>
  </w:endnote>
  <w:endnote w:type="continuationSeparator" w:id="0">
    <w:p w:rsidR="001346E7" w:rsidRDefault="001346E7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E7" w:rsidRDefault="001346E7" w:rsidP="00786C60">
      <w:r>
        <w:separator/>
      </w:r>
    </w:p>
  </w:footnote>
  <w:footnote w:type="continuationSeparator" w:id="0">
    <w:p w:rsidR="001346E7" w:rsidRDefault="001346E7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F37"/>
    <w:multiLevelType w:val="hybridMultilevel"/>
    <w:tmpl w:val="5F5A8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0C3"/>
    <w:multiLevelType w:val="hybridMultilevel"/>
    <w:tmpl w:val="0C4AE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A06"/>
    <w:multiLevelType w:val="hybridMultilevel"/>
    <w:tmpl w:val="4AB45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0374"/>
    <w:multiLevelType w:val="hybridMultilevel"/>
    <w:tmpl w:val="53BA8D0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705"/>
        </w:tabs>
        <w:ind w:left="-7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14069D6"/>
    <w:multiLevelType w:val="hybridMultilevel"/>
    <w:tmpl w:val="E99C94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1F03"/>
    <w:multiLevelType w:val="hybridMultilevel"/>
    <w:tmpl w:val="BC963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3B45"/>
    <w:multiLevelType w:val="hybridMultilevel"/>
    <w:tmpl w:val="15EED07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705"/>
        </w:tabs>
        <w:ind w:left="-7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EA71BE"/>
    <w:multiLevelType w:val="hybridMultilevel"/>
    <w:tmpl w:val="C95A1252"/>
    <w:lvl w:ilvl="0" w:tplc="08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705"/>
        </w:tabs>
        <w:ind w:left="-7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58E6082"/>
    <w:multiLevelType w:val="hybridMultilevel"/>
    <w:tmpl w:val="3CC6068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705"/>
        </w:tabs>
        <w:ind w:left="-7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6D734D8"/>
    <w:multiLevelType w:val="hybridMultilevel"/>
    <w:tmpl w:val="E190EF5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8A87DD4"/>
    <w:multiLevelType w:val="hybridMultilevel"/>
    <w:tmpl w:val="F60E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F2F57"/>
    <w:multiLevelType w:val="hybridMultilevel"/>
    <w:tmpl w:val="AC3A98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7E59"/>
    <w:multiLevelType w:val="hybridMultilevel"/>
    <w:tmpl w:val="D67A9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76BD"/>
    <w:multiLevelType w:val="hybridMultilevel"/>
    <w:tmpl w:val="08E809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00A2252"/>
    <w:multiLevelType w:val="hybridMultilevel"/>
    <w:tmpl w:val="CA1C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D4519"/>
    <w:multiLevelType w:val="hybridMultilevel"/>
    <w:tmpl w:val="016A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F55C0"/>
    <w:multiLevelType w:val="hybridMultilevel"/>
    <w:tmpl w:val="F738B6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3B2D7D10"/>
    <w:multiLevelType w:val="hybridMultilevel"/>
    <w:tmpl w:val="2EBC4DD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26364"/>
    <w:multiLevelType w:val="hybridMultilevel"/>
    <w:tmpl w:val="9E5A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920EB0"/>
    <w:multiLevelType w:val="hybridMultilevel"/>
    <w:tmpl w:val="9EC2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43AF6"/>
    <w:multiLevelType w:val="hybridMultilevel"/>
    <w:tmpl w:val="81D2C83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705"/>
        </w:tabs>
        <w:ind w:left="-7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46C1BB2"/>
    <w:multiLevelType w:val="hybridMultilevel"/>
    <w:tmpl w:val="841A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C5040"/>
    <w:multiLevelType w:val="hybridMultilevel"/>
    <w:tmpl w:val="D592F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670720"/>
    <w:multiLevelType w:val="hybridMultilevel"/>
    <w:tmpl w:val="16343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95B2B"/>
    <w:multiLevelType w:val="hybridMultilevel"/>
    <w:tmpl w:val="84F4F482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57B62F14"/>
    <w:multiLevelType w:val="hybridMultilevel"/>
    <w:tmpl w:val="B226D4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D04E2"/>
    <w:multiLevelType w:val="hybridMultilevel"/>
    <w:tmpl w:val="E4F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C16E39"/>
    <w:multiLevelType w:val="hybridMultilevel"/>
    <w:tmpl w:val="A0C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4480F"/>
    <w:multiLevelType w:val="hybridMultilevel"/>
    <w:tmpl w:val="7020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C7C61"/>
    <w:multiLevelType w:val="hybridMultilevel"/>
    <w:tmpl w:val="B4BC1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A5E43"/>
    <w:multiLevelType w:val="hybridMultilevel"/>
    <w:tmpl w:val="0EBE10A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2EB704D"/>
    <w:multiLevelType w:val="hybridMultilevel"/>
    <w:tmpl w:val="2A98848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-705"/>
        </w:tabs>
        <w:ind w:left="-7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3862A8D"/>
    <w:multiLevelType w:val="hybridMultilevel"/>
    <w:tmpl w:val="19F2D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AF31F53"/>
    <w:multiLevelType w:val="hybridMultilevel"/>
    <w:tmpl w:val="F5403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19"/>
  </w:num>
  <w:num w:numId="4">
    <w:abstractNumId w:val="16"/>
  </w:num>
  <w:num w:numId="5">
    <w:abstractNumId w:val="44"/>
  </w:num>
  <w:num w:numId="6">
    <w:abstractNumId w:val="33"/>
  </w:num>
  <w:num w:numId="7">
    <w:abstractNumId w:val="35"/>
  </w:num>
  <w:num w:numId="8">
    <w:abstractNumId w:val="36"/>
  </w:num>
  <w:num w:numId="9">
    <w:abstractNumId w:val="5"/>
  </w:num>
  <w:num w:numId="10">
    <w:abstractNumId w:val="45"/>
  </w:num>
  <w:num w:numId="11">
    <w:abstractNumId w:val="9"/>
  </w:num>
  <w:num w:numId="12">
    <w:abstractNumId w:val="22"/>
  </w:num>
  <w:num w:numId="13">
    <w:abstractNumId w:val="24"/>
  </w:num>
  <w:num w:numId="14">
    <w:abstractNumId w:val="8"/>
  </w:num>
  <w:num w:numId="15">
    <w:abstractNumId w:val="18"/>
  </w:num>
  <w:num w:numId="16">
    <w:abstractNumId w:val="4"/>
  </w:num>
  <w:num w:numId="17">
    <w:abstractNumId w:val="34"/>
  </w:num>
  <w:num w:numId="18">
    <w:abstractNumId w:val="23"/>
  </w:num>
  <w:num w:numId="19">
    <w:abstractNumId w:val="17"/>
  </w:num>
  <w:num w:numId="20">
    <w:abstractNumId w:val="27"/>
  </w:num>
  <w:num w:numId="21">
    <w:abstractNumId w:val="37"/>
  </w:num>
  <w:num w:numId="22">
    <w:abstractNumId w:val="13"/>
  </w:num>
  <w:num w:numId="23">
    <w:abstractNumId w:val="38"/>
  </w:num>
  <w:num w:numId="24">
    <w:abstractNumId w:val="26"/>
  </w:num>
  <w:num w:numId="25">
    <w:abstractNumId w:val="25"/>
  </w:num>
  <w:num w:numId="26">
    <w:abstractNumId w:val="12"/>
  </w:num>
  <w:num w:numId="27">
    <w:abstractNumId w:val="7"/>
  </w:num>
  <w:num w:numId="28">
    <w:abstractNumId w:val="10"/>
  </w:num>
  <w:num w:numId="29">
    <w:abstractNumId w:val="42"/>
  </w:num>
  <w:num w:numId="30">
    <w:abstractNumId w:val="32"/>
  </w:num>
  <w:num w:numId="31">
    <w:abstractNumId w:val="3"/>
  </w:num>
  <w:num w:numId="32">
    <w:abstractNumId w:val="43"/>
  </w:num>
  <w:num w:numId="33">
    <w:abstractNumId w:val="15"/>
  </w:num>
  <w:num w:numId="34">
    <w:abstractNumId w:val="31"/>
  </w:num>
  <w:num w:numId="35">
    <w:abstractNumId w:val="1"/>
  </w:num>
  <w:num w:numId="36">
    <w:abstractNumId w:val="21"/>
  </w:num>
  <w:num w:numId="37">
    <w:abstractNumId w:val="28"/>
  </w:num>
  <w:num w:numId="38">
    <w:abstractNumId w:val="11"/>
  </w:num>
  <w:num w:numId="39">
    <w:abstractNumId w:val="20"/>
  </w:num>
  <w:num w:numId="40">
    <w:abstractNumId w:val="6"/>
  </w:num>
  <w:num w:numId="41">
    <w:abstractNumId w:val="41"/>
  </w:num>
  <w:num w:numId="42">
    <w:abstractNumId w:val="0"/>
  </w:num>
  <w:num w:numId="43">
    <w:abstractNumId w:val="39"/>
  </w:num>
  <w:num w:numId="44">
    <w:abstractNumId w:val="30"/>
  </w:num>
  <w:num w:numId="45">
    <w:abstractNumId w:val="2"/>
  </w:num>
  <w:num w:numId="46">
    <w:abstractNumId w:val="4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15BAE"/>
    <w:rsid w:val="00020212"/>
    <w:rsid w:val="00020C2E"/>
    <w:rsid w:val="000249F1"/>
    <w:rsid w:val="0003583E"/>
    <w:rsid w:val="00040476"/>
    <w:rsid w:val="000439D2"/>
    <w:rsid w:val="00044985"/>
    <w:rsid w:val="000457F7"/>
    <w:rsid w:val="00050C53"/>
    <w:rsid w:val="0005494A"/>
    <w:rsid w:val="00062F1D"/>
    <w:rsid w:val="00074539"/>
    <w:rsid w:val="0007463C"/>
    <w:rsid w:val="00076256"/>
    <w:rsid w:val="000762EE"/>
    <w:rsid w:val="00080AB0"/>
    <w:rsid w:val="0008207B"/>
    <w:rsid w:val="00084453"/>
    <w:rsid w:val="00090CA3"/>
    <w:rsid w:val="00096076"/>
    <w:rsid w:val="000A235D"/>
    <w:rsid w:val="000A3485"/>
    <w:rsid w:val="000A4980"/>
    <w:rsid w:val="000B11F8"/>
    <w:rsid w:val="000B1987"/>
    <w:rsid w:val="000D2AC1"/>
    <w:rsid w:val="000D3EF0"/>
    <w:rsid w:val="000D443B"/>
    <w:rsid w:val="000D6E6B"/>
    <w:rsid w:val="000E1FCB"/>
    <w:rsid w:val="000F22BB"/>
    <w:rsid w:val="000F3DFF"/>
    <w:rsid w:val="000F412A"/>
    <w:rsid w:val="000F41A2"/>
    <w:rsid w:val="00111D2F"/>
    <w:rsid w:val="00117E0A"/>
    <w:rsid w:val="001252B3"/>
    <w:rsid w:val="001346E7"/>
    <w:rsid w:val="00144564"/>
    <w:rsid w:val="001500C3"/>
    <w:rsid w:val="001603D0"/>
    <w:rsid w:val="001611FE"/>
    <w:rsid w:val="00162693"/>
    <w:rsid w:val="00171568"/>
    <w:rsid w:val="0018136E"/>
    <w:rsid w:val="0018347D"/>
    <w:rsid w:val="001975BF"/>
    <w:rsid w:val="00197822"/>
    <w:rsid w:val="001A1455"/>
    <w:rsid w:val="001A6F31"/>
    <w:rsid w:val="001B05A2"/>
    <w:rsid w:val="001B0C5B"/>
    <w:rsid w:val="001B119F"/>
    <w:rsid w:val="001B134F"/>
    <w:rsid w:val="001C3103"/>
    <w:rsid w:val="001D0655"/>
    <w:rsid w:val="001D29ED"/>
    <w:rsid w:val="001D5795"/>
    <w:rsid w:val="001D75C1"/>
    <w:rsid w:val="001D7A2F"/>
    <w:rsid w:val="001E7FB2"/>
    <w:rsid w:val="001F3E8D"/>
    <w:rsid w:val="002014DF"/>
    <w:rsid w:val="002075A9"/>
    <w:rsid w:val="00217A5A"/>
    <w:rsid w:val="00225209"/>
    <w:rsid w:val="00225F0F"/>
    <w:rsid w:val="0023376F"/>
    <w:rsid w:val="00233A24"/>
    <w:rsid w:val="00233DBB"/>
    <w:rsid w:val="00241919"/>
    <w:rsid w:val="002419F8"/>
    <w:rsid w:val="00242D20"/>
    <w:rsid w:val="00251CAD"/>
    <w:rsid w:val="002523CD"/>
    <w:rsid w:val="00254A3B"/>
    <w:rsid w:val="00257A88"/>
    <w:rsid w:val="0026311B"/>
    <w:rsid w:val="00265070"/>
    <w:rsid w:val="0026652F"/>
    <w:rsid w:val="00281B4B"/>
    <w:rsid w:val="0028335B"/>
    <w:rsid w:val="00283F91"/>
    <w:rsid w:val="00286349"/>
    <w:rsid w:val="00294BCD"/>
    <w:rsid w:val="00296942"/>
    <w:rsid w:val="00296B05"/>
    <w:rsid w:val="002A130A"/>
    <w:rsid w:val="002A22B2"/>
    <w:rsid w:val="002A33EF"/>
    <w:rsid w:val="002A5F69"/>
    <w:rsid w:val="002B5B63"/>
    <w:rsid w:val="002C54E0"/>
    <w:rsid w:val="002D034E"/>
    <w:rsid w:val="002D0549"/>
    <w:rsid w:val="002D150D"/>
    <w:rsid w:val="002D348D"/>
    <w:rsid w:val="002D6E80"/>
    <w:rsid w:val="002E050D"/>
    <w:rsid w:val="002E3445"/>
    <w:rsid w:val="002E45BA"/>
    <w:rsid w:val="002F28C3"/>
    <w:rsid w:val="002F4538"/>
    <w:rsid w:val="002F701E"/>
    <w:rsid w:val="003001E7"/>
    <w:rsid w:val="00302C88"/>
    <w:rsid w:val="00307EAE"/>
    <w:rsid w:val="00320246"/>
    <w:rsid w:val="00322E29"/>
    <w:rsid w:val="00327B82"/>
    <w:rsid w:val="00330E46"/>
    <w:rsid w:val="0033244C"/>
    <w:rsid w:val="003421EC"/>
    <w:rsid w:val="00363B2B"/>
    <w:rsid w:val="0036745B"/>
    <w:rsid w:val="0036797B"/>
    <w:rsid w:val="00373991"/>
    <w:rsid w:val="00374CC3"/>
    <w:rsid w:val="00392E07"/>
    <w:rsid w:val="00393824"/>
    <w:rsid w:val="00396ED3"/>
    <w:rsid w:val="003A31FF"/>
    <w:rsid w:val="003B2B65"/>
    <w:rsid w:val="003B4383"/>
    <w:rsid w:val="003C0574"/>
    <w:rsid w:val="003C078D"/>
    <w:rsid w:val="003C54F1"/>
    <w:rsid w:val="003D0B85"/>
    <w:rsid w:val="003E2E8F"/>
    <w:rsid w:val="003E5D33"/>
    <w:rsid w:val="003E7107"/>
    <w:rsid w:val="00404936"/>
    <w:rsid w:val="0040518E"/>
    <w:rsid w:val="00410F38"/>
    <w:rsid w:val="00420683"/>
    <w:rsid w:val="004212E9"/>
    <w:rsid w:val="00422C14"/>
    <w:rsid w:val="0045138A"/>
    <w:rsid w:val="00457344"/>
    <w:rsid w:val="00457A22"/>
    <w:rsid w:val="00472966"/>
    <w:rsid w:val="004730DF"/>
    <w:rsid w:val="0048716B"/>
    <w:rsid w:val="004A4F58"/>
    <w:rsid w:val="004B196E"/>
    <w:rsid w:val="004B226B"/>
    <w:rsid w:val="004C0CC6"/>
    <w:rsid w:val="004E1F40"/>
    <w:rsid w:val="004E4FA6"/>
    <w:rsid w:val="004E53D5"/>
    <w:rsid w:val="004F60A3"/>
    <w:rsid w:val="005004AA"/>
    <w:rsid w:val="00501F95"/>
    <w:rsid w:val="0050401F"/>
    <w:rsid w:val="005122EE"/>
    <w:rsid w:val="00517C7A"/>
    <w:rsid w:val="00527652"/>
    <w:rsid w:val="00531BCA"/>
    <w:rsid w:val="00531D52"/>
    <w:rsid w:val="005324CD"/>
    <w:rsid w:val="005327C0"/>
    <w:rsid w:val="00532CDE"/>
    <w:rsid w:val="0053325B"/>
    <w:rsid w:val="005373E4"/>
    <w:rsid w:val="00551565"/>
    <w:rsid w:val="00556856"/>
    <w:rsid w:val="00556C76"/>
    <w:rsid w:val="00564685"/>
    <w:rsid w:val="00570B15"/>
    <w:rsid w:val="00573608"/>
    <w:rsid w:val="005754F3"/>
    <w:rsid w:val="0058337A"/>
    <w:rsid w:val="0059494D"/>
    <w:rsid w:val="00595147"/>
    <w:rsid w:val="00595200"/>
    <w:rsid w:val="0059786D"/>
    <w:rsid w:val="005A2777"/>
    <w:rsid w:val="005B64D8"/>
    <w:rsid w:val="005C5903"/>
    <w:rsid w:val="005D3D76"/>
    <w:rsid w:val="005D630A"/>
    <w:rsid w:val="005E1B93"/>
    <w:rsid w:val="005E2F68"/>
    <w:rsid w:val="005E50F4"/>
    <w:rsid w:val="005E600A"/>
    <w:rsid w:val="005F3061"/>
    <w:rsid w:val="006057BC"/>
    <w:rsid w:val="006161F7"/>
    <w:rsid w:val="006302D8"/>
    <w:rsid w:val="00632A05"/>
    <w:rsid w:val="00636A97"/>
    <w:rsid w:val="00640922"/>
    <w:rsid w:val="006428ED"/>
    <w:rsid w:val="00642D5C"/>
    <w:rsid w:val="00645DA2"/>
    <w:rsid w:val="00653E4F"/>
    <w:rsid w:val="00654303"/>
    <w:rsid w:val="00663893"/>
    <w:rsid w:val="00670555"/>
    <w:rsid w:val="00672C2B"/>
    <w:rsid w:val="00693795"/>
    <w:rsid w:val="006961D8"/>
    <w:rsid w:val="006A3065"/>
    <w:rsid w:val="006A75C8"/>
    <w:rsid w:val="006B0AB4"/>
    <w:rsid w:val="006B4DD4"/>
    <w:rsid w:val="006E2E33"/>
    <w:rsid w:val="006E68E2"/>
    <w:rsid w:val="006F4DE2"/>
    <w:rsid w:val="006F6182"/>
    <w:rsid w:val="00700AB6"/>
    <w:rsid w:val="00702496"/>
    <w:rsid w:val="0070275D"/>
    <w:rsid w:val="00710123"/>
    <w:rsid w:val="00712DE4"/>
    <w:rsid w:val="007157CF"/>
    <w:rsid w:val="00734E78"/>
    <w:rsid w:val="007401DF"/>
    <w:rsid w:val="00742A0B"/>
    <w:rsid w:val="007444EF"/>
    <w:rsid w:val="00753202"/>
    <w:rsid w:val="00760B1B"/>
    <w:rsid w:val="00763E26"/>
    <w:rsid w:val="0077303B"/>
    <w:rsid w:val="00774140"/>
    <w:rsid w:val="00786485"/>
    <w:rsid w:val="00786C60"/>
    <w:rsid w:val="007873FB"/>
    <w:rsid w:val="0079082B"/>
    <w:rsid w:val="00791FF5"/>
    <w:rsid w:val="00794D96"/>
    <w:rsid w:val="00795B2B"/>
    <w:rsid w:val="00797DF9"/>
    <w:rsid w:val="007A099D"/>
    <w:rsid w:val="007B337E"/>
    <w:rsid w:val="007C56F4"/>
    <w:rsid w:val="007C5B57"/>
    <w:rsid w:val="007D2FD9"/>
    <w:rsid w:val="007D6EA3"/>
    <w:rsid w:val="007F5E38"/>
    <w:rsid w:val="007F6F7E"/>
    <w:rsid w:val="00800D40"/>
    <w:rsid w:val="00804CD2"/>
    <w:rsid w:val="00805F7E"/>
    <w:rsid w:val="0080649A"/>
    <w:rsid w:val="00807714"/>
    <w:rsid w:val="0081218E"/>
    <w:rsid w:val="0082026E"/>
    <w:rsid w:val="00831747"/>
    <w:rsid w:val="008354F9"/>
    <w:rsid w:val="00844024"/>
    <w:rsid w:val="0084667D"/>
    <w:rsid w:val="00846D28"/>
    <w:rsid w:val="00867C13"/>
    <w:rsid w:val="0087398A"/>
    <w:rsid w:val="00894C61"/>
    <w:rsid w:val="00895848"/>
    <w:rsid w:val="008B21C5"/>
    <w:rsid w:val="008B3B0C"/>
    <w:rsid w:val="008C1B3B"/>
    <w:rsid w:val="008C5680"/>
    <w:rsid w:val="008C6782"/>
    <w:rsid w:val="008D6324"/>
    <w:rsid w:val="008D6424"/>
    <w:rsid w:val="008E119B"/>
    <w:rsid w:val="008E2301"/>
    <w:rsid w:val="008E303C"/>
    <w:rsid w:val="009072C3"/>
    <w:rsid w:val="00907BEF"/>
    <w:rsid w:val="00907E28"/>
    <w:rsid w:val="00910855"/>
    <w:rsid w:val="00912398"/>
    <w:rsid w:val="00915CC3"/>
    <w:rsid w:val="00923EB0"/>
    <w:rsid w:val="00934DFE"/>
    <w:rsid w:val="00935773"/>
    <w:rsid w:val="00942395"/>
    <w:rsid w:val="00944FF3"/>
    <w:rsid w:val="009563FD"/>
    <w:rsid w:val="00965142"/>
    <w:rsid w:val="0097564E"/>
    <w:rsid w:val="009756E0"/>
    <w:rsid w:val="00976C79"/>
    <w:rsid w:val="0098074D"/>
    <w:rsid w:val="009838DC"/>
    <w:rsid w:val="00997FEF"/>
    <w:rsid w:val="009B0663"/>
    <w:rsid w:val="009B7EC8"/>
    <w:rsid w:val="009C02F7"/>
    <w:rsid w:val="009D0887"/>
    <w:rsid w:val="009D2063"/>
    <w:rsid w:val="009D3E63"/>
    <w:rsid w:val="009E046C"/>
    <w:rsid w:val="009E6C7F"/>
    <w:rsid w:val="009E7A85"/>
    <w:rsid w:val="009F3C11"/>
    <w:rsid w:val="00A02B6E"/>
    <w:rsid w:val="00A07C7F"/>
    <w:rsid w:val="00A10602"/>
    <w:rsid w:val="00A16DBE"/>
    <w:rsid w:val="00A17CF7"/>
    <w:rsid w:val="00A17EC6"/>
    <w:rsid w:val="00A20D39"/>
    <w:rsid w:val="00A3191B"/>
    <w:rsid w:val="00A3500C"/>
    <w:rsid w:val="00A36289"/>
    <w:rsid w:val="00A40FC6"/>
    <w:rsid w:val="00A426E7"/>
    <w:rsid w:val="00A50690"/>
    <w:rsid w:val="00A514D9"/>
    <w:rsid w:val="00A53459"/>
    <w:rsid w:val="00A570B8"/>
    <w:rsid w:val="00A60199"/>
    <w:rsid w:val="00A6019E"/>
    <w:rsid w:val="00A63CC9"/>
    <w:rsid w:val="00A649AC"/>
    <w:rsid w:val="00A676B0"/>
    <w:rsid w:val="00A704A8"/>
    <w:rsid w:val="00A71FF2"/>
    <w:rsid w:val="00A75A5C"/>
    <w:rsid w:val="00A77A37"/>
    <w:rsid w:val="00A840FD"/>
    <w:rsid w:val="00A96B3B"/>
    <w:rsid w:val="00AB572F"/>
    <w:rsid w:val="00AD3080"/>
    <w:rsid w:val="00B038CB"/>
    <w:rsid w:val="00B139D7"/>
    <w:rsid w:val="00B171D6"/>
    <w:rsid w:val="00B177E6"/>
    <w:rsid w:val="00B248FF"/>
    <w:rsid w:val="00B26769"/>
    <w:rsid w:val="00B34187"/>
    <w:rsid w:val="00B350CD"/>
    <w:rsid w:val="00B542C2"/>
    <w:rsid w:val="00B574D0"/>
    <w:rsid w:val="00B61A36"/>
    <w:rsid w:val="00B62F9C"/>
    <w:rsid w:val="00B739CC"/>
    <w:rsid w:val="00B80122"/>
    <w:rsid w:val="00B822F5"/>
    <w:rsid w:val="00B8271A"/>
    <w:rsid w:val="00B83E2A"/>
    <w:rsid w:val="00B92D1C"/>
    <w:rsid w:val="00B93110"/>
    <w:rsid w:val="00B94193"/>
    <w:rsid w:val="00B95577"/>
    <w:rsid w:val="00B95CA9"/>
    <w:rsid w:val="00BA0092"/>
    <w:rsid w:val="00BA481F"/>
    <w:rsid w:val="00BA5EF6"/>
    <w:rsid w:val="00BA643C"/>
    <w:rsid w:val="00BB58D4"/>
    <w:rsid w:val="00BB71BE"/>
    <w:rsid w:val="00BC4791"/>
    <w:rsid w:val="00BD08F4"/>
    <w:rsid w:val="00BD4CC2"/>
    <w:rsid w:val="00BE6BF2"/>
    <w:rsid w:val="00BF004F"/>
    <w:rsid w:val="00BF40A2"/>
    <w:rsid w:val="00BF5205"/>
    <w:rsid w:val="00C14FFD"/>
    <w:rsid w:val="00C265C7"/>
    <w:rsid w:val="00C27F72"/>
    <w:rsid w:val="00C35741"/>
    <w:rsid w:val="00C3599E"/>
    <w:rsid w:val="00C35E9A"/>
    <w:rsid w:val="00C41144"/>
    <w:rsid w:val="00C414B5"/>
    <w:rsid w:val="00C57839"/>
    <w:rsid w:val="00C66FF0"/>
    <w:rsid w:val="00C70B61"/>
    <w:rsid w:val="00C73A43"/>
    <w:rsid w:val="00C862BB"/>
    <w:rsid w:val="00C93230"/>
    <w:rsid w:val="00C96C62"/>
    <w:rsid w:val="00CA05DB"/>
    <w:rsid w:val="00CA256C"/>
    <w:rsid w:val="00CA3138"/>
    <w:rsid w:val="00CB03F2"/>
    <w:rsid w:val="00CB110D"/>
    <w:rsid w:val="00CB1A0B"/>
    <w:rsid w:val="00CB754A"/>
    <w:rsid w:val="00CD25A1"/>
    <w:rsid w:val="00CD5A6E"/>
    <w:rsid w:val="00CE3A0C"/>
    <w:rsid w:val="00CF15EC"/>
    <w:rsid w:val="00CF40AC"/>
    <w:rsid w:val="00D05C4E"/>
    <w:rsid w:val="00D11548"/>
    <w:rsid w:val="00D12C7D"/>
    <w:rsid w:val="00D226F5"/>
    <w:rsid w:val="00D236AA"/>
    <w:rsid w:val="00D26272"/>
    <w:rsid w:val="00D3259C"/>
    <w:rsid w:val="00D45520"/>
    <w:rsid w:val="00D45EED"/>
    <w:rsid w:val="00D52B9B"/>
    <w:rsid w:val="00D52D1F"/>
    <w:rsid w:val="00D55025"/>
    <w:rsid w:val="00D5629A"/>
    <w:rsid w:val="00D607E5"/>
    <w:rsid w:val="00D71B0F"/>
    <w:rsid w:val="00D75199"/>
    <w:rsid w:val="00D8037B"/>
    <w:rsid w:val="00D92351"/>
    <w:rsid w:val="00D96E1E"/>
    <w:rsid w:val="00D97BC6"/>
    <w:rsid w:val="00DB205A"/>
    <w:rsid w:val="00DB7FA1"/>
    <w:rsid w:val="00DC35BF"/>
    <w:rsid w:val="00DC725D"/>
    <w:rsid w:val="00DD1B1C"/>
    <w:rsid w:val="00DE0EEA"/>
    <w:rsid w:val="00DE2461"/>
    <w:rsid w:val="00DE5558"/>
    <w:rsid w:val="00DE556F"/>
    <w:rsid w:val="00DE65E0"/>
    <w:rsid w:val="00E00308"/>
    <w:rsid w:val="00E018FB"/>
    <w:rsid w:val="00E11063"/>
    <w:rsid w:val="00E15C52"/>
    <w:rsid w:val="00E275D1"/>
    <w:rsid w:val="00E32399"/>
    <w:rsid w:val="00E37DFE"/>
    <w:rsid w:val="00E478C3"/>
    <w:rsid w:val="00E47D06"/>
    <w:rsid w:val="00E50470"/>
    <w:rsid w:val="00E608D0"/>
    <w:rsid w:val="00E63EA9"/>
    <w:rsid w:val="00E71C13"/>
    <w:rsid w:val="00E756BC"/>
    <w:rsid w:val="00E87C16"/>
    <w:rsid w:val="00E94F79"/>
    <w:rsid w:val="00E96AB5"/>
    <w:rsid w:val="00EA2BBE"/>
    <w:rsid w:val="00EA2D67"/>
    <w:rsid w:val="00EB0038"/>
    <w:rsid w:val="00EB612E"/>
    <w:rsid w:val="00EC15EE"/>
    <w:rsid w:val="00ED4922"/>
    <w:rsid w:val="00EF0BE9"/>
    <w:rsid w:val="00EF3FC8"/>
    <w:rsid w:val="00EF7263"/>
    <w:rsid w:val="00F006A1"/>
    <w:rsid w:val="00F02A0D"/>
    <w:rsid w:val="00F0414F"/>
    <w:rsid w:val="00F13DC5"/>
    <w:rsid w:val="00F15755"/>
    <w:rsid w:val="00F26C98"/>
    <w:rsid w:val="00F34C6B"/>
    <w:rsid w:val="00F35584"/>
    <w:rsid w:val="00F41A41"/>
    <w:rsid w:val="00F447C8"/>
    <w:rsid w:val="00F44EC1"/>
    <w:rsid w:val="00F51FC3"/>
    <w:rsid w:val="00F64C51"/>
    <w:rsid w:val="00F72FC1"/>
    <w:rsid w:val="00F82E9C"/>
    <w:rsid w:val="00F86121"/>
    <w:rsid w:val="00F8714E"/>
    <w:rsid w:val="00F875C4"/>
    <w:rsid w:val="00F90C3C"/>
    <w:rsid w:val="00F91779"/>
    <w:rsid w:val="00F92DA6"/>
    <w:rsid w:val="00F9331C"/>
    <w:rsid w:val="00FA31EE"/>
    <w:rsid w:val="00FA6613"/>
    <w:rsid w:val="00FA7148"/>
    <w:rsid w:val="00FC0B22"/>
    <w:rsid w:val="00FD470E"/>
    <w:rsid w:val="00FD53B6"/>
    <w:rsid w:val="00FE1A92"/>
    <w:rsid w:val="00FE2F8E"/>
    <w:rsid w:val="00FE6EB0"/>
    <w:rsid w:val="00FF1538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9563FD"/>
    <w:pPr>
      <w:ind w:firstLine="720"/>
    </w:pPr>
    <w:rPr>
      <w:rFonts w:ascii="Arial Narrow" w:hAnsi="Arial Narrow"/>
      <w:sz w:val="22"/>
      <w:szCs w:val="22"/>
    </w:rPr>
  </w:style>
  <w:style w:type="character" w:customStyle="1" w:styleId="Style1Char">
    <w:name w:val="Style1 Char"/>
    <w:link w:val="Style1"/>
    <w:rsid w:val="009563FD"/>
    <w:rPr>
      <w:rFonts w:ascii="Arial Narrow" w:eastAsia="Times New Roman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KBAR.3341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396E48-395F-4BD9-B2BA-1B6021B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784812338</cp:lastModifiedBy>
  <cp:revision>140</cp:revision>
  <cp:lastPrinted>2014-11-09T11:21:00Z</cp:lastPrinted>
  <dcterms:created xsi:type="dcterms:W3CDTF">2014-11-15T07:40:00Z</dcterms:created>
  <dcterms:modified xsi:type="dcterms:W3CDTF">2017-12-01T11:21:00Z</dcterms:modified>
</cp:coreProperties>
</file>