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BF" w:rsidRDefault="00F958A1" w:rsidP="00487B6A">
      <w:r>
        <w:t xml:space="preserve"> </w:t>
      </w:r>
    </w:p>
    <w:p w:rsidR="009E23BF" w:rsidRDefault="009E23BF" w:rsidP="001E49E8">
      <w:pPr>
        <w:rPr>
          <w:rFonts w:ascii="Cambria" w:hAnsi="Cambria" w:cs="Cambria"/>
          <w:b/>
          <w:bCs/>
          <w:color w:val="800000"/>
          <w:sz w:val="40"/>
          <w:szCs w:val="40"/>
        </w:rPr>
      </w:pPr>
    </w:p>
    <w:p w:rsidR="00F12777" w:rsidRDefault="00F12777" w:rsidP="001E49E8">
      <w:pPr>
        <w:rPr>
          <w:rFonts w:ascii="Cambria" w:hAnsi="Cambria" w:cs="Cambria"/>
          <w:b/>
          <w:bCs/>
          <w:color w:val="800000"/>
          <w:sz w:val="40"/>
          <w:szCs w:val="40"/>
        </w:rPr>
      </w:pPr>
    </w:p>
    <w:tbl>
      <w:tblPr>
        <w:tblW w:w="95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398"/>
        <w:gridCol w:w="2158"/>
      </w:tblGrid>
      <w:tr w:rsidR="009E23BF" w:rsidRPr="00494164" w:rsidTr="004D7A63">
        <w:trPr>
          <w:trHeight w:val="1417"/>
        </w:trPr>
        <w:tc>
          <w:tcPr>
            <w:tcW w:w="7398" w:type="dxa"/>
          </w:tcPr>
          <w:p w:rsidR="00F958A1" w:rsidRDefault="00F958A1" w:rsidP="0069611C">
            <w:pPr>
              <w:rPr>
                <w:rFonts w:ascii="Cambria" w:hAnsi="Cambria" w:cs="Cambria"/>
                <w:b/>
                <w:bCs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bCs/>
                <w:sz w:val="44"/>
                <w:szCs w:val="44"/>
              </w:rPr>
              <w:t>UMAIR</w:t>
            </w:r>
          </w:p>
          <w:p w:rsidR="00012387" w:rsidRDefault="00F958A1" w:rsidP="0069611C">
            <w:pPr>
              <w:rPr>
                <w:rFonts w:ascii="Cambria" w:hAnsi="Cambria" w:cs="Cambria"/>
                <w:b/>
                <w:bCs/>
                <w:sz w:val="44"/>
                <w:szCs w:val="44"/>
              </w:rPr>
            </w:pPr>
            <w:hyperlink r:id="rId6" w:history="1">
              <w:r w:rsidRPr="00CC7EDA">
                <w:rPr>
                  <w:rStyle w:val="Hyperlink"/>
                  <w:rFonts w:ascii="Cambria" w:hAnsi="Cambria" w:cs="Cambria"/>
                  <w:b/>
                  <w:bCs/>
                  <w:sz w:val="44"/>
                  <w:szCs w:val="44"/>
                </w:rPr>
                <w:t>UMAIR.334186@2freemail.com</w:t>
              </w:r>
            </w:hyperlink>
            <w:r>
              <w:rPr>
                <w:rFonts w:ascii="Cambria" w:hAnsi="Cambria" w:cs="Cambria"/>
                <w:b/>
                <w:bCs/>
                <w:sz w:val="44"/>
                <w:szCs w:val="44"/>
              </w:rPr>
              <w:t xml:space="preserve">  </w:t>
            </w:r>
          </w:p>
          <w:p w:rsidR="00525799" w:rsidRPr="00525799" w:rsidRDefault="00525799" w:rsidP="0069611C">
            <w:pPr>
              <w:rPr>
                <w:rFonts w:ascii="Cambria" w:hAnsi="Cambria" w:cs="Cambria"/>
                <w:b/>
                <w:bCs/>
                <w:sz w:val="44"/>
                <w:szCs w:val="44"/>
              </w:rPr>
            </w:pPr>
          </w:p>
          <w:p w:rsidR="009E23BF" w:rsidRPr="00F12777" w:rsidRDefault="009E23BF" w:rsidP="0069611C">
            <w:pPr>
              <w:rPr>
                <w:rFonts w:ascii="Cambria" w:hAnsi="Cambria" w:cs="Cambria"/>
                <w:b/>
                <w:bCs/>
                <w:sz w:val="40"/>
                <w:szCs w:val="40"/>
              </w:rPr>
            </w:pPr>
            <w:r w:rsidRPr="00F12777">
              <w:rPr>
                <w:rFonts w:ascii="Cambria" w:hAnsi="Cambria" w:cs="Cambria"/>
                <w:b/>
                <w:bCs/>
                <w:color w:val="1F497D" w:themeColor="text2"/>
                <w:sz w:val="40"/>
                <w:szCs w:val="40"/>
              </w:rPr>
              <w:t>Visa status: Employment  Visa</w:t>
            </w:r>
          </w:p>
        </w:tc>
        <w:tc>
          <w:tcPr>
            <w:tcW w:w="2158" w:type="dxa"/>
          </w:tcPr>
          <w:p w:rsidR="009E23BF" w:rsidRPr="00494164" w:rsidRDefault="00525799" w:rsidP="00882152">
            <w:pPr>
              <w:jc w:val="right"/>
              <w:rPr>
                <w:rFonts w:ascii="Cambria" w:hAnsi="Cambria" w:cs="Cambria"/>
                <w:b/>
                <w:bCs/>
                <w:color w:val="632423"/>
                <w:sz w:val="56"/>
                <w:szCs w:val="56"/>
              </w:rPr>
            </w:pPr>
            <w:r>
              <w:rPr>
                <w:rFonts w:ascii="Cambria" w:hAnsi="Cambria" w:cs="Cambria"/>
                <w:b/>
                <w:bCs/>
                <w:noProof/>
                <w:color w:val="632423"/>
                <w:sz w:val="56"/>
                <w:szCs w:val="56"/>
              </w:rPr>
              <w:drawing>
                <wp:inline distT="0" distB="0" distL="0" distR="0">
                  <wp:extent cx="1019175" cy="1324600"/>
                  <wp:effectExtent l="19050" t="19050" r="28575" b="27950"/>
                  <wp:docPr id="5" name="Picture 5" descr="C:\Users\HP\Downloads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ownloads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58" cy="13240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23000"/>
                            </a:schemeClr>
                          </a:solidFill>
                          <a:ln w="9525">
                            <a:solidFill>
                              <a:schemeClr val="tx1">
                                <a:alpha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840000" sx="36000" sy="36000" algn="ctr" rotWithShape="0">
                              <a:srgbClr val="000000">
                                <a:alpha val="97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3BF" w:rsidRPr="00494164" w:rsidRDefault="009E23BF" w:rsidP="00494164">
      <w:pPr>
        <w:rPr>
          <w:vanish/>
        </w:rPr>
      </w:pPr>
    </w:p>
    <w:p w:rsidR="009E23BF" w:rsidRDefault="00B60585" w:rsidP="00777750">
      <w:pPr>
        <w:rPr>
          <w:rFonts w:ascii="Calibri" w:hAnsi="Calibri" w:cs="Calibri"/>
          <w:b/>
          <w:bCs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6"/>
          <w:szCs w:val="26"/>
        </w:rPr>
        <w:t xml:space="preserve">5 </w:t>
      </w:r>
      <w:r w:rsidR="009E23BF" w:rsidRPr="00C84241">
        <w:rPr>
          <w:rFonts w:ascii="Calibri" w:hAnsi="Calibri" w:cs="Calibri"/>
          <w:b/>
          <w:bCs/>
          <w:sz w:val="26"/>
          <w:szCs w:val="26"/>
        </w:rPr>
        <w:t>plus years of cumulative experience in t</w:t>
      </w:r>
      <w:r w:rsidR="009E23BF">
        <w:rPr>
          <w:rFonts w:ascii="Calibri" w:hAnsi="Calibri" w:cs="Calibri"/>
          <w:b/>
          <w:bCs/>
          <w:sz w:val="26"/>
          <w:szCs w:val="26"/>
        </w:rPr>
        <w:t xml:space="preserve">he area of Banking Transaction Processing, General Ledger (GL) Reconciliation, Training, </w:t>
      </w:r>
      <w:r w:rsidR="009E23BF" w:rsidRPr="00C84241">
        <w:rPr>
          <w:rFonts w:ascii="Calibri" w:hAnsi="Calibri" w:cs="Calibri"/>
          <w:b/>
          <w:bCs/>
          <w:sz w:val="26"/>
          <w:szCs w:val="26"/>
        </w:rPr>
        <w:t>People Management</w:t>
      </w:r>
      <w:r w:rsidR="009E23BF">
        <w:rPr>
          <w:rFonts w:ascii="Calibri" w:hAnsi="Calibri" w:cs="Calibri"/>
          <w:b/>
          <w:bCs/>
          <w:sz w:val="26"/>
          <w:szCs w:val="26"/>
        </w:rPr>
        <w:t>&amp; Customer Centric Approach</w:t>
      </w:r>
    </w:p>
    <w:p w:rsidR="008E5DD5" w:rsidRPr="0082094E" w:rsidRDefault="008E5DD5" w:rsidP="008E5DD5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p w:rsidR="008E5DD5" w:rsidRPr="008E5DD5" w:rsidRDefault="008E5DD5" w:rsidP="008E5DD5">
      <w:pPr>
        <w:pStyle w:val="NoSpacing"/>
        <w:jc w:val="center"/>
        <w:rPr>
          <w:rFonts w:ascii="Cambria" w:hAnsi="Cambria" w:cs="Cambria"/>
          <w:b/>
          <w:bCs/>
          <w:color w:val="1F497D" w:themeColor="text2"/>
          <w:sz w:val="32"/>
          <w:szCs w:val="32"/>
        </w:rPr>
      </w:pPr>
      <w:r w:rsidRPr="008E5DD5">
        <w:rPr>
          <w:rFonts w:ascii="Cambria" w:hAnsi="Cambria" w:cs="Cambria"/>
          <w:b/>
          <w:bCs/>
          <w:color w:val="1F497D" w:themeColor="text2"/>
          <w:sz w:val="32"/>
          <w:szCs w:val="32"/>
        </w:rPr>
        <w:t xml:space="preserve">SKILLS &amp; EXPERTISE </w:t>
      </w:r>
    </w:p>
    <w:p w:rsidR="008E5DD5" w:rsidRPr="00764B4F" w:rsidRDefault="008E5DD5" w:rsidP="008E5DD5">
      <w:pPr>
        <w:pStyle w:val="NoSpacing"/>
        <w:jc w:val="center"/>
        <w:rPr>
          <w:rFonts w:ascii="Cambria" w:hAnsi="Cambria" w:cs="Cambria"/>
          <w:b/>
          <w:bCs/>
          <w:sz w:val="14"/>
          <w:szCs w:val="14"/>
        </w:rPr>
      </w:pPr>
    </w:p>
    <w:tbl>
      <w:tblPr>
        <w:tblW w:w="9756" w:type="dxa"/>
        <w:tblInd w:w="-106" w:type="dxa"/>
        <w:tblLook w:val="00A0" w:firstRow="1" w:lastRow="0" w:firstColumn="1" w:lastColumn="0" w:noHBand="0" w:noVBand="0"/>
      </w:tblPr>
      <w:tblGrid>
        <w:gridCol w:w="4825"/>
        <w:gridCol w:w="4931"/>
      </w:tblGrid>
      <w:tr w:rsidR="008E5DD5" w:rsidRPr="00D01BBF" w:rsidTr="00291640">
        <w:trPr>
          <w:trHeight w:val="849"/>
        </w:trPr>
        <w:tc>
          <w:tcPr>
            <w:tcW w:w="4825" w:type="dxa"/>
          </w:tcPr>
          <w:p w:rsidR="008E5DD5" w:rsidRPr="00D33122" w:rsidRDefault="008E5DD5" w:rsidP="002916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CUSTOMER SERVICE</w:t>
            </w:r>
          </w:p>
          <w:p w:rsidR="008E5DD5" w:rsidRPr="00D01BBF" w:rsidRDefault="008E5DD5" w:rsidP="002916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1BBF">
              <w:rPr>
                <w:rFonts w:ascii="Calibri" w:hAnsi="Calibri" w:cs="Calibri"/>
                <w:b/>
                <w:bCs/>
                <w:sz w:val="20"/>
                <w:szCs w:val="20"/>
              </w:rPr>
              <w:t>CALL HANDLING</w:t>
            </w:r>
          </w:p>
          <w:p w:rsidR="008E5DD5" w:rsidRPr="00CF2505" w:rsidRDefault="008E5DD5" w:rsidP="002916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1BBF">
              <w:rPr>
                <w:rFonts w:ascii="Calibri" w:hAnsi="Calibri" w:cs="Calibri"/>
                <w:b/>
                <w:bCs/>
                <w:sz w:val="20"/>
                <w:szCs w:val="20"/>
              </w:rPr>
              <w:t>PEOPLE MANAGEMENT</w:t>
            </w:r>
          </w:p>
          <w:p w:rsidR="008E5DD5" w:rsidRPr="00764B4F" w:rsidRDefault="008E5DD5" w:rsidP="00291640">
            <w:pPr>
              <w:pStyle w:val="ListParagraph"/>
              <w:autoSpaceDE w:val="0"/>
              <w:autoSpaceDN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931" w:type="dxa"/>
          </w:tcPr>
          <w:p w:rsidR="008E5DD5" w:rsidRPr="00CF2505" w:rsidRDefault="008E5DD5" w:rsidP="002916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CASH HANDLING</w:t>
            </w:r>
          </w:p>
          <w:p w:rsidR="008E5DD5" w:rsidRPr="00D01BBF" w:rsidRDefault="008E5DD5" w:rsidP="002916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1BBF">
              <w:rPr>
                <w:rFonts w:ascii="Calibri" w:hAnsi="Calibri" w:cs="Calibri"/>
                <w:b/>
                <w:bCs/>
                <w:sz w:val="20"/>
                <w:szCs w:val="20"/>
              </w:rPr>
              <w:t>ESCALATION HANDLING</w:t>
            </w:r>
          </w:p>
          <w:p w:rsidR="008E5DD5" w:rsidRPr="00D01BBF" w:rsidRDefault="008E5DD5" w:rsidP="0029164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1BBF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SKILLS</w:t>
            </w:r>
          </w:p>
          <w:p w:rsidR="008E5DD5" w:rsidRPr="00C54DEF" w:rsidRDefault="008E5DD5" w:rsidP="00291640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E5DD5" w:rsidRPr="0082094E" w:rsidRDefault="008E5DD5" w:rsidP="00291640">
            <w:pPr>
              <w:pStyle w:val="ListParagraph"/>
              <w:autoSpaceDE w:val="0"/>
              <w:autoSpaceDN w:val="0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</w:tbl>
    <w:p w:rsidR="009E23BF" w:rsidRPr="008633EF" w:rsidRDefault="009E23BF" w:rsidP="00CF1D61">
      <w:pPr>
        <w:rPr>
          <w:sz w:val="6"/>
          <w:szCs w:val="6"/>
        </w:rPr>
      </w:pPr>
    </w:p>
    <w:p w:rsidR="004F2C1B" w:rsidRPr="004F2C1B" w:rsidRDefault="004F2C1B" w:rsidP="008E5DD5">
      <w:pPr>
        <w:pStyle w:val="NoSpacing"/>
        <w:ind w:left="2880" w:firstLine="720"/>
        <w:rPr>
          <w:rFonts w:ascii="Cambria" w:hAnsi="Cambria" w:cs="Cambria"/>
          <w:b/>
          <w:bCs/>
          <w:color w:val="002060"/>
          <w:sz w:val="28"/>
          <w:szCs w:val="28"/>
          <w:u w:val="single"/>
        </w:rPr>
      </w:pPr>
      <w:r w:rsidRPr="004F2C1B">
        <w:rPr>
          <w:rFonts w:ascii="Cambria" w:hAnsi="Cambria" w:cs="Cambria"/>
          <w:b/>
          <w:bCs/>
          <w:color w:val="002060"/>
          <w:sz w:val="28"/>
          <w:szCs w:val="28"/>
          <w:u w:val="single"/>
        </w:rPr>
        <w:t>PROFILE DESCRIPTION</w:t>
      </w:r>
    </w:p>
    <w:p w:rsidR="009E23BF" w:rsidRPr="00764B4F" w:rsidRDefault="009E23BF" w:rsidP="000F7F8F">
      <w:pPr>
        <w:pStyle w:val="NoSpacing"/>
        <w:jc w:val="center"/>
        <w:rPr>
          <w:rFonts w:ascii="Cambria" w:hAnsi="Cambria" w:cs="Cambria"/>
          <w:b/>
          <w:bCs/>
          <w:sz w:val="14"/>
          <w:szCs w:val="14"/>
        </w:rPr>
      </w:pPr>
    </w:p>
    <w:tbl>
      <w:tblPr>
        <w:tblpPr w:leftFromText="180" w:rightFromText="180" w:vertAnchor="text" w:horzAnchor="margin" w:tblpY="-28"/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77"/>
      </w:tblGrid>
      <w:tr w:rsidR="004F2C1B" w:rsidRPr="00505746" w:rsidTr="004F2C1B">
        <w:trPr>
          <w:trHeight w:val="4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4F2C1B" w:rsidRDefault="004F2C1B" w:rsidP="004F2C1B">
            <w:pPr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HIGHLIGHTS</w:t>
            </w:r>
          </w:p>
          <w:p w:rsidR="004F2C1B" w:rsidRDefault="004F2C1B" w:rsidP="004F2C1B">
            <w:pPr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2C1B" w:rsidRDefault="004F2C1B" w:rsidP="004F2C1B">
            <w:pPr>
              <w:numPr>
                <w:ilvl w:val="0"/>
                <w:numId w:val="9"/>
              </w:numPr>
              <w:rPr>
                <w:rFonts w:ascii="Cambria" w:hAnsi="Cambria" w:cs="Cambria"/>
                <w:b/>
                <w:bCs/>
              </w:rPr>
            </w:pPr>
            <w:r w:rsidRPr="0082094E">
              <w:rPr>
                <w:rFonts w:ascii="Cambria" w:hAnsi="Cambria" w:cs="Cambria"/>
                <w:b/>
                <w:bCs/>
                <w:sz w:val="22"/>
                <w:szCs w:val="22"/>
              </w:rPr>
              <w:t>Receive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 Outstanding Performance  Appraisal for  the Last 2 consecutive years i.e. 2012 &amp; 2013</w:t>
            </w:r>
          </w:p>
          <w:p w:rsidR="004F2C1B" w:rsidRPr="005D076D" w:rsidRDefault="004F2C1B" w:rsidP="004F2C1B">
            <w:pPr>
              <w:ind w:left="360"/>
              <w:rPr>
                <w:rFonts w:ascii="Cambria" w:hAnsi="Cambria" w:cs="Cambria"/>
                <w:b/>
                <w:bCs/>
              </w:rPr>
            </w:pPr>
          </w:p>
          <w:p w:rsidR="004F2C1B" w:rsidRPr="005D076D" w:rsidRDefault="004F2C1B" w:rsidP="00CB6603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4F2C1B" w:rsidRDefault="004F2C1B" w:rsidP="008B2294">
            <w:pPr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="Calibri"/>
                <w:bCs/>
                <w:color w:val="002060"/>
              </w:rPr>
            </w:pPr>
            <w:r w:rsidRPr="009A3252">
              <w:rPr>
                <w:rFonts w:asciiTheme="majorHAnsi" w:hAnsiTheme="majorHAnsi" w:cs="Calibri"/>
                <w:bCs/>
                <w:color w:val="002060"/>
              </w:rPr>
              <w:t xml:space="preserve">Currently working in </w:t>
            </w:r>
            <w:r w:rsidR="00CB6603" w:rsidRPr="009A3252">
              <w:rPr>
                <w:rFonts w:asciiTheme="majorHAnsi" w:hAnsiTheme="majorHAnsi" w:cs="Calibri"/>
                <w:b/>
                <w:bCs/>
              </w:rPr>
              <w:t>Al</w:t>
            </w:r>
            <w:r w:rsidR="00E3114F" w:rsidRPr="009A3252">
              <w:rPr>
                <w:rFonts w:asciiTheme="majorHAnsi" w:hAnsiTheme="majorHAnsi" w:cs="Calibri"/>
                <w:b/>
                <w:bCs/>
              </w:rPr>
              <w:t xml:space="preserve"> </w:t>
            </w:r>
            <w:proofErr w:type="spellStart"/>
            <w:r w:rsidR="00E3114F" w:rsidRPr="009A3252">
              <w:rPr>
                <w:rFonts w:asciiTheme="majorHAnsi" w:hAnsiTheme="majorHAnsi" w:cs="Calibri"/>
                <w:b/>
                <w:bCs/>
              </w:rPr>
              <w:t>Razouki</w:t>
            </w:r>
            <w:proofErr w:type="spellEnd"/>
            <w:r w:rsidRPr="009A3252">
              <w:rPr>
                <w:rFonts w:asciiTheme="majorHAnsi" w:hAnsiTheme="majorHAnsi" w:cs="Calibri"/>
                <w:b/>
                <w:bCs/>
              </w:rPr>
              <w:t xml:space="preserve"> Exchange</w:t>
            </w:r>
            <w:r w:rsidRPr="009A3252">
              <w:rPr>
                <w:rFonts w:asciiTheme="majorHAnsi" w:hAnsiTheme="majorHAnsi" w:cs="Calibri"/>
                <w:bCs/>
              </w:rPr>
              <w:t xml:space="preserve"> </w:t>
            </w:r>
            <w:r w:rsidR="00E3114F" w:rsidRPr="009A3252">
              <w:rPr>
                <w:rFonts w:asciiTheme="majorHAnsi" w:hAnsiTheme="majorHAnsi" w:cs="Calibri"/>
                <w:bCs/>
                <w:color w:val="002060"/>
              </w:rPr>
              <w:t xml:space="preserve">as a junior cash Officer. </w:t>
            </w:r>
          </w:p>
          <w:p w:rsidR="006B7458" w:rsidRPr="006B7458" w:rsidRDefault="006B7458" w:rsidP="006B7458">
            <w:pPr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="Calibri"/>
                <w:bCs/>
                <w:color w:val="002060"/>
              </w:rPr>
            </w:pPr>
            <w:r w:rsidRPr="009A3252">
              <w:rPr>
                <w:rFonts w:asciiTheme="majorHAnsi" w:hAnsiTheme="majorHAnsi" w:cs="Calibri"/>
                <w:color w:val="002060"/>
              </w:rPr>
              <w:t xml:space="preserve">Worked </w:t>
            </w:r>
            <w:r w:rsidRPr="009A3252">
              <w:rPr>
                <w:rFonts w:asciiTheme="majorHAnsi" w:hAnsiTheme="majorHAnsi" w:cs="Calibri"/>
                <w:bCs/>
                <w:color w:val="002060"/>
              </w:rPr>
              <w:t xml:space="preserve">with </w:t>
            </w:r>
            <w:r w:rsidRPr="009A3252">
              <w:rPr>
                <w:rFonts w:asciiTheme="majorHAnsi" w:hAnsiTheme="majorHAnsi" w:cs="Calibri"/>
                <w:b/>
                <w:bCs/>
                <w:color w:val="000000" w:themeColor="text1"/>
              </w:rPr>
              <w:t>AL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</w:rPr>
              <w:t xml:space="preserve"> </w:t>
            </w:r>
            <w:r w:rsidRPr="009A3252">
              <w:rPr>
                <w:rFonts w:asciiTheme="majorHAnsi" w:hAnsiTheme="majorHAnsi" w:cs="Calibri"/>
                <w:b/>
                <w:bCs/>
                <w:color w:val="000000" w:themeColor="text1"/>
              </w:rPr>
              <w:t>Habib Bank Ltd</w:t>
            </w:r>
            <w:r w:rsidRPr="009A3252">
              <w:rPr>
                <w:rFonts w:asciiTheme="majorHAnsi" w:hAnsiTheme="majorHAnsi" w:cs="Calibri"/>
                <w:b/>
                <w:bCs/>
              </w:rPr>
              <w:t xml:space="preserve">. Pakistan </w:t>
            </w:r>
            <w:r w:rsidRPr="009A3252">
              <w:rPr>
                <w:rFonts w:asciiTheme="majorHAnsi" w:hAnsiTheme="majorHAnsi" w:cs="Calibri"/>
                <w:bCs/>
                <w:color w:val="002060"/>
              </w:rPr>
              <w:t xml:space="preserve">as a cash Officer for almost </w:t>
            </w:r>
            <w:r>
              <w:rPr>
                <w:rFonts w:asciiTheme="majorHAnsi" w:hAnsiTheme="majorHAnsi" w:cs="Calibri"/>
                <w:bCs/>
                <w:color w:val="002060"/>
              </w:rPr>
              <w:t>2</w:t>
            </w:r>
            <w:r w:rsidRPr="009A3252">
              <w:rPr>
                <w:rFonts w:asciiTheme="majorHAnsi" w:hAnsiTheme="majorHAnsi" w:cs="Calibri"/>
                <w:bCs/>
                <w:color w:val="002060"/>
              </w:rPr>
              <w:t xml:space="preserve"> years.</w:t>
            </w:r>
          </w:p>
          <w:p w:rsidR="004F2C1B" w:rsidRPr="009A3252" w:rsidRDefault="004F2C1B" w:rsidP="008B2294">
            <w:pPr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="Calibri"/>
                <w:bCs/>
                <w:color w:val="002060"/>
              </w:rPr>
            </w:pPr>
            <w:r w:rsidRPr="009A3252">
              <w:rPr>
                <w:rFonts w:asciiTheme="majorHAnsi" w:hAnsiTheme="majorHAnsi" w:cs="Calibri"/>
                <w:bCs/>
                <w:color w:val="002060"/>
              </w:rPr>
              <w:t xml:space="preserve">Strong knowledge of processing </w:t>
            </w:r>
            <w:r w:rsidR="00025981" w:rsidRPr="009A3252">
              <w:rPr>
                <w:rFonts w:asciiTheme="majorHAnsi" w:hAnsiTheme="majorHAnsi" w:cs="Calibri"/>
                <w:bCs/>
                <w:color w:val="002060"/>
              </w:rPr>
              <w:t xml:space="preserve">counter transactions with </w:t>
            </w:r>
            <w:r w:rsidR="00613277" w:rsidRPr="009A3252">
              <w:rPr>
                <w:rFonts w:asciiTheme="majorHAnsi" w:hAnsiTheme="majorHAnsi" w:cs="Calibri"/>
                <w:bCs/>
                <w:color w:val="002060"/>
              </w:rPr>
              <w:t>accuracy</w:t>
            </w:r>
            <w:r w:rsidRPr="009A3252">
              <w:rPr>
                <w:rFonts w:asciiTheme="majorHAnsi" w:hAnsiTheme="majorHAnsi" w:cs="Calibri"/>
                <w:bCs/>
                <w:color w:val="002060"/>
              </w:rPr>
              <w:t xml:space="preserve">. </w:t>
            </w:r>
          </w:p>
          <w:p w:rsidR="004F2C1B" w:rsidRPr="009A3252" w:rsidRDefault="004F2C1B" w:rsidP="004F2C1B">
            <w:pPr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="Calibri"/>
                <w:bCs/>
                <w:color w:val="002060"/>
              </w:rPr>
            </w:pPr>
            <w:r w:rsidRPr="009A3252">
              <w:rPr>
                <w:rFonts w:asciiTheme="majorHAnsi" w:hAnsiTheme="majorHAnsi" w:cs="Calibri"/>
                <w:bCs/>
                <w:color w:val="002060"/>
              </w:rPr>
              <w:t>Part of my profile was to examine various events occurred in a failed transaction / payment and take appropriate actions to rectify the same</w:t>
            </w:r>
            <w:r w:rsidR="00DF1E53" w:rsidRPr="009A3252">
              <w:rPr>
                <w:rFonts w:asciiTheme="majorHAnsi" w:hAnsiTheme="majorHAnsi" w:cs="Calibri"/>
                <w:bCs/>
                <w:color w:val="002060"/>
              </w:rPr>
              <w:t>.</w:t>
            </w:r>
          </w:p>
          <w:p w:rsidR="004F2C1B" w:rsidRPr="009A3252" w:rsidRDefault="00DF1E53" w:rsidP="004F2C1B">
            <w:pPr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="Calibri"/>
                <w:color w:val="002060"/>
              </w:rPr>
            </w:pPr>
            <w:r w:rsidRPr="009A3252">
              <w:rPr>
                <w:rFonts w:asciiTheme="majorHAnsi" w:hAnsiTheme="majorHAnsi" w:cs="Calibri"/>
                <w:color w:val="002060"/>
              </w:rPr>
              <w:t>Strong knowledge</w:t>
            </w:r>
            <w:r w:rsidR="004F2C1B" w:rsidRPr="009A3252">
              <w:rPr>
                <w:rFonts w:asciiTheme="majorHAnsi" w:hAnsiTheme="majorHAnsi" w:cs="Calibri"/>
                <w:color w:val="002060"/>
              </w:rPr>
              <w:t xml:space="preserve"> Inward</w:t>
            </w:r>
            <w:r w:rsidRPr="009A3252">
              <w:rPr>
                <w:rFonts w:asciiTheme="majorHAnsi" w:hAnsiTheme="majorHAnsi" w:cs="Calibri"/>
                <w:color w:val="002060"/>
              </w:rPr>
              <w:t xml:space="preserve"> &amp; outward</w:t>
            </w:r>
            <w:r w:rsidR="004F2C1B" w:rsidRPr="009A3252">
              <w:rPr>
                <w:rFonts w:asciiTheme="majorHAnsi" w:hAnsiTheme="majorHAnsi" w:cs="Calibri"/>
                <w:color w:val="002060"/>
              </w:rPr>
              <w:t xml:space="preserve"> Remittances,</w:t>
            </w:r>
            <w:r w:rsidRPr="009A3252">
              <w:rPr>
                <w:rFonts w:asciiTheme="majorHAnsi" w:hAnsiTheme="majorHAnsi" w:cs="Calibri"/>
                <w:color w:val="002060"/>
              </w:rPr>
              <w:t xml:space="preserve"> </w:t>
            </w:r>
            <w:r w:rsidR="004F2C1B" w:rsidRPr="009A3252">
              <w:rPr>
                <w:rFonts w:asciiTheme="majorHAnsi" w:hAnsiTheme="majorHAnsi" w:cs="Calibri"/>
                <w:color w:val="002060"/>
              </w:rPr>
              <w:t xml:space="preserve">Bankers </w:t>
            </w:r>
            <w:proofErr w:type="spellStart"/>
            <w:r w:rsidR="004F2C1B" w:rsidRPr="009A3252">
              <w:rPr>
                <w:rFonts w:asciiTheme="majorHAnsi" w:hAnsiTheme="majorHAnsi" w:cs="Calibri"/>
                <w:color w:val="002060"/>
              </w:rPr>
              <w:t>Cheque</w:t>
            </w:r>
            <w:r w:rsidRPr="009A3252">
              <w:rPr>
                <w:rFonts w:asciiTheme="majorHAnsi" w:hAnsiTheme="majorHAnsi" w:cs="Calibri"/>
                <w:color w:val="002060"/>
              </w:rPr>
              <w:t>s</w:t>
            </w:r>
            <w:proofErr w:type="gramStart"/>
            <w:r w:rsidR="00027322" w:rsidRPr="009A3252">
              <w:rPr>
                <w:rFonts w:asciiTheme="majorHAnsi" w:hAnsiTheme="majorHAnsi" w:cs="Calibri"/>
                <w:color w:val="002060"/>
              </w:rPr>
              <w:t>,Credit</w:t>
            </w:r>
            <w:proofErr w:type="spellEnd"/>
            <w:proofErr w:type="gramEnd"/>
            <w:r w:rsidR="00027322" w:rsidRPr="009A3252">
              <w:rPr>
                <w:rFonts w:asciiTheme="majorHAnsi" w:hAnsiTheme="majorHAnsi" w:cs="Calibri"/>
                <w:color w:val="002060"/>
              </w:rPr>
              <w:t xml:space="preserve"> card </w:t>
            </w:r>
            <w:proofErr w:type="spellStart"/>
            <w:r w:rsidR="00027322" w:rsidRPr="009A3252">
              <w:rPr>
                <w:rFonts w:asciiTheme="majorHAnsi" w:hAnsiTheme="majorHAnsi" w:cs="Calibri"/>
                <w:color w:val="002060"/>
              </w:rPr>
              <w:t>payments,</w:t>
            </w:r>
            <w:r w:rsidRPr="009A3252">
              <w:rPr>
                <w:rFonts w:asciiTheme="majorHAnsi" w:hAnsiTheme="majorHAnsi" w:cs="Calibri"/>
                <w:color w:val="002060"/>
              </w:rPr>
              <w:t>Wps</w:t>
            </w:r>
            <w:proofErr w:type="spellEnd"/>
            <w:r w:rsidRPr="009A3252">
              <w:rPr>
                <w:rFonts w:asciiTheme="majorHAnsi" w:hAnsiTheme="majorHAnsi" w:cs="Calibri"/>
                <w:color w:val="002060"/>
              </w:rPr>
              <w:t xml:space="preserve"> salary system etc.</w:t>
            </w:r>
          </w:p>
          <w:p w:rsidR="004F2C1B" w:rsidRPr="009A3252" w:rsidRDefault="004F2C1B" w:rsidP="004F2C1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A3252">
              <w:rPr>
                <w:rFonts w:asciiTheme="majorHAnsi" w:hAnsiTheme="majorHAnsi"/>
                <w:bCs/>
                <w:color w:val="002060"/>
                <w:sz w:val="24"/>
                <w:szCs w:val="24"/>
              </w:rPr>
              <w:t>Extremely precise and detail oriented work habits and equally Adaptable &amp; dependable</w:t>
            </w:r>
          </w:p>
          <w:p w:rsidR="004F2C1B" w:rsidRPr="003B5624" w:rsidRDefault="00142749" w:rsidP="004F2C1B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  <w:r w:rsidRPr="009A3252">
              <w:rPr>
                <w:rFonts w:asciiTheme="majorHAnsi" w:hAnsiTheme="majorHAnsi" w:cs="Calibri"/>
                <w:color w:val="002060"/>
              </w:rPr>
              <w:t>Dealing with foreign currency in the absence of main cashier.</w:t>
            </w:r>
          </w:p>
        </w:tc>
      </w:tr>
    </w:tbl>
    <w:p w:rsidR="009E23BF" w:rsidRPr="00C84241" w:rsidRDefault="009E23BF" w:rsidP="00D1735B">
      <w:pPr>
        <w:shd w:val="clear" w:color="auto" w:fill="FFFFFF"/>
        <w:rPr>
          <w:rFonts w:ascii="Arial" w:hAnsi="Arial" w:cs="Arial"/>
          <w:b/>
          <w:bCs/>
          <w:color w:val="222222"/>
          <w:sz w:val="10"/>
          <w:szCs w:val="10"/>
        </w:rPr>
      </w:pPr>
    </w:p>
    <w:tbl>
      <w:tblPr>
        <w:tblpPr w:leftFromText="180" w:rightFromText="180" w:vertAnchor="text" w:horzAnchor="margin" w:tblpY="413"/>
        <w:tblW w:w="97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094"/>
        <w:gridCol w:w="15"/>
        <w:gridCol w:w="3347"/>
        <w:gridCol w:w="2253"/>
      </w:tblGrid>
      <w:tr w:rsidR="008E5DD5" w:rsidRPr="00FE0973" w:rsidTr="008E5DD5">
        <w:trPr>
          <w:trHeight w:val="129"/>
        </w:trPr>
        <w:tc>
          <w:tcPr>
            <w:tcW w:w="4109" w:type="dxa"/>
            <w:gridSpan w:val="2"/>
            <w:shd w:val="clear" w:color="auto" w:fill="808080"/>
          </w:tcPr>
          <w:p w:rsidR="008E5DD5" w:rsidRPr="006331F3" w:rsidRDefault="008E5DD5" w:rsidP="008E5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1F3">
              <w:rPr>
                <w:rFonts w:ascii="Calibri" w:hAnsi="Calibri" w:cs="Calibr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3347" w:type="dxa"/>
            <w:shd w:val="clear" w:color="auto" w:fill="808080"/>
          </w:tcPr>
          <w:p w:rsidR="008E5DD5" w:rsidRPr="006331F3" w:rsidRDefault="008E5DD5" w:rsidP="008E5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1F3">
              <w:rPr>
                <w:rFonts w:ascii="Calibri" w:hAnsi="Calibri" w:cs="Calibr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253" w:type="dxa"/>
            <w:shd w:val="clear" w:color="auto" w:fill="808080"/>
          </w:tcPr>
          <w:p w:rsidR="008E5DD5" w:rsidRPr="006331F3" w:rsidRDefault="008E5DD5" w:rsidP="008E5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31F3">
              <w:rPr>
                <w:rFonts w:ascii="Calibri" w:hAnsi="Calibri" w:cs="Calibri"/>
                <w:b/>
                <w:bCs/>
                <w:sz w:val="20"/>
                <w:szCs w:val="20"/>
              </w:rPr>
              <w:t>TENURE</w:t>
            </w:r>
          </w:p>
        </w:tc>
      </w:tr>
      <w:tr w:rsidR="008E5DD5" w:rsidTr="008E5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094" w:type="dxa"/>
          </w:tcPr>
          <w:p w:rsidR="008E5DD5" w:rsidRPr="009A3252" w:rsidRDefault="008E5DD5" w:rsidP="008E5DD5">
            <w:pPr>
              <w:pStyle w:val="NoSpacing"/>
              <w:ind w:left="214"/>
              <w:rPr>
                <w:rFonts w:asciiTheme="majorHAnsi" w:hAnsiTheme="majorHAnsi" w:cs="Cambria"/>
                <w:b/>
                <w:bCs/>
              </w:rPr>
            </w:pPr>
          </w:p>
          <w:p w:rsidR="008E5DD5" w:rsidRPr="009A3252" w:rsidRDefault="009714C4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 w:cs="Cambria"/>
                <w:b/>
                <w:bCs/>
              </w:rPr>
            </w:pPr>
            <w:r w:rsidRPr="009A3252">
              <w:rPr>
                <w:rFonts w:asciiTheme="majorHAnsi" w:hAnsiTheme="majorHAnsi"/>
                <w:b/>
              </w:rPr>
              <w:t xml:space="preserve">Al </w:t>
            </w:r>
            <w:proofErr w:type="spellStart"/>
            <w:r w:rsidRPr="009A3252">
              <w:rPr>
                <w:rFonts w:asciiTheme="majorHAnsi" w:hAnsiTheme="majorHAnsi"/>
                <w:b/>
              </w:rPr>
              <w:t>Razouki</w:t>
            </w:r>
            <w:proofErr w:type="spellEnd"/>
            <w:r w:rsidRPr="009A3252">
              <w:rPr>
                <w:rFonts w:asciiTheme="majorHAnsi" w:hAnsiTheme="majorHAnsi"/>
                <w:b/>
              </w:rPr>
              <w:t xml:space="preserve"> international</w:t>
            </w:r>
            <w:r w:rsidR="008E5DD5" w:rsidRPr="009A3252">
              <w:rPr>
                <w:rFonts w:asciiTheme="majorHAnsi" w:hAnsiTheme="majorHAnsi"/>
                <w:b/>
              </w:rPr>
              <w:t xml:space="preserve"> Exchange UAE</w:t>
            </w:r>
          </w:p>
        </w:tc>
        <w:tc>
          <w:tcPr>
            <w:tcW w:w="3362" w:type="dxa"/>
            <w:gridSpan w:val="2"/>
          </w:tcPr>
          <w:p w:rsidR="008E5DD5" w:rsidRPr="009A3252" w:rsidRDefault="008E5DD5" w:rsidP="008E5DD5">
            <w:pPr>
              <w:rPr>
                <w:rFonts w:asciiTheme="majorHAnsi" w:eastAsia="Calibri" w:hAnsiTheme="majorHAnsi" w:cs="Cambria"/>
                <w:b/>
                <w:bCs/>
                <w:sz w:val="22"/>
                <w:szCs w:val="22"/>
              </w:rPr>
            </w:pPr>
          </w:p>
          <w:p w:rsidR="008E5DD5" w:rsidRPr="009A3252" w:rsidRDefault="009714C4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 w:cs="Cambria"/>
                <w:b/>
                <w:bCs/>
              </w:rPr>
            </w:pPr>
            <w:r w:rsidRPr="009A3252">
              <w:rPr>
                <w:rFonts w:asciiTheme="majorHAnsi" w:hAnsiTheme="majorHAnsi"/>
                <w:b/>
              </w:rPr>
              <w:t xml:space="preserve">Junior cash </w:t>
            </w:r>
            <w:r w:rsidR="008E5DD5" w:rsidRPr="009A3252">
              <w:rPr>
                <w:rFonts w:asciiTheme="majorHAnsi" w:hAnsiTheme="majorHAnsi"/>
                <w:b/>
              </w:rPr>
              <w:t xml:space="preserve">Officer   </w:t>
            </w:r>
          </w:p>
        </w:tc>
        <w:tc>
          <w:tcPr>
            <w:tcW w:w="2253" w:type="dxa"/>
          </w:tcPr>
          <w:p w:rsidR="008E5DD5" w:rsidRPr="009A3252" w:rsidRDefault="008E5DD5" w:rsidP="008E5DD5">
            <w:pPr>
              <w:rPr>
                <w:rFonts w:asciiTheme="majorHAnsi" w:eastAsia="Calibri" w:hAnsiTheme="majorHAnsi" w:cs="Cambria"/>
                <w:b/>
                <w:bCs/>
                <w:sz w:val="22"/>
                <w:szCs w:val="22"/>
              </w:rPr>
            </w:pPr>
          </w:p>
          <w:p w:rsidR="008E5DD5" w:rsidRPr="009A3252" w:rsidRDefault="009714C4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 w:cs="Cambria"/>
                <w:b/>
                <w:bCs/>
              </w:rPr>
            </w:pPr>
            <w:r w:rsidRPr="009A3252">
              <w:rPr>
                <w:rFonts w:asciiTheme="majorHAnsi" w:hAnsiTheme="majorHAnsi"/>
                <w:b/>
              </w:rPr>
              <w:t>September 2014</w:t>
            </w:r>
            <w:r w:rsidR="008E5DD5" w:rsidRPr="009A3252">
              <w:rPr>
                <w:rFonts w:asciiTheme="majorHAnsi" w:hAnsiTheme="majorHAnsi"/>
                <w:b/>
              </w:rPr>
              <w:t xml:space="preserve"> till date</w:t>
            </w:r>
          </w:p>
        </w:tc>
      </w:tr>
      <w:tr w:rsidR="008E5DD5" w:rsidTr="008E5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4094" w:type="dxa"/>
          </w:tcPr>
          <w:p w:rsidR="008E5DD5" w:rsidRPr="009A3252" w:rsidRDefault="008E5DD5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 w:cs="Cambria"/>
                <w:b/>
                <w:bCs/>
              </w:rPr>
            </w:pPr>
          </w:p>
          <w:p w:rsidR="008E5DD5" w:rsidRPr="009A3252" w:rsidRDefault="009714C4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 w:cs="Cambria"/>
                <w:b/>
                <w:bCs/>
              </w:rPr>
            </w:pPr>
            <w:r w:rsidRPr="009A3252">
              <w:rPr>
                <w:rFonts w:asciiTheme="majorHAnsi" w:hAnsiTheme="majorHAnsi"/>
                <w:b/>
              </w:rPr>
              <w:t xml:space="preserve">AL </w:t>
            </w:r>
            <w:r w:rsidR="008E5DD5" w:rsidRPr="009A3252">
              <w:rPr>
                <w:rFonts w:asciiTheme="majorHAnsi" w:hAnsiTheme="majorHAnsi"/>
                <w:b/>
              </w:rPr>
              <w:t>Habib Bank Limited</w:t>
            </w:r>
            <w:r w:rsidRPr="009A3252">
              <w:rPr>
                <w:rFonts w:asciiTheme="majorHAnsi" w:hAnsiTheme="majorHAnsi"/>
                <w:b/>
              </w:rPr>
              <w:t xml:space="preserve"> </w:t>
            </w:r>
            <w:r w:rsidR="008E5DD5" w:rsidRPr="009A3252">
              <w:rPr>
                <w:rFonts w:asciiTheme="majorHAnsi" w:hAnsiTheme="majorHAnsi"/>
                <w:b/>
              </w:rPr>
              <w:t>-Pakistan</w:t>
            </w:r>
          </w:p>
        </w:tc>
        <w:tc>
          <w:tcPr>
            <w:tcW w:w="3362" w:type="dxa"/>
            <w:gridSpan w:val="2"/>
          </w:tcPr>
          <w:p w:rsidR="008E5DD5" w:rsidRPr="009A3252" w:rsidRDefault="008E5DD5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 w:cs="Cambria"/>
                <w:b/>
                <w:bCs/>
              </w:rPr>
            </w:pPr>
          </w:p>
          <w:p w:rsidR="008E5DD5" w:rsidRPr="009A3252" w:rsidRDefault="00406AE3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 w:cs="Cambria"/>
                <w:b/>
                <w:bCs/>
              </w:rPr>
            </w:pPr>
            <w:r w:rsidRPr="009A3252">
              <w:rPr>
                <w:rFonts w:asciiTheme="majorHAnsi" w:hAnsiTheme="majorHAnsi"/>
                <w:b/>
              </w:rPr>
              <w:t>Main Cash officer</w:t>
            </w:r>
          </w:p>
        </w:tc>
        <w:tc>
          <w:tcPr>
            <w:tcW w:w="2253" w:type="dxa"/>
          </w:tcPr>
          <w:p w:rsidR="008E5DD5" w:rsidRPr="009A3252" w:rsidRDefault="008E5DD5" w:rsidP="008E5DD5">
            <w:pPr>
              <w:rPr>
                <w:rFonts w:asciiTheme="majorHAnsi" w:eastAsia="Calibri" w:hAnsiTheme="majorHAnsi" w:cs="Cambria"/>
                <w:b/>
                <w:bCs/>
                <w:sz w:val="22"/>
                <w:szCs w:val="22"/>
              </w:rPr>
            </w:pPr>
          </w:p>
          <w:p w:rsidR="008E5DD5" w:rsidRPr="009A3252" w:rsidRDefault="009714C4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 w:cs="Cambria"/>
                <w:b/>
                <w:bCs/>
              </w:rPr>
            </w:pPr>
            <w:r w:rsidRPr="009A3252">
              <w:rPr>
                <w:rFonts w:asciiTheme="majorHAnsi" w:hAnsiTheme="majorHAnsi"/>
                <w:b/>
              </w:rPr>
              <w:t>January-07-</w:t>
            </w:r>
            <w:r w:rsidR="008E5DD5" w:rsidRPr="009A3252">
              <w:rPr>
                <w:rFonts w:asciiTheme="majorHAnsi" w:hAnsiTheme="majorHAnsi"/>
                <w:b/>
              </w:rPr>
              <w:t>2013</w:t>
            </w:r>
            <w:r w:rsidRPr="009A3252">
              <w:rPr>
                <w:rFonts w:asciiTheme="majorHAnsi" w:hAnsiTheme="majorHAnsi"/>
                <w:b/>
              </w:rPr>
              <w:t xml:space="preserve"> to September 2014</w:t>
            </w:r>
          </w:p>
        </w:tc>
      </w:tr>
      <w:tr w:rsidR="008E5DD5" w:rsidTr="008E5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4094" w:type="dxa"/>
          </w:tcPr>
          <w:p w:rsidR="008E5DD5" w:rsidRPr="009A3252" w:rsidRDefault="008E5DD5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/>
                <w:b/>
              </w:rPr>
            </w:pPr>
            <w:r w:rsidRPr="009A3252">
              <w:rPr>
                <w:rFonts w:asciiTheme="majorHAnsi" w:hAnsiTheme="majorHAnsi"/>
                <w:b/>
              </w:rPr>
              <w:t>Muslim Commercial Bank</w:t>
            </w:r>
          </w:p>
          <w:p w:rsidR="008E5DD5" w:rsidRPr="009A3252" w:rsidRDefault="008E5DD5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/>
                <w:b/>
              </w:rPr>
            </w:pPr>
          </w:p>
          <w:p w:rsidR="008E5DD5" w:rsidRPr="009A3252" w:rsidRDefault="008E5DD5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 w:cs="Cambria"/>
                <w:b/>
                <w:bCs/>
              </w:rPr>
            </w:pPr>
          </w:p>
        </w:tc>
        <w:tc>
          <w:tcPr>
            <w:tcW w:w="3362" w:type="dxa"/>
            <w:gridSpan w:val="2"/>
          </w:tcPr>
          <w:p w:rsidR="008E5DD5" w:rsidRPr="009A3252" w:rsidRDefault="008E5DD5" w:rsidP="008E5DD5">
            <w:pPr>
              <w:pStyle w:val="NoSpacing"/>
              <w:tabs>
                <w:tab w:val="left" w:pos="3945"/>
              </w:tabs>
              <w:rPr>
                <w:rFonts w:asciiTheme="majorHAnsi" w:hAnsiTheme="majorHAnsi" w:cs="Cambria"/>
                <w:b/>
                <w:bCs/>
              </w:rPr>
            </w:pPr>
            <w:r w:rsidRPr="009A3252">
              <w:rPr>
                <w:rFonts w:asciiTheme="majorHAnsi" w:hAnsiTheme="majorHAnsi"/>
                <w:b/>
              </w:rPr>
              <w:t>Cash Officer</w:t>
            </w:r>
          </w:p>
        </w:tc>
        <w:tc>
          <w:tcPr>
            <w:tcW w:w="2253" w:type="dxa"/>
          </w:tcPr>
          <w:p w:rsidR="008E5DD5" w:rsidRPr="009A3252" w:rsidRDefault="008E5DD5" w:rsidP="008E5DD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A3252">
              <w:rPr>
                <w:rFonts w:asciiTheme="majorHAnsi" w:hAnsiTheme="majorHAnsi" w:cs="Calibri"/>
                <w:b/>
                <w:sz w:val="22"/>
                <w:szCs w:val="22"/>
              </w:rPr>
              <w:t xml:space="preserve">Aug </w:t>
            </w:r>
            <w:r w:rsidR="00140BFE" w:rsidRPr="009A3252">
              <w:rPr>
                <w:rFonts w:asciiTheme="majorHAnsi" w:hAnsiTheme="majorHAnsi" w:cs="Calibri"/>
                <w:b/>
                <w:sz w:val="22"/>
                <w:szCs w:val="22"/>
              </w:rPr>
              <w:t>2011 to 2013.</w:t>
            </w:r>
          </w:p>
          <w:p w:rsidR="00EF762D" w:rsidRPr="009A3252" w:rsidRDefault="00EF762D" w:rsidP="008E5DD5">
            <w:pPr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</w:p>
        </w:tc>
      </w:tr>
    </w:tbl>
    <w:p w:rsidR="000E1B92" w:rsidRPr="004F2C1B" w:rsidRDefault="003B5624" w:rsidP="000E1B92">
      <w:pPr>
        <w:pStyle w:val="NoSpacing"/>
        <w:jc w:val="center"/>
        <w:rPr>
          <w:rFonts w:ascii="Cambria" w:hAnsi="Cambria" w:cs="Cambria"/>
          <w:b/>
          <w:bCs/>
          <w:color w:val="00206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2060"/>
          <w:sz w:val="28"/>
          <w:szCs w:val="28"/>
          <w:u w:val="single"/>
        </w:rPr>
        <w:t>CAREER SNAPSHOT</w:t>
      </w:r>
    </w:p>
    <w:p w:rsidR="009E23BF" w:rsidRDefault="009E23BF" w:rsidP="00B66C93">
      <w:pPr>
        <w:rPr>
          <w:rFonts w:ascii="Calibri" w:hAnsi="Calibri" w:cs="Calibri"/>
          <w:sz w:val="22"/>
          <w:szCs w:val="22"/>
        </w:rPr>
      </w:pPr>
    </w:p>
    <w:p w:rsidR="000E1B92" w:rsidRDefault="000E1B92" w:rsidP="00B66C93">
      <w:pPr>
        <w:rPr>
          <w:rFonts w:ascii="Calibri" w:hAnsi="Calibri" w:cs="Calibri"/>
          <w:sz w:val="22"/>
          <w:szCs w:val="22"/>
        </w:rPr>
      </w:pPr>
    </w:p>
    <w:p w:rsidR="009E23BF" w:rsidRPr="000F7F8F" w:rsidRDefault="009E23BF" w:rsidP="00026267">
      <w:pPr>
        <w:pStyle w:val="NoSpacing"/>
        <w:tabs>
          <w:tab w:val="left" w:pos="3945"/>
        </w:tabs>
        <w:rPr>
          <w:rFonts w:ascii="Cambria" w:hAnsi="Cambria" w:cs="Cambria"/>
          <w:b/>
          <w:bCs/>
          <w:sz w:val="10"/>
          <w:szCs w:val="10"/>
        </w:rPr>
      </w:pPr>
    </w:p>
    <w:p w:rsidR="00F52C82" w:rsidRDefault="00F52C82" w:rsidP="00951ED4">
      <w:pPr>
        <w:pStyle w:val="NoSpacing"/>
        <w:jc w:val="center"/>
        <w:rPr>
          <w:rFonts w:ascii="Cambria" w:hAnsi="Cambria" w:cs="Cambria"/>
          <w:b/>
          <w:bCs/>
        </w:rPr>
      </w:pPr>
    </w:p>
    <w:p w:rsidR="00F52C82" w:rsidRDefault="00F52C82" w:rsidP="00951ED4">
      <w:pPr>
        <w:pStyle w:val="NoSpacing"/>
        <w:jc w:val="center"/>
        <w:rPr>
          <w:rFonts w:ascii="Cambria" w:hAnsi="Cambria" w:cs="Cambria"/>
          <w:b/>
          <w:bCs/>
        </w:rPr>
      </w:pPr>
    </w:p>
    <w:p w:rsidR="00F52C82" w:rsidRDefault="00F52C82" w:rsidP="00951ED4">
      <w:pPr>
        <w:pStyle w:val="NoSpacing"/>
        <w:jc w:val="center"/>
        <w:rPr>
          <w:rFonts w:ascii="Cambria" w:hAnsi="Cambria" w:cs="Cambria"/>
          <w:b/>
          <w:bCs/>
        </w:rPr>
      </w:pPr>
    </w:p>
    <w:p w:rsidR="00AE060B" w:rsidRDefault="00AE060B" w:rsidP="00951ED4">
      <w:pPr>
        <w:pStyle w:val="NoSpacing"/>
        <w:jc w:val="center"/>
        <w:rPr>
          <w:rFonts w:ascii="Cambria" w:hAnsi="Cambria" w:cs="Cambria"/>
          <w:b/>
          <w:bCs/>
        </w:rPr>
      </w:pPr>
    </w:p>
    <w:p w:rsidR="00AE060B" w:rsidRDefault="00AE060B" w:rsidP="00951ED4">
      <w:pPr>
        <w:pStyle w:val="NoSpacing"/>
        <w:jc w:val="center"/>
        <w:rPr>
          <w:rFonts w:ascii="Cambria" w:hAnsi="Cambria" w:cs="Cambria"/>
          <w:b/>
          <w:bCs/>
        </w:rPr>
      </w:pPr>
    </w:p>
    <w:p w:rsidR="009E23BF" w:rsidRPr="00CF1B70" w:rsidRDefault="009E23BF" w:rsidP="000E1B92">
      <w:pPr>
        <w:pStyle w:val="NoSpacing"/>
        <w:tabs>
          <w:tab w:val="left" w:pos="3945"/>
        </w:tabs>
        <w:rPr>
          <w:rFonts w:ascii="Cambria" w:hAnsi="Cambria" w:cs="Cambria"/>
          <w:b/>
          <w:bCs/>
          <w:color w:val="632423"/>
        </w:rPr>
      </w:pPr>
      <w:r w:rsidRPr="00CF1B70">
        <w:rPr>
          <w:rFonts w:ascii="Cambria" w:hAnsi="Cambria" w:cs="Cambria"/>
          <w:b/>
          <w:bCs/>
          <w:sz w:val="24"/>
          <w:szCs w:val="24"/>
        </w:rPr>
        <w:tab/>
      </w:r>
    </w:p>
    <w:p w:rsidR="009E23BF" w:rsidRPr="000F7F8F" w:rsidRDefault="009E23BF" w:rsidP="00B024C0">
      <w:pPr>
        <w:pStyle w:val="NoSpacing"/>
        <w:tabs>
          <w:tab w:val="left" w:pos="3945"/>
        </w:tabs>
        <w:rPr>
          <w:rFonts w:ascii="Cambria" w:hAnsi="Cambria" w:cs="Cambria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40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7411"/>
      </w:tblGrid>
      <w:tr w:rsidR="0097297E" w:rsidRPr="00AE060B" w:rsidTr="00DE127A">
        <w:trPr>
          <w:trHeight w:val="440"/>
        </w:trPr>
        <w:tc>
          <w:tcPr>
            <w:tcW w:w="2517" w:type="dxa"/>
          </w:tcPr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613277" w:rsidRDefault="00613277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613277" w:rsidRDefault="00613277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613277" w:rsidRDefault="00613277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="Cambria" w:hAnsi="Cambria" w:cs="Cambria"/>
                <w:b/>
                <w:bCs/>
              </w:rPr>
            </w:pPr>
          </w:p>
          <w:p w:rsidR="0097297E" w:rsidRPr="00AE060B" w:rsidRDefault="0097297E" w:rsidP="0005160A">
            <w:pPr>
              <w:pStyle w:val="NoSpacing"/>
              <w:tabs>
                <w:tab w:val="left" w:pos="1530"/>
                <w:tab w:val="left" w:pos="3945"/>
              </w:tabs>
              <w:ind w:left="36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411" w:type="dxa"/>
            <w:shd w:val="clear" w:color="auto" w:fill="auto"/>
          </w:tcPr>
          <w:p w:rsidR="008E5DD5" w:rsidRPr="008E5DD5" w:rsidRDefault="009B6877" w:rsidP="0005160A">
            <w:pPr>
              <w:tabs>
                <w:tab w:val="left" w:pos="1530"/>
              </w:tabs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u w:val="single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u w:val="single"/>
              </w:rPr>
              <w:t>AL RAZOUKI International</w:t>
            </w:r>
            <w:r w:rsidR="008E5DD5" w:rsidRPr="008E5DD5">
              <w:rPr>
                <w:rFonts w:ascii="Cambria" w:hAnsi="Cambria" w:cs="Cambria"/>
                <w:b/>
                <w:bCs/>
                <w:color w:val="002060"/>
                <w:sz w:val="32"/>
                <w:szCs w:val="32"/>
                <w:u w:val="single"/>
              </w:rPr>
              <w:t xml:space="preserve"> Exchange UAE</w:t>
            </w:r>
          </w:p>
          <w:p w:rsidR="008E5DD5" w:rsidRPr="008E5DD5" w:rsidRDefault="007F6602" w:rsidP="0005160A">
            <w:pPr>
              <w:tabs>
                <w:tab w:val="left" w:pos="1530"/>
              </w:tabs>
              <w:rPr>
                <w:rFonts w:ascii="Cambria" w:hAnsi="Cambria" w:cs="Cambria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32"/>
                <w:szCs w:val="32"/>
              </w:rPr>
              <w:t>Position:</w:t>
            </w:r>
            <w:r w:rsidR="003D4ACF">
              <w:rPr>
                <w:rFonts w:ascii="Cambria" w:hAnsi="Cambria" w:cs="Cambria"/>
                <w:b/>
                <w:bCs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2060"/>
                <w:sz w:val="32"/>
                <w:szCs w:val="32"/>
              </w:rPr>
              <w:t>Cash</w:t>
            </w:r>
            <w:r w:rsidR="008E5DD5" w:rsidRPr="008E5DD5">
              <w:rPr>
                <w:rFonts w:ascii="Cambria" w:hAnsi="Cambria" w:cs="Cambria"/>
                <w:b/>
                <w:bCs/>
                <w:color w:val="002060"/>
                <w:sz w:val="32"/>
                <w:szCs w:val="32"/>
              </w:rPr>
              <w:t xml:space="preserve"> Officer</w:t>
            </w:r>
          </w:p>
          <w:p w:rsidR="008E5DD5" w:rsidRPr="00462124" w:rsidRDefault="007F6602" w:rsidP="0005160A">
            <w:pPr>
              <w:tabs>
                <w:tab w:val="left" w:pos="1530"/>
              </w:tabs>
              <w:rPr>
                <w:rFonts w:ascii="Cambria" w:hAnsi="Cambria" w:cs="Cambria"/>
                <w:b/>
                <w:bCs/>
                <w:color w:val="1F497D" w:themeColor="text2"/>
              </w:rPr>
            </w:pPr>
            <w:r>
              <w:rPr>
                <w:rFonts w:ascii="Cambria" w:hAnsi="Cambria" w:cs="Cambria"/>
                <w:b/>
                <w:bCs/>
                <w:color w:val="1F497D" w:themeColor="text2"/>
              </w:rPr>
              <w:t>From September</w:t>
            </w:r>
            <w:r w:rsidR="008E5DD5" w:rsidRPr="00462124">
              <w:rPr>
                <w:rFonts w:ascii="Cambria" w:hAnsi="Cambria" w:cs="Cambria"/>
                <w:b/>
                <w:bCs/>
                <w:color w:val="1F497D" w:themeColor="text2"/>
              </w:rPr>
              <w:t xml:space="preserve"> 2014 till date</w:t>
            </w:r>
          </w:p>
          <w:p w:rsidR="008E5DD5" w:rsidRPr="00197FCF" w:rsidRDefault="008E5DD5" w:rsidP="0005160A">
            <w:pPr>
              <w:tabs>
                <w:tab w:val="left" w:pos="1530"/>
              </w:tabs>
              <w:rPr>
                <w:rFonts w:ascii="Cambria" w:hAnsi="Cambria" w:cs="Cambria"/>
                <w:b/>
                <w:bCs/>
                <w:color w:val="002060"/>
              </w:rPr>
            </w:pPr>
            <w:r w:rsidRPr="00197FCF">
              <w:rPr>
                <w:rFonts w:ascii="Cambria" w:hAnsi="Cambria" w:cs="Cambria"/>
                <w:b/>
                <w:bCs/>
                <w:color w:val="002060"/>
              </w:rPr>
              <w:t>Job Description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4"/>
              </w:numPr>
              <w:tabs>
                <w:tab w:val="left" w:pos="1530"/>
              </w:tabs>
              <w:rPr>
                <w:rFonts w:asciiTheme="majorHAnsi" w:eastAsia="Century Gothic" w:hAnsiTheme="majorHAnsi"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Strong knowledge of cash handling cash sorting and all features regarding currency.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4"/>
              </w:numPr>
              <w:tabs>
                <w:tab w:val="left" w:pos="1530"/>
              </w:tabs>
              <w:rPr>
                <w:rFonts w:asciiTheme="majorHAnsi" w:eastAsia="Century Gothic" w:hAnsiTheme="majorHAnsi"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Dealing the customers at counter more than 100 per day average.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4"/>
              </w:numPr>
              <w:tabs>
                <w:tab w:val="left" w:pos="1530"/>
              </w:tabs>
              <w:rPr>
                <w:rFonts w:asciiTheme="majorHAnsi" w:eastAsia="Century Gothic" w:hAnsiTheme="majorHAnsi"/>
              </w:rPr>
            </w:pP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 xml:space="preserve">Amount send in different countries through </w:t>
            </w:r>
            <w:r w:rsidR="00242E1F" w:rsidRPr="009A3252">
              <w:rPr>
                <w:rFonts w:asciiTheme="majorHAnsi" w:eastAsia="Century Gothic" w:hAnsiTheme="majorHAnsi"/>
                <w:sz w:val="24"/>
                <w:szCs w:val="24"/>
                <w:u w:val="single"/>
              </w:rPr>
              <w:t>Western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A3252">
              <w:rPr>
                <w:rFonts w:asciiTheme="majorHAnsi" w:eastAsia="Century Gothic" w:hAnsiTheme="majorHAnsi"/>
                <w:sz w:val="24"/>
                <w:szCs w:val="24"/>
                <w:u w:val="single"/>
              </w:rPr>
              <w:t>Unioun</w:t>
            </w:r>
            <w:proofErr w:type="spellEnd"/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,</w:t>
            </w:r>
            <w:r w:rsidR="003D4ACF">
              <w:rPr>
                <w:rFonts w:asciiTheme="majorHAnsi" w:eastAsia="Century Gothic" w:hAnsiTheme="majorHAnsi"/>
                <w:sz w:val="24"/>
                <w:szCs w:val="24"/>
              </w:rPr>
              <w:t xml:space="preserve"> </w:t>
            </w:r>
            <w:proofErr w:type="spellStart"/>
            <w:r w:rsidRPr="009A3252">
              <w:rPr>
                <w:rFonts w:asciiTheme="majorHAnsi" w:eastAsia="Century Gothic" w:hAnsiTheme="majorHAnsi"/>
                <w:sz w:val="24"/>
                <w:szCs w:val="24"/>
                <w:u w:val="single"/>
              </w:rPr>
              <w:t>Transfast</w:t>
            </w:r>
            <w:proofErr w:type="spellEnd"/>
            <w:r w:rsidRPr="009A3252">
              <w:rPr>
                <w:rFonts w:asciiTheme="majorHAnsi" w:eastAsia="Century Gothic" w:hAnsiTheme="majorHAnsi"/>
                <w:sz w:val="24"/>
                <w:szCs w:val="24"/>
                <w:u w:val="single"/>
              </w:rPr>
              <w:t>,</w:t>
            </w:r>
            <w:r w:rsidR="003D4ACF">
              <w:rPr>
                <w:rFonts w:asciiTheme="majorHAnsi" w:eastAsia="Century Gothic" w:hAnsiTheme="majorHAnsi"/>
                <w:sz w:val="24"/>
                <w:szCs w:val="24"/>
                <w:u w:val="single"/>
              </w:rPr>
              <w:t xml:space="preserve"> 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  <w:u w:val="single"/>
              </w:rPr>
              <w:t>Express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 xml:space="preserve"> 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  <w:u w:val="single"/>
              </w:rPr>
              <w:t>money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,</w:t>
            </w:r>
            <w:r w:rsidR="003D4ACF">
              <w:rPr>
                <w:rFonts w:asciiTheme="majorHAnsi" w:eastAsia="Century Gothic" w:hAnsiTheme="majorHAnsi"/>
                <w:sz w:val="24"/>
                <w:szCs w:val="24"/>
              </w:rPr>
              <w:t xml:space="preserve"> 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  <w:u w:val="single"/>
              </w:rPr>
              <w:t>IME,</w:t>
            </w:r>
            <w:r w:rsidRPr="009A3252">
              <w:rPr>
                <w:rFonts w:asciiTheme="majorHAnsi" w:eastAsia="Century Gothic" w:hAnsiTheme="majorHAnsi"/>
              </w:rPr>
              <w:t xml:space="preserve">SPEED REMIT,HIMAL REMIT </w:t>
            </w:r>
            <w:proofErr w:type="spellStart"/>
            <w:r w:rsidRPr="009A3252">
              <w:rPr>
                <w:rFonts w:asciiTheme="majorHAnsi" w:eastAsia="Century Gothic" w:hAnsiTheme="majorHAnsi"/>
              </w:rPr>
              <w:t>etc</w:t>
            </w:r>
            <w:proofErr w:type="spellEnd"/>
            <w:r w:rsidRPr="009A3252">
              <w:rPr>
                <w:rFonts w:asciiTheme="majorHAnsi" w:eastAsia="Century Gothic" w:hAnsiTheme="majorHAnsi"/>
              </w:rPr>
              <w:t>,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4"/>
              </w:numPr>
              <w:tabs>
                <w:tab w:val="left" w:pos="1530"/>
              </w:tabs>
              <w:rPr>
                <w:rFonts w:asciiTheme="majorHAnsi" w:eastAsia="Century Gothic" w:hAnsiTheme="majorHAnsi"/>
                <w:b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 xml:space="preserve">Dealing with </w:t>
            </w:r>
            <w:r w:rsidRPr="009A3252">
              <w:rPr>
                <w:rFonts w:asciiTheme="majorHAnsi" w:eastAsia="Century Gothic" w:hAnsiTheme="majorHAnsi"/>
                <w:b/>
                <w:sz w:val="24"/>
                <w:szCs w:val="24"/>
              </w:rPr>
              <w:t>Foreign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 xml:space="preserve"> </w:t>
            </w:r>
            <w:r w:rsidRPr="009A3252">
              <w:rPr>
                <w:rFonts w:asciiTheme="majorHAnsi" w:eastAsia="Century Gothic" w:hAnsiTheme="majorHAnsi"/>
                <w:b/>
                <w:sz w:val="24"/>
                <w:szCs w:val="24"/>
              </w:rPr>
              <w:t>Currency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 xml:space="preserve"> (FCY)</w:t>
            </w:r>
          </w:p>
          <w:p w:rsidR="0097297E" w:rsidRPr="009A3252" w:rsidRDefault="0097297E" w:rsidP="0005160A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1530"/>
                <w:tab w:val="left" w:pos="2160"/>
                <w:tab w:val="left" w:pos="3780"/>
              </w:tabs>
              <w:spacing w:before="75" w:after="20"/>
              <w:ind w:right="75"/>
              <w:rPr>
                <w:rFonts w:asciiTheme="majorHAnsi" w:hAnsiTheme="majorHAnsi" w:cs="Tahoma"/>
                <w:lang w:val="en-GB" w:eastAsia="en-GB"/>
              </w:rPr>
            </w:pPr>
            <w:r w:rsidRPr="009A3252">
              <w:rPr>
                <w:rFonts w:asciiTheme="majorHAnsi" w:hAnsiTheme="majorHAnsi" w:cs="Tahoma"/>
                <w:lang w:val="en-GB" w:eastAsia="en-GB"/>
              </w:rPr>
              <w:t xml:space="preserve">Consulting with compliance manager to resolve difficult compliance issues. </w:t>
            </w:r>
          </w:p>
          <w:p w:rsidR="008E5DD5" w:rsidRPr="009A3252" w:rsidRDefault="004B0527" w:rsidP="0005160A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1530"/>
                <w:tab w:val="left" w:pos="2160"/>
                <w:tab w:val="left" w:pos="3780"/>
              </w:tabs>
              <w:spacing w:before="75" w:after="20"/>
              <w:ind w:right="75"/>
              <w:rPr>
                <w:rFonts w:asciiTheme="majorHAnsi" w:hAnsiTheme="majorHAnsi" w:cs="Tahoma"/>
                <w:lang w:val="en-GB" w:eastAsia="en-GB"/>
              </w:rPr>
            </w:pPr>
            <w:r w:rsidRPr="009A3252">
              <w:rPr>
                <w:rFonts w:asciiTheme="majorHAnsi" w:hAnsiTheme="majorHAnsi" w:cs="Tahoma"/>
                <w:lang w:val="en-GB" w:eastAsia="en-GB"/>
              </w:rPr>
              <w:t xml:space="preserve">Processing daily </w:t>
            </w:r>
            <w:r w:rsidRPr="009A3252">
              <w:rPr>
                <w:rFonts w:asciiTheme="majorHAnsi" w:hAnsiTheme="majorHAnsi" w:cs="Tahoma"/>
                <w:b/>
                <w:lang w:val="en-GB" w:eastAsia="en-GB"/>
              </w:rPr>
              <w:t>R</w:t>
            </w:r>
            <w:r w:rsidR="0097297E" w:rsidRPr="009A3252">
              <w:rPr>
                <w:rFonts w:asciiTheme="majorHAnsi" w:hAnsiTheme="majorHAnsi" w:cs="Tahoma"/>
                <w:b/>
                <w:lang w:val="en-GB" w:eastAsia="en-GB"/>
              </w:rPr>
              <w:t xml:space="preserve">emittances </w:t>
            </w:r>
            <w:r w:rsidR="00242E1F" w:rsidRPr="009A3252">
              <w:rPr>
                <w:rFonts w:asciiTheme="majorHAnsi" w:hAnsiTheme="majorHAnsi" w:cs="Tahoma"/>
                <w:b/>
                <w:lang w:val="en-GB" w:eastAsia="en-GB"/>
              </w:rPr>
              <w:t>Reporting</w:t>
            </w:r>
            <w:r w:rsidR="00242E1F" w:rsidRPr="009A3252">
              <w:rPr>
                <w:rFonts w:asciiTheme="majorHAnsi" w:hAnsiTheme="majorHAnsi" w:cs="Tahoma"/>
                <w:lang w:val="en-GB" w:eastAsia="en-GB"/>
              </w:rPr>
              <w:t xml:space="preserve"> into</w:t>
            </w:r>
            <w:r w:rsidR="0097297E" w:rsidRPr="009A3252">
              <w:rPr>
                <w:rFonts w:asciiTheme="majorHAnsi" w:hAnsiTheme="majorHAnsi" w:cs="Tahoma"/>
                <w:lang w:val="en-GB" w:eastAsia="en-GB"/>
              </w:rPr>
              <w:t xml:space="preserve"> central bank server, and preparing hard copy of the same for office record. 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4"/>
              </w:numPr>
              <w:tabs>
                <w:tab w:val="left" w:pos="1530"/>
              </w:tabs>
              <w:rPr>
                <w:rFonts w:asciiTheme="majorHAnsi" w:eastAsia="Century Gothic" w:hAnsiTheme="majorHAnsi"/>
                <w:b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Managing the accounts of the customers.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4"/>
              </w:numPr>
              <w:tabs>
                <w:tab w:val="left" w:pos="1530"/>
              </w:tabs>
              <w:rPr>
                <w:rFonts w:asciiTheme="majorHAnsi" w:eastAsia="Century Gothic" w:hAnsiTheme="majorHAnsi"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Work done with marketing Department.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4"/>
              </w:numPr>
              <w:tabs>
                <w:tab w:val="left" w:pos="1530"/>
              </w:tabs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Dealing with client.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5"/>
              </w:numPr>
              <w:tabs>
                <w:tab w:val="left" w:pos="1530"/>
              </w:tabs>
              <w:rPr>
                <w:rFonts w:asciiTheme="majorHAnsi" w:eastAsia="Century Gothic" w:hAnsiTheme="majorHAnsi"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/>
                <w:spacing w:val="-4"/>
                <w:sz w:val="24"/>
                <w:szCs w:val="24"/>
              </w:rPr>
              <w:t>M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a</w:t>
            </w:r>
            <w:r w:rsidRPr="009A3252">
              <w:rPr>
                <w:rFonts w:asciiTheme="majorHAnsi" w:eastAsia="Century Gothic" w:hAnsiTheme="majorHAnsi"/>
                <w:spacing w:val="-1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a</w:t>
            </w:r>
            <w:r w:rsidRPr="009A3252">
              <w:rPr>
                <w:rFonts w:asciiTheme="majorHAnsi" w:eastAsia="Century Gothic" w:hAnsiTheme="majorHAnsi"/>
                <w:spacing w:val="2"/>
                <w:sz w:val="24"/>
                <w:szCs w:val="24"/>
              </w:rPr>
              <w:t>g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 xml:space="preserve">e </w:t>
            </w:r>
            <w:r w:rsidRPr="009A3252">
              <w:rPr>
                <w:rFonts w:asciiTheme="majorHAnsi" w:eastAsia="Century Gothic" w:hAnsiTheme="majorHAnsi"/>
                <w:spacing w:val="2"/>
                <w:sz w:val="24"/>
                <w:szCs w:val="24"/>
              </w:rPr>
              <w:t>t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 xml:space="preserve">he </w:t>
            </w:r>
            <w:r w:rsidRPr="009A3252">
              <w:rPr>
                <w:rFonts w:asciiTheme="majorHAnsi" w:eastAsia="Century Gothic" w:hAnsiTheme="majorHAnsi"/>
                <w:spacing w:val="1"/>
                <w:sz w:val="24"/>
                <w:szCs w:val="24"/>
              </w:rPr>
              <w:t>j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u</w:t>
            </w:r>
            <w:r w:rsidRPr="009A3252">
              <w:rPr>
                <w:rFonts w:asciiTheme="majorHAnsi" w:eastAsia="Century Gothic" w:hAnsiTheme="majorHAnsi"/>
                <w:spacing w:val="-1"/>
                <w:sz w:val="24"/>
                <w:szCs w:val="24"/>
              </w:rPr>
              <w:t>ni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 xml:space="preserve">or </w:t>
            </w:r>
            <w:r w:rsidRPr="009A3252">
              <w:rPr>
                <w:rFonts w:asciiTheme="majorHAnsi" w:eastAsia="Century Gothic" w:hAnsiTheme="majorHAnsi"/>
                <w:spacing w:val="1"/>
                <w:sz w:val="24"/>
                <w:szCs w:val="24"/>
              </w:rPr>
              <w:t>t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e</w:t>
            </w:r>
            <w:r w:rsidRPr="009A3252">
              <w:rPr>
                <w:rFonts w:asciiTheme="majorHAnsi" w:eastAsia="Century Gothic" w:hAnsiTheme="majorHAnsi"/>
                <w:spacing w:val="-1"/>
                <w:sz w:val="24"/>
                <w:szCs w:val="24"/>
              </w:rPr>
              <w:t>ll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er a</w:t>
            </w:r>
            <w:r w:rsidRPr="009A3252">
              <w:rPr>
                <w:rFonts w:asciiTheme="majorHAnsi" w:eastAsia="Century Gothic" w:hAnsiTheme="majorHAnsi"/>
                <w:spacing w:val="-1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d han</w:t>
            </w:r>
            <w:r w:rsidRPr="009A3252">
              <w:rPr>
                <w:rFonts w:asciiTheme="majorHAnsi" w:eastAsia="Century Gothic" w:hAnsiTheme="majorHAnsi"/>
                <w:spacing w:val="-1"/>
                <w:sz w:val="24"/>
                <w:szCs w:val="24"/>
              </w:rPr>
              <w:t>dl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 xml:space="preserve">e </w:t>
            </w:r>
            <w:r w:rsidRPr="009A3252">
              <w:rPr>
                <w:rFonts w:asciiTheme="majorHAnsi" w:eastAsia="Century Gothic" w:hAnsiTheme="majorHAnsi"/>
                <w:spacing w:val="-2"/>
                <w:sz w:val="24"/>
                <w:szCs w:val="24"/>
              </w:rPr>
              <w:t>e</w:t>
            </w:r>
            <w:r w:rsidRPr="009A3252">
              <w:rPr>
                <w:rFonts w:asciiTheme="majorHAnsi" w:eastAsia="Century Gothic" w:hAnsiTheme="majorHAnsi"/>
                <w:spacing w:val="1"/>
                <w:sz w:val="24"/>
                <w:szCs w:val="24"/>
              </w:rPr>
              <w:t>ff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e</w:t>
            </w:r>
            <w:r w:rsidRPr="009A3252">
              <w:rPr>
                <w:rFonts w:asciiTheme="majorHAnsi" w:eastAsia="Century Gothic" w:hAnsiTheme="majorHAnsi"/>
                <w:spacing w:val="-3"/>
                <w:sz w:val="24"/>
                <w:szCs w:val="24"/>
              </w:rPr>
              <w:t>c</w:t>
            </w:r>
            <w:r w:rsidRPr="009A3252">
              <w:rPr>
                <w:rFonts w:asciiTheme="majorHAnsi" w:eastAsia="Century Gothic" w:hAnsiTheme="majorHAnsi"/>
                <w:spacing w:val="1"/>
                <w:sz w:val="24"/>
                <w:szCs w:val="24"/>
              </w:rPr>
              <w:t>t</w:t>
            </w:r>
            <w:r w:rsidRPr="009A3252">
              <w:rPr>
                <w:rFonts w:asciiTheme="majorHAnsi" w:eastAsia="Century Gothic" w:hAnsiTheme="majorHAnsi"/>
                <w:spacing w:val="-1"/>
                <w:sz w:val="24"/>
                <w:szCs w:val="24"/>
              </w:rPr>
              <w:t>i</w:t>
            </w:r>
            <w:r w:rsidRPr="009A3252">
              <w:rPr>
                <w:rFonts w:asciiTheme="majorHAnsi" w:eastAsia="Century Gothic" w:hAnsiTheme="majorHAnsi"/>
                <w:spacing w:val="-2"/>
                <w:sz w:val="24"/>
                <w:szCs w:val="24"/>
              </w:rPr>
              <w:t>v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e</w:t>
            </w:r>
            <w:r w:rsidRPr="009A3252">
              <w:rPr>
                <w:rFonts w:asciiTheme="majorHAnsi" w:eastAsia="Century Gothic" w:hAnsiTheme="majorHAnsi"/>
                <w:spacing w:val="1"/>
                <w:sz w:val="24"/>
                <w:szCs w:val="24"/>
              </w:rPr>
              <w:t>l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 xml:space="preserve">y </w:t>
            </w:r>
            <w:r w:rsidRPr="009A3252">
              <w:rPr>
                <w:rFonts w:asciiTheme="majorHAnsi" w:eastAsia="Century Gothic" w:hAnsiTheme="majorHAnsi"/>
                <w:spacing w:val="1"/>
                <w:sz w:val="24"/>
                <w:szCs w:val="24"/>
              </w:rPr>
              <w:t>t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he branch co</w:t>
            </w:r>
            <w:r w:rsidRPr="009A3252">
              <w:rPr>
                <w:rFonts w:asciiTheme="majorHAnsi" w:eastAsia="Century Gothic" w:hAnsiTheme="majorHAnsi"/>
                <w:spacing w:val="-1"/>
                <w:sz w:val="24"/>
                <w:szCs w:val="24"/>
              </w:rPr>
              <w:t>u</w:t>
            </w:r>
            <w:r w:rsidRPr="009A3252">
              <w:rPr>
                <w:rFonts w:asciiTheme="majorHAnsi" w:eastAsia="Century Gothic" w:hAnsiTheme="majorHAnsi"/>
                <w:spacing w:val="-3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/>
                <w:spacing w:val="1"/>
                <w:sz w:val="24"/>
                <w:szCs w:val="24"/>
              </w:rPr>
              <w:t>t</w:t>
            </w:r>
            <w:r w:rsidRPr="009A3252">
              <w:rPr>
                <w:rFonts w:asciiTheme="majorHAnsi" w:eastAsia="Century Gothic" w:hAnsiTheme="majorHAnsi"/>
                <w:sz w:val="24"/>
                <w:szCs w:val="24"/>
              </w:rPr>
              <w:t>er area.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5"/>
              </w:numPr>
              <w:tabs>
                <w:tab w:val="left" w:pos="1530"/>
              </w:tabs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C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o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tr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 xml:space="preserve">ol </w:t>
            </w:r>
            <w:r w:rsidRPr="009A3252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</w:rPr>
              <w:t>o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 xml:space="preserve">f 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t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 xml:space="preserve">he </w:t>
            </w:r>
            <w:r w:rsidRPr="009A3252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</w:rPr>
              <w:t>b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r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a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ch</w:t>
            </w:r>
            <w:r w:rsidRPr="009A3252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</w:rPr>
              <w:t>'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 xml:space="preserve">s </w:t>
            </w:r>
            <w:r w:rsidRPr="009A3252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</w:rPr>
              <w:t>d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a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i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l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y o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p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era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t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i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o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s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 xml:space="preserve"> 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 xml:space="preserve">in cash </w:t>
            </w:r>
            <w:r w:rsidR="00242E1F"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t</w:t>
            </w:r>
            <w:r w:rsidR="00242E1F" w:rsidRPr="009A3252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</w:rPr>
              <w:t>e</w:t>
            </w:r>
            <w:r w:rsidR="00242E1F"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ll</w:t>
            </w:r>
            <w:r w:rsidR="00242E1F"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er service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,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 xml:space="preserve"> Fun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 xml:space="preserve">ds 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t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r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a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</w:rPr>
              <w:t>s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f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e</w:t>
            </w:r>
            <w:r w:rsidRPr="009A3252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</w:rPr>
              <w:t>r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 xml:space="preserve">, 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m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o</w:t>
            </w:r>
            <w:r w:rsidRPr="009A3252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 xml:space="preserve">ey 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m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a</w:t>
            </w:r>
            <w:r w:rsidRPr="009A3252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</w:rPr>
              <w:t>r</w:t>
            </w:r>
            <w:r w:rsidRPr="009A3252">
              <w:rPr>
                <w:rFonts w:asciiTheme="majorHAnsi" w:eastAsia="Century Gothic" w:hAnsiTheme="majorHAnsi" w:cs="Century Gothic"/>
                <w:spacing w:val="2"/>
                <w:sz w:val="24"/>
                <w:szCs w:val="24"/>
              </w:rPr>
              <w:t>k</w:t>
            </w:r>
            <w:r w:rsidRPr="009A3252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</w:rPr>
              <w:t>e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t a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 xml:space="preserve">d 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i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nter bra</w:t>
            </w:r>
            <w:r w:rsidRPr="009A3252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 xml:space="preserve">ch 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t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r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a</w:t>
            </w:r>
            <w:r w:rsidRPr="009A3252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</w:rPr>
              <w:t>n</w:t>
            </w:r>
            <w:r w:rsidRPr="009A3252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</w:rPr>
              <w:t>s</w:t>
            </w:r>
            <w:r w:rsidRPr="009A3252">
              <w:rPr>
                <w:rFonts w:asciiTheme="majorHAnsi" w:eastAsia="Century Gothic" w:hAnsiTheme="majorHAnsi" w:cs="Century Gothic"/>
                <w:spacing w:val="3"/>
                <w:sz w:val="24"/>
                <w:szCs w:val="24"/>
              </w:rPr>
              <w:t>f</w:t>
            </w:r>
            <w:r w:rsidRPr="009A3252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</w:rPr>
              <w:t>e</w:t>
            </w:r>
            <w:r w:rsidRPr="009A3252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</w:rPr>
              <w:t>r</w:t>
            </w:r>
            <w:r w:rsidRPr="009A3252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</w:rPr>
              <w:t>s</w:t>
            </w: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.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5"/>
              </w:numPr>
              <w:tabs>
                <w:tab w:val="left" w:pos="1530"/>
              </w:tabs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In charge of the entire operations of the branch in the absence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5"/>
              </w:numPr>
              <w:tabs>
                <w:tab w:val="left" w:pos="1530"/>
              </w:tabs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Of the branch unit in charge.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5"/>
              </w:numPr>
              <w:tabs>
                <w:tab w:val="left" w:pos="1530"/>
              </w:tabs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Consistently meet and exceed service standards by taking ownership to customer problems and inquiries by handling it till its final resolution.</w:t>
            </w:r>
          </w:p>
          <w:p w:rsidR="00C51BB3" w:rsidRPr="009A3252" w:rsidRDefault="00C51BB3" w:rsidP="0005160A">
            <w:pPr>
              <w:pStyle w:val="NoSpacing"/>
              <w:numPr>
                <w:ilvl w:val="0"/>
                <w:numId w:val="25"/>
              </w:numPr>
              <w:tabs>
                <w:tab w:val="left" w:pos="1530"/>
              </w:tabs>
              <w:rPr>
                <w:rFonts w:asciiTheme="majorHAnsi" w:eastAsia="Century Gothic" w:hAnsiTheme="majorHAnsi" w:cs="Century Gothic"/>
                <w:sz w:val="24"/>
                <w:szCs w:val="24"/>
              </w:rPr>
            </w:pPr>
            <w:r w:rsidRPr="009A3252">
              <w:rPr>
                <w:rFonts w:asciiTheme="majorHAnsi" w:eastAsia="Century Gothic" w:hAnsiTheme="majorHAnsi" w:cs="Century Gothic"/>
                <w:sz w:val="24"/>
                <w:szCs w:val="24"/>
              </w:rPr>
              <w:t>Wide range of remittance based transactions and in charge of swift.</w:t>
            </w:r>
          </w:p>
          <w:p w:rsidR="0097297E" w:rsidRPr="009A3252" w:rsidRDefault="00C51BB3" w:rsidP="0005160A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1530"/>
                <w:tab w:val="left" w:pos="2160"/>
                <w:tab w:val="left" w:pos="3780"/>
              </w:tabs>
              <w:spacing w:before="75" w:after="20"/>
              <w:ind w:right="75"/>
              <w:rPr>
                <w:rFonts w:asciiTheme="majorHAnsi" w:hAnsiTheme="majorHAnsi" w:cs="Tahoma"/>
                <w:lang w:val="en-GB" w:eastAsia="en-GB"/>
              </w:rPr>
            </w:pPr>
            <w:r w:rsidRPr="009A3252">
              <w:rPr>
                <w:rFonts w:asciiTheme="majorHAnsi" w:eastAsia="Century Gothic" w:hAnsiTheme="majorHAnsi" w:cs="Century Gothic"/>
              </w:rPr>
              <w:t>Deliver timely, friendly and error free service to fulfill customer requirement.</w:t>
            </w:r>
          </w:p>
          <w:p w:rsidR="0097297E" w:rsidRPr="008E5DD5" w:rsidRDefault="003B4A2D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cs="Cambria"/>
                <w:b/>
                <w:bCs/>
                <w:color w:val="1F497D" w:themeColor="text2"/>
                <w:sz w:val="36"/>
                <w:szCs w:val="36"/>
                <w:u w:val="single"/>
              </w:rPr>
            </w:pPr>
            <w:proofErr w:type="spellStart"/>
            <w:r>
              <w:rPr>
                <w:rFonts w:cs="Cambria"/>
                <w:b/>
                <w:bCs/>
                <w:color w:val="1F497D" w:themeColor="text2"/>
                <w:sz w:val="36"/>
                <w:szCs w:val="36"/>
                <w:u w:val="single"/>
              </w:rPr>
              <w:t>ALHabib</w:t>
            </w:r>
            <w:proofErr w:type="spellEnd"/>
            <w:r>
              <w:rPr>
                <w:rFonts w:cs="Cambria"/>
                <w:b/>
                <w:bCs/>
                <w:color w:val="1F497D" w:themeColor="text2"/>
                <w:sz w:val="36"/>
                <w:szCs w:val="36"/>
                <w:u w:val="single"/>
              </w:rPr>
              <w:t xml:space="preserve"> Bank Ltd. (</w:t>
            </w:r>
            <w:proofErr w:type="spellStart"/>
            <w:r>
              <w:rPr>
                <w:rFonts w:cs="Cambria"/>
                <w:b/>
                <w:bCs/>
                <w:color w:val="1F497D" w:themeColor="text2"/>
                <w:sz w:val="36"/>
                <w:szCs w:val="36"/>
                <w:u w:val="single"/>
              </w:rPr>
              <w:t>Wah</w:t>
            </w:r>
            <w:proofErr w:type="spellEnd"/>
            <w:r>
              <w:rPr>
                <w:rFonts w:cs="Cambria"/>
                <w:b/>
                <w:bCs/>
                <w:color w:val="1F497D" w:themeColor="text2"/>
                <w:sz w:val="36"/>
                <w:szCs w:val="36"/>
                <w:u w:val="single"/>
              </w:rPr>
              <w:t xml:space="preserve"> </w:t>
            </w:r>
            <w:proofErr w:type="spellStart"/>
            <w:r>
              <w:rPr>
                <w:rFonts w:cs="Cambria"/>
                <w:b/>
                <w:bCs/>
                <w:color w:val="1F497D" w:themeColor="text2"/>
                <w:sz w:val="36"/>
                <w:szCs w:val="36"/>
                <w:u w:val="single"/>
              </w:rPr>
              <w:t>Cantt</w:t>
            </w:r>
            <w:proofErr w:type="spellEnd"/>
            <w:r w:rsidR="0097297E" w:rsidRPr="008E5DD5">
              <w:rPr>
                <w:rFonts w:cs="Cambria"/>
                <w:b/>
                <w:bCs/>
                <w:color w:val="1F497D" w:themeColor="text2"/>
                <w:sz w:val="36"/>
                <w:szCs w:val="36"/>
                <w:u w:val="single"/>
              </w:rPr>
              <w:t>-Pakistan)</w:t>
            </w:r>
          </w:p>
          <w:p w:rsidR="0097297E" w:rsidRPr="009A3252" w:rsidRDefault="003B4A2D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Theme="majorHAnsi" w:hAnsiTheme="majorHAnsi" w:cs="Cambria"/>
                <w:b/>
                <w:bCs/>
                <w:color w:val="1F497D" w:themeColor="text2"/>
                <w:sz w:val="24"/>
                <w:szCs w:val="24"/>
              </w:rPr>
            </w:pPr>
            <w:r w:rsidRPr="009A3252">
              <w:rPr>
                <w:rFonts w:asciiTheme="majorHAnsi" w:hAnsiTheme="majorHAnsi" w:cs="Cambria"/>
                <w:b/>
                <w:bCs/>
                <w:color w:val="1F497D" w:themeColor="text2"/>
                <w:sz w:val="24"/>
                <w:szCs w:val="24"/>
              </w:rPr>
              <w:t>From January 2013 to September</w:t>
            </w:r>
            <w:r w:rsidR="0097297E" w:rsidRPr="009A3252">
              <w:rPr>
                <w:rFonts w:asciiTheme="majorHAnsi" w:hAnsiTheme="majorHAnsi" w:cs="Cambria"/>
                <w:b/>
                <w:bCs/>
                <w:color w:val="1F497D" w:themeColor="text2"/>
                <w:sz w:val="24"/>
                <w:szCs w:val="24"/>
              </w:rPr>
              <w:t xml:space="preserve"> 2014.</w:t>
            </w:r>
          </w:p>
          <w:p w:rsidR="0097297E" w:rsidRPr="009A3252" w:rsidRDefault="0097297E" w:rsidP="0005160A">
            <w:pPr>
              <w:pStyle w:val="NoSpacing"/>
              <w:tabs>
                <w:tab w:val="left" w:pos="1530"/>
                <w:tab w:val="left" w:pos="3945"/>
              </w:tabs>
              <w:rPr>
                <w:rFonts w:asciiTheme="majorHAnsi" w:hAnsiTheme="majorHAnsi" w:cs="Cambria"/>
                <w:b/>
                <w:bCs/>
                <w:color w:val="1F497D" w:themeColor="text2"/>
                <w:sz w:val="24"/>
                <w:szCs w:val="24"/>
              </w:rPr>
            </w:pPr>
            <w:r w:rsidRPr="009A3252">
              <w:rPr>
                <w:rFonts w:asciiTheme="majorHAnsi" w:hAnsiTheme="majorHAnsi" w:cs="Cambria"/>
                <w:b/>
                <w:bCs/>
                <w:color w:val="1F497D" w:themeColor="text2"/>
                <w:sz w:val="24"/>
                <w:szCs w:val="24"/>
              </w:rPr>
              <w:t>Job Description:</w:t>
            </w:r>
          </w:p>
          <w:p w:rsidR="0097297E" w:rsidRPr="009A3252" w:rsidRDefault="0097297E" w:rsidP="0005160A">
            <w:pPr>
              <w:pStyle w:val="NoSpacing"/>
              <w:numPr>
                <w:ilvl w:val="0"/>
                <w:numId w:val="18"/>
              </w:numPr>
              <w:tabs>
                <w:tab w:val="left" w:pos="1530"/>
                <w:tab w:val="left" w:pos="3945"/>
              </w:tabs>
              <w:ind w:left="375" w:hanging="270"/>
              <w:rPr>
                <w:rFonts w:asciiTheme="majorHAnsi" w:hAnsiTheme="majorHAnsi"/>
                <w:sz w:val="24"/>
                <w:szCs w:val="24"/>
              </w:rPr>
            </w:pPr>
            <w:r w:rsidRPr="009A3252">
              <w:rPr>
                <w:rFonts w:asciiTheme="majorHAnsi" w:hAnsiTheme="majorHAnsi"/>
                <w:sz w:val="24"/>
                <w:szCs w:val="24"/>
              </w:rPr>
              <w:t>Handling cash inflow and outflow</w:t>
            </w:r>
          </w:p>
          <w:p w:rsidR="0097297E" w:rsidRPr="009A3252" w:rsidRDefault="0097297E" w:rsidP="0005160A">
            <w:pPr>
              <w:pStyle w:val="NoSpacing"/>
              <w:numPr>
                <w:ilvl w:val="0"/>
                <w:numId w:val="18"/>
              </w:numPr>
              <w:tabs>
                <w:tab w:val="left" w:pos="1530"/>
                <w:tab w:val="left" w:pos="3945"/>
              </w:tabs>
              <w:ind w:left="375" w:hanging="270"/>
              <w:rPr>
                <w:rFonts w:asciiTheme="majorHAnsi" w:hAnsiTheme="majorHAnsi"/>
                <w:sz w:val="24"/>
                <w:szCs w:val="24"/>
              </w:rPr>
            </w:pPr>
            <w:r w:rsidRPr="009A3252">
              <w:rPr>
                <w:rFonts w:asciiTheme="majorHAnsi" w:hAnsiTheme="majorHAnsi"/>
                <w:sz w:val="24"/>
                <w:szCs w:val="24"/>
              </w:rPr>
              <w:t xml:space="preserve">Processing of Inward &amp; Outward clearing </w:t>
            </w:r>
            <w:proofErr w:type="spellStart"/>
            <w:r w:rsidRPr="009A3252">
              <w:rPr>
                <w:rFonts w:asciiTheme="majorHAnsi" w:hAnsiTheme="majorHAnsi"/>
                <w:sz w:val="24"/>
                <w:szCs w:val="24"/>
              </w:rPr>
              <w:t>cheques</w:t>
            </w:r>
            <w:proofErr w:type="spellEnd"/>
            <w:r w:rsidRPr="009A3252">
              <w:rPr>
                <w:rFonts w:asciiTheme="majorHAnsi" w:hAnsiTheme="majorHAnsi"/>
                <w:sz w:val="24"/>
                <w:szCs w:val="24"/>
              </w:rPr>
              <w:t xml:space="preserve"> that are received to the branch on a daily basis. Also, I have worked in a centralized Clearing Unit where Inward Clearing </w:t>
            </w:r>
            <w:proofErr w:type="spellStart"/>
            <w:r w:rsidRPr="009A3252">
              <w:rPr>
                <w:rFonts w:asciiTheme="majorHAnsi" w:hAnsiTheme="majorHAnsi"/>
                <w:sz w:val="24"/>
                <w:szCs w:val="24"/>
              </w:rPr>
              <w:t>Cheques</w:t>
            </w:r>
            <w:proofErr w:type="spellEnd"/>
            <w:r w:rsidRPr="009A3252">
              <w:rPr>
                <w:rFonts w:asciiTheme="majorHAnsi" w:hAnsiTheme="majorHAnsi"/>
                <w:sz w:val="24"/>
                <w:szCs w:val="24"/>
              </w:rPr>
              <w:t xml:space="preserve"> are received from all the branches.</w:t>
            </w:r>
          </w:p>
          <w:p w:rsidR="0097297E" w:rsidRPr="009A3252" w:rsidRDefault="0097297E" w:rsidP="0005160A">
            <w:pPr>
              <w:pStyle w:val="NoSpacing"/>
              <w:numPr>
                <w:ilvl w:val="0"/>
                <w:numId w:val="18"/>
              </w:numPr>
              <w:tabs>
                <w:tab w:val="left" w:pos="1530"/>
                <w:tab w:val="left" w:pos="3945"/>
              </w:tabs>
              <w:ind w:left="375" w:hanging="270"/>
              <w:rPr>
                <w:rFonts w:asciiTheme="majorHAnsi" w:hAnsiTheme="majorHAnsi"/>
                <w:sz w:val="24"/>
                <w:szCs w:val="24"/>
              </w:rPr>
            </w:pPr>
            <w:r w:rsidRPr="009A3252">
              <w:rPr>
                <w:rFonts w:asciiTheme="majorHAnsi" w:hAnsiTheme="majorHAnsi"/>
                <w:sz w:val="24"/>
                <w:szCs w:val="24"/>
              </w:rPr>
              <w:t>Reconciliation of GL accounts by verifying it with the daily transaction against System Generated Reports.</w:t>
            </w:r>
          </w:p>
          <w:p w:rsidR="0097297E" w:rsidRPr="009A3252" w:rsidRDefault="0097297E" w:rsidP="0005160A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ind w:left="375" w:hanging="270"/>
              <w:contextualSpacing/>
              <w:rPr>
                <w:rFonts w:asciiTheme="majorHAnsi" w:hAnsiTheme="majorHAnsi"/>
              </w:rPr>
            </w:pPr>
            <w:r w:rsidRPr="009A3252">
              <w:rPr>
                <w:rFonts w:asciiTheme="majorHAnsi" w:hAnsiTheme="majorHAnsi"/>
              </w:rPr>
              <w:t xml:space="preserve">Arranged for Banker’s </w:t>
            </w:r>
            <w:proofErr w:type="spellStart"/>
            <w:r w:rsidRPr="009A3252">
              <w:rPr>
                <w:rFonts w:asciiTheme="majorHAnsi" w:hAnsiTheme="majorHAnsi"/>
              </w:rPr>
              <w:t>cheque</w:t>
            </w:r>
            <w:proofErr w:type="spellEnd"/>
            <w:r w:rsidRPr="009A3252">
              <w:rPr>
                <w:rFonts w:asciiTheme="majorHAnsi" w:hAnsiTheme="majorHAnsi"/>
              </w:rPr>
              <w:t xml:space="preserve"> to the account holders by using his / her account held with our bank.</w:t>
            </w:r>
          </w:p>
          <w:p w:rsidR="003B4A2D" w:rsidRPr="009A3252" w:rsidRDefault="003B4A2D" w:rsidP="0005160A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ind w:left="375" w:hanging="270"/>
              <w:contextualSpacing/>
              <w:rPr>
                <w:rFonts w:asciiTheme="majorHAnsi" w:hAnsiTheme="majorHAnsi"/>
                <w:b/>
              </w:rPr>
            </w:pPr>
            <w:r w:rsidRPr="009A3252">
              <w:rPr>
                <w:rFonts w:asciiTheme="majorHAnsi" w:hAnsiTheme="majorHAnsi"/>
              </w:rPr>
              <w:t xml:space="preserve">Operate </w:t>
            </w:r>
            <w:r w:rsidRPr="009A3252">
              <w:rPr>
                <w:rFonts w:asciiTheme="majorHAnsi" w:hAnsiTheme="majorHAnsi"/>
                <w:b/>
              </w:rPr>
              <w:t>ATM</w:t>
            </w:r>
            <w:r w:rsidR="00CA7721" w:rsidRPr="009A3252">
              <w:rPr>
                <w:rFonts w:asciiTheme="majorHAnsi" w:hAnsiTheme="majorHAnsi"/>
              </w:rPr>
              <w:t xml:space="preserve"> cash IN and cash </w:t>
            </w:r>
            <w:r w:rsidR="00242E1F" w:rsidRPr="009A3252">
              <w:rPr>
                <w:rFonts w:asciiTheme="majorHAnsi" w:hAnsiTheme="majorHAnsi"/>
              </w:rPr>
              <w:t>out</w:t>
            </w:r>
            <w:r w:rsidRPr="009A3252">
              <w:rPr>
                <w:rFonts w:asciiTheme="majorHAnsi" w:hAnsiTheme="majorHAnsi"/>
              </w:rPr>
              <w:t xml:space="preserve"> and also generate the report and tally with </w:t>
            </w:r>
            <w:r w:rsidRPr="009A3252">
              <w:rPr>
                <w:rFonts w:asciiTheme="majorHAnsi" w:hAnsiTheme="majorHAnsi"/>
                <w:b/>
              </w:rPr>
              <w:t>ATM GL Account.</w:t>
            </w:r>
          </w:p>
          <w:p w:rsidR="0097297E" w:rsidRPr="00AE060B" w:rsidRDefault="0097297E" w:rsidP="0005160A">
            <w:pPr>
              <w:tabs>
                <w:tab w:val="left" w:pos="1530"/>
              </w:tabs>
              <w:rPr>
                <w:rFonts w:ascii="Cambria" w:hAnsi="Cambria" w:cs="Cambria"/>
                <w:b/>
                <w:bCs/>
              </w:rPr>
            </w:pPr>
          </w:p>
        </w:tc>
      </w:tr>
    </w:tbl>
    <w:p w:rsidR="000E1B92" w:rsidRPr="000E1B92" w:rsidRDefault="000E1B92" w:rsidP="0005160A">
      <w:pPr>
        <w:pStyle w:val="NoSpacing"/>
        <w:tabs>
          <w:tab w:val="left" w:pos="1530"/>
        </w:tabs>
        <w:jc w:val="center"/>
        <w:rPr>
          <w:rFonts w:ascii="Cambria" w:hAnsi="Cambria" w:cs="Cambria"/>
          <w:b/>
          <w:bCs/>
          <w:color w:val="002060"/>
          <w:sz w:val="28"/>
          <w:szCs w:val="28"/>
        </w:rPr>
      </w:pPr>
      <w:r w:rsidRPr="000E1B92">
        <w:rPr>
          <w:rFonts w:ascii="Cambria" w:hAnsi="Cambria" w:cs="Cambria"/>
          <w:b/>
          <w:bCs/>
          <w:color w:val="002060"/>
          <w:sz w:val="28"/>
          <w:szCs w:val="28"/>
        </w:rPr>
        <w:t>HIGHLIGHTS OF KEY RESPONSIBILITIES</w:t>
      </w:r>
    </w:p>
    <w:p w:rsidR="000E1B92" w:rsidRDefault="000E1B92" w:rsidP="0005160A">
      <w:pPr>
        <w:tabs>
          <w:tab w:val="left" w:pos="1530"/>
        </w:tabs>
      </w:pPr>
    </w:p>
    <w:p w:rsidR="00940C3D" w:rsidRDefault="00940C3D" w:rsidP="0005160A">
      <w:pPr>
        <w:tabs>
          <w:tab w:val="left" w:pos="1530"/>
        </w:tabs>
      </w:pPr>
    </w:p>
    <w:p w:rsidR="00940C3D" w:rsidRDefault="00940C3D" w:rsidP="0005160A">
      <w:pPr>
        <w:tabs>
          <w:tab w:val="left" w:pos="1530"/>
        </w:tabs>
      </w:pPr>
    </w:p>
    <w:p w:rsidR="00940C3D" w:rsidRDefault="00940C3D" w:rsidP="0005160A">
      <w:pPr>
        <w:tabs>
          <w:tab w:val="left" w:pos="1530"/>
        </w:tabs>
      </w:pPr>
    </w:p>
    <w:p w:rsidR="00940C3D" w:rsidRDefault="00940C3D" w:rsidP="0005160A">
      <w:pPr>
        <w:tabs>
          <w:tab w:val="left" w:pos="1530"/>
        </w:tabs>
      </w:pPr>
    </w:p>
    <w:p w:rsidR="00940C3D" w:rsidRPr="000E1B92" w:rsidRDefault="00940C3D" w:rsidP="0005160A">
      <w:pPr>
        <w:tabs>
          <w:tab w:val="left" w:pos="1530"/>
        </w:tabs>
      </w:pPr>
    </w:p>
    <w:tbl>
      <w:tblPr>
        <w:tblpPr w:leftFromText="180" w:rightFromText="180" w:vertAnchor="text" w:horzAnchor="margin" w:tblpY="76"/>
        <w:tblW w:w="9135" w:type="dxa"/>
        <w:tblBorders>
          <w:insideH w:val="single" w:sz="18" w:space="0" w:color="333333"/>
          <w:insideV w:val="single" w:sz="48" w:space="0" w:color="333333"/>
        </w:tblBorders>
        <w:tblLook w:val="00A0" w:firstRow="1" w:lastRow="0" w:firstColumn="1" w:lastColumn="0" w:noHBand="0" w:noVBand="0"/>
      </w:tblPr>
      <w:tblGrid>
        <w:gridCol w:w="2178"/>
        <w:gridCol w:w="6957"/>
      </w:tblGrid>
      <w:tr w:rsidR="00001C73" w:rsidRPr="00D53F47" w:rsidTr="00940C3D">
        <w:trPr>
          <w:trHeight w:val="360"/>
        </w:trPr>
        <w:tc>
          <w:tcPr>
            <w:tcW w:w="2178" w:type="dxa"/>
            <w:vAlign w:val="bottom"/>
          </w:tcPr>
          <w:p w:rsidR="00001C73" w:rsidRPr="00B26155" w:rsidRDefault="004B0F1E" w:rsidP="0005160A">
            <w:pPr>
              <w:tabs>
                <w:tab w:val="left" w:pos="1530"/>
              </w:tabs>
              <w:rPr>
                <w:rFonts w:ascii="Cambria" w:hAnsi="Cambria" w:cs="Cambria"/>
                <w:b/>
                <w:bCs/>
              </w:rPr>
            </w:pPr>
            <w:r w:rsidRPr="00B26155">
              <w:rPr>
                <w:rFonts w:ascii="Calibri" w:hAnsi="Calibri" w:cs="Calibri"/>
                <w:b/>
                <w:bCs/>
                <w:color w:val="2F2F2F"/>
                <w:szCs w:val="20"/>
              </w:rPr>
              <w:t xml:space="preserve">ACADMIC PROFILE </w:t>
            </w:r>
          </w:p>
        </w:tc>
        <w:tc>
          <w:tcPr>
            <w:tcW w:w="6957" w:type="dxa"/>
          </w:tcPr>
          <w:p w:rsidR="00001C73" w:rsidRPr="009A3252" w:rsidRDefault="00940C3D" w:rsidP="0005160A">
            <w:pPr>
              <w:pStyle w:val="ListParagraph"/>
              <w:numPr>
                <w:ilvl w:val="0"/>
                <w:numId w:val="28"/>
              </w:numPr>
              <w:tabs>
                <w:tab w:val="left" w:pos="153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>BECHELOR OF COMMERCE</w:t>
            </w:r>
            <w:r w:rsidR="004B0F1E" w:rsidRPr="009A325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FROM PUNJAB UNIVERSTY OF PAKISTAN.</w:t>
            </w:r>
          </w:p>
          <w:p w:rsidR="004B0F1E" w:rsidRPr="009A3252" w:rsidRDefault="004B0F1E" w:rsidP="0005160A">
            <w:pPr>
              <w:pStyle w:val="NoSpacing"/>
              <w:numPr>
                <w:ilvl w:val="0"/>
                <w:numId w:val="28"/>
              </w:numPr>
              <w:tabs>
                <w:tab w:val="left" w:pos="1530"/>
              </w:tabs>
              <w:rPr>
                <w:rFonts w:asciiTheme="minorHAnsi" w:eastAsia="Century Gothic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9A3252">
              <w:rPr>
                <w:rFonts w:asciiTheme="minorHAnsi" w:eastAsia="Century Gothic" w:hAnsiTheme="minorHAnsi" w:cstheme="minorHAnsi"/>
                <w:b/>
                <w:color w:val="404040" w:themeColor="text1" w:themeTint="BF"/>
                <w:sz w:val="20"/>
                <w:szCs w:val="20"/>
              </w:rPr>
              <w:t>Inter</w:t>
            </w:r>
            <w:r w:rsidR="00B26155" w:rsidRPr="009A3252">
              <w:rPr>
                <w:rFonts w:asciiTheme="minorHAnsi" w:eastAsia="Century Gothic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mediate in </w:t>
            </w:r>
            <w:r w:rsidR="00DF1AE4" w:rsidRPr="009A3252">
              <w:rPr>
                <w:rFonts w:asciiTheme="minorHAnsi" w:eastAsia="Century Gothic" w:hAnsiTheme="minorHAnsi" w:cstheme="minorHAnsi"/>
                <w:b/>
                <w:color w:val="404040" w:themeColor="text1" w:themeTint="BF"/>
                <w:sz w:val="20"/>
                <w:szCs w:val="20"/>
              </w:rPr>
              <w:t>commerce (</w:t>
            </w:r>
            <w:r w:rsidR="00B26155" w:rsidRPr="009A3252">
              <w:rPr>
                <w:rFonts w:asciiTheme="minorHAnsi" w:eastAsia="Century Gothic" w:hAnsiTheme="minorHAnsi" w:cstheme="minorHAnsi"/>
                <w:b/>
                <w:color w:val="404040" w:themeColor="text1" w:themeTint="BF"/>
                <w:sz w:val="20"/>
                <w:szCs w:val="20"/>
              </w:rPr>
              <w:t>HSSC</w:t>
            </w:r>
            <w:r w:rsidR="00DF1AE4" w:rsidRPr="009A3252">
              <w:rPr>
                <w:rFonts w:asciiTheme="minorHAnsi" w:eastAsia="Century Gothic" w:hAnsiTheme="minorHAnsi" w:cstheme="minorHAnsi"/>
                <w:b/>
                <w:color w:val="404040" w:themeColor="text1" w:themeTint="BF"/>
                <w:sz w:val="20"/>
                <w:szCs w:val="20"/>
              </w:rPr>
              <w:t>) Govt</w:t>
            </w:r>
            <w:r w:rsidRPr="009A3252">
              <w:rPr>
                <w:rFonts w:asciiTheme="minorHAnsi" w:eastAsia="Century Gothic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 - M.A.O </w:t>
            </w:r>
            <w:r w:rsidR="00B26155" w:rsidRPr="009A3252">
              <w:rPr>
                <w:rFonts w:asciiTheme="minorHAnsi" w:eastAsia="Century Gothic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College </w:t>
            </w:r>
            <w:r w:rsidRPr="009A3252">
              <w:rPr>
                <w:rFonts w:asciiTheme="minorHAnsi" w:eastAsia="Century Gothic" w:hAnsiTheme="minorHAnsi" w:cstheme="minorHAnsi"/>
                <w:b/>
                <w:color w:val="404040" w:themeColor="text1" w:themeTint="BF"/>
                <w:sz w:val="20"/>
                <w:szCs w:val="20"/>
              </w:rPr>
              <w:t>Lahore.</w:t>
            </w:r>
          </w:p>
          <w:p w:rsidR="004B0F1E" w:rsidRPr="004B0F1E" w:rsidRDefault="004B0F1E" w:rsidP="0005160A">
            <w:pPr>
              <w:pStyle w:val="NoSpacing"/>
              <w:numPr>
                <w:ilvl w:val="0"/>
                <w:numId w:val="28"/>
              </w:numPr>
              <w:tabs>
                <w:tab w:val="left" w:pos="1530"/>
              </w:tabs>
              <w:rPr>
                <w:rFonts w:eastAsia="Century Gothic"/>
                <w:i/>
                <w:sz w:val="24"/>
                <w:szCs w:val="24"/>
              </w:rPr>
            </w:pPr>
            <w:r w:rsidRPr="009A3252">
              <w:rPr>
                <w:rFonts w:asciiTheme="minorHAnsi" w:eastAsia="Century Gothic" w:hAnsiTheme="minorHAnsi" w:cstheme="minorHAnsi"/>
                <w:b/>
                <w:color w:val="404040" w:themeColor="text1" w:themeTint="BF"/>
                <w:sz w:val="20"/>
                <w:szCs w:val="20"/>
              </w:rPr>
              <w:lastRenderedPageBreak/>
              <w:t>Secondary School Certificate (SSC) with science subjects.</w:t>
            </w:r>
          </w:p>
        </w:tc>
      </w:tr>
      <w:tr w:rsidR="00001C73" w:rsidRPr="00C4602B" w:rsidTr="004B0F1E">
        <w:trPr>
          <w:gridAfter w:val="1"/>
          <w:wAfter w:w="6957" w:type="dxa"/>
        </w:trPr>
        <w:tc>
          <w:tcPr>
            <w:tcW w:w="2178" w:type="dxa"/>
            <w:vAlign w:val="bottom"/>
          </w:tcPr>
          <w:p w:rsidR="00001C73" w:rsidRPr="00C4602B" w:rsidRDefault="00001C73" w:rsidP="0005160A">
            <w:pPr>
              <w:tabs>
                <w:tab w:val="left" w:pos="1530"/>
              </w:tabs>
              <w:rPr>
                <w:rFonts w:ascii="Cambria" w:hAnsi="Cambria" w:cs="Cambria"/>
                <w:b/>
                <w:bCs/>
              </w:rPr>
            </w:pPr>
          </w:p>
        </w:tc>
      </w:tr>
    </w:tbl>
    <w:p w:rsidR="0005160A" w:rsidRDefault="0005160A" w:rsidP="0005160A">
      <w:pPr>
        <w:tabs>
          <w:tab w:val="left" w:pos="1530"/>
        </w:tabs>
      </w:pPr>
    </w:p>
    <w:p w:rsidR="0005160A" w:rsidRDefault="0005160A" w:rsidP="0005160A">
      <w:pPr>
        <w:tabs>
          <w:tab w:val="left" w:pos="1530"/>
        </w:tabs>
      </w:pPr>
    </w:p>
    <w:tbl>
      <w:tblPr>
        <w:tblpPr w:leftFromText="180" w:rightFromText="180" w:vertAnchor="text" w:horzAnchor="margin" w:tblpY="26"/>
        <w:tblW w:w="9774" w:type="dxa"/>
        <w:tblBorders>
          <w:insideH w:val="single" w:sz="8" w:space="0" w:color="000000"/>
          <w:insideV w:val="single" w:sz="3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7596"/>
      </w:tblGrid>
      <w:tr w:rsidR="00F54DBF" w:rsidRPr="00494164" w:rsidTr="00F54DBF">
        <w:trPr>
          <w:trHeight w:val="1402"/>
        </w:trPr>
        <w:tc>
          <w:tcPr>
            <w:tcW w:w="2178" w:type="dxa"/>
            <w:shd w:val="clear" w:color="auto" w:fill="A6A6A6"/>
          </w:tcPr>
          <w:p w:rsidR="00F54DBF" w:rsidRPr="00494164" w:rsidRDefault="00F54DBF" w:rsidP="00CF34B3">
            <w:pPr>
              <w:rPr>
                <w:rFonts w:ascii="Calibri" w:hAnsi="Calibri" w:cs="Calibri"/>
              </w:rPr>
            </w:pPr>
          </w:p>
          <w:p w:rsidR="00F54DBF" w:rsidRPr="00494164" w:rsidRDefault="00F54DBF" w:rsidP="00CF34B3">
            <w:pPr>
              <w:rPr>
                <w:rFonts w:ascii="Calibri" w:hAnsi="Calibri" w:cs="Calibri"/>
              </w:rPr>
            </w:pPr>
          </w:p>
          <w:p w:rsidR="00F54DBF" w:rsidRPr="00494164" w:rsidRDefault="00F54DBF" w:rsidP="00F54DBF">
            <w:pPr>
              <w:ind w:left="360"/>
              <w:jc w:val="center"/>
              <w:rPr>
                <w:rFonts w:ascii="Calibri" w:hAnsi="Calibri" w:cs="Calibri"/>
              </w:rPr>
            </w:pPr>
            <w:r w:rsidRPr="00D01BBF">
              <w:rPr>
                <w:rFonts w:ascii="Calibri" w:hAnsi="Calibri" w:cs="Calibri"/>
                <w:b/>
                <w:bCs/>
              </w:rPr>
              <w:t>TECHNICAL PROFICIENCY</w:t>
            </w:r>
          </w:p>
          <w:p w:rsidR="00F54DBF" w:rsidRPr="00494164" w:rsidRDefault="00F54DBF" w:rsidP="00CF34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96" w:type="dxa"/>
            <w:shd w:val="clear" w:color="auto" w:fill="A6A6A6"/>
          </w:tcPr>
          <w:p w:rsidR="00F54DBF" w:rsidRPr="00D01BBF" w:rsidRDefault="00F54DBF" w:rsidP="00F54DBF">
            <w:pPr>
              <w:rPr>
                <w:rFonts w:ascii="Calibri" w:hAnsi="Calibri" w:cs="Calibri"/>
              </w:rPr>
            </w:pPr>
          </w:p>
          <w:p w:rsidR="00F54DBF" w:rsidRPr="009A3252" w:rsidRDefault="00F54DBF" w:rsidP="00CF34B3">
            <w:pPr>
              <w:numPr>
                <w:ilvl w:val="0"/>
                <w:numId w:val="2"/>
              </w:numPr>
              <w:rPr>
                <w:rFonts w:asciiTheme="majorHAnsi" w:hAnsiTheme="majorHAnsi" w:cs="Calibri"/>
              </w:rPr>
            </w:pPr>
            <w:r w:rsidRPr="009A3252">
              <w:rPr>
                <w:rFonts w:asciiTheme="majorHAnsi" w:hAnsiTheme="majorHAnsi" w:cs="Calibri"/>
              </w:rPr>
              <w:t>Have extensively worked on MYSIS &amp; Cashier system in order to carry out day to day cash related transactions with accuracy.</w:t>
            </w:r>
          </w:p>
          <w:p w:rsidR="00F54DBF" w:rsidRPr="009A3252" w:rsidRDefault="00F54DBF" w:rsidP="00CF34B3">
            <w:pPr>
              <w:numPr>
                <w:ilvl w:val="0"/>
                <w:numId w:val="2"/>
              </w:numPr>
              <w:rPr>
                <w:rFonts w:asciiTheme="majorHAnsi" w:hAnsiTheme="majorHAnsi" w:cs="Calibri"/>
              </w:rPr>
            </w:pPr>
            <w:r w:rsidRPr="009A3252">
              <w:rPr>
                <w:rFonts w:asciiTheme="majorHAnsi" w:hAnsiTheme="majorHAnsi" w:cs="Calibri"/>
              </w:rPr>
              <w:t>IRM (Inward Remittances), Inward Name Mismatch, Internet Banking , LCY (Local Currency)</w:t>
            </w:r>
          </w:p>
          <w:p w:rsidR="00F54DBF" w:rsidRPr="00494164" w:rsidRDefault="00F54DBF" w:rsidP="00CF34B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A3252">
              <w:rPr>
                <w:rFonts w:asciiTheme="majorHAnsi" w:hAnsiTheme="majorHAnsi" w:cs="Calibri"/>
              </w:rPr>
              <w:t>Internal Transfer -- Salaries Payments, Internal Bank Transfer</w:t>
            </w:r>
          </w:p>
        </w:tc>
      </w:tr>
      <w:tr w:rsidR="00F54DBF" w:rsidRPr="00494164" w:rsidTr="00F54DBF">
        <w:trPr>
          <w:trHeight w:val="289"/>
        </w:trPr>
        <w:tc>
          <w:tcPr>
            <w:tcW w:w="2178" w:type="dxa"/>
            <w:tcBorders>
              <w:bottom w:val="nil"/>
            </w:tcBorders>
            <w:shd w:val="clear" w:color="auto" w:fill="BFBFBF"/>
          </w:tcPr>
          <w:p w:rsidR="00F54DBF" w:rsidRPr="00494164" w:rsidRDefault="00F54DBF" w:rsidP="00CF34B3">
            <w:pPr>
              <w:rPr>
                <w:rFonts w:ascii="Calibri" w:hAnsi="Calibri" w:cs="Calibri"/>
              </w:rPr>
            </w:pPr>
          </w:p>
        </w:tc>
        <w:tc>
          <w:tcPr>
            <w:tcW w:w="7596" w:type="dxa"/>
            <w:tcBorders>
              <w:bottom w:val="nil"/>
            </w:tcBorders>
            <w:shd w:val="clear" w:color="auto" w:fill="BFBFBF"/>
          </w:tcPr>
          <w:p w:rsidR="00F54DBF" w:rsidRPr="0082094E" w:rsidRDefault="00F54DBF" w:rsidP="00CF34B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14E9F" w:rsidRDefault="00314E9F" w:rsidP="000E1B92"/>
    <w:tbl>
      <w:tblPr>
        <w:tblpPr w:leftFromText="180" w:rightFromText="180" w:vertAnchor="text" w:horzAnchor="margin" w:tblpY="114"/>
        <w:tblOverlap w:val="never"/>
        <w:tblW w:w="9245" w:type="dxa"/>
        <w:tblBorders>
          <w:insideH w:val="single" w:sz="18" w:space="0" w:color="333333"/>
          <w:insideV w:val="single" w:sz="48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7067"/>
      </w:tblGrid>
      <w:tr w:rsidR="00314E9F" w:rsidRPr="000F7EEE" w:rsidTr="00314E9F">
        <w:tc>
          <w:tcPr>
            <w:tcW w:w="2178" w:type="dxa"/>
            <w:vAlign w:val="bottom"/>
          </w:tcPr>
          <w:p w:rsidR="00314E9F" w:rsidRPr="00C4602B" w:rsidRDefault="00314E9F" w:rsidP="00CF34B3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67" w:type="dxa"/>
          </w:tcPr>
          <w:p w:rsidR="00314E9F" w:rsidRPr="00314E9F" w:rsidRDefault="00314E9F" w:rsidP="00314E9F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/>
                <w:bCs/>
                <w:color w:val="0D0D0D" w:themeColor="text1" w:themeTint="F2"/>
              </w:rPr>
            </w:pPr>
          </w:p>
        </w:tc>
      </w:tr>
      <w:tr w:rsidR="00314E9F" w:rsidRPr="004B53BF" w:rsidTr="00314E9F">
        <w:tc>
          <w:tcPr>
            <w:tcW w:w="2178" w:type="dxa"/>
          </w:tcPr>
          <w:p w:rsidR="00314E9F" w:rsidRPr="000F7EEE" w:rsidRDefault="00314E9F" w:rsidP="00CF34B3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TECHNICAL SKILLS</w:t>
            </w:r>
          </w:p>
        </w:tc>
        <w:tc>
          <w:tcPr>
            <w:tcW w:w="7067" w:type="dxa"/>
          </w:tcPr>
          <w:p w:rsidR="00314E9F" w:rsidRPr="000E1B92" w:rsidRDefault="00314E9F" w:rsidP="00CF34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/>
                <w:bCs/>
                <w:color w:val="2F2F2F"/>
                <w:sz w:val="22"/>
                <w:szCs w:val="22"/>
              </w:rPr>
            </w:pPr>
            <w:r w:rsidRPr="0014381D">
              <w:rPr>
                <w:rFonts w:ascii="Calibri" w:hAnsi="Calibri" w:cs="Calibri"/>
                <w:b/>
                <w:bCs/>
                <w:color w:val="0D0D0D" w:themeColor="text1" w:themeTint="F2"/>
                <w:sz w:val="22"/>
                <w:szCs w:val="22"/>
              </w:rPr>
              <w:t>MS WORD, POWER POINT, EXCEL – 2012,Windows Installation</w:t>
            </w:r>
          </w:p>
          <w:p w:rsidR="00314E9F" w:rsidRPr="004D35F4" w:rsidRDefault="00314E9F" w:rsidP="00CF34B3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/>
                <w:bCs/>
                <w:color w:val="2F2F2F"/>
                <w:sz w:val="22"/>
                <w:szCs w:val="22"/>
              </w:rPr>
            </w:pPr>
          </w:p>
        </w:tc>
      </w:tr>
    </w:tbl>
    <w:p w:rsidR="00314E9F" w:rsidRDefault="00314E9F" w:rsidP="000E1B92"/>
    <w:tbl>
      <w:tblPr>
        <w:tblpPr w:leftFromText="180" w:rightFromText="180" w:vertAnchor="text" w:horzAnchor="margin" w:tblpY="76"/>
        <w:tblW w:w="9135" w:type="dxa"/>
        <w:tblBorders>
          <w:insideH w:val="single" w:sz="18" w:space="0" w:color="333333"/>
          <w:insideV w:val="single" w:sz="48" w:space="0" w:color="333333"/>
        </w:tblBorders>
        <w:tblLook w:val="00A0" w:firstRow="1" w:lastRow="0" w:firstColumn="1" w:lastColumn="0" w:noHBand="0" w:noVBand="0"/>
      </w:tblPr>
      <w:tblGrid>
        <w:gridCol w:w="2178"/>
        <w:gridCol w:w="6957"/>
      </w:tblGrid>
      <w:tr w:rsidR="00900E3D" w:rsidRPr="00D53F47" w:rsidTr="00CF34B3">
        <w:tc>
          <w:tcPr>
            <w:tcW w:w="2178" w:type="dxa"/>
            <w:vAlign w:val="bottom"/>
          </w:tcPr>
          <w:p w:rsidR="00900E3D" w:rsidRPr="00C4602B" w:rsidRDefault="00900E3D" w:rsidP="00CF34B3">
            <w:pPr>
              <w:numPr>
                <w:ilvl w:val="0"/>
                <w:numId w:val="7"/>
              </w:numPr>
              <w:rPr>
                <w:rFonts w:ascii="Cambria" w:hAnsi="Cambria" w:cs="Cambria"/>
                <w:b/>
                <w:bCs/>
              </w:rPr>
            </w:pPr>
            <w:r w:rsidRPr="00CE414B">
              <w:rPr>
                <w:rFonts w:ascii="Calibri" w:hAnsi="Calibri" w:cs="Calibri"/>
                <w:b/>
                <w:bCs/>
                <w:color w:val="2F2F2F"/>
                <w:sz w:val="20"/>
                <w:szCs w:val="20"/>
              </w:rPr>
              <w:t>DOB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2F2F2F"/>
                <w:sz w:val="20"/>
                <w:szCs w:val="20"/>
              </w:rPr>
              <w:t>05 MAY 1990</w:t>
            </w:r>
          </w:p>
        </w:tc>
        <w:tc>
          <w:tcPr>
            <w:tcW w:w="6957" w:type="dxa"/>
          </w:tcPr>
          <w:p w:rsidR="00900E3D" w:rsidRPr="00D53F47" w:rsidRDefault="00900E3D" w:rsidP="00CF34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/>
                <w:bCs/>
                <w:color w:val="2F2F2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F2F2F"/>
                <w:sz w:val="20"/>
                <w:szCs w:val="20"/>
              </w:rPr>
              <w:t>LANGUAGES KNO</w:t>
            </w:r>
            <w:r w:rsidR="009A3252">
              <w:rPr>
                <w:rFonts w:ascii="Calibri" w:hAnsi="Calibri" w:cs="Calibri"/>
                <w:b/>
                <w:bCs/>
                <w:color w:val="2F2F2F"/>
                <w:sz w:val="20"/>
                <w:szCs w:val="20"/>
              </w:rPr>
              <w:t>WN - ENGLISH</w:t>
            </w:r>
            <w:r w:rsidR="00242E1F">
              <w:rPr>
                <w:rFonts w:ascii="Calibri" w:hAnsi="Calibri" w:cs="Calibri"/>
                <w:b/>
                <w:bCs/>
                <w:color w:val="2F2F2F"/>
                <w:sz w:val="20"/>
                <w:szCs w:val="20"/>
              </w:rPr>
              <w:t>, URDU, PUNJABI</w:t>
            </w:r>
            <w:r w:rsidR="002C2156">
              <w:rPr>
                <w:rFonts w:ascii="Calibri" w:hAnsi="Calibri" w:cs="Calibri"/>
                <w:b/>
                <w:bCs/>
                <w:color w:val="2F2F2F"/>
                <w:sz w:val="20"/>
                <w:szCs w:val="20"/>
              </w:rPr>
              <w:t xml:space="preserve">, </w:t>
            </w:r>
            <w:proofErr w:type="gramStart"/>
            <w:r w:rsidR="002C2156">
              <w:rPr>
                <w:rFonts w:ascii="Calibri" w:hAnsi="Calibri" w:cs="Calibri"/>
                <w:b/>
                <w:bCs/>
                <w:color w:val="2F2F2F"/>
                <w:sz w:val="20"/>
                <w:szCs w:val="20"/>
              </w:rPr>
              <w:t>HI</w:t>
            </w:r>
            <w:r w:rsidR="00ED6658">
              <w:rPr>
                <w:rFonts w:ascii="Calibri" w:hAnsi="Calibri" w:cs="Calibri"/>
                <w:b/>
                <w:bCs/>
                <w:color w:val="2F2F2F"/>
                <w:sz w:val="20"/>
                <w:szCs w:val="20"/>
              </w:rPr>
              <w:t>NDI</w:t>
            </w:r>
            <w:proofErr w:type="gramEnd"/>
            <w:r w:rsidR="00ED6658">
              <w:rPr>
                <w:rFonts w:ascii="Calibri" w:hAnsi="Calibri" w:cs="Calibri"/>
                <w:b/>
                <w:bCs/>
                <w:color w:val="2F2F2F"/>
                <w:sz w:val="20"/>
                <w:szCs w:val="20"/>
              </w:rPr>
              <w:t>.</w:t>
            </w:r>
          </w:p>
        </w:tc>
      </w:tr>
      <w:tr w:rsidR="00900E3D" w:rsidRPr="00CA35FD" w:rsidTr="00CF34B3">
        <w:tc>
          <w:tcPr>
            <w:tcW w:w="2178" w:type="dxa"/>
          </w:tcPr>
          <w:p w:rsidR="00900E3D" w:rsidRPr="00CA35FD" w:rsidRDefault="00900E3D" w:rsidP="00CF34B3">
            <w:pPr>
              <w:rPr>
                <w:b/>
                <w:bCs/>
              </w:rPr>
            </w:pPr>
          </w:p>
        </w:tc>
        <w:tc>
          <w:tcPr>
            <w:tcW w:w="6957" w:type="dxa"/>
          </w:tcPr>
          <w:p w:rsidR="00900E3D" w:rsidRPr="00CA35FD" w:rsidRDefault="00900E3D" w:rsidP="00CF34B3">
            <w:pPr>
              <w:ind w:left="360"/>
              <w:jc w:val="both"/>
              <w:rPr>
                <w:rFonts w:ascii="Calibri" w:hAnsi="Calibri" w:cs="Calibri"/>
                <w:b/>
                <w:bCs/>
                <w:color w:val="2F2F2F"/>
              </w:rPr>
            </w:pPr>
          </w:p>
        </w:tc>
      </w:tr>
    </w:tbl>
    <w:p w:rsidR="00900E3D" w:rsidRDefault="00900E3D" w:rsidP="000E1B92"/>
    <w:p w:rsidR="00547707" w:rsidRDefault="00547707" w:rsidP="00547707">
      <w:pPr>
        <w:pStyle w:val="NoSpacing"/>
        <w:tabs>
          <w:tab w:val="left" w:pos="3945"/>
        </w:tabs>
        <w:rPr>
          <w:b/>
          <w:bCs/>
          <w:color w:val="2F2F2F"/>
          <w:sz w:val="20"/>
          <w:szCs w:val="20"/>
        </w:rPr>
      </w:pPr>
      <w:r>
        <w:rPr>
          <w:b/>
          <w:bCs/>
          <w:color w:val="2F2F2F"/>
          <w:sz w:val="20"/>
          <w:szCs w:val="20"/>
        </w:rPr>
        <w:t>REFER</w:t>
      </w:r>
      <w:r w:rsidR="003D4ACF">
        <w:rPr>
          <w:b/>
          <w:bCs/>
          <w:color w:val="2F2F2F"/>
          <w:sz w:val="20"/>
          <w:szCs w:val="20"/>
        </w:rPr>
        <w:t>ENCES WILL BE PROVIDED ON DEMAND</w:t>
      </w:r>
      <w:r>
        <w:rPr>
          <w:b/>
          <w:bCs/>
          <w:color w:val="2F2F2F"/>
          <w:sz w:val="20"/>
          <w:szCs w:val="20"/>
        </w:rPr>
        <w:t>.</w:t>
      </w:r>
    </w:p>
    <w:p w:rsidR="00547707" w:rsidRPr="000E1B92" w:rsidRDefault="00547707" w:rsidP="000E1B92"/>
    <w:sectPr w:rsidR="00547707" w:rsidRPr="000E1B92" w:rsidSect="0005160A">
      <w:pgSz w:w="11909" w:h="16834" w:code="9"/>
      <w:pgMar w:top="86" w:right="1440" w:bottom="0" w:left="1440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CDD"/>
    <w:multiLevelType w:val="hybridMultilevel"/>
    <w:tmpl w:val="247296EC"/>
    <w:lvl w:ilvl="0" w:tplc="FFFFFFFF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cs="Wingdings"/>
        <w:sz w:val="12"/>
        <w:szCs w:val="1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2"/>
        <w:szCs w:val="1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683DD7"/>
    <w:multiLevelType w:val="hybridMultilevel"/>
    <w:tmpl w:val="36BC4D6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F6C4FAA"/>
    <w:multiLevelType w:val="hybridMultilevel"/>
    <w:tmpl w:val="C4684C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972290"/>
    <w:multiLevelType w:val="hybridMultilevel"/>
    <w:tmpl w:val="3D6A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824C0A"/>
    <w:multiLevelType w:val="hybridMultilevel"/>
    <w:tmpl w:val="9F063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90FEA"/>
    <w:multiLevelType w:val="hybridMultilevel"/>
    <w:tmpl w:val="6B38AB10"/>
    <w:lvl w:ilvl="0" w:tplc="2104F276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B93151"/>
    <w:multiLevelType w:val="hybridMultilevel"/>
    <w:tmpl w:val="66D69E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78312AC"/>
    <w:multiLevelType w:val="hybridMultilevel"/>
    <w:tmpl w:val="CF0EFCB4"/>
    <w:lvl w:ilvl="0" w:tplc="CDBEA2C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1F00B31"/>
    <w:multiLevelType w:val="hybridMultilevel"/>
    <w:tmpl w:val="0D4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E637A"/>
    <w:multiLevelType w:val="hybridMultilevel"/>
    <w:tmpl w:val="F6F6F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0A777E"/>
    <w:multiLevelType w:val="hybridMultilevel"/>
    <w:tmpl w:val="C714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93587"/>
    <w:multiLevelType w:val="hybridMultilevel"/>
    <w:tmpl w:val="FEAA5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263E8"/>
    <w:multiLevelType w:val="hybridMultilevel"/>
    <w:tmpl w:val="2736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523C3"/>
    <w:multiLevelType w:val="hybridMultilevel"/>
    <w:tmpl w:val="6CDA5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4941B5"/>
    <w:multiLevelType w:val="hybridMultilevel"/>
    <w:tmpl w:val="E1E24002"/>
    <w:lvl w:ilvl="0" w:tplc="80D86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644F39"/>
    <w:multiLevelType w:val="hybridMultilevel"/>
    <w:tmpl w:val="ECB0BC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6634E4"/>
    <w:multiLevelType w:val="hybridMultilevel"/>
    <w:tmpl w:val="78281CC0"/>
    <w:lvl w:ilvl="0" w:tplc="CDBEA2C8">
      <w:start w:val="1"/>
      <w:numFmt w:val="bullet"/>
      <w:lvlText w:val=""/>
      <w:lvlJc w:val="left"/>
      <w:pPr>
        <w:ind w:left="360" w:hanging="360"/>
      </w:pPr>
      <w:rPr>
        <w:rFonts w:ascii="Wingdings" w:hAnsi="Wingdings" w:cs="Wingdings" w:hint="default"/>
        <w:b/>
        <w:bCs/>
        <w:color w:val="auto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34B2C0B"/>
    <w:multiLevelType w:val="hybridMultilevel"/>
    <w:tmpl w:val="BFC80646"/>
    <w:lvl w:ilvl="0" w:tplc="CDBEA2C8">
      <w:start w:val="1"/>
      <w:numFmt w:val="bullet"/>
      <w:lvlText w:val=""/>
      <w:lvlJc w:val="left"/>
      <w:pPr>
        <w:ind w:left="360" w:hanging="360"/>
      </w:pPr>
      <w:rPr>
        <w:rFonts w:ascii="Wingdings" w:hAnsi="Wingdings" w:cs="Wingdings" w:hint="default"/>
        <w:b/>
        <w:bCs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3744FD5"/>
    <w:multiLevelType w:val="hybridMultilevel"/>
    <w:tmpl w:val="E0C4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C48D5"/>
    <w:multiLevelType w:val="hybridMultilevel"/>
    <w:tmpl w:val="C062F74C"/>
    <w:lvl w:ilvl="0" w:tplc="EABA5E0C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97C3F91"/>
    <w:multiLevelType w:val="hybridMultilevel"/>
    <w:tmpl w:val="BADC0206"/>
    <w:lvl w:ilvl="0" w:tplc="CDBEA2C8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D72E3"/>
    <w:multiLevelType w:val="hybridMultilevel"/>
    <w:tmpl w:val="578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534E4"/>
    <w:multiLevelType w:val="hybridMultilevel"/>
    <w:tmpl w:val="B1A699C2"/>
    <w:lvl w:ilvl="0" w:tplc="5712C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8B07C4F"/>
    <w:multiLevelType w:val="hybridMultilevel"/>
    <w:tmpl w:val="0F1AD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3E73D6"/>
    <w:multiLevelType w:val="hybridMultilevel"/>
    <w:tmpl w:val="1EEEFE20"/>
    <w:lvl w:ilvl="0" w:tplc="EABA5E0C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72922C3C"/>
    <w:multiLevelType w:val="hybridMultilevel"/>
    <w:tmpl w:val="7998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90674"/>
    <w:multiLevelType w:val="hybridMultilevel"/>
    <w:tmpl w:val="66FEBE26"/>
    <w:lvl w:ilvl="0" w:tplc="EABA5E0C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5447824"/>
    <w:multiLevelType w:val="hybridMultilevel"/>
    <w:tmpl w:val="1EC0F4CA"/>
    <w:lvl w:ilvl="0" w:tplc="EABA5E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5"/>
  </w:num>
  <w:num w:numId="5">
    <w:abstractNumId w:val="0"/>
  </w:num>
  <w:num w:numId="6">
    <w:abstractNumId w:val="6"/>
  </w:num>
  <w:num w:numId="7">
    <w:abstractNumId w:val="17"/>
  </w:num>
  <w:num w:numId="8">
    <w:abstractNumId w:val="26"/>
  </w:num>
  <w:num w:numId="9">
    <w:abstractNumId w:val="24"/>
  </w:num>
  <w:num w:numId="10">
    <w:abstractNumId w:val="16"/>
  </w:num>
  <w:num w:numId="11">
    <w:abstractNumId w:val="23"/>
  </w:num>
  <w:num w:numId="12">
    <w:abstractNumId w:val="9"/>
  </w:num>
  <w:num w:numId="13">
    <w:abstractNumId w:val="13"/>
  </w:num>
  <w:num w:numId="14">
    <w:abstractNumId w:val="22"/>
  </w:num>
  <w:num w:numId="15">
    <w:abstractNumId w:val="14"/>
  </w:num>
  <w:num w:numId="16">
    <w:abstractNumId w:val="4"/>
  </w:num>
  <w:num w:numId="17">
    <w:abstractNumId w:val="2"/>
  </w:num>
  <w:num w:numId="18">
    <w:abstractNumId w:val="8"/>
  </w:num>
  <w:num w:numId="19">
    <w:abstractNumId w:val="10"/>
  </w:num>
  <w:num w:numId="20">
    <w:abstractNumId w:val="3"/>
  </w:num>
  <w:num w:numId="21">
    <w:abstractNumId w:val="15"/>
  </w:num>
  <w:num w:numId="22">
    <w:abstractNumId w:val="18"/>
  </w:num>
  <w:num w:numId="23">
    <w:abstractNumId w:val="1"/>
  </w:num>
  <w:num w:numId="24">
    <w:abstractNumId w:val="21"/>
  </w:num>
  <w:num w:numId="25">
    <w:abstractNumId w:val="25"/>
  </w:num>
  <w:num w:numId="26">
    <w:abstractNumId w:val="12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6A"/>
    <w:rsid w:val="00000CE8"/>
    <w:rsid w:val="00001C73"/>
    <w:rsid w:val="00005C7D"/>
    <w:rsid w:val="00012387"/>
    <w:rsid w:val="00013190"/>
    <w:rsid w:val="000148CD"/>
    <w:rsid w:val="000205D1"/>
    <w:rsid w:val="00021835"/>
    <w:rsid w:val="00025981"/>
    <w:rsid w:val="00026267"/>
    <w:rsid w:val="00027322"/>
    <w:rsid w:val="000329A0"/>
    <w:rsid w:val="00045260"/>
    <w:rsid w:val="0005160A"/>
    <w:rsid w:val="00052C73"/>
    <w:rsid w:val="0005421F"/>
    <w:rsid w:val="000654CC"/>
    <w:rsid w:val="00071C55"/>
    <w:rsid w:val="0008004F"/>
    <w:rsid w:val="00086B43"/>
    <w:rsid w:val="000B260D"/>
    <w:rsid w:val="000C2D79"/>
    <w:rsid w:val="000E1B92"/>
    <w:rsid w:val="000E6B80"/>
    <w:rsid w:val="000F7EEE"/>
    <w:rsid w:val="000F7F8F"/>
    <w:rsid w:val="0010097B"/>
    <w:rsid w:val="00105CAA"/>
    <w:rsid w:val="001306D3"/>
    <w:rsid w:val="00136491"/>
    <w:rsid w:val="00140BFE"/>
    <w:rsid w:val="00142749"/>
    <w:rsid w:val="0014381D"/>
    <w:rsid w:val="00144CFC"/>
    <w:rsid w:val="00147463"/>
    <w:rsid w:val="0014774F"/>
    <w:rsid w:val="00153615"/>
    <w:rsid w:val="00154EAE"/>
    <w:rsid w:val="00155AE1"/>
    <w:rsid w:val="00171823"/>
    <w:rsid w:val="0017322B"/>
    <w:rsid w:val="001755CC"/>
    <w:rsid w:val="001B512A"/>
    <w:rsid w:val="001C322E"/>
    <w:rsid w:val="001E1F06"/>
    <w:rsid w:val="001E4283"/>
    <w:rsid w:val="001E49E8"/>
    <w:rsid w:val="001E58E3"/>
    <w:rsid w:val="001F3EE6"/>
    <w:rsid w:val="001F51E2"/>
    <w:rsid w:val="001F74D4"/>
    <w:rsid w:val="001F7F75"/>
    <w:rsid w:val="00205D12"/>
    <w:rsid w:val="00210C79"/>
    <w:rsid w:val="00212D1B"/>
    <w:rsid w:val="002224AF"/>
    <w:rsid w:val="002251BC"/>
    <w:rsid w:val="00235995"/>
    <w:rsid w:val="00240387"/>
    <w:rsid w:val="00242E1F"/>
    <w:rsid w:val="002515A6"/>
    <w:rsid w:val="00253B96"/>
    <w:rsid w:val="0026016B"/>
    <w:rsid w:val="00273833"/>
    <w:rsid w:val="00274A10"/>
    <w:rsid w:val="00280674"/>
    <w:rsid w:val="0028089A"/>
    <w:rsid w:val="00283766"/>
    <w:rsid w:val="002935B0"/>
    <w:rsid w:val="002941FB"/>
    <w:rsid w:val="00294915"/>
    <w:rsid w:val="00295470"/>
    <w:rsid w:val="002962B3"/>
    <w:rsid w:val="002A32E8"/>
    <w:rsid w:val="002B1C5C"/>
    <w:rsid w:val="002B2902"/>
    <w:rsid w:val="002B4241"/>
    <w:rsid w:val="002B4F7E"/>
    <w:rsid w:val="002C2156"/>
    <w:rsid w:val="002D1A80"/>
    <w:rsid w:val="002D3677"/>
    <w:rsid w:val="002E2143"/>
    <w:rsid w:val="002E2D2C"/>
    <w:rsid w:val="002E39DF"/>
    <w:rsid w:val="002E7B37"/>
    <w:rsid w:val="00304CCD"/>
    <w:rsid w:val="00307FC5"/>
    <w:rsid w:val="00314D1C"/>
    <w:rsid w:val="00314E9F"/>
    <w:rsid w:val="00341201"/>
    <w:rsid w:val="00353283"/>
    <w:rsid w:val="00363322"/>
    <w:rsid w:val="00385F88"/>
    <w:rsid w:val="00393927"/>
    <w:rsid w:val="00393E8C"/>
    <w:rsid w:val="00396B3E"/>
    <w:rsid w:val="003A038F"/>
    <w:rsid w:val="003A39C1"/>
    <w:rsid w:val="003B4A2D"/>
    <w:rsid w:val="003B5624"/>
    <w:rsid w:val="003C34B0"/>
    <w:rsid w:val="003D3092"/>
    <w:rsid w:val="003D4ACF"/>
    <w:rsid w:val="003D656E"/>
    <w:rsid w:val="004029B3"/>
    <w:rsid w:val="00406AE3"/>
    <w:rsid w:val="00411B51"/>
    <w:rsid w:val="00416FAD"/>
    <w:rsid w:val="004214D1"/>
    <w:rsid w:val="00426DD3"/>
    <w:rsid w:val="00430890"/>
    <w:rsid w:val="00436DE7"/>
    <w:rsid w:val="00440A15"/>
    <w:rsid w:val="004453CE"/>
    <w:rsid w:val="00446E80"/>
    <w:rsid w:val="00457ECD"/>
    <w:rsid w:val="00462124"/>
    <w:rsid w:val="00475D71"/>
    <w:rsid w:val="004819A5"/>
    <w:rsid w:val="00485235"/>
    <w:rsid w:val="00487B6A"/>
    <w:rsid w:val="004909B4"/>
    <w:rsid w:val="00494164"/>
    <w:rsid w:val="004B0527"/>
    <w:rsid w:val="004B0F1E"/>
    <w:rsid w:val="004B53BF"/>
    <w:rsid w:val="004C1C0B"/>
    <w:rsid w:val="004D35F4"/>
    <w:rsid w:val="004D67A4"/>
    <w:rsid w:val="004D7A63"/>
    <w:rsid w:val="004F2C1B"/>
    <w:rsid w:val="00503103"/>
    <w:rsid w:val="00505746"/>
    <w:rsid w:val="00510035"/>
    <w:rsid w:val="00525799"/>
    <w:rsid w:val="005365CE"/>
    <w:rsid w:val="005377A8"/>
    <w:rsid w:val="00547707"/>
    <w:rsid w:val="00550B80"/>
    <w:rsid w:val="005539A1"/>
    <w:rsid w:val="00555AE7"/>
    <w:rsid w:val="00564507"/>
    <w:rsid w:val="00565EA1"/>
    <w:rsid w:val="00595004"/>
    <w:rsid w:val="00597C6D"/>
    <w:rsid w:val="005B77CC"/>
    <w:rsid w:val="005D076D"/>
    <w:rsid w:val="005D6CBC"/>
    <w:rsid w:val="005E3346"/>
    <w:rsid w:val="005E62BF"/>
    <w:rsid w:val="005F6F08"/>
    <w:rsid w:val="00601ED3"/>
    <w:rsid w:val="00613277"/>
    <w:rsid w:val="00621DA6"/>
    <w:rsid w:val="00625211"/>
    <w:rsid w:val="00626492"/>
    <w:rsid w:val="006331F3"/>
    <w:rsid w:val="006343BE"/>
    <w:rsid w:val="00634DD6"/>
    <w:rsid w:val="0064171D"/>
    <w:rsid w:val="00644072"/>
    <w:rsid w:val="00644BB2"/>
    <w:rsid w:val="00654A87"/>
    <w:rsid w:val="00660348"/>
    <w:rsid w:val="00681B44"/>
    <w:rsid w:val="006834E4"/>
    <w:rsid w:val="00684369"/>
    <w:rsid w:val="00686ED9"/>
    <w:rsid w:val="00686F4A"/>
    <w:rsid w:val="0069282F"/>
    <w:rsid w:val="00696011"/>
    <w:rsid w:val="0069611C"/>
    <w:rsid w:val="00696AA1"/>
    <w:rsid w:val="006B1BB1"/>
    <w:rsid w:val="006B7458"/>
    <w:rsid w:val="006C5461"/>
    <w:rsid w:val="006E0F4C"/>
    <w:rsid w:val="006E313E"/>
    <w:rsid w:val="006E4A48"/>
    <w:rsid w:val="006F27F0"/>
    <w:rsid w:val="007038E3"/>
    <w:rsid w:val="007274EB"/>
    <w:rsid w:val="007305A8"/>
    <w:rsid w:val="007333C4"/>
    <w:rsid w:val="00734880"/>
    <w:rsid w:val="007576A1"/>
    <w:rsid w:val="00764B4F"/>
    <w:rsid w:val="00771188"/>
    <w:rsid w:val="00777750"/>
    <w:rsid w:val="007803B2"/>
    <w:rsid w:val="007B012B"/>
    <w:rsid w:val="007C307F"/>
    <w:rsid w:val="007D15C2"/>
    <w:rsid w:val="007F2234"/>
    <w:rsid w:val="007F3F03"/>
    <w:rsid w:val="007F5B82"/>
    <w:rsid w:val="007F6602"/>
    <w:rsid w:val="00807360"/>
    <w:rsid w:val="008124AA"/>
    <w:rsid w:val="00815DBB"/>
    <w:rsid w:val="0082094E"/>
    <w:rsid w:val="008223EA"/>
    <w:rsid w:val="00825015"/>
    <w:rsid w:val="00831CA8"/>
    <w:rsid w:val="00833C14"/>
    <w:rsid w:val="00842C76"/>
    <w:rsid w:val="00845AD3"/>
    <w:rsid w:val="0085181C"/>
    <w:rsid w:val="00861B90"/>
    <w:rsid w:val="008633EF"/>
    <w:rsid w:val="00871748"/>
    <w:rsid w:val="00873FDC"/>
    <w:rsid w:val="00875A00"/>
    <w:rsid w:val="00877897"/>
    <w:rsid w:val="00882152"/>
    <w:rsid w:val="00890CC2"/>
    <w:rsid w:val="008910CC"/>
    <w:rsid w:val="00891B9C"/>
    <w:rsid w:val="008945E8"/>
    <w:rsid w:val="00894D09"/>
    <w:rsid w:val="008952BA"/>
    <w:rsid w:val="008A0A0F"/>
    <w:rsid w:val="008A6925"/>
    <w:rsid w:val="008A7BD5"/>
    <w:rsid w:val="008C2EEC"/>
    <w:rsid w:val="008C32D5"/>
    <w:rsid w:val="008C62A3"/>
    <w:rsid w:val="008C6988"/>
    <w:rsid w:val="008C69F6"/>
    <w:rsid w:val="008D6E70"/>
    <w:rsid w:val="008E5DD5"/>
    <w:rsid w:val="008F3391"/>
    <w:rsid w:val="00900E3D"/>
    <w:rsid w:val="009070D4"/>
    <w:rsid w:val="00907BFF"/>
    <w:rsid w:val="00916CC8"/>
    <w:rsid w:val="00921893"/>
    <w:rsid w:val="00921BB5"/>
    <w:rsid w:val="00934FB8"/>
    <w:rsid w:val="0094054E"/>
    <w:rsid w:val="00940C3D"/>
    <w:rsid w:val="00950635"/>
    <w:rsid w:val="00951ED4"/>
    <w:rsid w:val="00955ABC"/>
    <w:rsid w:val="0096248D"/>
    <w:rsid w:val="009714C4"/>
    <w:rsid w:val="0097297E"/>
    <w:rsid w:val="00980C56"/>
    <w:rsid w:val="009835CF"/>
    <w:rsid w:val="00992292"/>
    <w:rsid w:val="00993384"/>
    <w:rsid w:val="009939AC"/>
    <w:rsid w:val="009A3252"/>
    <w:rsid w:val="009B1A37"/>
    <w:rsid w:val="009B5C13"/>
    <w:rsid w:val="009B6877"/>
    <w:rsid w:val="009D360D"/>
    <w:rsid w:val="009E23BF"/>
    <w:rsid w:val="009E5735"/>
    <w:rsid w:val="009E66A1"/>
    <w:rsid w:val="009E7EB7"/>
    <w:rsid w:val="00A01092"/>
    <w:rsid w:val="00A14E92"/>
    <w:rsid w:val="00A219AC"/>
    <w:rsid w:val="00A322AA"/>
    <w:rsid w:val="00A34383"/>
    <w:rsid w:val="00A37B4B"/>
    <w:rsid w:val="00A45E49"/>
    <w:rsid w:val="00A52357"/>
    <w:rsid w:val="00A659F3"/>
    <w:rsid w:val="00A66C29"/>
    <w:rsid w:val="00A76CBA"/>
    <w:rsid w:val="00A85612"/>
    <w:rsid w:val="00A921F0"/>
    <w:rsid w:val="00A979C2"/>
    <w:rsid w:val="00AB1E23"/>
    <w:rsid w:val="00AB732C"/>
    <w:rsid w:val="00AC2ACA"/>
    <w:rsid w:val="00AC5E17"/>
    <w:rsid w:val="00AE060B"/>
    <w:rsid w:val="00AE0AD7"/>
    <w:rsid w:val="00AE0CD7"/>
    <w:rsid w:val="00AE307A"/>
    <w:rsid w:val="00AF2046"/>
    <w:rsid w:val="00AF2D49"/>
    <w:rsid w:val="00AF3507"/>
    <w:rsid w:val="00AF3F4A"/>
    <w:rsid w:val="00AF52B4"/>
    <w:rsid w:val="00B024C0"/>
    <w:rsid w:val="00B05E36"/>
    <w:rsid w:val="00B07178"/>
    <w:rsid w:val="00B26155"/>
    <w:rsid w:val="00B348C6"/>
    <w:rsid w:val="00B4473C"/>
    <w:rsid w:val="00B47BEB"/>
    <w:rsid w:val="00B553BE"/>
    <w:rsid w:val="00B5598A"/>
    <w:rsid w:val="00B60585"/>
    <w:rsid w:val="00B66C93"/>
    <w:rsid w:val="00B67219"/>
    <w:rsid w:val="00B80E2A"/>
    <w:rsid w:val="00B8367A"/>
    <w:rsid w:val="00B95432"/>
    <w:rsid w:val="00B963A3"/>
    <w:rsid w:val="00B9666B"/>
    <w:rsid w:val="00B9788C"/>
    <w:rsid w:val="00BB0529"/>
    <w:rsid w:val="00BD595B"/>
    <w:rsid w:val="00BE1DFD"/>
    <w:rsid w:val="00C01610"/>
    <w:rsid w:val="00C05D82"/>
    <w:rsid w:val="00C17AA5"/>
    <w:rsid w:val="00C411E2"/>
    <w:rsid w:val="00C4602B"/>
    <w:rsid w:val="00C51BB3"/>
    <w:rsid w:val="00C54DEF"/>
    <w:rsid w:val="00C55EA0"/>
    <w:rsid w:val="00C5691E"/>
    <w:rsid w:val="00C6300E"/>
    <w:rsid w:val="00C7404C"/>
    <w:rsid w:val="00C84241"/>
    <w:rsid w:val="00C874E6"/>
    <w:rsid w:val="00CA22EE"/>
    <w:rsid w:val="00CA35FD"/>
    <w:rsid w:val="00CA7721"/>
    <w:rsid w:val="00CA79DA"/>
    <w:rsid w:val="00CB6603"/>
    <w:rsid w:val="00CC31B2"/>
    <w:rsid w:val="00CC50E0"/>
    <w:rsid w:val="00CD35F9"/>
    <w:rsid w:val="00CE414B"/>
    <w:rsid w:val="00CF0F55"/>
    <w:rsid w:val="00CF1B70"/>
    <w:rsid w:val="00CF1D61"/>
    <w:rsid w:val="00CF2558"/>
    <w:rsid w:val="00CF6B83"/>
    <w:rsid w:val="00D01BBF"/>
    <w:rsid w:val="00D10F99"/>
    <w:rsid w:val="00D1105F"/>
    <w:rsid w:val="00D1735B"/>
    <w:rsid w:val="00D33122"/>
    <w:rsid w:val="00D34959"/>
    <w:rsid w:val="00D37D46"/>
    <w:rsid w:val="00D45F2A"/>
    <w:rsid w:val="00D52568"/>
    <w:rsid w:val="00D53F47"/>
    <w:rsid w:val="00D55B9F"/>
    <w:rsid w:val="00D56E14"/>
    <w:rsid w:val="00D610CD"/>
    <w:rsid w:val="00D64D8E"/>
    <w:rsid w:val="00D677DA"/>
    <w:rsid w:val="00D67CFD"/>
    <w:rsid w:val="00D82645"/>
    <w:rsid w:val="00D96379"/>
    <w:rsid w:val="00DA18B5"/>
    <w:rsid w:val="00DD0365"/>
    <w:rsid w:val="00DD0CF5"/>
    <w:rsid w:val="00DD4240"/>
    <w:rsid w:val="00DD7CA5"/>
    <w:rsid w:val="00DE101C"/>
    <w:rsid w:val="00DE127A"/>
    <w:rsid w:val="00DF1AE4"/>
    <w:rsid w:val="00DF1E53"/>
    <w:rsid w:val="00DF2C9F"/>
    <w:rsid w:val="00DF2F40"/>
    <w:rsid w:val="00DF59FE"/>
    <w:rsid w:val="00DF5FE7"/>
    <w:rsid w:val="00E05960"/>
    <w:rsid w:val="00E2546C"/>
    <w:rsid w:val="00E3114F"/>
    <w:rsid w:val="00E35064"/>
    <w:rsid w:val="00E6159A"/>
    <w:rsid w:val="00E640A0"/>
    <w:rsid w:val="00E64B35"/>
    <w:rsid w:val="00E71C53"/>
    <w:rsid w:val="00EA2342"/>
    <w:rsid w:val="00EC192E"/>
    <w:rsid w:val="00EC6259"/>
    <w:rsid w:val="00EC7A8B"/>
    <w:rsid w:val="00ED1D78"/>
    <w:rsid w:val="00ED6658"/>
    <w:rsid w:val="00ED7AA9"/>
    <w:rsid w:val="00EE1A75"/>
    <w:rsid w:val="00EF6CDE"/>
    <w:rsid w:val="00EF762D"/>
    <w:rsid w:val="00F00AEC"/>
    <w:rsid w:val="00F06C95"/>
    <w:rsid w:val="00F10616"/>
    <w:rsid w:val="00F12777"/>
    <w:rsid w:val="00F162D8"/>
    <w:rsid w:val="00F22746"/>
    <w:rsid w:val="00F342B2"/>
    <w:rsid w:val="00F413D7"/>
    <w:rsid w:val="00F4337F"/>
    <w:rsid w:val="00F52C82"/>
    <w:rsid w:val="00F54212"/>
    <w:rsid w:val="00F54DBF"/>
    <w:rsid w:val="00F57B95"/>
    <w:rsid w:val="00F66761"/>
    <w:rsid w:val="00F67C93"/>
    <w:rsid w:val="00F73D0F"/>
    <w:rsid w:val="00F808CA"/>
    <w:rsid w:val="00F83A38"/>
    <w:rsid w:val="00F86A1B"/>
    <w:rsid w:val="00F958A1"/>
    <w:rsid w:val="00F9591A"/>
    <w:rsid w:val="00FB3FEA"/>
    <w:rsid w:val="00FB4B04"/>
    <w:rsid w:val="00FB6535"/>
    <w:rsid w:val="00FD2F0F"/>
    <w:rsid w:val="00FD776C"/>
    <w:rsid w:val="00FE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6A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7B6A"/>
    <w:pPr>
      <w:keepNext/>
      <w:autoSpaceDE w:val="0"/>
      <w:autoSpaceDN w:val="0"/>
      <w:outlineLvl w:val="6"/>
    </w:pPr>
    <w:rPr>
      <w:rFonts w:ascii="Bookman Old Style" w:eastAsia="Calibri" w:hAnsi="Bookman Old Style" w:cs="Bookman Old Styl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487B6A"/>
    <w:rPr>
      <w:rFonts w:ascii="Bookman Old Style" w:hAnsi="Bookman Old Style" w:cs="Bookman Old Style"/>
      <w:b/>
      <w:bCs/>
      <w:lang w:val="en-US"/>
    </w:rPr>
  </w:style>
  <w:style w:type="paragraph" w:styleId="NoSpacing">
    <w:name w:val="No Spacing"/>
    <w:link w:val="NoSpacingChar"/>
    <w:uiPriority w:val="1"/>
    <w:qFormat/>
    <w:rsid w:val="00487B6A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7B6A"/>
    <w:pPr>
      <w:ind w:left="720"/>
    </w:pPr>
  </w:style>
  <w:style w:type="character" w:styleId="Hyperlink">
    <w:name w:val="Hyperlink"/>
    <w:basedOn w:val="DefaultParagraphFont"/>
    <w:uiPriority w:val="99"/>
    <w:rsid w:val="00487B6A"/>
    <w:rPr>
      <w:color w:val="0000FF"/>
      <w:u w:val="single"/>
    </w:rPr>
  </w:style>
  <w:style w:type="table" w:styleId="TableGrid">
    <w:name w:val="Table Grid"/>
    <w:basedOn w:val="TableNormal"/>
    <w:uiPriority w:val="99"/>
    <w:rsid w:val="00487B6A"/>
    <w:rPr>
      <w:rFonts w:ascii="Times New Roman" w:hAnsi="Times New Roman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uiPriority w:val="99"/>
    <w:rsid w:val="00877897"/>
    <w:pPr>
      <w:numPr>
        <w:numId w:val="5"/>
      </w:numPr>
      <w:spacing w:after="6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778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6B8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3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0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674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4F2C1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6A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7B6A"/>
    <w:pPr>
      <w:keepNext/>
      <w:autoSpaceDE w:val="0"/>
      <w:autoSpaceDN w:val="0"/>
      <w:outlineLvl w:val="6"/>
    </w:pPr>
    <w:rPr>
      <w:rFonts w:ascii="Bookman Old Style" w:eastAsia="Calibri" w:hAnsi="Bookman Old Style" w:cs="Bookman Old Styl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487B6A"/>
    <w:rPr>
      <w:rFonts w:ascii="Bookman Old Style" w:hAnsi="Bookman Old Style" w:cs="Bookman Old Style"/>
      <w:b/>
      <w:bCs/>
      <w:lang w:val="en-US"/>
    </w:rPr>
  </w:style>
  <w:style w:type="paragraph" w:styleId="NoSpacing">
    <w:name w:val="No Spacing"/>
    <w:link w:val="NoSpacingChar"/>
    <w:uiPriority w:val="1"/>
    <w:qFormat/>
    <w:rsid w:val="00487B6A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7B6A"/>
    <w:pPr>
      <w:ind w:left="720"/>
    </w:pPr>
  </w:style>
  <w:style w:type="character" w:styleId="Hyperlink">
    <w:name w:val="Hyperlink"/>
    <w:basedOn w:val="DefaultParagraphFont"/>
    <w:uiPriority w:val="99"/>
    <w:rsid w:val="00487B6A"/>
    <w:rPr>
      <w:color w:val="0000FF"/>
      <w:u w:val="single"/>
    </w:rPr>
  </w:style>
  <w:style w:type="table" w:styleId="TableGrid">
    <w:name w:val="Table Grid"/>
    <w:basedOn w:val="TableNormal"/>
    <w:uiPriority w:val="99"/>
    <w:rsid w:val="00487B6A"/>
    <w:rPr>
      <w:rFonts w:ascii="Times New Roman" w:hAnsi="Times New Roman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uiPriority w:val="99"/>
    <w:rsid w:val="00877897"/>
    <w:pPr>
      <w:numPr>
        <w:numId w:val="5"/>
      </w:numPr>
      <w:spacing w:after="6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778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6B8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3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0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674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4F2C1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IR.3341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VENUGOPAL G</vt:lpstr>
    </vt:vector>
  </TitlesOfParts>
  <Company>Cisco Systems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VENUGOPAL G</dc:title>
  <dc:creator>FREDERICK</dc:creator>
  <cp:lastModifiedBy>784812338</cp:lastModifiedBy>
  <cp:revision>6</cp:revision>
  <cp:lastPrinted>2015-12-23T11:58:00Z</cp:lastPrinted>
  <dcterms:created xsi:type="dcterms:W3CDTF">2016-08-08T11:03:00Z</dcterms:created>
  <dcterms:modified xsi:type="dcterms:W3CDTF">2017-10-26T07:13:00Z</dcterms:modified>
</cp:coreProperties>
</file>