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ADC23" w14:textId="77777777" w:rsidR="00F51493" w:rsidRPr="00F51493" w:rsidRDefault="00F51493" w:rsidP="00F51493">
      <w:pPr>
        <w:pStyle w:val="BodyText"/>
        <w:jc w:val="center"/>
        <w:rPr>
          <w:rFonts w:ascii="Century Gothic" w:hAnsi="Century Gothic"/>
          <w:b/>
          <w:i/>
          <w:u w:val="single"/>
        </w:rPr>
      </w:pPr>
      <w:r w:rsidRPr="00F51493">
        <w:rPr>
          <w:rFonts w:ascii="Century Gothic" w:hAnsi="Century Gothic"/>
          <w:b/>
          <w:i/>
          <w:u w:val="single"/>
        </w:rPr>
        <w:t>Key Attributes</w:t>
      </w:r>
    </w:p>
    <w:p w14:paraId="623F6849" w14:textId="3F71A924" w:rsidR="00F51493" w:rsidRDefault="00F51493" w:rsidP="00F51493">
      <w:pPr>
        <w:pStyle w:val="BodyText"/>
        <w:jc w:val="center"/>
        <w:rPr>
          <w:rFonts w:ascii="Century Gothic" w:hAnsi="Century Gothic"/>
          <w:b/>
          <w:sz w:val="18"/>
        </w:rPr>
      </w:pPr>
      <w:r w:rsidRPr="00F51493">
        <w:rPr>
          <w:rFonts w:ascii="Century Gothic" w:hAnsi="Century Gothic"/>
          <w:b/>
          <w:sz w:val="18"/>
        </w:rPr>
        <w:t>ARCHITECTURE &amp; GOVERNANCE</w:t>
      </w:r>
      <w:r w:rsidR="00E74832">
        <w:rPr>
          <w:rFonts w:ascii="Century Gothic" w:hAnsi="Century Gothic"/>
          <w:b/>
          <w:sz w:val="18"/>
        </w:rPr>
        <w:t xml:space="preserve">, ITIL, TOGAL L1, </w:t>
      </w:r>
      <w:r w:rsidRPr="00F51493">
        <w:rPr>
          <w:rFonts w:ascii="Century Gothic" w:hAnsi="Century Gothic"/>
          <w:b/>
          <w:sz w:val="18"/>
        </w:rPr>
        <w:t xml:space="preserve">AIX </w:t>
      </w:r>
      <w:r w:rsidR="00E74832">
        <w:rPr>
          <w:rFonts w:ascii="Century Gothic" w:hAnsi="Century Gothic"/>
          <w:b/>
          <w:sz w:val="18"/>
        </w:rPr>
        <w:t>CERTIFIED,</w:t>
      </w:r>
      <w:r w:rsidRPr="00F51493">
        <w:rPr>
          <w:rFonts w:ascii="Century Gothic" w:hAnsi="Century Gothic"/>
          <w:b/>
          <w:sz w:val="18"/>
        </w:rPr>
        <w:t xml:space="preserve"> PRE-SALES, STORAGE</w:t>
      </w:r>
      <w:r w:rsidR="00E74832">
        <w:rPr>
          <w:rFonts w:ascii="Century Gothic" w:hAnsi="Century Gothic"/>
          <w:b/>
          <w:sz w:val="18"/>
        </w:rPr>
        <w:t>, MANAGEMENT, ARCHIMATE TRAINED</w:t>
      </w:r>
    </w:p>
    <w:p w14:paraId="49FE9E4D" w14:textId="2AB19FBA" w:rsidR="00F51493" w:rsidRPr="00F51493" w:rsidRDefault="00F51493" w:rsidP="00F51493">
      <w:pPr>
        <w:pStyle w:val="BodyText"/>
        <w:jc w:val="center"/>
        <w:rPr>
          <w:rFonts w:ascii="Century Gothic" w:hAnsi="Century Gothic"/>
          <w:b/>
          <w:sz w:val="18"/>
        </w:rPr>
      </w:pPr>
      <w:r w:rsidRPr="00F51493">
        <w:rPr>
          <w:rFonts w:ascii="Century Gothic" w:hAnsi="Century Gothic"/>
          <w:b/>
          <w:sz w:val="18"/>
        </w:rPr>
        <w:t>BACHELORS DEGREE</w:t>
      </w:r>
      <w:r>
        <w:rPr>
          <w:rFonts w:ascii="Century Gothic" w:hAnsi="Century Gothic"/>
          <w:b/>
          <w:sz w:val="18"/>
        </w:rPr>
        <w:t xml:space="preserve"> (</w:t>
      </w:r>
      <w:proofErr w:type="spellStart"/>
      <w:r>
        <w:rPr>
          <w:rFonts w:ascii="Century Gothic" w:hAnsi="Century Gothic"/>
          <w:b/>
          <w:sz w:val="18"/>
        </w:rPr>
        <w:t>Bcom</w:t>
      </w:r>
      <w:proofErr w:type="spellEnd"/>
      <w:r>
        <w:rPr>
          <w:rFonts w:ascii="Century Gothic" w:hAnsi="Century Gothic"/>
          <w:b/>
          <w:sz w:val="18"/>
        </w:rPr>
        <w:t>. Informatics)</w:t>
      </w:r>
      <w:r w:rsidR="00C70002">
        <w:rPr>
          <w:rFonts w:ascii="Century Gothic" w:hAnsi="Century Gothic"/>
          <w:b/>
          <w:sz w:val="18"/>
        </w:rPr>
        <w:t>, AGILE</w:t>
      </w:r>
    </w:p>
    <w:p w14:paraId="5BF204A6" w14:textId="77777777" w:rsidR="00865917" w:rsidRDefault="00865917" w:rsidP="00F51493">
      <w:pPr>
        <w:pStyle w:val="Heading1"/>
        <w:spacing w:before="120" w:after="240"/>
        <w:rPr>
          <w:rFonts w:ascii="Century Gothic" w:hAnsi="Century Gothic"/>
          <w:b/>
          <w:color w:val="auto"/>
          <w:sz w:val="16"/>
          <w:szCs w:val="16"/>
          <w:u w:val="single"/>
        </w:rPr>
      </w:pPr>
      <w:r w:rsidRPr="00352132">
        <w:rPr>
          <w:rFonts w:ascii="Century Gothic" w:hAnsi="Century Gothic"/>
          <w:b/>
          <w:color w:val="auto"/>
          <w:sz w:val="16"/>
          <w:szCs w:val="16"/>
          <w:u w:val="single"/>
        </w:rPr>
        <w:t>Profile</w:t>
      </w:r>
    </w:p>
    <w:sdt>
      <w:sdtPr>
        <w:rPr>
          <w:rFonts w:ascii="Century Gothic" w:hAnsi="Century Gothic"/>
          <w:color w:val="auto"/>
          <w:sz w:val="16"/>
          <w:szCs w:val="16"/>
        </w:rPr>
        <w:id w:val="9459735"/>
        <w:placeholder>
          <w:docPart w:val="F387872F2ABA844A930295DB5D6D37F2"/>
        </w:placeholder>
      </w:sdtPr>
      <w:sdtEndPr/>
      <w:sdtContent>
        <w:p w14:paraId="6DA55D68" w14:textId="6A97DA79" w:rsidR="00E74832" w:rsidRDefault="00D860C7" w:rsidP="00E74832">
          <w:pPr>
            <w:pStyle w:val="Heading5"/>
            <w:spacing w:before="0" w:line="276" w:lineRule="auto"/>
            <w:rPr>
              <w:rFonts w:ascii="Century Gothic" w:hAnsi="Century Gothic"/>
              <w:color w:val="auto"/>
              <w:sz w:val="16"/>
              <w:szCs w:val="16"/>
            </w:rPr>
          </w:pPr>
          <w:r w:rsidRPr="00D860C7">
            <w:rPr>
              <w:rFonts w:ascii="Century Gothic" w:hAnsi="Century Gothic"/>
              <w:color w:val="auto"/>
              <w:sz w:val="16"/>
              <w:szCs w:val="16"/>
            </w:rPr>
            <w:t>I am a visionary professional in the design</w:t>
          </w:r>
          <w:r w:rsidR="00AC7A23">
            <w:rPr>
              <w:rFonts w:ascii="Century Gothic" w:hAnsi="Century Gothic"/>
              <w:color w:val="auto"/>
              <w:sz w:val="16"/>
              <w:szCs w:val="16"/>
            </w:rPr>
            <w:t xml:space="preserve"> and architecting</w:t>
          </w:r>
          <w:r w:rsidRPr="00D860C7">
            <w:rPr>
              <w:rFonts w:ascii="Century Gothic" w:hAnsi="Century Gothic"/>
              <w:color w:val="auto"/>
              <w:sz w:val="16"/>
              <w:szCs w:val="16"/>
            </w:rPr>
            <w:t xml:space="preserve">, delivery and implementation of </w:t>
          </w:r>
          <w:r w:rsidR="00AC7A23">
            <w:rPr>
              <w:rFonts w:ascii="Century Gothic" w:hAnsi="Century Gothic"/>
              <w:color w:val="auto"/>
              <w:sz w:val="16"/>
              <w:szCs w:val="16"/>
            </w:rPr>
            <w:t>digital</w:t>
          </w:r>
          <w:r w:rsidRPr="00D860C7">
            <w:rPr>
              <w:rFonts w:ascii="Century Gothic" w:hAnsi="Century Gothic"/>
              <w:color w:val="auto"/>
              <w:sz w:val="16"/>
              <w:szCs w:val="16"/>
            </w:rPr>
            <w:t xml:space="preserve">, high-performance ICT solutions that address complex problems and contribute to business growth. </w:t>
          </w:r>
          <w:r w:rsidR="008E36F6">
            <w:rPr>
              <w:rFonts w:ascii="Century Gothic" w:hAnsi="Century Gothic"/>
              <w:color w:val="auto"/>
              <w:sz w:val="16"/>
              <w:szCs w:val="16"/>
            </w:rPr>
            <w:t xml:space="preserve"> My skills include a combination of </w:t>
          </w:r>
          <w:r w:rsidR="008E36F6" w:rsidRPr="008E36F6">
            <w:rPr>
              <w:rFonts w:ascii="Century Gothic" w:hAnsi="Century Gothic"/>
              <w:color w:val="auto"/>
              <w:sz w:val="16"/>
              <w:szCs w:val="16"/>
            </w:rPr>
            <w:t>strong arch</w:t>
          </w:r>
          <w:r w:rsidR="008E36F6">
            <w:rPr>
              <w:rFonts w:ascii="Century Gothic" w:hAnsi="Century Gothic"/>
              <w:color w:val="auto"/>
              <w:sz w:val="16"/>
              <w:szCs w:val="16"/>
            </w:rPr>
            <w:t xml:space="preserve">itecture, technical leadership, </w:t>
          </w:r>
          <w:r w:rsidR="008E36F6" w:rsidRPr="008E36F6">
            <w:rPr>
              <w:rFonts w:ascii="Century Gothic" w:hAnsi="Century Gothic"/>
              <w:color w:val="auto"/>
              <w:sz w:val="16"/>
              <w:szCs w:val="16"/>
            </w:rPr>
            <w:t>analysis and design talents with a background that</w:t>
          </w:r>
          <w:r w:rsidR="008E36F6">
            <w:rPr>
              <w:rFonts w:ascii="Century Gothic" w:hAnsi="Century Gothic"/>
              <w:color w:val="auto"/>
              <w:sz w:val="16"/>
              <w:szCs w:val="16"/>
            </w:rPr>
            <w:t xml:space="preserve"> </w:t>
          </w:r>
          <w:r w:rsidR="008E36F6" w:rsidRPr="008E36F6">
            <w:rPr>
              <w:rFonts w:ascii="Century Gothic" w:hAnsi="Century Gothic"/>
              <w:color w:val="auto"/>
              <w:sz w:val="16"/>
              <w:szCs w:val="16"/>
            </w:rPr>
            <w:t xml:space="preserve">includes complex systems integration, </w:t>
          </w:r>
          <w:r w:rsidR="008E36F6">
            <w:rPr>
              <w:rFonts w:ascii="Century Gothic" w:hAnsi="Century Gothic"/>
              <w:color w:val="auto"/>
              <w:sz w:val="16"/>
              <w:szCs w:val="16"/>
            </w:rPr>
            <w:t xml:space="preserve">HPC storage and </w:t>
          </w:r>
          <w:proofErr w:type="spellStart"/>
          <w:r w:rsidR="008E36F6">
            <w:rPr>
              <w:rFonts w:ascii="Century Gothic" w:hAnsi="Century Gothic"/>
              <w:color w:val="auto"/>
              <w:sz w:val="16"/>
              <w:szCs w:val="16"/>
            </w:rPr>
            <w:t>filesystem</w:t>
          </w:r>
          <w:proofErr w:type="spellEnd"/>
          <w:r w:rsidR="008E36F6">
            <w:rPr>
              <w:rFonts w:ascii="Century Gothic" w:hAnsi="Century Gothic"/>
              <w:color w:val="auto"/>
              <w:sz w:val="16"/>
              <w:szCs w:val="16"/>
            </w:rPr>
            <w:t xml:space="preserve"> deployments and an AIX/Unix </w:t>
          </w:r>
          <w:proofErr w:type="spellStart"/>
          <w:r w:rsidR="008E36F6">
            <w:rPr>
              <w:rFonts w:ascii="Century Gothic" w:hAnsi="Century Gothic"/>
              <w:color w:val="auto"/>
              <w:sz w:val="16"/>
              <w:szCs w:val="16"/>
            </w:rPr>
            <w:t>Specialisation</w:t>
          </w:r>
          <w:proofErr w:type="spellEnd"/>
          <w:r w:rsidR="008E36F6">
            <w:rPr>
              <w:rFonts w:ascii="Century Gothic" w:hAnsi="Century Gothic"/>
              <w:color w:val="auto"/>
              <w:sz w:val="16"/>
              <w:szCs w:val="16"/>
            </w:rPr>
            <w:t xml:space="preserve">, as a result of my experience as a </w:t>
          </w:r>
          <w:r w:rsidRPr="00D860C7">
            <w:rPr>
              <w:rFonts w:ascii="Century Gothic" w:hAnsi="Century Gothic"/>
              <w:color w:val="auto"/>
              <w:sz w:val="16"/>
              <w:szCs w:val="16"/>
            </w:rPr>
            <w:t xml:space="preserve">Solutions </w:t>
          </w:r>
          <w:r w:rsidR="008E36F6">
            <w:rPr>
              <w:rFonts w:ascii="Century Gothic" w:hAnsi="Century Gothic"/>
              <w:color w:val="auto"/>
              <w:sz w:val="16"/>
              <w:szCs w:val="16"/>
            </w:rPr>
            <w:t>and Infrastructure Architect</w:t>
          </w:r>
          <w:r w:rsidRPr="00D860C7">
            <w:rPr>
              <w:rFonts w:ascii="Century Gothic" w:hAnsi="Century Gothic"/>
              <w:color w:val="auto"/>
              <w:sz w:val="16"/>
              <w:szCs w:val="16"/>
            </w:rPr>
            <w:t xml:space="preserve"> at Barclay</w:t>
          </w:r>
          <w:r w:rsidR="00AC7A23">
            <w:rPr>
              <w:rFonts w:ascii="Century Gothic" w:hAnsi="Century Gothic"/>
              <w:color w:val="auto"/>
              <w:sz w:val="16"/>
              <w:szCs w:val="16"/>
            </w:rPr>
            <w:t xml:space="preserve">s Africa, </w:t>
          </w:r>
          <w:r w:rsidRPr="00D860C7">
            <w:rPr>
              <w:rFonts w:ascii="Century Gothic" w:hAnsi="Century Gothic"/>
              <w:color w:val="auto"/>
              <w:sz w:val="16"/>
              <w:szCs w:val="16"/>
            </w:rPr>
            <w:t>Field Application Engineer &amp; Pre-sales consultant at DDN Dubai</w:t>
          </w:r>
          <w:r w:rsidR="00E74832">
            <w:rPr>
              <w:rFonts w:ascii="Century Gothic" w:hAnsi="Century Gothic"/>
              <w:color w:val="auto"/>
              <w:sz w:val="16"/>
              <w:szCs w:val="16"/>
            </w:rPr>
            <w:t xml:space="preserve"> and</w:t>
          </w:r>
          <w:r w:rsidRPr="00D860C7">
            <w:rPr>
              <w:rFonts w:ascii="Century Gothic" w:hAnsi="Century Gothic"/>
              <w:color w:val="auto"/>
              <w:sz w:val="16"/>
              <w:szCs w:val="16"/>
            </w:rPr>
            <w:t xml:space="preserve"> AIX system </w:t>
          </w:r>
          <w:r w:rsidR="00E74832">
            <w:rPr>
              <w:rFonts w:ascii="Century Gothic" w:hAnsi="Century Gothic"/>
              <w:color w:val="auto"/>
              <w:sz w:val="16"/>
              <w:szCs w:val="16"/>
            </w:rPr>
            <w:t>Specialist</w:t>
          </w:r>
          <w:r w:rsidRPr="00D860C7">
            <w:rPr>
              <w:rFonts w:ascii="Century Gothic" w:hAnsi="Century Gothic"/>
              <w:color w:val="auto"/>
              <w:sz w:val="16"/>
              <w:szCs w:val="16"/>
            </w:rPr>
            <w:t xml:space="preserve"> at IBM. </w:t>
          </w:r>
          <w:r w:rsidR="00E74832">
            <w:rPr>
              <w:rFonts w:ascii="Century Gothic" w:hAnsi="Century Gothic"/>
              <w:color w:val="auto"/>
              <w:sz w:val="16"/>
              <w:szCs w:val="16"/>
            </w:rPr>
            <w:t xml:space="preserve"> </w:t>
          </w:r>
          <w:r w:rsidR="00E74832" w:rsidRPr="00AD7D64">
            <w:rPr>
              <w:rFonts w:ascii="Century Gothic" w:hAnsi="Century Gothic"/>
              <w:color w:val="auto"/>
              <w:sz w:val="16"/>
              <w:szCs w:val="16"/>
            </w:rPr>
            <w:t xml:space="preserve">I have In-depth experience in establishing best practices and guidelines for selecting, developing, and implementing information systems within </w:t>
          </w:r>
          <w:r w:rsidR="00E74832">
            <w:rPr>
              <w:rFonts w:ascii="Century Gothic" w:hAnsi="Century Gothic"/>
              <w:color w:val="auto"/>
              <w:sz w:val="16"/>
              <w:szCs w:val="16"/>
            </w:rPr>
            <w:t xml:space="preserve">an </w:t>
          </w:r>
          <w:r w:rsidR="00E74832" w:rsidRPr="00AD7D64">
            <w:rPr>
              <w:rFonts w:ascii="Century Gothic" w:hAnsi="Century Gothic"/>
              <w:color w:val="auto"/>
              <w:sz w:val="16"/>
              <w:szCs w:val="16"/>
            </w:rPr>
            <w:t>enterprise.</w:t>
          </w:r>
          <w:r w:rsidR="00E74832">
            <w:rPr>
              <w:rFonts w:ascii="Century Gothic" w:hAnsi="Century Gothic"/>
              <w:color w:val="auto"/>
              <w:sz w:val="16"/>
              <w:szCs w:val="16"/>
            </w:rPr>
            <w:t xml:space="preserve"> </w:t>
          </w:r>
          <w:r w:rsidR="00E74832" w:rsidRPr="00AD7D64">
            <w:rPr>
              <w:rFonts w:ascii="Century Gothic" w:hAnsi="Century Gothic"/>
              <w:color w:val="auto"/>
              <w:sz w:val="16"/>
              <w:szCs w:val="16"/>
            </w:rPr>
            <w:t>I have knowledge of</w:t>
          </w:r>
          <w:r w:rsidR="00E74832">
            <w:rPr>
              <w:rFonts w:ascii="Century Gothic" w:hAnsi="Century Gothic"/>
              <w:color w:val="auto"/>
              <w:sz w:val="16"/>
              <w:szCs w:val="16"/>
            </w:rPr>
            <w:t xml:space="preserve"> and Experience with</w:t>
          </w:r>
          <w:r w:rsidR="00E74832" w:rsidRPr="00AD7D64">
            <w:rPr>
              <w:rFonts w:ascii="Century Gothic" w:hAnsi="Century Gothic"/>
              <w:color w:val="auto"/>
              <w:sz w:val="16"/>
              <w:szCs w:val="16"/>
            </w:rPr>
            <w:t xml:space="preserve"> hardware, software, networking, applications, and systems engineering</w:t>
          </w:r>
          <w:r w:rsidR="00E74832">
            <w:rPr>
              <w:rFonts w:ascii="Century Gothic" w:hAnsi="Century Gothic"/>
              <w:color w:val="auto"/>
              <w:sz w:val="16"/>
              <w:szCs w:val="16"/>
            </w:rPr>
            <w:t>, team leading and training.</w:t>
          </w:r>
        </w:p>
        <w:p w14:paraId="797742D8" w14:textId="77777777" w:rsidR="00E74832" w:rsidRDefault="00AC7A23" w:rsidP="008E36F6">
          <w:pPr>
            <w:pStyle w:val="Heading5"/>
            <w:spacing w:line="276" w:lineRule="auto"/>
            <w:rPr>
              <w:rFonts w:ascii="Century Gothic" w:hAnsi="Century Gothic"/>
              <w:color w:val="auto"/>
              <w:sz w:val="16"/>
              <w:szCs w:val="16"/>
            </w:rPr>
          </w:pPr>
          <w:r>
            <w:rPr>
              <w:rFonts w:ascii="Century Gothic" w:hAnsi="Century Gothic"/>
              <w:color w:val="auto"/>
              <w:sz w:val="16"/>
              <w:szCs w:val="16"/>
            </w:rPr>
            <w:t xml:space="preserve">I am </w:t>
          </w:r>
          <w:r w:rsidR="00D860C7" w:rsidRPr="00D860C7">
            <w:rPr>
              <w:rFonts w:ascii="Century Gothic" w:hAnsi="Century Gothic"/>
              <w:color w:val="auto"/>
              <w:sz w:val="16"/>
              <w:szCs w:val="16"/>
            </w:rPr>
            <w:t xml:space="preserve">currently completing </w:t>
          </w:r>
          <w:r>
            <w:rPr>
              <w:rFonts w:ascii="Century Gothic" w:hAnsi="Century Gothic"/>
              <w:color w:val="auto"/>
              <w:sz w:val="16"/>
              <w:szCs w:val="16"/>
            </w:rPr>
            <w:t xml:space="preserve">my </w:t>
          </w:r>
          <w:proofErr w:type="spellStart"/>
          <w:r w:rsidR="00D860C7" w:rsidRPr="00D860C7">
            <w:rPr>
              <w:rFonts w:ascii="Century Gothic" w:hAnsi="Century Gothic"/>
              <w:color w:val="auto"/>
              <w:sz w:val="16"/>
              <w:szCs w:val="16"/>
            </w:rPr>
            <w:t>Honours</w:t>
          </w:r>
          <w:proofErr w:type="spellEnd"/>
          <w:r w:rsidR="00D860C7" w:rsidRPr="00D860C7">
            <w:rPr>
              <w:rFonts w:ascii="Century Gothic" w:hAnsi="Century Gothic"/>
              <w:color w:val="auto"/>
              <w:sz w:val="16"/>
              <w:szCs w:val="16"/>
            </w:rPr>
            <w:t xml:space="preserve"> degree</w:t>
          </w:r>
          <w:r>
            <w:rPr>
              <w:rFonts w:ascii="Century Gothic" w:hAnsi="Century Gothic"/>
              <w:color w:val="auto"/>
              <w:sz w:val="16"/>
              <w:szCs w:val="16"/>
            </w:rPr>
            <w:t xml:space="preserve"> in Information Technology and my</w:t>
          </w:r>
          <w:r w:rsidR="00D860C7" w:rsidRPr="00D860C7">
            <w:rPr>
              <w:rFonts w:ascii="Century Gothic" w:hAnsi="Century Gothic"/>
              <w:color w:val="auto"/>
              <w:sz w:val="16"/>
              <w:szCs w:val="16"/>
            </w:rPr>
            <w:t xml:space="preserve"> </w:t>
          </w:r>
          <w:r w:rsidR="00E74832">
            <w:rPr>
              <w:rFonts w:ascii="Century Gothic" w:hAnsi="Century Gothic"/>
              <w:color w:val="auto"/>
              <w:sz w:val="16"/>
              <w:szCs w:val="16"/>
            </w:rPr>
            <w:t xml:space="preserve">previous </w:t>
          </w:r>
          <w:r w:rsidR="00D860C7" w:rsidRPr="00D860C7">
            <w:rPr>
              <w:rFonts w:ascii="Century Gothic" w:hAnsi="Century Gothic"/>
              <w:color w:val="auto"/>
              <w:sz w:val="16"/>
              <w:szCs w:val="16"/>
            </w:rPr>
            <w:t>qual</w:t>
          </w:r>
          <w:r w:rsidR="00E74832">
            <w:rPr>
              <w:rFonts w:ascii="Century Gothic" w:hAnsi="Century Gothic"/>
              <w:color w:val="auto"/>
              <w:sz w:val="16"/>
              <w:szCs w:val="16"/>
            </w:rPr>
            <w:t xml:space="preserve">ifications include; a Bachelor of commerce </w:t>
          </w:r>
          <w:r w:rsidR="00D860C7" w:rsidRPr="00D860C7">
            <w:rPr>
              <w:rFonts w:ascii="Century Gothic" w:hAnsi="Century Gothic"/>
              <w:color w:val="auto"/>
              <w:sz w:val="16"/>
              <w:szCs w:val="16"/>
            </w:rPr>
            <w:t xml:space="preserve">degree in Informatics, from the </w:t>
          </w:r>
          <w:r w:rsidR="00E74832">
            <w:rPr>
              <w:rFonts w:ascii="Century Gothic" w:hAnsi="Century Gothic"/>
              <w:color w:val="auto"/>
              <w:sz w:val="16"/>
              <w:szCs w:val="16"/>
            </w:rPr>
            <w:t>R.A.U (University of Johannesburg)</w:t>
          </w:r>
          <w:r w:rsidR="00D860C7" w:rsidRPr="00D860C7">
            <w:rPr>
              <w:rFonts w:ascii="Century Gothic" w:hAnsi="Century Gothic"/>
              <w:color w:val="auto"/>
              <w:sz w:val="16"/>
              <w:szCs w:val="16"/>
            </w:rPr>
            <w:t xml:space="preserve">. </w:t>
          </w:r>
        </w:p>
        <w:p w14:paraId="58E8D35A" w14:textId="3D9D8EC0" w:rsidR="00CD09EA" w:rsidRPr="00CD09EA" w:rsidRDefault="00CD09EA" w:rsidP="00CD09EA">
          <w:pPr>
            <w:rPr>
              <w:rFonts w:ascii="Century Gothic" w:hAnsi="Century Gothic"/>
              <w:sz w:val="16"/>
              <w:szCs w:val="16"/>
            </w:rPr>
          </w:pPr>
          <w:r w:rsidRPr="00CD09EA">
            <w:rPr>
              <w:rFonts w:ascii="Century Gothic" w:hAnsi="Century Gothic"/>
              <w:sz w:val="16"/>
              <w:szCs w:val="16"/>
            </w:rPr>
            <w:t xml:space="preserve">Currently completing AGILE train-the-trainer </w:t>
          </w:r>
          <w:r>
            <w:rPr>
              <w:rFonts w:ascii="Century Gothic" w:hAnsi="Century Gothic"/>
              <w:sz w:val="16"/>
              <w:szCs w:val="16"/>
            </w:rPr>
            <w:t xml:space="preserve">course </w:t>
          </w:r>
          <w:r w:rsidRPr="00CD09EA">
            <w:rPr>
              <w:rFonts w:ascii="Century Gothic" w:hAnsi="Century Gothic"/>
              <w:sz w:val="16"/>
              <w:szCs w:val="16"/>
            </w:rPr>
            <w:t>at Barclays</w:t>
          </w:r>
        </w:p>
        <w:p w14:paraId="0E4AEBEE" w14:textId="77777777" w:rsidR="00E74832" w:rsidRDefault="00AC7A23" w:rsidP="008E36F6">
          <w:pPr>
            <w:pStyle w:val="Heading5"/>
            <w:spacing w:line="276" w:lineRule="auto"/>
            <w:rPr>
              <w:rFonts w:ascii="Century Gothic" w:hAnsi="Century Gothic"/>
              <w:color w:val="auto"/>
              <w:sz w:val="16"/>
              <w:szCs w:val="16"/>
            </w:rPr>
          </w:pPr>
          <w:r>
            <w:rPr>
              <w:rFonts w:ascii="Century Gothic" w:hAnsi="Century Gothic"/>
              <w:color w:val="auto"/>
              <w:sz w:val="16"/>
              <w:szCs w:val="16"/>
            </w:rPr>
            <w:t>My professional c</w:t>
          </w:r>
          <w:r w:rsidR="00D860C7" w:rsidRPr="00D860C7">
            <w:rPr>
              <w:rFonts w:ascii="Century Gothic" w:hAnsi="Century Gothic"/>
              <w:color w:val="auto"/>
              <w:sz w:val="16"/>
              <w:szCs w:val="16"/>
            </w:rPr>
            <w:t xml:space="preserve">ertifications include: AIX, ITIL, TOGAF Level 1 and </w:t>
          </w:r>
          <w:r w:rsidR="00E74832">
            <w:rPr>
              <w:rFonts w:ascii="Century Gothic" w:hAnsi="Century Gothic"/>
              <w:color w:val="auto"/>
              <w:sz w:val="16"/>
              <w:szCs w:val="16"/>
            </w:rPr>
            <w:t>DDN Storage</w:t>
          </w:r>
          <w:r w:rsidR="00D860C7" w:rsidRPr="00D860C7">
            <w:rPr>
              <w:rFonts w:ascii="Century Gothic" w:hAnsi="Century Gothic"/>
              <w:color w:val="auto"/>
              <w:sz w:val="16"/>
              <w:szCs w:val="16"/>
            </w:rPr>
            <w:t xml:space="preserve">. </w:t>
          </w:r>
        </w:p>
        <w:p w14:paraId="0BA1596B" w14:textId="4CB7A9BD" w:rsidR="00D860C7" w:rsidRPr="00AC7A23" w:rsidRDefault="00AC7A23" w:rsidP="008E36F6">
          <w:pPr>
            <w:pStyle w:val="Heading5"/>
            <w:spacing w:line="276" w:lineRule="auto"/>
            <w:rPr>
              <w:rFonts w:ascii="Century Gothic" w:hAnsi="Century Gothic"/>
              <w:color w:val="auto"/>
              <w:sz w:val="16"/>
              <w:szCs w:val="16"/>
            </w:rPr>
          </w:pPr>
          <w:r>
            <w:rPr>
              <w:rFonts w:ascii="Century Gothic" w:hAnsi="Century Gothic"/>
              <w:color w:val="auto"/>
              <w:sz w:val="16"/>
              <w:szCs w:val="16"/>
            </w:rPr>
            <w:t xml:space="preserve">Soft skills; Easily adapt to and thrive on change, </w:t>
          </w:r>
          <w:r w:rsidR="00901B2F">
            <w:rPr>
              <w:rFonts w:ascii="Century Gothic" w:hAnsi="Century Gothic"/>
              <w:color w:val="auto"/>
              <w:sz w:val="16"/>
              <w:szCs w:val="16"/>
            </w:rPr>
            <w:t xml:space="preserve">excellent at managing projects, </w:t>
          </w:r>
          <w:r>
            <w:rPr>
              <w:rFonts w:ascii="Century Gothic" w:hAnsi="Century Gothic"/>
              <w:color w:val="auto"/>
              <w:sz w:val="16"/>
              <w:szCs w:val="16"/>
            </w:rPr>
            <w:t xml:space="preserve">ability to effectively collaborate and work as a team and </w:t>
          </w:r>
          <w:r w:rsidR="00D860C7" w:rsidRPr="00D860C7">
            <w:rPr>
              <w:rFonts w:ascii="Century Gothic" w:hAnsi="Century Gothic"/>
              <w:color w:val="auto"/>
              <w:sz w:val="16"/>
              <w:szCs w:val="16"/>
            </w:rPr>
            <w:t>I am able to lead and motivate team and advise them technically.</w:t>
          </w:r>
        </w:p>
      </w:sdtContent>
    </w:sdt>
    <w:p w14:paraId="5911BDF1" w14:textId="2E55F94A" w:rsidR="00865917" w:rsidRPr="00FF397E" w:rsidRDefault="00865917" w:rsidP="00865917">
      <w:pPr>
        <w:pStyle w:val="Heading1"/>
        <w:rPr>
          <w:rFonts w:ascii="Century Gothic" w:hAnsi="Century Gothic"/>
          <w:b/>
          <w:color w:val="auto"/>
          <w:sz w:val="16"/>
          <w:szCs w:val="16"/>
          <w:u w:val="single"/>
        </w:rPr>
      </w:pPr>
      <w:r w:rsidRPr="00FF397E">
        <w:rPr>
          <w:rFonts w:ascii="Century Gothic" w:hAnsi="Century Gothic"/>
          <w:b/>
          <w:color w:val="auto"/>
          <w:sz w:val="16"/>
          <w:szCs w:val="16"/>
          <w:u w:val="single"/>
        </w:rPr>
        <w:t>Experience</w:t>
      </w:r>
    </w:p>
    <w:sdt>
      <w:sdtPr>
        <w:rPr>
          <w:rFonts w:ascii="Century Gothic" w:eastAsiaTheme="minorEastAsia" w:hAnsi="Century Gothic" w:cstheme="minorBidi"/>
          <w:b w:val="0"/>
          <w:bCs w:val="0"/>
          <w:color w:val="auto"/>
          <w:sz w:val="16"/>
          <w:szCs w:val="16"/>
        </w:rPr>
        <w:id w:val="1531000030"/>
        <w:placeholder>
          <w:docPart w:val="DE66B4AB37BFFE4F97545674BBEF826D"/>
        </w:placeholder>
      </w:sdtPr>
      <w:sdtEndPr/>
      <w:sdtContent>
        <w:p w14:paraId="4AB71E45" w14:textId="2DC166D8" w:rsidR="00FF397E" w:rsidRPr="00F330B3" w:rsidRDefault="00FF397E" w:rsidP="00FF397E">
          <w:pPr>
            <w:pStyle w:val="Heading3"/>
            <w:tabs>
              <w:tab w:val="left" w:pos="7230"/>
            </w:tabs>
            <w:spacing w:before="0" w:line="240" w:lineRule="auto"/>
            <w:rPr>
              <w:rFonts w:ascii="Century Gothic" w:hAnsi="Century Gothic"/>
              <w:color w:val="auto"/>
              <w:sz w:val="16"/>
              <w:szCs w:val="16"/>
            </w:rPr>
          </w:pPr>
          <w:r w:rsidRPr="00FF397E">
            <w:rPr>
              <w:rFonts w:ascii="Century Gothic" w:hAnsi="Century Gothic"/>
              <w:color w:val="auto"/>
              <w:sz w:val="16"/>
              <w:szCs w:val="16"/>
            </w:rPr>
            <w:t xml:space="preserve">Solution Architect </w:t>
          </w:r>
          <w:r w:rsidR="00830CDC">
            <w:rPr>
              <w:rFonts w:ascii="Century Gothic" w:hAnsi="Century Gothic"/>
              <w:color w:val="auto"/>
              <w:sz w:val="16"/>
              <w:szCs w:val="16"/>
            </w:rPr>
            <w:t>–</w:t>
          </w:r>
          <w:r w:rsidRPr="00FF397E">
            <w:rPr>
              <w:rFonts w:ascii="Century Gothic" w:hAnsi="Century Gothic"/>
              <w:color w:val="auto"/>
              <w:sz w:val="16"/>
              <w:szCs w:val="16"/>
            </w:rPr>
            <w:t xml:space="preserve"> Distribution</w:t>
          </w:r>
          <w:r w:rsidR="00830CDC">
            <w:rPr>
              <w:rFonts w:ascii="Century Gothic" w:hAnsi="Century Gothic"/>
              <w:color w:val="auto"/>
              <w:sz w:val="16"/>
              <w:szCs w:val="16"/>
            </w:rPr>
            <w:t xml:space="preserve"> (Branch, ATM and Digital Channels)</w:t>
          </w:r>
          <w:r w:rsidRPr="00FF397E">
            <w:rPr>
              <w:rFonts w:ascii="Century Gothic" w:hAnsi="Century Gothic"/>
              <w:b w:val="0"/>
              <w:color w:val="auto"/>
              <w:sz w:val="16"/>
              <w:szCs w:val="16"/>
            </w:rPr>
            <w:tab/>
          </w:r>
          <w:r w:rsidRPr="00F330B3">
            <w:rPr>
              <w:rFonts w:ascii="Century Gothic" w:hAnsi="Century Gothic"/>
              <w:color w:val="auto"/>
              <w:sz w:val="16"/>
              <w:szCs w:val="16"/>
            </w:rPr>
            <w:t>May 2016 – Current</w:t>
          </w:r>
        </w:p>
        <w:p w14:paraId="42C5421F" w14:textId="77777777" w:rsidR="00E74832" w:rsidRDefault="00E74832" w:rsidP="00E74832">
          <w:pPr>
            <w:pStyle w:val="ListParagraph"/>
            <w:numPr>
              <w:ilvl w:val="0"/>
              <w:numId w:val="6"/>
            </w:numPr>
            <w:rPr>
              <w:rFonts w:ascii="Century Gothic" w:hAnsi="Century Gothic"/>
              <w:sz w:val="16"/>
              <w:szCs w:val="16"/>
            </w:rPr>
          </w:pPr>
          <w:r>
            <w:rPr>
              <w:rFonts w:ascii="Century Gothic" w:hAnsi="Century Gothic"/>
              <w:sz w:val="16"/>
              <w:szCs w:val="16"/>
            </w:rPr>
            <w:t>W</w:t>
          </w:r>
          <w:r w:rsidRPr="00E74832">
            <w:rPr>
              <w:rFonts w:ascii="Century Gothic" w:hAnsi="Century Gothic"/>
              <w:sz w:val="16"/>
              <w:szCs w:val="16"/>
            </w:rPr>
            <w:t>orking with senior business and Technology stakeholders to understand business objectives, business</w:t>
          </w:r>
          <w:r>
            <w:rPr>
              <w:rFonts w:ascii="Century Gothic" w:hAnsi="Century Gothic"/>
              <w:sz w:val="16"/>
              <w:szCs w:val="16"/>
            </w:rPr>
            <w:t xml:space="preserve"> </w:t>
          </w:r>
          <w:r w:rsidRPr="00E74832">
            <w:rPr>
              <w:rFonts w:ascii="Century Gothic" w:hAnsi="Century Gothic"/>
              <w:sz w:val="16"/>
              <w:szCs w:val="16"/>
            </w:rPr>
            <w:t xml:space="preserve">capabilities and the existing technology </w:t>
          </w:r>
        </w:p>
        <w:p w14:paraId="6857281A" w14:textId="568796D0" w:rsidR="00CD09EA" w:rsidRDefault="00C70002" w:rsidP="00E74832">
          <w:pPr>
            <w:pStyle w:val="ListParagraph"/>
            <w:numPr>
              <w:ilvl w:val="0"/>
              <w:numId w:val="6"/>
            </w:numPr>
            <w:rPr>
              <w:rFonts w:ascii="Century Gothic" w:hAnsi="Century Gothic"/>
              <w:sz w:val="16"/>
              <w:szCs w:val="16"/>
            </w:rPr>
          </w:pPr>
          <w:r>
            <w:rPr>
              <w:rFonts w:ascii="Century Gothic" w:hAnsi="Century Gothic"/>
              <w:sz w:val="16"/>
              <w:szCs w:val="16"/>
            </w:rPr>
            <w:t xml:space="preserve">Agile delivery, Project Management </w:t>
          </w:r>
          <w:r w:rsidR="00CD09EA">
            <w:rPr>
              <w:rFonts w:ascii="Century Gothic" w:hAnsi="Century Gothic"/>
              <w:sz w:val="16"/>
              <w:szCs w:val="16"/>
            </w:rPr>
            <w:t xml:space="preserve">and </w:t>
          </w:r>
          <w:proofErr w:type="spellStart"/>
          <w:r w:rsidR="00CD09EA">
            <w:rPr>
              <w:rFonts w:ascii="Century Gothic" w:hAnsi="Century Gothic"/>
              <w:sz w:val="16"/>
              <w:szCs w:val="16"/>
            </w:rPr>
            <w:t>solutioning</w:t>
          </w:r>
          <w:proofErr w:type="spellEnd"/>
          <w:r>
            <w:rPr>
              <w:rFonts w:ascii="Century Gothic" w:hAnsi="Century Gothic"/>
              <w:sz w:val="16"/>
              <w:szCs w:val="16"/>
            </w:rPr>
            <w:t xml:space="preserve">, using JIRA, Confluence and </w:t>
          </w:r>
          <w:proofErr w:type="spellStart"/>
          <w:r>
            <w:rPr>
              <w:rFonts w:ascii="Century Gothic" w:hAnsi="Century Gothic"/>
              <w:sz w:val="16"/>
              <w:szCs w:val="16"/>
            </w:rPr>
            <w:t>Kanban</w:t>
          </w:r>
          <w:proofErr w:type="spellEnd"/>
          <w:r>
            <w:rPr>
              <w:rFonts w:ascii="Century Gothic" w:hAnsi="Century Gothic"/>
              <w:sz w:val="16"/>
              <w:szCs w:val="16"/>
            </w:rPr>
            <w:t xml:space="preserve"> boards</w:t>
          </w:r>
        </w:p>
        <w:p w14:paraId="2F39E2D3" w14:textId="24866FBD" w:rsidR="00FF397E" w:rsidRPr="00E74832" w:rsidRDefault="00FF397E" w:rsidP="00E74832">
          <w:pPr>
            <w:pStyle w:val="ListParagraph"/>
            <w:numPr>
              <w:ilvl w:val="0"/>
              <w:numId w:val="6"/>
            </w:numPr>
            <w:rPr>
              <w:rFonts w:ascii="Century Gothic" w:hAnsi="Century Gothic"/>
              <w:sz w:val="16"/>
              <w:szCs w:val="16"/>
            </w:rPr>
          </w:pPr>
          <w:r w:rsidRPr="00E74832">
            <w:rPr>
              <w:rFonts w:ascii="Century Gothic" w:hAnsi="Century Gothic"/>
              <w:sz w:val="16"/>
              <w:szCs w:val="16"/>
            </w:rPr>
            <w:t xml:space="preserve">Create conceptual technical solution designs based on business requirements, architectural frameworks and standards as well as accepted IT best practices. </w:t>
          </w:r>
        </w:p>
        <w:p w14:paraId="5ABF9350" w14:textId="0B4030BB" w:rsidR="00FF397E" w:rsidRPr="00FF397E" w:rsidRDefault="00FF397E" w:rsidP="00FF397E">
          <w:pPr>
            <w:pStyle w:val="ListParagraph"/>
            <w:numPr>
              <w:ilvl w:val="0"/>
              <w:numId w:val="6"/>
            </w:numPr>
            <w:rPr>
              <w:rFonts w:ascii="Century Gothic" w:hAnsi="Century Gothic"/>
              <w:sz w:val="16"/>
              <w:szCs w:val="16"/>
            </w:rPr>
          </w:pPr>
          <w:r w:rsidRPr="00FF397E">
            <w:rPr>
              <w:rFonts w:ascii="Century Gothic" w:hAnsi="Century Gothic"/>
              <w:sz w:val="16"/>
              <w:szCs w:val="16"/>
            </w:rPr>
            <w:t>Present and discuss considerations within conceptual designs to business for consideration.</w:t>
          </w:r>
        </w:p>
        <w:p w14:paraId="02835C07" w14:textId="6FF7F597" w:rsidR="00FF397E" w:rsidRPr="00FF397E" w:rsidRDefault="00FF397E" w:rsidP="00FF397E">
          <w:pPr>
            <w:pStyle w:val="ListParagraph"/>
            <w:numPr>
              <w:ilvl w:val="0"/>
              <w:numId w:val="6"/>
            </w:numPr>
            <w:rPr>
              <w:rFonts w:ascii="Century Gothic" w:hAnsi="Century Gothic"/>
              <w:sz w:val="16"/>
              <w:szCs w:val="16"/>
            </w:rPr>
          </w:pPr>
          <w:r w:rsidRPr="00FF397E">
            <w:rPr>
              <w:rFonts w:ascii="Century Gothic" w:hAnsi="Century Gothic"/>
              <w:sz w:val="16"/>
              <w:szCs w:val="16"/>
            </w:rPr>
            <w:t xml:space="preserve">Development of </w:t>
          </w:r>
          <w:r w:rsidR="00CF5AAA" w:rsidRPr="00FF397E">
            <w:rPr>
              <w:rFonts w:ascii="Century Gothic" w:hAnsi="Century Gothic"/>
              <w:sz w:val="16"/>
              <w:szCs w:val="16"/>
            </w:rPr>
            <w:t>high-level</w:t>
          </w:r>
          <w:r w:rsidRPr="00FF397E">
            <w:rPr>
              <w:rFonts w:ascii="Century Gothic" w:hAnsi="Century Gothic"/>
              <w:sz w:val="16"/>
              <w:szCs w:val="16"/>
            </w:rPr>
            <w:t xml:space="preserve"> designs to meet business requirements.</w:t>
          </w:r>
        </w:p>
        <w:p w14:paraId="046E249B" w14:textId="1AF47F60" w:rsidR="00FF397E" w:rsidRPr="00FF397E" w:rsidRDefault="00FF397E" w:rsidP="00FF397E">
          <w:pPr>
            <w:pStyle w:val="ListParagraph"/>
            <w:numPr>
              <w:ilvl w:val="0"/>
              <w:numId w:val="6"/>
            </w:numPr>
            <w:rPr>
              <w:rFonts w:ascii="Century Gothic" w:hAnsi="Century Gothic"/>
              <w:sz w:val="16"/>
              <w:szCs w:val="16"/>
            </w:rPr>
          </w:pPr>
          <w:r w:rsidRPr="00FF397E">
            <w:rPr>
              <w:rFonts w:ascii="Century Gothic" w:hAnsi="Century Gothic"/>
              <w:sz w:val="16"/>
              <w:szCs w:val="16"/>
            </w:rPr>
            <w:t>Manage practical integration of design components from technical team input.</w:t>
          </w:r>
        </w:p>
        <w:p w14:paraId="107EFA4C" w14:textId="16A57C68" w:rsidR="00FF397E" w:rsidRPr="00FF397E" w:rsidRDefault="00FF397E" w:rsidP="00FF397E">
          <w:pPr>
            <w:pStyle w:val="ListParagraph"/>
            <w:numPr>
              <w:ilvl w:val="0"/>
              <w:numId w:val="6"/>
            </w:numPr>
            <w:rPr>
              <w:rFonts w:ascii="Century Gothic" w:hAnsi="Century Gothic"/>
              <w:sz w:val="16"/>
              <w:szCs w:val="16"/>
            </w:rPr>
          </w:pPr>
          <w:r w:rsidRPr="00FF397E">
            <w:rPr>
              <w:rFonts w:ascii="Century Gothic" w:hAnsi="Century Gothic"/>
              <w:sz w:val="16"/>
              <w:szCs w:val="16"/>
            </w:rPr>
            <w:t xml:space="preserve">Develop detail design from high-level design based on technical detail acquired from relevant teams. </w:t>
          </w:r>
        </w:p>
        <w:p w14:paraId="7254F19D" w14:textId="76922CD5" w:rsidR="00FF397E" w:rsidRPr="00FF397E" w:rsidRDefault="00FF397E" w:rsidP="00FF397E">
          <w:pPr>
            <w:pStyle w:val="ListParagraph"/>
            <w:numPr>
              <w:ilvl w:val="0"/>
              <w:numId w:val="6"/>
            </w:numPr>
            <w:rPr>
              <w:rFonts w:ascii="Century Gothic" w:hAnsi="Century Gothic"/>
              <w:sz w:val="16"/>
              <w:szCs w:val="16"/>
            </w:rPr>
          </w:pPr>
          <w:r w:rsidRPr="00FF397E">
            <w:rPr>
              <w:rFonts w:ascii="Century Gothic" w:hAnsi="Century Gothic"/>
              <w:sz w:val="16"/>
              <w:szCs w:val="16"/>
            </w:rPr>
            <w:t>Present high level, conceptual and E2E architectural designs to Architectural Governance Forums and ensure they meet all ABSA and Barclays standards.</w:t>
          </w:r>
        </w:p>
        <w:p w14:paraId="663EE535" w14:textId="7772BA43" w:rsidR="00FF397E" w:rsidRDefault="00FF397E" w:rsidP="00FF397E">
          <w:pPr>
            <w:pStyle w:val="ListParagraph"/>
            <w:numPr>
              <w:ilvl w:val="0"/>
              <w:numId w:val="6"/>
            </w:numPr>
            <w:rPr>
              <w:rFonts w:ascii="Century Gothic" w:hAnsi="Century Gothic"/>
              <w:sz w:val="16"/>
              <w:szCs w:val="16"/>
            </w:rPr>
          </w:pPr>
          <w:r w:rsidRPr="00FF397E">
            <w:rPr>
              <w:rFonts w:ascii="Century Gothic" w:hAnsi="Century Gothic"/>
              <w:sz w:val="16"/>
              <w:szCs w:val="16"/>
            </w:rPr>
            <w:t>Liaise with implementation teams regarding design requirements at time of implementation.</w:t>
          </w:r>
        </w:p>
        <w:p w14:paraId="468CDE24" w14:textId="1EF2E6C4" w:rsidR="006F4F88" w:rsidRDefault="006F4F88" w:rsidP="00FF397E">
          <w:pPr>
            <w:pStyle w:val="ListParagraph"/>
            <w:numPr>
              <w:ilvl w:val="0"/>
              <w:numId w:val="6"/>
            </w:numPr>
            <w:rPr>
              <w:rFonts w:ascii="Century Gothic" w:hAnsi="Century Gothic"/>
              <w:sz w:val="16"/>
              <w:szCs w:val="16"/>
            </w:rPr>
          </w:pPr>
          <w:r>
            <w:rPr>
              <w:rFonts w:ascii="Century Gothic" w:hAnsi="Century Gothic"/>
              <w:sz w:val="16"/>
              <w:szCs w:val="16"/>
            </w:rPr>
            <w:t xml:space="preserve">Taking company forward on a </w:t>
          </w:r>
          <w:r w:rsidR="009773AC">
            <w:rPr>
              <w:rFonts w:ascii="Century Gothic" w:hAnsi="Century Gothic"/>
              <w:sz w:val="16"/>
              <w:szCs w:val="16"/>
            </w:rPr>
            <w:t>virtualization strategy</w:t>
          </w:r>
          <w:r w:rsidR="000B6502">
            <w:rPr>
              <w:rFonts w:ascii="Century Gothic" w:hAnsi="Century Gothic"/>
              <w:sz w:val="16"/>
              <w:szCs w:val="16"/>
            </w:rPr>
            <w:t xml:space="preserve">; moving off </w:t>
          </w:r>
          <w:r w:rsidR="00F41B48">
            <w:rPr>
              <w:rFonts w:ascii="Century Gothic" w:hAnsi="Century Gothic"/>
              <w:sz w:val="16"/>
              <w:szCs w:val="16"/>
            </w:rPr>
            <w:t>physical</w:t>
          </w:r>
          <w:r w:rsidR="000B6502">
            <w:rPr>
              <w:rFonts w:ascii="Century Gothic" w:hAnsi="Century Gothic"/>
              <w:sz w:val="16"/>
              <w:szCs w:val="16"/>
            </w:rPr>
            <w:t xml:space="preserve"> infrastructure to</w:t>
          </w:r>
          <w:r w:rsidR="00F41B48">
            <w:rPr>
              <w:rFonts w:ascii="Century Gothic" w:hAnsi="Century Gothic"/>
              <w:sz w:val="16"/>
              <w:szCs w:val="16"/>
            </w:rPr>
            <w:t xml:space="preserve"> things like</w:t>
          </w:r>
          <w:r w:rsidR="000B6502">
            <w:rPr>
              <w:rFonts w:ascii="Century Gothic" w:hAnsi="Century Gothic"/>
              <w:sz w:val="16"/>
              <w:szCs w:val="16"/>
            </w:rPr>
            <w:t xml:space="preserve"> AWS, </w:t>
          </w:r>
          <w:r w:rsidR="00022201">
            <w:rPr>
              <w:rFonts w:ascii="Century Gothic" w:hAnsi="Century Gothic"/>
              <w:sz w:val="16"/>
              <w:szCs w:val="16"/>
            </w:rPr>
            <w:t>virtualized</w:t>
          </w:r>
          <w:r w:rsidR="000B6502">
            <w:rPr>
              <w:rFonts w:ascii="Century Gothic" w:hAnsi="Century Gothic"/>
              <w:sz w:val="16"/>
              <w:szCs w:val="16"/>
            </w:rPr>
            <w:t xml:space="preserve"> </w:t>
          </w:r>
          <w:r w:rsidR="00F41B48">
            <w:rPr>
              <w:rFonts w:ascii="Century Gothic" w:hAnsi="Century Gothic"/>
              <w:sz w:val="16"/>
              <w:szCs w:val="16"/>
            </w:rPr>
            <w:t>storage</w:t>
          </w:r>
          <w:proofErr w:type="gramStart"/>
          <w:r w:rsidR="00F41B48">
            <w:rPr>
              <w:rFonts w:ascii="Century Gothic" w:hAnsi="Century Gothic"/>
              <w:sz w:val="16"/>
              <w:szCs w:val="16"/>
            </w:rPr>
            <w:t>,</w:t>
          </w:r>
          <w:r w:rsidR="00022201">
            <w:rPr>
              <w:rFonts w:ascii="Century Gothic" w:hAnsi="Century Gothic"/>
              <w:sz w:val="16"/>
              <w:szCs w:val="16"/>
            </w:rPr>
            <w:t>,</w:t>
          </w:r>
          <w:proofErr w:type="gramEnd"/>
          <w:r w:rsidR="00022201">
            <w:rPr>
              <w:rFonts w:ascii="Century Gothic" w:hAnsi="Century Gothic"/>
              <w:sz w:val="16"/>
              <w:szCs w:val="16"/>
            </w:rPr>
            <w:t xml:space="preserve"> shared databases, </w:t>
          </w:r>
          <w:r w:rsidR="00F41B48">
            <w:rPr>
              <w:rFonts w:ascii="Century Gothic" w:hAnsi="Century Gothic"/>
              <w:sz w:val="16"/>
              <w:szCs w:val="16"/>
            </w:rPr>
            <w:t>virtual server platforms.</w:t>
          </w:r>
        </w:p>
        <w:p w14:paraId="09663F03" w14:textId="1637B6FF" w:rsidR="00C05B25" w:rsidRDefault="00C05B25" w:rsidP="00FF397E">
          <w:pPr>
            <w:pStyle w:val="ListParagraph"/>
            <w:numPr>
              <w:ilvl w:val="0"/>
              <w:numId w:val="6"/>
            </w:numPr>
            <w:rPr>
              <w:rFonts w:ascii="Century Gothic" w:hAnsi="Century Gothic"/>
              <w:sz w:val="16"/>
              <w:szCs w:val="16"/>
            </w:rPr>
          </w:pPr>
          <w:r w:rsidRPr="00C05B25">
            <w:rPr>
              <w:rFonts w:ascii="Century Gothic" w:hAnsi="Century Gothic"/>
              <w:sz w:val="16"/>
              <w:szCs w:val="16"/>
            </w:rPr>
            <w:t>Identify and advise resilience capabilities and technology strategic planning and design</w:t>
          </w:r>
        </w:p>
        <w:p w14:paraId="718FE228" w14:textId="72996499" w:rsidR="00C05B25" w:rsidRPr="00C05B25" w:rsidRDefault="00E74832" w:rsidP="00E74832">
          <w:pPr>
            <w:pStyle w:val="ListBullet"/>
            <w:numPr>
              <w:ilvl w:val="0"/>
              <w:numId w:val="6"/>
            </w:numPr>
            <w:tabs>
              <w:tab w:val="clear" w:pos="270"/>
              <w:tab w:val="left" w:pos="360"/>
            </w:tabs>
            <w:spacing w:line="276" w:lineRule="auto"/>
            <w:ind w:hanging="450"/>
            <w:jc w:val="both"/>
            <w:rPr>
              <w:rFonts w:ascii="Century Gothic" w:hAnsi="Century Gothic" w:cs="Courier New"/>
              <w:sz w:val="16"/>
              <w:szCs w:val="20"/>
            </w:rPr>
          </w:pPr>
          <w:r>
            <w:rPr>
              <w:rFonts w:ascii="Century Gothic" w:hAnsi="Century Gothic"/>
              <w:sz w:val="16"/>
              <w:szCs w:val="20"/>
            </w:rPr>
            <w:t>Design and deployment</w:t>
          </w:r>
          <w:r w:rsidR="00C05B25" w:rsidRPr="00C05B25">
            <w:rPr>
              <w:rFonts w:ascii="Century Gothic" w:hAnsi="Century Gothic"/>
              <w:sz w:val="16"/>
              <w:szCs w:val="20"/>
            </w:rPr>
            <w:t xml:space="preserve"> physical and virtual </w:t>
          </w:r>
          <w:r>
            <w:rPr>
              <w:rFonts w:ascii="Century Gothic" w:hAnsi="Century Gothic"/>
              <w:sz w:val="16"/>
              <w:szCs w:val="20"/>
            </w:rPr>
            <w:t>Infrastructure</w:t>
          </w:r>
          <w:r w:rsidR="00C05B25" w:rsidRPr="00C05B25">
            <w:rPr>
              <w:rFonts w:ascii="Century Gothic" w:hAnsi="Century Gothic"/>
              <w:sz w:val="16"/>
              <w:szCs w:val="20"/>
            </w:rPr>
            <w:t>.</w:t>
          </w:r>
        </w:p>
        <w:p w14:paraId="2A9C5BEC" w14:textId="77777777" w:rsidR="00C05B25" w:rsidRPr="00C05B25" w:rsidRDefault="00C05B25" w:rsidP="00E74832">
          <w:pPr>
            <w:pStyle w:val="ListBullet"/>
            <w:numPr>
              <w:ilvl w:val="0"/>
              <w:numId w:val="6"/>
            </w:numPr>
            <w:tabs>
              <w:tab w:val="clear" w:pos="270"/>
              <w:tab w:val="left" w:pos="360"/>
            </w:tabs>
            <w:spacing w:line="276" w:lineRule="auto"/>
            <w:ind w:hanging="450"/>
            <w:jc w:val="both"/>
            <w:rPr>
              <w:rFonts w:ascii="Century Gothic" w:hAnsi="Century Gothic" w:cs="Courier New"/>
              <w:sz w:val="14"/>
              <w:szCs w:val="16"/>
            </w:rPr>
          </w:pPr>
          <w:r w:rsidRPr="00C05B25">
            <w:rPr>
              <w:rFonts w:ascii="Century Gothic" w:hAnsi="Century Gothic" w:cs="MyriadPro-Regular"/>
              <w:sz w:val="16"/>
              <w:szCs w:val="20"/>
            </w:rPr>
            <w:t>Directed and worked alongside teams in the U.K and India to deliver consistent complex infrastructure architecture solutions</w:t>
          </w:r>
        </w:p>
        <w:p w14:paraId="7C955A13" w14:textId="204AE56F" w:rsidR="00C05B25" w:rsidRPr="00BE3C2A" w:rsidRDefault="00C05B25" w:rsidP="00E74832">
          <w:pPr>
            <w:pStyle w:val="ListBullet"/>
            <w:numPr>
              <w:ilvl w:val="0"/>
              <w:numId w:val="6"/>
            </w:numPr>
            <w:tabs>
              <w:tab w:val="clear" w:pos="270"/>
              <w:tab w:val="left" w:pos="360"/>
            </w:tabs>
            <w:spacing w:line="276" w:lineRule="auto"/>
            <w:ind w:hanging="450"/>
            <w:jc w:val="both"/>
            <w:rPr>
              <w:rFonts w:ascii="Century Gothic" w:hAnsi="Century Gothic" w:cs="Courier New"/>
              <w:sz w:val="14"/>
              <w:szCs w:val="16"/>
            </w:rPr>
          </w:pPr>
          <w:r w:rsidRPr="00C05B25">
            <w:rPr>
              <w:rFonts w:ascii="Century Gothic" w:hAnsi="Century Gothic"/>
              <w:sz w:val="16"/>
              <w:szCs w:val="16"/>
            </w:rPr>
            <w:t xml:space="preserve">Provide and advise on expert level of understanding of seven domains of the Infrastructure Stacks, which </w:t>
          </w:r>
          <w:r w:rsidR="009773AC" w:rsidRPr="00C05B25">
            <w:rPr>
              <w:rFonts w:ascii="Century Gothic" w:hAnsi="Century Gothic"/>
              <w:sz w:val="16"/>
              <w:szCs w:val="16"/>
            </w:rPr>
            <w:t>include</w:t>
          </w:r>
          <w:r w:rsidRPr="00C05B25">
            <w:rPr>
              <w:rFonts w:ascii="Century Gothic" w:hAnsi="Century Gothic"/>
              <w:sz w:val="16"/>
              <w:szCs w:val="16"/>
            </w:rPr>
            <w:t xml:space="preserve"> Application Tier, Middleware Domain / DMZ, Business Server Domain, Database Domain, Storage Domain and its associated networking architecture, Core Network Architecture Domain, and the Facility Domain</w:t>
          </w:r>
        </w:p>
        <w:p w14:paraId="0FD9A4EB" w14:textId="1221884F" w:rsidR="00BE3C2A" w:rsidRPr="009773AC" w:rsidRDefault="00BE3C2A" w:rsidP="00E74832">
          <w:pPr>
            <w:pStyle w:val="ListBullet"/>
            <w:numPr>
              <w:ilvl w:val="0"/>
              <w:numId w:val="6"/>
            </w:numPr>
            <w:tabs>
              <w:tab w:val="clear" w:pos="270"/>
              <w:tab w:val="left" w:pos="360"/>
            </w:tabs>
            <w:spacing w:line="276" w:lineRule="auto"/>
            <w:ind w:hanging="450"/>
            <w:jc w:val="both"/>
            <w:rPr>
              <w:rFonts w:ascii="Century Gothic" w:hAnsi="Century Gothic" w:cs="Courier New"/>
              <w:sz w:val="14"/>
              <w:szCs w:val="16"/>
            </w:rPr>
          </w:pPr>
          <w:r>
            <w:rPr>
              <w:rFonts w:ascii="Century Gothic" w:hAnsi="Century Gothic"/>
              <w:sz w:val="16"/>
              <w:szCs w:val="16"/>
            </w:rPr>
            <w:t xml:space="preserve">Meeting with various vendors for “fit for purpose” solutions </w:t>
          </w:r>
        </w:p>
        <w:p w14:paraId="5CEC9F0E" w14:textId="01C58F58" w:rsidR="009773AC" w:rsidRDefault="009773AC" w:rsidP="00E74832">
          <w:pPr>
            <w:pStyle w:val="ListBullet"/>
            <w:numPr>
              <w:ilvl w:val="0"/>
              <w:numId w:val="6"/>
            </w:numPr>
            <w:tabs>
              <w:tab w:val="clear" w:pos="270"/>
              <w:tab w:val="left" w:pos="360"/>
            </w:tabs>
            <w:spacing w:line="276" w:lineRule="auto"/>
            <w:ind w:hanging="450"/>
            <w:jc w:val="both"/>
            <w:rPr>
              <w:rFonts w:ascii="Century Gothic" w:hAnsi="Century Gothic" w:cs="Courier New"/>
              <w:sz w:val="16"/>
              <w:szCs w:val="16"/>
            </w:rPr>
          </w:pPr>
          <w:r>
            <w:rPr>
              <w:rFonts w:ascii="Century Gothic" w:hAnsi="Century Gothic" w:cs="Courier New"/>
              <w:sz w:val="16"/>
              <w:szCs w:val="16"/>
            </w:rPr>
            <w:t>M</w:t>
          </w:r>
          <w:r w:rsidRPr="009773AC">
            <w:rPr>
              <w:rFonts w:ascii="Century Gothic" w:hAnsi="Century Gothic" w:cs="Courier New"/>
              <w:sz w:val="16"/>
              <w:szCs w:val="16"/>
            </w:rPr>
            <w:t>anaging multiple large-scale infrastructure projects across matrix environments, and multi-phased, complex migration programs that address technology (data-</w:t>
          </w:r>
          <w:r w:rsidR="00D860C7" w:rsidRPr="009773AC">
            <w:rPr>
              <w:rFonts w:ascii="Century Gothic" w:hAnsi="Century Gothic" w:cs="Courier New"/>
              <w:sz w:val="16"/>
              <w:szCs w:val="16"/>
            </w:rPr>
            <w:t>center</w:t>
          </w:r>
          <w:r w:rsidRPr="009773AC">
            <w:rPr>
              <w:rFonts w:ascii="Century Gothic" w:hAnsi="Century Gothic" w:cs="Courier New"/>
              <w:sz w:val="16"/>
              <w:szCs w:val="16"/>
            </w:rPr>
            <w:t xml:space="preserve"> design and build, server and desktop environments, storage technologies, </w:t>
          </w:r>
          <w:proofErr w:type="spellStart"/>
          <w:r w:rsidRPr="009773AC">
            <w:rPr>
              <w:rFonts w:ascii="Century Gothic" w:hAnsi="Century Gothic" w:cs="Courier New"/>
              <w:sz w:val="16"/>
              <w:szCs w:val="16"/>
            </w:rPr>
            <w:t>virtualisation</w:t>
          </w:r>
          <w:proofErr w:type="spellEnd"/>
          <w:r w:rsidRPr="009773AC">
            <w:rPr>
              <w:rFonts w:ascii="Century Gothic" w:hAnsi="Century Gothic" w:cs="Courier New"/>
              <w:sz w:val="16"/>
              <w:szCs w:val="16"/>
            </w:rPr>
            <w:t xml:space="preserve"> (server, desktop and storage) technologies, LAN/WAN switching and routing, firewall technologies, hardware load balancing, and IT </w:t>
          </w:r>
          <w:r>
            <w:rPr>
              <w:rFonts w:ascii="Century Gothic" w:hAnsi="Century Gothic" w:cs="Courier New"/>
              <w:sz w:val="16"/>
              <w:szCs w:val="16"/>
            </w:rPr>
            <w:t>Security</w:t>
          </w:r>
        </w:p>
        <w:p w14:paraId="5670E54C" w14:textId="6510E06D" w:rsidR="00C24F8D" w:rsidRPr="009773AC" w:rsidRDefault="00C24F8D" w:rsidP="00E74832">
          <w:pPr>
            <w:pStyle w:val="ListBullet"/>
            <w:numPr>
              <w:ilvl w:val="0"/>
              <w:numId w:val="6"/>
            </w:numPr>
            <w:tabs>
              <w:tab w:val="clear" w:pos="270"/>
              <w:tab w:val="left" w:pos="360"/>
            </w:tabs>
            <w:spacing w:line="276" w:lineRule="auto"/>
            <w:ind w:hanging="450"/>
            <w:jc w:val="both"/>
            <w:rPr>
              <w:rFonts w:ascii="Century Gothic" w:hAnsi="Century Gothic" w:cs="Courier New"/>
              <w:sz w:val="16"/>
              <w:szCs w:val="16"/>
            </w:rPr>
          </w:pPr>
          <w:r>
            <w:rPr>
              <w:rFonts w:ascii="Century Gothic" w:hAnsi="Century Gothic" w:cs="Courier New"/>
              <w:sz w:val="16"/>
              <w:szCs w:val="16"/>
            </w:rPr>
            <w:t xml:space="preserve">Technologies </w:t>
          </w:r>
          <w:r w:rsidR="0043120F">
            <w:rPr>
              <w:rFonts w:ascii="Century Gothic" w:hAnsi="Century Gothic" w:cs="Courier New"/>
              <w:sz w:val="16"/>
              <w:szCs w:val="16"/>
            </w:rPr>
            <w:t xml:space="preserve">worked on; Oracle, SQL, Hadoop, AWS, core banking systems, Data power, </w:t>
          </w:r>
          <w:proofErr w:type="spellStart"/>
          <w:r w:rsidR="0043120F">
            <w:rPr>
              <w:rFonts w:ascii="Century Gothic" w:hAnsi="Century Gothic" w:cs="Courier New"/>
              <w:sz w:val="16"/>
              <w:szCs w:val="16"/>
            </w:rPr>
            <w:t>informatica</w:t>
          </w:r>
          <w:proofErr w:type="spellEnd"/>
          <w:r w:rsidR="0043120F">
            <w:rPr>
              <w:rFonts w:ascii="Century Gothic" w:hAnsi="Century Gothic" w:cs="Courier New"/>
              <w:sz w:val="16"/>
              <w:szCs w:val="16"/>
            </w:rPr>
            <w:t xml:space="preserve">, </w:t>
          </w:r>
          <w:r w:rsidR="00577816">
            <w:rPr>
              <w:rFonts w:ascii="Century Gothic" w:hAnsi="Century Gothic" w:cs="Courier New"/>
              <w:sz w:val="16"/>
              <w:szCs w:val="16"/>
            </w:rPr>
            <w:t xml:space="preserve">Teradata, </w:t>
          </w:r>
          <w:proofErr w:type="spellStart"/>
          <w:r w:rsidR="00AB4CA1">
            <w:rPr>
              <w:rFonts w:ascii="Century Gothic" w:hAnsi="Century Gothic" w:cs="Courier New"/>
              <w:sz w:val="16"/>
              <w:szCs w:val="16"/>
            </w:rPr>
            <w:t>MongoDB</w:t>
          </w:r>
          <w:proofErr w:type="spellEnd"/>
          <w:r w:rsidR="002D51C9">
            <w:rPr>
              <w:rFonts w:ascii="Century Gothic" w:hAnsi="Century Gothic" w:cs="Courier New"/>
              <w:sz w:val="16"/>
              <w:szCs w:val="16"/>
            </w:rPr>
            <w:t xml:space="preserve">, F5 </w:t>
          </w:r>
          <w:proofErr w:type="spellStart"/>
          <w:r w:rsidR="002D51C9">
            <w:rPr>
              <w:rFonts w:ascii="Century Gothic" w:hAnsi="Century Gothic" w:cs="Courier New"/>
              <w:sz w:val="16"/>
              <w:szCs w:val="16"/>
            </w:rPr>
            <w:t>loadbalancers</w:t>
          </w:r>
          <w:proofErr w:type="spellEnd"/>
          <w:r w:rsidR="002D51C9">
            <w:rPr>
              <w:rFonts w:ascii="Century Gothic" w:hAnsi="Century Gothic" w:cs="Courier New"/>
              <w:sz w:val="16"/>
              <w:szCs w:val="16"/>
            </w:rPr>
            <w:t>, Windows, Linux, AIX, JBOSS</w:t>
          </w:r>
          <w:r w:rsidR="005F681F">
            <w:rPr>
              <w:rFonts w:ascii="Century Gothic" w:hAnsi="Century Gothic" w:cs="Courier New"/>
              <w:sz w:val="16"/>
              <w:szCs w:val="16"/>
            </w:rPr>
            <w:t xml:space="preserve">, EMC VMAX/ISILON </w:t>
          </w:r>
          <w:r w:rsidR="002D51C9">
            <w:rPr>
              <w:rFonts w:ascii="Century Gothic" w:hAnsi="Century Gothic" w:cs="Courier New"/>
              <w:sz w:val="16"/>
              <w:szCs w:val="16"/>
            </w:rPr>
            <w:t xml:space="preserve"> </w:t>
          </w:r>
          <w:proofErr w:type="spellStart"/>
          <w:r w:rsidR="002D51C9">
            <w:rPr>
              <w:rFonts w:ascii="Century Gothic" w:hAnsi="Century Gothic" w:cs="Courier New"/>
              <w:sz w:val="16"/>
              <w:szCs w:val="16"/>
            </w:rPr>
            <w:t>etc</w:t>
          </w:r>
          <w:proofErr w:type="spellEnd"/>
          <w:r w:rsidR="002D51C9">
            <w:rPr>
              <w:rFonts w:ascii="Century Gothic" w:hAnsi="Century Gothic" w:cs="Courier New"/>
              <w:sz w:val="16"/>
              <w:szCs w:val="16"/>
            </w:rPr>
            <w:t xml:space="preserve"> </w:t>
          </w:r>
        </w:p>
        <w:p w14:paraId="5BD54234" w14:textId="6E111FBF" w:rsidR="00FF397E" w:rsidRPr="00FF397E" w:rsidRDefault="00185C41" w:rsidP="00FF397E"/>
      </w:sdtContent>
    </w:sdt>
    <w:p w14:paraId="18B0BC0B" w14:textId="28D360BF" w:rsidR="006046BC" w:rsidRDefault="00AD7D64" w:rsidP="00FF397E">
      <w:pPr>
        <w:pStyle w:val="Heading3"/>
        <w:tabs>
          <w:tab w:val="left" w:pos="7230"/>
        </w:tabs>
        <w:spacing w:before="0" w:line="240" w:lineRule="auto"/>
        <w:rPr>
          <w:rFonts w:ascii="Century Gothic" w:hAnsi="Century Gothic"/>
          <w:color w:val="auto"/>
          <w:sz w:val="16"/>
          <w:szCs w:val="16"/>
        </w:rPr>
      </w:pPr>
      <w:r w:rsidRPr="00AD7D64">
        <w:rPr>
          <w:rFonts w:ascii="Century Gothic" w:hAnsi="Century Gothic"/>
          <w:color w:val="auto"/>
          <w:sz w:val="16"/>
          <w:szCs w:val="16"/>
        </w:rPr>
        <w:t>Solution Architect</w:t>
      </w:r>
      <w:r w:rsidR="00FF397E">
        <w:rPr>
          <w:rFonts w:ascii="Century Gothic" w:hAnsi="Century Gothic"/>
          <w:color w:val="auto"/>
          <w:sz w:val="16"/>
          <w:szCs w:val="16"/>
        </w:rPr>
        <w:t xml:space="preserve"> - GTIS</w:t>
      </w:r>
      <w:r w:rsidR="00F51493">
        <w:rPr>
          <w:rFonts w:ascii="Century Gothic" w:hAnsi="Century Gothic"/>
          <w:color w:val="auto"/>
          <w:sz w:val="16"/>
          <w:szCs w:val="16"/>
        </w:rPr>
        <w:tab/>
        <w:t>March 2014</w:t>
      </w:r>
      <w:r w:rsidR="006046BC" w:rsidRPr="00AD7D64">
        <w:rPr>
          <w:rFonts w:ascii="Century Gothic" w:hAnsi="Century Gothic"/>
          <w:color w:val="auto"/>
          <w:sz w:val="16"/>
          <w:szCs w:val="16"/>
        </w:rPr>
        <w:t xml:space="preserve"> – </w:t>
      </w:r>
      <w:r w:rsidR="00FF397E">
        <w:rPr>
          <w:rFonts w:ascii="Century Gothic" w:hAnsi="Century Gothic"/>
          <w:color w:val="auto"/>
          <w:sz w:val="16"/>
          <w:szCs w:val="16"/>
        </w:rPr>
        <w:t>April 2016</w:t>
      </w:r>
      <w:r w:rsidR="006046BC" w:rsidRPr="00AD7D64">
        <w:rPr>
          <w:rFonts w:ascii="Century Gothic" w:hAnsi="Century Gothic"/>
          <w:color w:val="auto"/>
          <w:sz w:val="16"/>
          <w:szCs w:val="16"/>
        </w:rPr>
        <w:t xml:space="preserve"> </w:t>
      </w:r>
    </w:p>
    <w:p w14:paraId="5A50A0D5" w14:textId="721CFB96" w:rsidR="00F51493" w:rsidRPr="00F51493" w:rsidRDefault="00F51493" w:rsidP="00FF397E">
      <w:pPr>
        <w:spacing w:line="240" w:lineRule="auto"/>
        <w:rPr>
          <w:rFonts w:ascii="Century Gothic" w:hAnsi="Century Gothic"/>
          <w:b/>
          <w:sz w:val="16"/>
          <w:szCs w:val="16"/>
        </w:rPr>
      </w:pPr>
      <w:r w:rsidRPr="00F51493">
        <w:rPr>
          <w:rFonts w:ascii="Century Gothic" w:hAnsi="Century Gothic"/>
          <w:b/>
          <w:sz w:val="16"/>
          <w:szCs w:val="16"/>
        </w:rPr>
        <w:t xml:space="preserve">Infrastructure </w:t>
      </w:r>
      <w:r w:rsidR="009773AC">
        <w:rPr>
          <w:rFonts w:ascii="Century Gothic" w:hAnsi="Century Gothic"/>
          <w:b/>
          <w:sz w:val="16"/>
          <w:szCs w:val="16"/>
        </w:rPr>
        <w:t>Architect</w:t>
      </w:r>
      <w:r w:rsidRPr="00F51493">
        <w:rPr>
          <w:rFonts w:ascii="Century Gothic" w:hAnsi="Century Gothic"/>
          <w:b/>
          <w:sz w:val="16"/>
          <w:szCs w:val="16"/>
        </w:rPr>
        <w:tab/>
      </w:r>
      <w:r w:rsidRPr="00F51493">
        <w:rPr>
          <w:rFonts w:ascii="Century Gothic" w:hAnsi="Century Gothic"/>
          <w:b/>
          <w:sz w:val="16"/>
          <w:szCs w:val="16"/>
        </w:rPr>
        <w:tab/>
      </w:r>
      <w:r w:rsidRPr="00F51493">
        <w:rPr>
          <w:rFonts w:ascii="Century Gothic" w:hAnsi="Century Gothic"/>
          <w:b/>
          <w:sz w:val="16"/>
          <w:szCs w:val="16"/>
        </w:rPr>
        <w:tab/>
      </w:r>
      <w:r w:rsidRPr="00F51493">
        <w:rPr>
          <w:rFonts w:ascii="Century Gothic" w:hAnsi="Century Gothic"/>
          <w:b/>
          <w:sz w:val="16"/>
          <w:szCs w:val="16"/>
        </w:rPr>
        <w:tab/>
      </w:r>
      <w:r w:rsidRPr="00F51493">
        <w:rPr>
          <w:rFonts w:ascii="Century Gothic" w:hAnsi="Century Gothic"/>
          <w:b/>
          <w:sz w:val="16"/>
          <w:szCs w:val="16"/>
        </w:rPr>
        <w:tab/>
      </w:r>
      <w:r w:rsidRPr="00F51493">
        <w:rPr>
          <w:rFonts w:ascii="Century Gothic" w:hAnsi="Century Gothic"/>
          <w:b/>
          <w:sz w:val="16"/>
          <w:szCs w:val="16"/>
        </w:rPr>
        <w:tab/>
      </w:r>
      <w:r w:rsidRPr="00F51493">
        <w:rPr>
          <w:rFonts w:ascii="Century Gothic" w:hAnsi="Century Gothic"/>
          <w:b/>
          <w:sz w:val="16"/>
          <w:szCs w:val="16"/>
        </w:rPr>
        <w:tab/>
      </w:r>
      <w:r w:rsidRPr="00F51493">
        <w:rPr>
          <w:rFonts w:ascii="Century Gothic" w:hAnsi="Century Gothic"/>
          <w:b/>
          <w:sz w:val="16"/>
          <w:szCs w:val="16"/>
        </w:rPr>
        <w:tab/>
        <w:t>December 2013 – March 2014</w:t>
      </w:r>
    </w:p>
    <w:p w14:paraId="4F2A9E47" w14:textId="77777777" w:rsidR="006046BC" w:rsidRPr="00AD7D64" w:rsidRDefault="006046BC" w:rsidP="00FF397E">
      <w:pPr>
        <w:pStyle w:val="Heading4"/>
        <w:spacing w:before="0" w:line="240" w:lineRule="auto"/>
        <w:rPr>
          <w:rFonts w:ascii="Century Gothic" w:hAnsi="Century Gothic"/>
          <w:b w:val="0"/>
          <w:color w:val="auto"/>
          <w:sz w:val="16"/>
          <w:szCs w:val="16"/>
        </w:rPr>
      </w:pPr>
      <w:r w:rsidRPr="00AD7D64">
        <w:rPr>
          <w:rFonts w:ascii="Century Gothic" w:hAnsi="Century Gothic"/>
          <w:b w:val="0"/>
          <w:color w:val="auto"/>
          <w:sz w:val="16"/>
          <w:szCs w:val="16"/>
        </w:rPr>
        <w:t xml:space="preserve">Company: Barclays Africa </w:t>
      </w:r>
    </w:p>
    <w:p w14:paraId="3106F10C" w14:textId="77777777" w:rsidR="006046BC" w:rsidRPr="00AD7D64" w:rsidRDefault="006046BC" w:rsidP="00FF397E">
      <w:pPr>
        <w:spacing w:line="240" w:lineRule="auto"/>
        <w:rPr>
          <w:rFonts w:ascii="Century Gothic" w:hAnsi="Century Gothic" w:cs="Helvetica"/>
          <w:color w:val="262626"/>
          <w:sz w:val="16"/>
          <w:szCs w:val="16"/>
        </w:rPr>
      </w:pPr>
    </w:p>
    <w:p w14:paraId="37488547" w14:textId="1B0C0630" w:rsidR="00AD7D64" w:rsidRPr="00AD7D64" w:rsidRDefault="00AD7D64" w:rsidP="006046BC">
      <w:pPr>
        <w:pStyle w:val="ListBullet"/>
        <w:spacing w:line="276" w:lineRule="auto"/>
        <w:ind w:left="284" w:hanging="284"/>
        <w:rPr>
          <w:rFonts w:ascii="Century Gothic" w:hAnsi="Century Gothic" w:cs="Courier New"/>
          <w:sz w:val="16"/>
          <w:szCs w:val="16"/>
        </w:rPr>
      </w:pPr>
      <w:r w:rsidRPr="00AD7D64">
        <w:rPr>
          <w:rFonts w:ascii="Century Gothic" w:hAnsi="Century Gothic"/>
          <w:sz w:val="16"/>
          <w:szCs w:val="16"/>
        </w:rPr>
        <w:t xml:space="preserve">Started as Infrastructure </w:t>
      </w:r>
      <w:r w:rsidR="007360F9">
        <w:rPr>
          <w:rFonts w:ascii="Century Gothic" w:hAnsi="Century Gothic"/>
          <w:sz w:val="16"/>
          <w:szCs w:val="16"/>
        </w:rPr>
        <w:t>designer</w:t>
      </w:r>
      <w:r w:rsidRPr="00AD7D64">
        <w:rPr>
          <w:rFonts w:ascii="Century Gothic" w:hAnsi="Century Gothic"/>
          <w:sz w:val="16"/>
          <w:szCs w:val="16"/>
        </w:rPr>
        <w:t xml:space="preserve"> in December 2013, promoted to solution architect in March 2014</w:t>
      </w:r>
    </w:p>
    <w:p w14:paraId="1ECF2317" w14:textId="77777777" w:rsidR="00AD7D64" w:rsidRPr="00AD7D64" w:rsidRDefault="00AD7D64" w:rsidP="006046BC">
      <w:pPr>
        <w:pStyle w:val="ListBullet"/>
        <w:tabs>
          <w:tab w:val="clear" w:pos="360"/>
          <w:tab w:val="num" w:pos="630"/>
        </w:tabs>
        <w:spacing w:line="276" w:lineRule="auto"/>
        <w:ind w:left="554" w:hanging="284"/>
        <w:rPr>
          <w:rFonts w:ascii="Century Gothic" w:hAnsi="Century Gothic" w:cs="Courier New"/>
          <w:sz w:val="16"/>
          <w:szCs w:val="16"/>
        </w:rPr>
      </w:pPr>
      <w:r w:rsidRPr="00AD7D64">
        <w:rPr>
          <w:rFonts w:ascii="Century Gothic" w:hAnsi="Century Gothic" w:cs="Arial"/>
          <w:color w:val="262626"/>
          <w:sz w:val="16"/>
          <w:szCs w:val="16"/>
        </w:rPr>
        <w:t>Provided technical, solution development, and project management expertise to various projects</w:t>
      </w:r>
    </w:p>
    <w:p w14:paraId="781B6A86" w14:textId="6A87555C" w:rsidR="00AD7D64" w:rsidRPr="00AD7D64" w:rsidRDefault="00AD7D64" w:rsidP="006046BC">
      <w:pPr>
        <w:pStyle w:val="ListBullet"/>
        <w:tabs>
          <w:tab w:val="clear" w:pos="360"/>
          <w:tab w:val="num" w:pos="630"/>
        </w:tabs>
        <w:spacing w:line="276" w:lineRule="auto"/>
        <w:ind w:left="554" w:hanging="284"/>
        <w:rPr>
          <w:rFonts w:ascii="Century Gothic" w:hAnsi="Century Gothic" w:cs="Courier New"/>
          <w:sz w:val="16"/>
          <w:szCs w:val="16"/>
        </w:rPr>
      </w:pPr>
      <w:r w:rsidRPr="00AD7D64">
        <w:rPr>
          <w:rFonts w:ascii="Century Gothic" w:hAnsi="Century Gothic" w:cs="Arial"/>
          <w:color w:val="262626"/>
          <w:sz w:val="16"/>
          <w:szCs w:val="16"/>
        </w:rPr>
        <w:t>Initiated an effort to create transformation program road map, to streamline forum processes</w:t>
      </w:r>
    </w:p>
    <w:p w14:paraId="0565EB80" w14:textId="0B81F8EF" w:rsidR="006046BC" w:rsidRPr="00AD7D64" w:rsidRDefault="006046BC" w:rsidP="006046BC">
      <w:pPr>
        <w:pStyle w:val="ListBullet"/>
        <w:tabs>
          <w:tab w:val="clear" w:pos="360"/>
          <w:tab w:val="num" w:pos="630"/>
        </w:tabs>
        <w:spacing w:line="276" w:lineRule="auto"/>
        <w:ind w:left="554" w:hanging="284"/>
        <w:rPr>
          <w:rFonts w:ascii="Century Gothic" w:hAnsi="Century Gothic" w:cs="Courier New"/>
          <w:sz w:val="16"/>
          <w:szCs w:val="16"/>
        </w:rPr>
      </w:pPr>
      <w:r w:rsidRPr="00AD7D64">
        <w:rPr>
          <w:rFonts w:ascii="Century Gothic" w:hAnsi="Century Gothic" w:cs="Helvetica"/>
          <w:color w:val="262626"/>
          <w:sz w:val="16"/>
          <w:szCs w:val="16"/>
        </w:rPr>
        <w:lastRenderedPageBreak/>
        <w:t xml:space="preserve">Contribute to the development of business unit strategy for the information and insight on potential improvements for products or services and an assessment of the existing situation and anticipated. </w:t>
      </w:r>
    </w:p>
    <w:p w14:paraId="32085210" w14:textId="77777777" w:rsidR="006046BC" w:rsidRPr="00AD7D64" w:rsidRDefault="006046BC" w:rsidP="006046BC">
      <w:pPr>
        <w:pStyle w:val="ListBullet"/>
        <w:tabs>
          <w:tab w:val="clear" w:pos="360"/>
          <w:tab w:val="num" w:pos="630"/>
        </w:tabs>
        <w:spacing w:line="276" w:lineRule="auto"/>
        <w:ind w:left="554" w:hanging="284"/>
        <w:rPr>
          <w:rFonts w:ascii="Century Gothic" w:hAnsi="Century Gothic" w:cs="Courier New"/>
          <w:sz w:val="16"/>
          <w:szCs w:val="16"/>
        </w:rPr>
      </w:pPr>
      <w:r w:rsidRPr="00AD7D64">
        <w:rPr>
          <w:rFonts w:ascii="Century Gothic" w:hAnsi="Century Gothic" w:cs="Helvetica"/>
          <w:color w:val="262626"/>
          <w:sz w:val="16"/>
          <w:szCs w:val="16"/>
        </w:rPr>
        <w:t>Stay abreast of industry and operational trends and role players and ensure that Infrastructure architecture and design is well positioned to provide competitive and industry leading services.</w:t>
      </w:r>
      <w:r w:rsidRPr="00AD7D64">
        <w:rPr>
          <w:rFonts w:ascii="Century Gothic" w:hAnsi="Century Gothic" w:cs="Courier New"/>
          <w:sz w:val="16"/>
          <w:szCs w:val="16"/>
        </w:rPr>
        <w:t xml:space="preserve"> </w:t>
      </w:r>
    </w:p>
    <w:p w14:paraId="0440EB03" w14:textId="77777777" w:rsidR="006046BC" w:rsidRPr="00752D0A" w:rsidRDefault="006046BC" w:rsidP="00AD7D64">
      <w:pPr>
        <w:pStyle w:val="ListBullet"/>
        <w:tabs>
          <w:tab w:val="clear" w:pos="360"/>
          <w:tab w:val="num" w:pos="630"/>
        </w:tabs>
        <w:spacing w:line="276" w:lineRule="auto"/>
        <w:ind w:left="554" w:hanging="284"/>
        <w:jc w:val="both"/>
        <w:rPr>
          <w:rFonts w:ascii="Century Gothic" w:hAnsi="Century Gothic" w:cs="Courier New"/>
          <w:sz w:val="16"/>
          <w:szCs w:val="16"/>
        </w:rPr>
      </w:pPr>
      <w:proofErr w:type="spellStart"/>
      <w:r w:rsidRPr="00AD7D64">
        <w:rPr>
          <w:rFonts w:ascii="Century Gothic" w:hAnsi="Century Gothic" w:cs="Helvetica"/>
          <w:color w:val="262626"/>
          <w:sz w:val="16"/>
          <w:szCs w:val="16"/>
        </w:rPr>
        <w:t>Analyse</w:t>
      </w:r>
      <w:proofErr w:type="spellEnd"/>
      <w:r w:rsidRPr="00AD7D64">
        <w:rPr>
          <w:rFonts w:ascii="Century Gothic" w:hAnsi="Century Gothic" w:cs="Helvetica"/>
          <w:color w:val="262626"/>
          <w:sz w:val="16"/>
          <w:szCs w:val="16"/>
        </w:rPr>
        <w:t xml:space="preserve"> the effectiveness of architecture, processes and systems in use in the department and make recommendations for improvements.</w:t>
      </w:r>
    </w:p>
    <w:p w14:paraId="2186F489" w14:textId="01B52D42" w:rsidR="00752D0A" w:rsidRPr="0015576D" w:rsidRDefault="00752D0A" w:rsidP="00752D0A">
      <w:pPr>
        <w:pStyle w:val="ListBullet"/>
        <w:tabs>
          <w:tab w:val="clear" w:pos="360"/>
          <w:tab w:val="num" w:pos="630"/>
        </w:tabs>
        <w:spacing w:line="276" w:lineRule="auto"/>
        <w:ind w:left="554" w:hanging="284"/>
        <w:jc w:val="both"/>
        <w:rPr>
          <w:rFonts w:ascii="Century Gothic" w:hAnsi="Century Gothic" w:cs="Courier New"/>
          <w:sz w:val="16"/>
          <w:szCs w:val="16"/>
        </w:rPr>
      </w:pPr>
      <w:r>
        <w:rPr>
          <w:rFonts w:ascii="Century Gothic" w:hAnsi="Century Gothic" w:cs="Helvetica"/>
          <w:color w:val="262626"/>
          <w:sz w:val="16"/>
          <w:szCs w:val="16"/>
        </w:rPr>
        <w:t>T</w:t>
      </w:r>
      <w:r w:rsidR="00D23799">
        <w:rPr>
          <w:rFonts w:ascii="Century Gothic" w:hAnsi="Century Gothic" w:cs="Helvetica"/>
          <w:color w:val="262626"/>
          <w:sz w:val="16"/>
          <w:szCs w:val="16"/>
        </w:rPr>
        <w:t xml:space="preserve">echnical </w:t>
      </w:r>
      <w:r>
        <w:rPr>
          <w:rFonts w:ascii="Century Gothic" w:hAnsi="Century Gothic" w:cs="Helvetica"/>
          <w:color w:val="262626"/>
          <w:sz w:val="16"/>
          <w:szCs w:val="16"/>
        </w:rPr>
        <w:t>R</w:t>
      </w:r>
      <w:r w:rsidR="00D23799">
        <w:rPr>
          <w:rFonts w:ascii="Century Gothic" w:hAnsi="Century Gothic" w:cs="Helvetica"/>
          <w:color w:val="262626"/>
          <w:sz w:val="16"/>
          <w:szCs w:val="16"/>
        </w:rPr>
        <w:t xml:space="preserve">eview </w:t>
      </w:r>
      <w:r>
        <w:rPr>
          <w:rFonts w:ascii="Century Gothic" w:hAnsi="Century Gothic" w:cs="Helvetica"/>
          <w:color w:val="262626"/>
          <w:sz w:val="16"/>
          <w:szCs w:val="16"/>
        </w:rPr>
        <w:t>B</w:t>
      </w:r>
      <w:r w:rsidR="00D23799">
        <w:rPr>
          <w:rFonts w:ascii="Century Gothic" w:hAnsi="Century Gothic" w:cs="Helvetica"/>
          <w:color w:val="262626"/>
          <w:sz w:val="16"/>
          <w:szCs w:val="16"/>
        </w:rPr>
        <w:t>oard</w:t>
      </w:r>
      <w:r>
        <w:rPr>
          <w:rFonts w:ascii="Century Gothic" w:hAnsi="Century Gothic" w:cs="Helvetica"/>
          <w:color w:val="262626"/>
          <w:sz w:val="16"/>
          <w:szCs w:val="16"/>
        </w:rPr>
        <w:t xml:space="preserve"> Chairman</w:t>
      </w:r>
      <w:r w:rsidR="00BE3C2A">
        <w:rPr>
          <w:rFonts w:ascii="Century Gothic" w:hAnsi="Century Gothic" w:cs="Helvetica"/>
          <w:color w:val="262626"/>
          <w:sz w:val="16"/>
          <w:szCs w:val="16"/>
        </w:rPr>
        <w:t xml:space="preserve"> – making sure all governance gates </w:t>
      </w:r>
      <w:r w:rsidR="00E74832">
        <w:rPr>
          <w:rFonts w:ascii="Century Gothic" w:hAnsi="Century Gothic" w:cs="Helvetica"/>
          <w:color w:val="262626"/>
          <w:sz w:val="16"/>
          <w:szCs w:val="16"/>
        </w:rPr>
        <w:t xml:space="preserve">as well as Technological standards </w:t>
      </w:r>
      <w:r w:rsidR="00BE3C2A">
        <w:rPr>
          <w:rFonts w:ascii="Century Gothic" w:hAnsi="Century Gothic" w:cs="Helvetica"/>
          <w:color w:val="262626"/>
          <w:sz w:val="16"/>
          <w:szCs w:val="16"/>
        </w:rPr>
        <w:t>are being adhered to</w:t>
      </w:r>
    </w:p>
    <w:p w14:paraId="0760810C" w14:textId="5D998B5F" w:rsidR="00FF397E" w:rsidRPr="00C05B25" w:rsidRDefault="0015576D" w:rsidP="00FF397E">
      <w:pPr>
        <w:pStyle w:val="ListBullet"/>
        <w:tabs>
          <w:tab w:val="clear" w:pos="360"/>
          <w:tab w:val="num" w:pos="630"/>
        </w:tabs>
        <w:spacing w:line="276" w:lineRule="auto"/>
        <w:ind w:left="554" w:hanging="284"/>
        <w:jc w:val="both"/>
        <w:rPr>
          <w:rFonts w:ascii="Century Gothic" w:hAnsi="Century Gothic" w:cs="Courier New"/>
          <w:sz w:val="16"/>
          <w:szCs w:val="16"/>
        </w:rPr>
      </w:pPr>
      <w:r>
        <w:rPr>
          <w:rFonts w:ascii="Century Gothic" w:hAnsi="Century Gothic" w:cs="Helvetica"/>
          <w:color w:val="262626"/>
          <w:sz w:val="16"/>
          <w:szCs w:val="16"/>
        </w:rPr>
        <w:t>Achievements – Digitizing all TRB Artifacts hence resulting in reduced risk to the organization by going paperless and</w:t>
      </w:r>
      <w:r w:rsidR="00FF397E">
        <w:rPr>
          <w:rFonts w:ascii="Century Gothic" w:hAnsi="Century Gothic" w:cs="Helvetica"/>
          <w:color w:val="262626"/>
          <w:sz w:val="16"/>
          <w:szCs w:val="16"/>
        </w:rPr>
        <w:t xml:space="preserve"> improved auditing and tracking</w:t>
      </w:r>
    </w:p>
    <w:p w14:paraId="208E5D83" w14:textId="77777777" w:rsidR="00C05B25" w:rsidRDefault="00C05B25" w:rsidP="00C05B25">
      <w:pPr>
        <w:pStyle w:val="ListBullet"/>
        <w:tabs>
          <w:tab w:val="clear" w:pos="360"/>
          <w:tab w:val="num" w:pos="630"/>
        </w:tabs>
        <w:spacing w:line="276" w:lineRule="auto"/>
        <w:ind w:left="554" w:hanging="284"/>
        <w:jc w:val="both"/>
        <w:rPr>
          <w:rFonts w:ascii="Century Gothic" w:hAnsi="Century Gothic" w:cs="Courier New"/>
          <w:sz w:val="16"/>
          <w:szCs w:val="16"/>
        </w:rPr>
      </w:pPr>
      <w:r w:rsidRPr="00C05B25">
        <w:rPr>
          <w:rFonts w:ascii="Century Gothic" w:hAnsi="Century Gothic" w:cs="Courier New"/>
          <w:sz w:val="16"/>
          <w:szCs w:val="16"/>
        </w:rPr>
        <w:t>Served the role of Team Lead and IT Architect to support and deliver services to steady state commercial accounts</w:t>
      </w:r>
    </w:p>
    <w:p w14:paraId="56B7341A" w14:textId="77777777" w:rsidR="002D51C9" w:rsidRDefault="00C05B25" w:rsidP="002D51C9">
      <w:pPr>
        <w:pStyle w:val="ListBullet"/>
        <w:tabs>
          <w:tab w:val="clear" w:pos="360"/>
          <w:tab w:val="num" w:pos="630"/>
        </w:tabs>
        <w:spacing w:line="276" w:lineRule="auto"/>
        <w:ind w:left="554" w:hanging="284"/>
        <w:jc w:val="both"/>
        <w:rPr>
          <w:rFonts w:ascii="Century Gothic" w:hAnsi="Century Gothic" w:cs="Courier New"/>
          <w:sz w:val="16"/>
          <w:szCs w:val="20"/>
        </w:rPr>
      </w:pPr>
      <w:r w:rsidRPr="00C05B25">
        <w:rPr>
          <w:rFonts w:ascii="Century Gothic" w:hAnsi="Century Gothic"/>
          <w:sz w:val="16"/>
          <w:szCs w:val="20"/>
        </w:rPr>
        <w:t>Delivered services to critical systems and servers.</w:t>
      </w:r>
    </w:p>
    <w:p w14:paraId="3B57822E" w14:textId="537EA8E9" w:rsidR="002D51C9" w:rsidRPr="002D51C9" w:rsidRDefault="002D51C9" w:rsidP="002D51C9">
      <w:pPr>
        <w:pStyle w:val="ListBullet"/>
        <w:tabs>
          <w:tab w:val="clear" w:pos="360"/>
          <w:tab w:val="num" w:pos="630"/>
        </w:tabs>
        <w:spacing w:line="276" w:lineRule="auto"/>
        <w:ind w:left="554" w:hanging="284"/>
        <w:jc w:val="both"/>
        <w:rPr>
          <w:rFonts w:ascii="Century Gothic" w:hAnsi="Century Gothic" w:cs="Courier New"/>
          <w:sz w:val="16"/>
          <w:szCs w:val="20"/>
        </w:rPr>
      </w:pPr>
      <w:r w:rsidRPr="002D51C9">
        <w:rPr>
          <w:rFonts w:ascii="Century Gothic" w:hAnsi="Century Gothic" w:cs="Courier New"/>
          <w:sz w:val="16"/>
          <w:szCs w:val="16"/>
        </w:rPr>
        <w:t xml:space="preserve">Technologies worked on; </w:t>
      </w:r>
      <w:r>
        <w:rPr>
          <w:rFonts w:ascii="Century Gothic" w:hAnsi="Century Gothic" w:cs="Courier New"/>
          <w:sz w:val="16"/>
          <w:szCs w:val="16"/>
        </w:rPr>
        <w:t xml:space="preserve">Windows, </w:t>
      </w:r>
      <w:proofErr w:type="spellStart"/>
      <w:r>
        <w:rPr>
          <w:rFonts w:ascii="Century Gothic" w:hAnsi="Century Gothic" w:cs="Courier New"/>
          <w:sz w:val="16"/>
          <w:szCs w:val="16"/>
        </w:rPr>
        <w:t>Striata</w:t>
      </w:r>
      <w:proofErr w:type="spellEnd"/>
      <w:r>
        <w:rPr>
          <w:rFonts w:ascii="Century Gothic" w:hAnsi="Century Gothic" w:cs="Courier New"/>
          <w:sz w:val="16"/>
          <w:szCs w:val="16"/>
        </w:rPr>
        <w:t xml:space="preserve">, Unix, AIX, </w:t>
      </w:r>
      <w:r w:rsidRPr="002D51C9">
        <w:rPr>
          <w:rFonts w:ascii="Century Gothic" w:hAnsi="Century Gothic" w:cs="Courier New"/>
          <w:sz w:val="16"/>
          <w:szCs w:val="16"/>
        </w:rPr>
        <w:t xml:space="preserve">Oracle, SQL, </w:t>
      </w:r>
      <w:proofErr w:type="spellStart"/>
      <w:r w:rsidRPr="002D51C9">
        <w:rPr>
          <w:rFonts w:ascii="Century Gothic" w:hAnsi="Century Gothic" w:cs="Courier New"/>
          <w:sz w:val="16"/>
          <w:szCs w:val="16"/>
        </w:rPr>
        <w:t>Hadoop</w:t>
      </w:r>
      <w:proofErr w:type="spellEnd"/>
      <w:r w:rsidRPr="002D51C9">
        <w:rPr>
          <w:rFonts w:ascii="Century Gothic" w:hAnsi="Century Gothic" w:cs="Courier New"/>
          <w:sz w:val="16"/>
          <w:szCs w:val="16"/>
        </w:rPr>
        <w:t xml:space="preserve">, AWS, core banking systems, Data power, </w:t>
      </w:r>
      <w:proofErr w:type="spellStart"/>
      <w:r w:rsidRPr="002D51C9">
        <w:rPr>
          <w:rFonts w:ascii="Century Gothic" w:hAnsi="Century Gothic" w:cs="Courier New"/>
          <w:sz w:val="16"/>
          <w:szCs w:val="16"/>
        </w:rPr>
        <w:t>informatica</w:t>
      </w:r>
      <w:proofErr w:type="spellEnd"/>
      <w:r w:rsidRPr="002D51C9">
        <w:rPr>
          <w:rFonts w:ascii="Century Gothic" w:hAnsi="Century Gothic" w:cs="Courier New"/>
          <w:sz w:val="16"/>
          <w:szCs w:val="16"/>
        </w:rPr>
        <w:t xml:space="preserve">, Teradata, </w:t>
      </w:r>
      <w:proofErr w:type="spellStart"/>
      <w:r w:rsidRPr="002D51C9">
        <w:rPr>
          <w:rFonts w:ascii="Century Gothic" w:hAnsi="Century Gothic" w:cs="Courier New"/>
          <w:sz w:val="16"/>
          <w:szCs w:val="16"/>
        </w:rPr>
        <w:t>MongoDB</w:t>
      </w:r>
      <w:proofErr w:type="spellEnd"/>
      <w:r>
        <w:rPr>
          <w:rFonts w:ascii="Century Gothic" w:hAnsi="Century Gothic" w:cs="Courier New"/>
          <w:sz w:val="16"/>
          <w:szCs w:val="16"/>
        </w:rPr>
        <w:t xml:space="preserve">, </w:t>
      </w:r>
      <w:proofErr w:type="spellStart"/>
      <w:r>
        <w:rPr>
          <w:rFonts w:ascii="Century Gothic" w:hAnsi="Century Gothic" w:cs="Courier New"/>
          <w:sz w:val="16"/>
          <w:szCs w:val="16"/>
        </w:rPr>
        <w:t>Websphere</w:t>
      </w:r>
      <w:proofErr w:type="spellEnd"/>
      <w:r w:rsidR="005F681F">
        <w:rPr>
          <w:rFonts w:ascii="Century Gothic" w:hAnsi="Century Gothic" w:cs="Courier New"/>
          <w:sz w:val="16"/>
          <w:szCs w:val="16"/>
        </w:rPr>
        <w:t>, Various Storage platforms</w:t>
      </w:r>
      <w:r>
        <w:rPr>
          <w:rFonts w:ascii="Century Gothic" w:hAnsi="Century Gothic" w:cs="Courier New"/>
          <w:sz w:val="16"/>
          <w:szCs w:val="16"/>
        </w:rPr>
        <w:t xml:space="preserve">, </w:t>
      </w:r>
    </w:p>
    <w:p w14:paraId="3552DC2A" w14:textId="77777777" w:rsidR="002D51C9" w:rsidRPr="00BE3C2A" w:rsidRDefault="002D51C9" w:rsidP="00C05B25">
      <w:pPr>
        <w:pStyle w:val="ListBullet"/>
        <w:tabs>
          <w:tab w:val="clear" w:pos="360"/>
          <w:tab w:val="num" w:pos="630"/>
        </w:tabs>
        <w:spacing w:line="276" w:lineRule="auto"/>
        <w:ind w:left="554" w:hanging="284"/>
        <w:jc w:val="both"/>
        <w:rPr>
          <w:rFonts w:ascii="Century Gothic" w:hAnsi="Century Gothic" w:cs="Courier New"/>
          <w:sz w:val="16"/>
          <w:szCs w:val="20"/>
        </w:rPr>
      </w:pPr>
    </w:p>
    <w:p w14:paraId="791F3EB6" w14:textId="32330308" w:rsidR="00865917" w:rsidRPr="00AD7D64" w:rsidRDefault="00865917" w:rsidP="00865917">
      <w:pPr>
        <w:pStyle w:val="Heading3"/>
        <w:tabs>
          <w:tab w:val="left" w:pos="7230"/>
        </w:tabs>
        <w:rPr>
          <w:rFonts w:ascii="Century Gothic" w:hAnsi="Century Gothic"/>
          <w:b w:val="0"/>
          <w:color w:val="auto"/>
          <w:sz w:val="16"/>
          <w:szCs w:val="16"/>
        </w:rPr>
      </w:pPr>
      <w:r w:rsidRPr="00AD7D64">
        <w:rPr>
          <w:rFonts w:ascii="Century Gothic" w:hAnsi="Century Gothic"/>
          <w:color w:val="auto"/>
          <w:sz w:val="16"/>
          <w:szCs w:val="16"/>
        </w:rPr>
        <w:t>Field Application Engineer and Presales Engineer</w:t>
      </w:r>
      <w:r w:rsidRPr="00AD7D64">
        <w:rPr>
          <w:rFonts w:ascii="Century Gothic" w:hAnsi="Century Gothic"/>
          <w:color w:val="auto"/>
          <w:sz w:val="16"/>
          <w:szCs w:val="16"/>
        </w:rPr>
        <w:tab/>
      </w:r>
      <w:r w:rsidR="006046BC" w:rsidRPr="00AD7D64">
        <w:rPr>
          <w:rFonts w:ascii="Century Gothic" w:hAnsi="Century Gothic"/>
          <w:color w:val="auto"/>
          <w:sz w:val="16"/>
          <w:szCs w:val="16"/>
        </w:rPr>
        <w:t xml:space="preserve">01 </w:t>
      </w:r>
      <w:r w:rsidRPr="00AD7D64">
        <w:rPr>
          <w:rFonts w:ascii="Century Gothic" w:hAnsi="Century Gothic"/>
          <w:color w:val="auto"/>
          <w:sz w:val="16"/>
          <w:szCs w:val="16"/>
        </w:rPr>
        <w:t xml:space="preserve">October 2010 – </w:t>
      </w:r>
      <w:r w:rsidR="006046BC" w:rsidRPr="00AD7D64">
        <w:rPr>
          <w:rFonts w:ascii="Century Gothic" w:hAnsi="Century Gothic"/>
          <w:color w:val="auto"/>
          <w:sz w:val="16"/>
          <w:szCs w:val="16"/>
        </w:rPr>
        <w:t>24 November 2013</w:t>
      </w:r>
      <w:r w:rsidRPr="00AD7D64">
        <w:rPr>
          <w:rFonts w:ascii="Century Gothic" w:hAnsi="Century Gothic"/>
          <w:color w:val="auto"/>
          <w:sz w:val="16"/>
          <w:szCs w:val="16"/>
        </w:rPr>
        <w:t xml:space="preserve"> </w:t>
      </w:r>
    </w:p>
    <w:p w14:paraId="3EB5C0EE" w14:textId="77777777" w:rsidR="00865917" w:rsidRPr="00AD7D64" w:rsidRDefault="00865917" w:rsidP="00865917">
      <w:pPr>
        <w:pStyle w:val="Heading4"/>
        <w:spacing w:before="0" w:line="240" w:lineRule="auto"/>
        <w:rPr>
          <w:rStyle w:val="SubtleEmphasis"/>
          <w:rFonts w:ascii="Century Gothic" w:hAnsi="Century Gothic"/>
          <w:b w:val="0"/>
          <w:color w:val="auto"/>
          <w:sz w:val="16"/>
          <w:szCs w:val="16"/>
        </w:rPr>
      </w:pPr>
      <w:r w:rsidRPr="00AD7D64">
        <w:rPr>
          <w:rFonts w:ascii="Century Gothic" w:hAnsi="Century Gothic"/>
          <w:b w:val="0"/>
          <w:color w:val="auto"/>
          <w:sz w:val="16"/>
          <w:szCs w:val="16"/>
        </w:rPr>
        <w:t xml:space="preserve">Company: </w:t>
      </w:r>
      <w:proofErr w:type="spellStart"/>
      <w:r w:rsidRPr="00AD7D64">
        <w:rPr>
          <w:rFonts w:ascii="Century Gothic" w:hAnsi="Century Gothic"/>
          <w:b w:val="0"/>
          <w:color w:val="auto"/>
          <w:sz w:val="16"/>
          <w:szCs w:val="16"/>
        </w:rPr>
        <w:t>DataDirect</w:t>
      </w:r>
      <w:proofErr w:type="spellEnd"/>
      <w:r w:rsidRPr="00AD7D64">
        <w:rPr>
          <w:rFonts w:ascii="Century Gothic" w:hAnsi="Century Gothic"/>
          <w:b w:val="0"/>
          <w:color w:val="auto"/>
          <w:sz w:val="16"/>
          <w:szCs w:val="16"/>
        </w:rPr>
        <w:t xml:space="preserve"> Networks Inc</w:t>
      </w:r>
      <w:r w:rsidRPr="00AD7D64">
        <w:rPr>
          <w:rStyle w:val="SubtleEmphasis"/>
          <w:rFonts w:ascii="Century Gothic" w:hAnsi="Century Gothic"/>
          <w:b w:val="0"/>
          <w:color w:val="auto"/>
          <w:sz w:val="16"/>
          <w:szCs w:val="16"/>
        </w:rPr>
        <w:t>.</w:t>
      </w:r>
    </w:p>
    <w:p w14:paraId="5DB74B31" w14:textId="77777777" w:rsidR="00865917" w:rsidRPr="00AD7D64" w:rsidRDefault="00865917" w:rsidP="00865917">
      <w:pPr>
        <w:spacing w:line="240" w:lineRule="auto"/>
        <w:rPr>
          <w:rFonts w:ascii="Century Gothic" w:hAnsi="Century Gothic"/>
          <w:sz w:val="16"/>
          <w:szCs w:val="16"/>
        </w:rPr>
      </w:pPr>
    </w:p>
    <w:sdt>
      <w:sdtPr>
        <w:rPr>
          <w:rFonts w:ascii="Century Gothic" w:hAnsi="Century Gothic"/>
          <w:sz w:val="16"/>
          <w:szCs w:val="16"/>
        </w:rPr>
        <w:id w:val="9459741"/>
        <w:placeholder>
          <w:docPart w:val="B1704B10ACF9F9449B82685496A2AC11"/>
        </w:placeholder>
      </w:sdtPr>
      <w:sdtEndPr/>
      <w:sdtContent>
        <w:p w14:paraId="5BCC83BF" w14:textId="77777777" w:rsidR="00865917" w:rsidRPr="00AD7D64" w:rsidRDefault="00865917" w:rsidP="00865917">
          <w:pPr>
            <w:pStyle w:val="ListBullet"/>
            <w:spacing w:line="276" w:lineRule="auto"/>
            <w:ind w:left="284" w:hanging="284"/>
            <w:rPr>
              <w:rFonts w:ascii="Century Gothic" w:hAnsi="Century Gothic" w:cs="Courier New"/>
              <w:sz w:val="16"/>
              <w:szCs w:val="16"/>
            </w:rPr>
          </w:pPr>
          <w:r w:rsidRPr="00AD7D64">
            <w:rPr>
              <w:rFonts w:ascii="Century Gothic" w:hAnsi="Century Gothic"/>
              <w:sz w:val="16"/>
              <w:szCs w:val="16"/>
            </w:rPr>
            <w:t>Installation and maintenance of SAN appliances and CCTV solutions.</w:t>
          </w:r>
        </w:p>
        <w:p w14:paraId="4FE71445" w14:textId="28A660F6" w:rsidR="00865917" w:rsidRPr="00AD7D64" w:rsidRDefault="00865917" w:rsidP="00865917">
          <w:pPr>
            <w:pStyle w:val="ListBullet"/>
            <w:spacing w:line="276" w:lineRule="auto"/>
            <w:ind w:left="284" w:hanging="284"/>
            <w:rPr>
              <w:rFonts w:ascii="Century Gothic" w:hAnsi="Century Gothic" w:cs="Courier New"/>
              <w:sz w:val="16"/>
              <w:szCs w:val="16"/>
            </w:rPr>
          </w:pPr>
          <w:r w:rsidRPr="00AD7D64">
            <w:rPr>
              <w:rFonts w:ascii="Century Gothic" w:hAnsi="Century Gothic"/>
              <w:sz w:val="16"/>
              <w:szCs w:val="16"/>
            </w:rPr>
            <w:t>Technical support calls and onsite resolution</w:t>
          </w:r>
          <w:r w:rsidR="00352132">
            <w:rPr>
              <w:rFonts w:ascii="Century Gothic" w:hAnsi="Century Gothic"/>
              <w:sz w:val="16"/>
              <w:szCs w:val="16"/>
            </w:rPr>
            <w:t>.</w:t>
          </w:r>
        </w:p>
        <w:p w14:paraId="0F3F56BB" w14:textId="35C27FC2" w:rsidR="00AD7D64" w:rsidRPr="00AD7D64" w:rsidRDefault="00BE3C2A" w:rsidP="00865917">
          <w:pPr>
            <w:pStyle w:val="ListBullet"/>
            <w:spacing w:line="276" w:lineRule="auto"/>
            <w:ind w:left="284" w:hanging="284"/>
            <w:rPr>
              <w:rFonts w:ascii="Century Gothic" w:hAnsi="Century Gothic"/>
              <w:sz w:val="16"/>
              <w:szCs w:val="16"/>
            </w:rPr>
          </w:pPr>
          <w:r>
            <w:rPr>
              <w:rFonts w:ascii="Century Gothic" w:hAnsi="Century Gothic" w:cs="Arial"/>
              <w:color w:val="262626"/>
              <w:sz w:val="16"/>
              <w:szCs w:val="16"/>
            </w:rPr>
            <w:t>Oversee</w:t>
          </w:r>
          <w:r w:rsidR="00AD7D64" w:rsidRPr="00AD7D64">
            <w:rPr>
              <w:rFonts w:ascii="Century Gothic" w:hAnsi="Century Gothic" w:cs="Arial"/>
              <w:color w:val="262626"/>
              <w:sz w:val="16"/>
              <w:szCs w:val="16"/>
            </w:rPr>
            <w:t xml:space="preserve"> </w:t>
          </w:r>
          <w:r w:rsidRPr="00AD7D64">
            <w:rPr>
              <w:rFonts w:ascii="Century Gothic" w:hAnsi="Century Gothic" w:cs="Arial"/>
              <w:color w:val="262626"/>
              <w:sz w:val="16"/>
              <w:szCs w:val="16"/>
            </w:rPr>
            <w:t>product-testing</w:t>
          </w:r>
          <w:r w:rsidR="00AD7D64" w:rsidRPr="00AD7D64">
            <w:rPr>
              <w:rFonts w:ascii="Century Gothic" w:hAnsi="Century Gothic" w:cs="Arial"/>
              <w:color w:val="262626"/>
              <w:sz w:val="16"/>
              <w:szCs w:val="16"/>
            </w:rPr>
            <w:t xml:space="preserve"> requirements to obtain customer certification for field deployment. </w:t>
          </w:r>
        </w:p>
        <w:p w14:paraId="7CC1D453" w14:textId="77777777" w:rsidR="00AD7D64" w:rsidRPr="00AD7D64" w:rsidRDefault="00865917" w:rsidP="00865917">
          <w:pPr>
            <w:pStyle w:val="ListBullet"/>
            <w:spacing w:line="276" w:lineRule="auto"/>
            <w:ind w:left="284" w:hanging="284"/>
            <w:rPr>
              <w:rFonts w:ascii="Century Gothic" w:hAnsi="Century Gothic"/>
              <w:sz w:val="16"/>
              <w:szCs w:val="16"/>
            </w:rPr>
          </w:pPr>
          <w:r w:rsidRPr="00AD7D64">
            <w:rPr>
              <w:rFonts w:ascii="Century Gothic" w:hAnsi="Century Gothic"/>
              <w:sz w:val="16"/>
              <w:szCs w:val="16"/>
            </w:rPr>
            <w:t xml:space="preserve">Benchmarking </w:t>
          </w:r>
        </w:p>
        <w:p w14:paraId="49B56809" w14:textId="11E2969C" w:rsidR="00AD7D64" w:rsidRPr="00AD7D64" w:rsidRDefault="00AD7D64" w:rsidP="00AD7D64">
          <w:pPr>
            <w:pStyle w:val="ListBullet"/>
            <w:tabs>
              <w:tab w:val="clear" w:pos="360"/>
              <w:tab w:val="num" w:pos="630"/>
            </w:tabs>
            <w:spacing w:line="276" w:lineRule="auto"/>
            <w:ind w:left="554" w:hanging="284"/>
            <w:rPr>
              <w:rFonts w:ascii="Century Gothic" w:hAnsi="Century Gothic"/>
              <w:sz w:val="16"/>
              <w:szCs w:val="16"/>
            </w:rPr>
          </w:pPr>
          <w:r w:rsidRPr="00AD7D64">
            <w:rPr>
              <w:rFonts w:ascii="Century Gothic" w:hAnsi="Century Gothic"/>
              <w:sz w:val="16"/>
              <w:szCs w:val="16"/>
            </w:rPr>
            <w:t>DDN storage solutions against top storage providers, such as EMC (</w:t>
          </w:r>
          <w:proofErr w:type="spellStart"/>
          <w:r w:rsidRPr="00AD7D64">
            <w:rPr>
              <w:rFonts w:ascii="Century Gothic" w:hAnsi="Century Gothic"/>
              <w:sz w:val="16"/>
              <w:szCs w:val="16"/>
            </w:rPr>
            <w:t>Isilon</w:t>
          </w:r>
          <w:proofErr w:type="spellEnd"/>
          <w:r w:rsidRPr="00AD7D64">
            <w:rPr>
              <w:rFonts w:ascii="Century Gothic" w:hAnsi="Century Gothic"/>
              <w:sz w:val="16"/>
              <w:szCs w:val="16"/>
            </w:rPr>
            <w:t xml:space="preserve">), </w:t>
          </w:r>
          <w:proofErr w:type="spellStart"/>
          <w:r w:rsidRPr="00AD7D64">
            <w:rPr>
              <w:rFonts w:ascii="Century Gothic" w:hAnsi="Century Gothic"/>
              <w:sz w:val="16"/>
              <w:szCs w:val="16"/>
            </w:rPr>
            <w:t>NetApp</w:t>
          </w:r>
          <w:proofErr w:type="spellEnd"/>
          <w:r w:rsidRPr="00AD7D64">
            <w:rPr>
              <w:rFonts w:ascii="Century Gothic" w:hAnsi="Century Gothic"/>
              <w:sz w:val="16"/>
              <w:szCs w:val="16"/>
            </w:rPr>
            <w:t>, IBM, Hitachi</w:t>
          </w:r>
          <w:r w:rsidR="00352132">
            <w:rPr>
              <w:rFonts w:ascii="Century Gothic" w:hAnsi="Century Gothic"/>
              <w:sz w:val="16"/>
              <w:szCs w:val="16"/>
            </w:rPr>
            <w:t>.</w:t>
          </w:r>
        </w:p>
        <w:p w14:paraId="6F018BC2" w14:textId="32FB5C27" w:rsidR="00865917" w:rsidRPr="00AD7D64" w:rsidRDefault="00865917" w:rsidP="00AD7D64">
          <w:pPr>
            <w:pStyle w:val="ListBullet"/>
            <w:tabs>
              <w:tab w:val="clear" w:pos="360"/>
              <w:tab w:val="num" w:pos="630"/>
            </w:tabs>
            <w:spacing w:line="276" w:lineRule="auto"/>
            <w:ind w:left="554" w:hanging="284"/>
            <w:rPr>
              <w:rFonts w:ascii="Century Gothic" w:hAnsi="Century Gothic"/>
              <w:sz w:val="16"/>
              <w:szCs w:val="16"/>
            </w:rPr>
          </w:pPr>
          <w:r w:rsidRPr="00AD7D64">
            <w:rPr>
              <w:rFonts w:ascii="Century Gothic" w:hAnsi="Century Gothic"/>
              <w:sz w:val="16"/>
              <w:szCs w:val="16"/>
            </w:rPr>
            <w:t xml:space="preserve">DDN storage solutions on the following video management software from various companies including; Honeywell, March Networks, </w:t>
          </w:r>
          <w:proofErr w:type="spellStart"/>
          <w:r w:rsidRPr="00AD7D64">
            <w:rPr>
              <w:rFonts w:ascii="Century Gothic" w:hAnsi="Century Gothic"/>
              <w:sz w:val="16"/>
              <w:szCs w:val="16"/>
            </w:rPr>
            <w:t>Avigilon</w:t>
          </w:r>
          <w:proofErr w:type="spellEnd"/>
          <w:r w:rsidRPr="00AD7D64">
            <w:rPr>
              <w:rFonts w:ascii="Century Gothic" w:hAnsi="Century Gothic"/>
              <w:sz w:val="16"/>
              <w:szCs w:val="16"/>
            </w:rPr>
            <w:t xml:space="preserve">, </w:t>
          </w:r>
          <w:proofErr w:type="spellStart"/>
          <w:r w:rsidRPr="00AD7D64">
            <w:rPr>
              <w:rFonts w:ascii="Century Gothic" w:hAnsi="Century Gothic"/>
              <w:sz w:val="16"/>
              <w:szCs w:val="16"/>
            </w:rPr>
            <w:t>IndigoVision</w:t>
          </w:r>
          <w:proofErr w:type="spellEnd"/>
          <w:r w:rsidRPr="00AD7D64">
            <w:rPr>
              <w:rFonts w:ascii="Century Gothic" w:hAnsi="Century Gothic"/>
              <w:sz w:val="16"/>
              <w:szCs w:val="16"/>
            </w:rPr>
            <w:t xml:space="preserve">, Urban Shield, </w:t>
          </w:r>
          <w:proofErr w:type="spellStart"/>
          <w:r w:rsidRPr="00AD7D64">
            <w:rPr>
              <w:rFonts w:ascii="Century Gothic" w:hAnsi="Century Gothic"/>
              <w:sz w:val="16"/>
              <w:szCs w:val="16"/>
            </w:rPr>
            <w:t>Genetec</w:t>
          </w:r>
          <w:proofErr w:type="spellEnd"/>
          <w:r w:rsidRPr="00AD7D64">
            <w:rPr>
              <w:rFonts w:ascii="Century Gothic" w:hAnsi="Century Gothic"/>
              <w:sz w:val="16"/>
              <w:szCs w:val="16"/>
            </w:rPr>
            <w:t xml:space="preserve">, Milestone, ISS and </w:t>
          </w:r>
          <w:proofErr w:type="spellStart"/>
          <w:r w:rsidRPr="00AD7D64">
            <w:rPr>
              <w:rFonts w:ascii="Century Gothic" w:hAnsi="Century Gothic"/>
              <w:sz w:val="16"/>
              <w:szCs w:val="16"/>
            </w:rPr>
            <w:t>DVTel</w:t>
          </w:r>
          <w:proofErr w:type="spellEnd"/>
          <w:r w:rsidRPr="00AD7D64">
            <w:rPr>
              <w:rFonts w:ascii="Century Gothic" w:hAnsi="Century Gothic"/>
              <w:sz w:val="16"/>
              <w:szCs w:val="16"/>
            </w:rPr>
            <w:t>. Providing reports to worldwide team.</w:t>
          </w:r>
        </w:p>
        <w:p w14:paraId="295B7283" w14:textId="77777777" w:rsidR="00865917" w:rsidRPr="00AD7D64" w:rsidRDefault="00865917" w:rsidP="00865917">
          <w:pPr>
            <w:pStyle w:val="ListBullet"/>
            <w:spacing w:line="276" w:lineRule="auto"/>
            <w:ind w:left="284" w:hanging="284"/>
            <w:rPr>
              <w:rFonts w:ascii="Century Gothic" w:hAnsi="Century Gothic"/>
              <w:sz w:val="16"/>
              <w:szCs w:val="16"/>
            </w:rPr>
          </w:pPr>
          <w:r w:rsidRPr="00AD7D64">
            <w:rPr>
              <w:rFonts w:ascii="Century Gothic" w:hAnsi="Century Gothic"/>
              <w:sz w:val="16"/>
              <w:szCs w:val="16"/>
            </w:rPr>
            <w:t>PRO for our EMEA office, in Dubai.</w:t>
          </w:r>
        </w:p>
        <w:p w14:paraId="3444C7C2" w14:textId="77777777" w:rsidR="00865917" w:rsidRPr="00AD7D64" w:rsidRDefault="00865917" w:rsidP="00865917">
          <w:pPr>
            <w:pStyle w:val="ListBullet"/>
            <w:spacing w:line="276" w:lineRule="auto"/>
            <w:ind w:left="284" w:hanging="284"/>
            <w:rPr>
              <w:rFonts w:ascii="Century Gothic" w:hAnsi="Century Gothic"/>
              <w:sz w:val="16"/>
              <w:szCs w:val="16"/>
            </w:rPr>
          </w:pPr>
          <w:r w:rsidRPr="00AD7D64">
            <w:rPr>
              <w:rFonts w:ascii="Century Gothic" w:hAnsi="Century Gothic"/>
              <w:sz w:val="16"/>
              <w:szCs w:val="16"/>
            </w:rPr>
            <w:t>Site surveys, project plans, installation/setup designs and SOW’s.</w:t>
          </w:r>
        </w:p>
        <w:p w14:paraId="4DB031D8" w14:textId="7D32885E" w:rsidR="00865917" w:rsidRPr="00BE3C2A" w:rsidRDefault="00865917" w:rsidP="00865917">
          <w:pPr>
            <w:pStyle w:val="ListBullet"/>
            <w:spacing w:line="276" w:lineRule="auto"/>
            <w:ind w:left="284" w:hanging="284"/>
            <w:rPr>
              <w:rFonts w:ascii="Century Gothic" w:hAnsi="Century Gothic"/>
              <w:sz w:val="16"/>
              <w:szCs w:val="16"/>
            </w:rPr>
          </w:pPr>
          <w:r w:rsidRPr="00AD7D64">
            <w:rPr>
              <w:rFonts w:ascii="Century Gothic" w:hAnsi="Century Gothic"/>
              <w:sz w:val="16"/>
              <w:szCs w:val="16"/>
            </w:rPr>
            <w:t>Presales tasks: customer meetings, solution/architecture de</w:t>
          </w:r>
          <w:r w:rsidR="00AD7D64" w:rsidRPr="00AD7D64">
            <w:rPr>
              <w:rFonts w:ascii="Century Gothic" w:hAnsi="Century Gothic"/>
              <w:sz w:val="16"/>
              <w:szCs w:val="16"/>
            </w:rPr>
            <w:t xml:space="preserve">signs and quotes for solutions. </w:t>
          </w:r>
          <w:r w:rsidR="00AD7D64" w:rsidRPr="00AD7D64">
            <w:rPr>
              <w:rFonts w:ascii="Century Gothic" w:hAnsi="Century Gothic" w:cs="Arial"/>
              <w:color w:val="262626"/>
              <w:sz w:val="16"/>
              <w:szCs w:val="16"/>
            </w:rPr>
            <w:t xml:space="preserve">Researched and analyzed competitor offerings and identified core solution differentiators to gain market share, </w:t>
          </w:r>
          <w:r w:rsidR="00352132" w:rsidRPr="00AD7D64">
            <w:rPr>
              <w:rFonts w:ascii="Century Gothic" w:hAnsi="Century Gothic" w:cs="Arial"/>
              <w:color w:val="262626"/>
              <w:sz w:val="16"/>
              <w:szCs w:val="16"/>
            </w:rPr>
            <w:t>presented</w:t>
          </w:r>
          <w:r w:rsidR="00AD7D64" w:rsidRPr="00AD7D64">
            <w:rPr>
              <w:rFonts w:ascii="Century Gothic" w:hAnsi="Century Gothic" w:cs="Arial"/>
              <w:color w:val="262626"/>
              <w:sz w:val="16"/>
              <w:szCs w:val="16"/>
            </w:rPr>
            <w:t xml:space="preserve"> the solution to the prospective clients and responded to various RFPs</w:t>
          </w:r>
          <w:r w:rsidR="00352132">
            <w:rPr>
              <w:rFonts w:ascii="Century Gothic" w:hAnsi="Century Gothic" w:cs="Arial"/>
              <w:color w:val="262626"/>
              <w:sz w:val="16"/>
              <w:szCs w:val="16"/>
            </w:rPr>
            <w:t>.</w:t>
          </w:r>
        </w:p>
        <w:p w14:paraId="01AC0E1F" w14:textId="0A3775E7" w:rsidR="00BE3C2A" w:rsidRPr="00AD7D64" w:rsidRDefault="00BE3C2A" w:rsidP="00865917">
          <w:pPr>
            <w:pStyle w:val="ListBullet"/>
            <w:spacing w:line="276" w:lineRule="auto"/>
            <w:ind w:left="284" w:hanging="284"/>
            <w:rPr>
              <w:rFonts w:ascii="Century Gothic" w:hAnsi="Century Gothic"/>
              <w:sz w:val="16"/>
              <w:szCs w:val="16"/>
            </w:rPr>
          </w:pPr>
          <w:r>
            <w:rPr>
              <w:rFonts w:ascii="Century Gothic" w:hAnsi="Century Gothic"/>
              <w:sz w:val="16"/>
              <w:szCs w:val="16"/>
            </w:rPr>
            <w:t>Project management: from initial meeting, requirements documentation till actual deployment and sign-off from customer. (</w:t>
          </w:r>
          <w:r w:rsidR="003F75C9">
            <w:rPr>
              <w:rFonts w:ascii="Century Gothic" w:hAnsi="Century Gothic"/>
              <w:sz w:val="16"/>
              <w:szCs w:val="16"/>
            </w:rPr>
            <w:t>Documentation</w:t>
          </w:r>
          <w:r>
            <w:rPr>
              <w:rFonts w:ascii="Century Gothic" w:hAnsi="Century Gothic"/>
              <w:sz w:val="16"/>
              <w:szCs w:val="16"/>
            </w:rPr>
            <w:t xml:space="preserve"> included project plans </w:t>
          </w:r>
          <w:r w:rsidR="003F75C9">
            <w:rPr>
              <w:rFonts w:ascii="Century Gothic" w:hAnsi="Century Gothic"/>
              <w:sz w:val="16"/>
              <w:szCs w:val="16"/>
            </w:rPr>
            <w:t>Gantt</w:t>
          </w:r>
          <w:r>
            <w:rPr>
              <w:rFonts w:ascii="Century Gothic" w:hAnsi="Century Gothic"/>
              <w:sz w:val="16"/>
              <w:szCs w:val="16"/>
            </w:rPr>
            <w:t xml:space="preserve">, charts </w:t>
          </w:r>
          <w:r w:rsidR="003F75C9">
            <w:rPr>
              <w:rFonts w:ascii="Century Gothic" w:hAnsi="Century Gothic"/>
              <w:sz w:val="16"/>
              <w:szCs w:val="16"/>
            </w:rPr>
            <w:t>etc.</w:t>
          </w:r>
          <w:r>
            <w:rPr>
              <w:rFonts w:ascii="Century Gothic" w:hAnsi="Century Gothic"/>
              <w:sz w:val="16"/>
              <w:szCs w:val="16"/>
            </w:rPr>
            <w:t>)</w:t>
          </w:r>
        </w:p>
        <w:p w14:paraId="7B751989" w14:textId="11B7175D" w:rsidR="00865917" w:rsidRPr="00AD7D64" w:rsidRDefault="00AD7D64" w:rsidP="00865917">
          <w:pPr>
            <w:pStyle w:val="ListBullet"/>
            <w:spacing w:line="276" w:lineRule="auto"/>
            <w:ind w:left="284" w:hanging="284"/>
            <w:rPr>
              <w:rFonts w:ascii="Century Gothic" w:hAnsi="Century Gothic"/>
              <w:sz w:val="16"/>
              <w:szCs w:val="16"/>
            </w:rPr>
          </w:pPr>
          <w:r w:rsidRPr="00AD7D64">
            <w:rPr>
              <w:rFonts w:ascii="Century Gothic" w:hAnsi="Century Gothic"/>
              <w:sz w:val="16"/>
              <w:szCs w:val="16"/>
            </w:rPr>
            <w:t>File system</w:t>
          </w:r>
          <w:r w:rsidR="00865917" w:rsidRPr="00AD7D64">
            <w:rPr>
              <w:rFonts w:ascii="Century Gothic" w:hAnsi="Century Gothic"/>
              <w:sz w:val="16"/>
              <w:szCs w:val="16"/>
            </w:rPr>
            <w:t xml:space="preserve"> administration: GPFS and SNFS</w:t>
          </w:r>
          <w:r w:rsidR="00352132">
            <w:rPr>
              <w:rFonts w:ascii="Century Gothic" w:hAnsi="Century Gothic"/>
              <w:sz w:val="16"/>
              <w:szCs w:val="16"/>
            </w:rPr>
            <w:t>.</w:t>
          </w:r>
        </w:p>
        <w:p w14:paraId="553378AA" w14:textId="77777777" w:rsidR="00BE3C2A" w:rsidRDefault="00865917" w:rsidP="00865917">
          <w:pPr>
            <w:pStyle w:val="ListBullet"/>
            <w:spacing w:line="276" w:lineRule="auto"/>
            <w:ind w:left="284" w:hanging="284"/>
            <w:rPr>
              <w:rFonts w:ascii="Century Gothic" w:hAnsi="Century Gothic"/>
              <w:sz w:val="16"/>
              <w:szCs w:val="16"/>
            </w:rPr>
          </w:pPr>
          <w:r w:rsidRPr="00AD7D64">
            <w:rPr>
              <w:rFonts w:ascii="Century Gothic" w:hAnsi="Century Gothic"/>
              <w:sz w:val="16"/>
              <w:szCs w:val="16"/>
            </w:rPr>
            <w:t xml:space="preserve">Customers included: Saudi Aramco, ADNOC, Various MOI’s in the middle east, CSIR South Africa, </w:t>
          </w:r>
          <w:proofErr w:type="spellStart"/>
          <w:r w:rsidRPr="00AD7D64">
            <w:rPr>
              <w:rFonts w:ascii="Century Gothic" w:hAnsi="Century Gothic"/>
              <w:sz w:val="16"/>
              <w:szCs w:val="16"/>
            </w:rPr>
            <w:t>Mbada</w:t>
          </w:r>
          <w:proofErr w:type="spellEnd"/>
          <w:r w:rsidRPr="00AD7D64">
            <w:rPr>
              <w:rFonts w:ascii="Century Gothic" w:hAnsi="Century Gothic"/>
              <w:sz w:val="16"/>
              <w:szCs w:val="16"/>
            </w:rPr>
            <w:t xml:space="preserve"> diamond mine, KAUST,</w:t>
          </w:r>
          <w:r w:rsidR="00352132">
            <w:rPr>
              <w:rFonts w:ascii="Century Gothic" w:hAnsi="Century Gothic"/>
              <w:sz w:val="16"/>
              <w:szCs w:val="16"/>
            </w:rPr>
            <w:t xml:space="preserve"> Liberty Properties (South Africa).</w:t>
          </w:r>
        </w:p>
        <w:p w14:paraId="082ECB8D" w14:textId="77777777" w:rsidR="002D51C9" w:rsidRDefault="00BF4124" w:rsidP="00865917">
          <w:pPr>
            <w:pStyle w:val="ListBullet"/>
            <w:spacing w:line="276" w:lineRule="auto"/>
            <w:ind w:left="284" w:hanging="284"/>
            <w:rPr>
              <w:rFonts w:ascii="Century Gothic" w:hAnsi="Century Gothic"/>
              <w:sz w:val="16"/>
              <w:szCs w:val="16"/>
            </w:rPr>
          </w:pPr>
          <w:r>
            <w:rPr>
              <w:rFonts w:ascii="Century Gothic" w:hAnsi="Century Gothic"/>
              <w:sz w:val="16"/>
              <w:szCs w:val="16"/>
            </w:rPr>
            <w:t>Leading</w:t>
          </w:r>
          <w:r w:rsidR="00BE3C2A">
            <w:rPr>
              <w:rFonts w:ascii="Century Gothic" w:hAnsi="Century Gothic"/>
              <w:sz w:val="16"/>
              <w:szCs w:val="16"/>
            </w:rPr>
            <w:t xml:space="preserve"> diverse team in U.A.E office, while team was located at various places in middle east</w:t>
          </w:r>
        </w:p>
        <w:p w14:paraId="56619674" w14:textId="696F0CBB" w:rsidR="00865917" w:rsidRPr="00AD7D64" w:rsidRDefault="002D51C9" w:rsidP="00865917">
          <w:pPr>
            <w:pStyle w:val="ListBullet"/>
            <w:spacing w:line="276" w:lineRule="auto"/>
            <w:ind w:left="284" w:hanging="284"/>
            <w:rPr>
              <w:rFonts w:ascii="Century Gothic" w:hAnsi="Century Gothic"/>
              <w:sz w:val="16"/>
              <w:szCs w:val="16"/>
            </w:rPr>
          </w:pPr>
          <w:r>
            <w:rPr>
              <w:rFonts w:ascii="Century Gothic" w:hAnsi="Century Gothic"/>
              <w:sz w:val="16"/>
              <w:szCs w:val="16"/>
            </w:rPr>
            <w:t xml:space="preserve">Technologies worked on; Storage Platforms (DDN, EMC, </w:t>
          </w:r>
          <w:proofErr w:type="spellStart"/>
          <w:r>
            <w:rPr>
              <w:rFonts w:ascii="Century Gothic" w:hAnsi="Century Gothic"/>
              <w:sz w:val="16"/>
              <w:szCs w:val="16"/>
            </w:rPr>
            <w:t>Netapp</w:t>
          </w:r>
          <w:proofErr w:type="spellEnd"/>
          <w:r>
            <w:rPr>
              <w:rFonts w:ascii="Century Gothic" w:hAnsi="Century Gothic"/>
              <w:sz w:val="16"/>
              <w:szCs w:val="16"/>
            </w:rPr>
            <w:t>, Hitachi, Dell</w:t>
          </w:r>
        </w:p>
      </w:sdtContent>
    </w:sdt>
    <w:p w14:paraId="3A35A4E4" w14:textId="21F249E5" w:rsidR="00865917" w:rsidRPr="00AD7D64" w:rsidRDefault="00865917" w:rsidP="00865917">
      <w:pPr>
        <w:pStyle w:val="Heading3"/>
        <w:tabs>
          <w:tab w:val="left" w:pos="7230"/>
        </w:tabs>
        <w:rPr>
          <w:rFonts w:ascii="Century Gothic" w:hAnsi="Century Gothic"/>
          <w:color w:val="auto"/>
          <w:sz w:val="16"/>
          <w:szCs w:val="16"/>
        </w:rPr>
      </w:pPr>
      <w:r w:rsidRPr="00AD7D64">
        <w:rPr>
          <w:rFonts w:ascii="Century Gothic" w:hAnsi="Century Gothic"/>
          <w:color w:val="auto"/>
          <w:sz w:val="16"/>
          <w:szCs w:val="16"/>
        </w:rPr>
        <w:t>Certified AIX System Administrator</w:t>
      </w:r>
      <w:r w:rsidRPr="00AD7D64">
        <w:rPr>
          <w:rFonts w:ascii="Century Gothic" w:hAnsi="Century Gothic"/>
          <w:color w:val="auto"/>
          <w:sz w:val="16"/>
          <w:szCs w:val="16"/>
        </w:rPr>
        <w:tab/>
      </w:r>
      <w:r w:rsidR="006046BC" w:rsidRPr="00AD7D64">
        <w:rPr>
          <w:rFonts w:ascii="Century Gothic" w:hAnsi="Century Gothic"/>
          <w:color w:val="auto"/>
          <w:sz w:val="16"/>
          <w:szCs w:val="16"/>
        </w:rPr>
        <w:t xml:space="preserve">30 </w:t>
      </w:r>
      <w:r w:rsidRPr="00AD7D64">
        <w:rPr>
          <w:rFonts w:ascii="Century Gothic" w:hAnsi="Century Gothic"/>
          <w:color w:val="auto"/>
          <w:sz w:val="16"/>
          <w:szCs w:val="16"/>
        </w:rPr>
        <w:t xml:space="preserve">April 2006 – </w:t>
      </w:r>
      <w:r w:rsidR="006046BC" w:rsidRPr="00AD7D64">
        <w:rPr>
          <w:rFonts w:ascii="Century Gothic" w:hAnsi="Century Gothic"/>
          <w:color w:val="auto"/>
          <w:sz w:val="16"/>
          <w:szCs w:val="16"/>
        </w:rPr>
        <w:t xml:space="preserve">30 </w:t>
      </w:r>
      <w:r w:rsidRPr="00AD7D64">
        <w:rPr>
          <w:rFonts w:ascii="Century Gothic" w:hAnsi="Century Gothic"/>
          <w:color w:val="auto"/>
          <w:sz w:val="16"/>
          <w:szCs w:val="16"/>
        </w:rPr>
        <w:t>September 2010</w:t>
      </w:r>
    </w:p>
    <w:p w14:paraId="370392F9" w14:textId="77777777" w:rsidR="00865917" w:rsidRPr="00AD7D64" w:rsidRDefault="00865917" w:rsidP="00865917">
      <w:pPr>
        <w:pStyle w:val="Heading4"/>
        <w:spacing w:before="0" w:line="240" w:lineRule="auto"/>
        <w:rPr>
          <w:rFonts w:ascii="Century Gothic" w:hAnsi="Century Gothic"/>
          <w:b w:val="0"/>
          <w:color w:val="auto"/>
          <w:sz w:val="16"/>
          <w:szCs w:val="16"/>
        </w:rPr>
      </w:pPr>
      <w:r w:rsidRPr="00AD7D64">
        <w:rPr>
          <w:rFonts w:ascii="Century Gothic" w:hAnsi="Century Gothic"/>
          <w:b w:val="0"/>
          <w:color w:val="auto"/>
          <w:sz w:val="16"/>
          <w:szCs w:val="16"/>
        </w:rPr>
        <w:t>Company: IBM South Africa.</w:t>
      </w:r>
    </w:p>
    <w:p w14:paraId="310B3A72" w14:textId="1E95F134" w:rsidR="00865917" w:rsidRPr="00AD7D64" w:rsidRDefault="00E74832" w:rsidP="00865917">
      <w:pPr>
        <w:pStyle w:val="JobTitle"/>
        <w:spacing w:before="0" w:after="0" w:line="240" w:lineRule="auto"/>
        <w:jc w:val="center"/>
        <w:rPr>
          <w:rStyle w:val="SubtleEmphasis"/>
          <w:rFonts w:ascii="Century Gothic" w:hAnsi="Century Gothic"/>
          <w:color w:val="auto"/>
          <w:sz w:val="16"/>
          <w:szCs w:val="16"/>
        </w:rPr>
      </w:pPr>
      <w:r>
        <w:rPr>
          <w:rStyle w:val="Emphasis"/>
          <w:rFonts w:ascii="Century Gothic" w:hAnsi="Century Gothic"/>
          <w:sz w:val="16"/>
          <w:szCs w:val="16"/>
        </w:rPr>
        <w:t>Sel</w:t>
      </w:r>
      <w:r w:rsidR="00865917" w:rsidRPr="00AD7D64">
        <w:rPr>
          <w:rStyle w:val="Emphasis"/>
          <w:rFonts w:ascii="Century Gothic" w:hAnsi="Century Gothic"/>
          <w:sz w:val="16"/>
          <w:szCs w:val="16"/>
        </w:rPr>
        <w:t>ected to join the Graduate program at IBM, which involved 9 month</w:t>
      </w:r>
      <w:r w:rsidR="006046BC" w:rsidRPr="00AD7D64">
        <w:rPr>
          <w:rStyle w:val="Emphasis"/>
          <w:rFonts w:ascii="Century Gothic" w:hAnsi="Century Gothic"/>
          <w:sz w:val="16"/>
          <w:szCs w:val="16"/>
        </w:rPr>
        <w:t xml:space="preserve">s training on AIX, I was </w:t>
      </w:r>
      <w:r w:rsidR="00352132" w:rsidRPr="00AD7D64">
        <w:rPr>
          <w:rStyle w:val="Emphasis"/>
          <w:rFonts w:ascii="Century Gothic" w:hAnsi="Century Gothic"/>
          <w:sz w:val="16"/>
          <w:szCs w:val="16"/>
        </w:rPr>
        <w:t>subsequently</w:t>
      </w:r>
      <w:r w:rsidR="00865917" w:rsidRPr="00AD7D64">
        <w:rPr>
          <w:rStyle w:val="Emphasis"/>
          <w:rFonts w:ascii="Century Gothic" w:hAnsi="Century Gothic"/>
          <w:sz w:val="16"/>
          <w:szCs w:val="16"/>
        </w:rPr>
        <w:t xml:space="preserve"> chosen to work in the IDC, then moved to ITS department, providing on-site support to MTN, as an AIX IT Specialist</w:t>
      </w:r>
      <w:r w:rsidR="00865917" w:rsidRPr="00AD7D64">
        <w:rPr>
          <w:rStyle w:val="SubtleEmphasis"/>
          <w:rFonts w:ascii="Century Gothic" w:hAnsi="Century Gothic"/>
          <w:color w:val="auto"/>
          <w:sz w:val="16"/>
          <w:szCs w:val="16"/>
        </w:rPr>
        <w:t>.</w:t>
      </w:r>
    </w:p>
    <w:p w14:paraId="16CDFF88" w14:textId="77777777" w:rsidR="00865917" w:rsidRPr="00AD7D64" w:rsidRDefault="00865917" w:rsidP="00865917">
      <w:pPr>
        <w:pStyle w:val="Achievement"/>
        <w:numPr>
          <w:ilvl w:val="0"/>
          <w:numId w:val="0"/>
        </w:numPr>
        <w:ind w:left="240"/>
        <w:rPr>
          <w:rFonts w:ascii="Century Gothic" w:hAnsi="Century Gothic"/>
          <w:sz w:val="16"/>
          <w:szCs w:val="16"/>
        </w:rPr>
      </w:pPr>
    </w:p>
    <w:sdt>
      <w:sdtPr>
        <w:rPr>
          <w:rFonts w:ascii="Century Gothic" w:eastAsiaTheme="majorEastAsia" w:hAnsi="Century Gothic" w:cstheme="majorBidi"/>
          <w:bCs/>
          <w:color w:val="C0504D" w:themeColor="accent2"/>
          <w:sz w:val="16"/>
          <w:szCs w:val="16"/>
        </w:rPr>
        <w:id w:val="9459797"/>
        <w:placeholder>
          <w:docPart w:val="C2D1B866A9EA5C49900ACFCD75D44E0B"/>
        </w:placeholder>
      </w:sdtPr>
      <w:sdtEndPr>
        <w:rPr>
          <w:rFonts w:eastAsiaTheme="minorEastAsia" w:cstheme="minorBidi"/>
          <w:b/>
          <w:bCs w:val="0"/>
          <w:color w:val="auto"/>
          <w:u w:val="single"/>
        </w:rPr>
      </w:sdtEndPr>
      <w:sdtContent>
        <w:p w14:paraId="77D0CF42" w14:textId="6EA6B4EA" w:rsidR="00865917" w:rsidRPr="00AD7D64" w:rsidRDefault="00865917" w:rsidP="00865917">
          <w:pPr>
            <w:pStyle w:val="ListBullet"/>
            <w:tabs>
              <w:tab w:val="clear" w:pos="270"/>
              <w:tab w:val="clear" w:pos="360"/>
              <w:tab w:val="num" w:pos="284"/>
            </w:tabs>
            <w:spacing w:line="276" w:lineRule="auto"/>
            <w:ind w:left="284" w:hanging="284"/>
            <w:rPr>
              <w:rFonts w:ascii="Century Gothic" w:hAnsi="Century Gothic" w:cs="Courier New"/>
              <w:b/>
              <w:sz w:val="16"/>
              <w:szCs w:val="16"/>
            </w:rPr>
          </w:pPr>
          <w:r w:rsidRPr="00AD7D64">
            <w:rPr>
              <w:rFonts w:ascii="Century Gothic" w:hAnsi="Century Gothic"/>
              <w:sz w:val="16"/>
              <w:szCs w:val="16"/>
            </w:rPr>
            <w:t xml:space="preserve">Support and maintenance of </w:t>
          </w:r>
          <w:r w:rsidR="00423377">
            <w:rPr>
              <w:rFonts w:ascii="Century Gothic" w:hAnsi="Century Gothic"/>
              <w:sz w:val="16"/>
              <w:szCs w:val="16"/>
            </w:rPr>
            <w:t xml:space="preserve">24/7/365 </w:t>
          </w:r>
          <w:r w:rsidRPr="00AD7D64">
            <w:rPr>
              <w:rFonts w:ascii="Century Gothic" w:hAnsi="Century Gothic"/>
              <w:sz w:val="16"/>
              <w:szCs w:val="16"/>
            </w:rPr>
            <w:t xml:space="preserve">operating systems and network connectivity for AIX systems </w:t>
          </w:r>
        </w:p>
        <w:p w14:paraId="20AC026D" w14:textId="77777777" w:rsidR="00865917" w:rsidRPr="00AD7D64" w:rsidRDefault="00865917" w:rsidP="00865917">
          <w:pPr>
            <w:pStyle w:val="ListBullet"/>
            <w:tabs>
              <w:tab w:val="clear" w:pos="270"/>
              <w:tab w:val="clear" w:pos="360"/>
              <w:tab w:val="num" w:pos="284"/>
            </w:tabs>
            <w:spacing w:line="276" w:lineRule="auto"/>
            <w:ind w:left="284" w:hanging="284"/>
            <w:rPr>
              <w:rFonts w:ascii="Century Gothic" w:hAnsi="Century Gothic" w:cs="Arial"/>
              <w:bCs/>
              <w:sz w:val="16"/>
              <w:szCs w:val="16"/>
              <w:lang w:val="en-ZA" w:eastAsia="en-ZA"/>
            </w:rPr>
          </w:pPr>
          <w:r w:rsidRPr="00AD7D64">
            <w:rPr>
              <w:rFonts w:ascii="Century Gothic" w:hAnsi="Century Gothic"/>
              <w:sz w:val="16"/>
              <w:szCs w:val="16"/>
            </w:rPr>
            <w:t>Monitoring, controlling and operating computer systems, networks, applications and/or distributed systems.</w:t>
          </w:r>
        </w:p>
        <w:p w14:paraId="01E5D55C" w14:textId="77777777" w:rsidR="00865917" w:rsidRPr="00BE3C2A" w:rsidRDefault="00865917" w:rsidP="00865917">
          <w:pPr>
            <w:pStyle w:val="ListBullet"/>
            <w:tabs>
              <w:tab w:val="clear" w:pos="270"/>
              <w:tab w:val="clear" w:pos="360"/>
              <w:tab w:val="num" w:pos="284"/>
            </w:tabs>
            <w:spacing w:line="276" w:lineRule="auto"/>
            <w:ind w:left="284" w:hanging="284"/>
            <w:rPr>
              <w:rFonts w:ascii="Century Gothic" w:hAnsi="Century Gothic" w:cs="Arial"/>
              <w:bCs/>
              <w:sz w:val="16"/>
              <w:szCs w:val="16"/>
              <w:lang w:val="en-ZA" w:eastAsia="en-ZA"/>
            </w:rPr>
          </w:pPr>
          <w:proofErr w:type="spellStart"/>
          <w:r w:rsidRPr="00AD7D64">
            <w:rPr>
              <w:rFonts w:ascii="Century Gothic" w:hAnsi="Century Gothic"/>
              <w:sz w:val="16"/>
              <w:szCs w:val="16"/>
            </w:rPr>
            <w:t>Analysing</w:t>
          </w:r>
          <w:proofErr w:type="spellEnd"/>
          <w:r w:rsidRPr="00AD7D64">
            <w:rPr>
              <w:rFonts w:ascii="Century Gothic" w:hAnsi="Century Gothic"/>
              <w:sz w:val="16"/>
              <w:szCs w:val="16"/>
            </w:rPr>
            <w:t xml:space="preserve"> and solving first level problems for all systems (according to SLA).</w:t>
          </w:r>
        </w:p>
        <w:p w14:paraId="2E123835" w14:textId="3F19BB47" w:rsidR="00BE3C2A" w:rsidRPr="00AD7D64" w:rsidRDefault="00BE3C2A" w:rsidP="00865917">
          <w:pPr>
            <w:pStyle w:val="ListBullet"/>
            <w:tabs>
              <w:tab w:val="clear" w:pos="270"/>
              <w:tab w:val="clear" w:pos="360"/>
              <w:tab w:val="num" w:pos="284"/>
            </w:tabs>
            <w:spacing w:line="276" w:lineRule="auto"/>
            <w:ind w:left="284" w:hanging="284"/>
            <w:rPr>
              <w:rFonts w:ascii="Century Gothic" w:hAnsi="Century Gothic" w:cs="Arial"/>
              <w:bCs/>
              <w:sz w:val="16"/>
              <w:szCs w:val="16"/>
              <w:lang w:val="en-ZA" w:eastAsia="en-ZA"/>
            </w:rPr>
          </w:pPr>
          <w:r>
            <w:rPr>
              <w:rFonts w:ascii="Century Gothic" w:hAnsi="Century Gothic"/>
              <w:sz w:val="16"/>
              <w:szCs w:val="16"/>
            </w:rPr>
            <w:t xml:space="preserve">SLA management </w:t>
          </w:r>
        </w:p>
        <w:p w14:paraId="6936E204" w14:textId="77777777" w:rsidR="00865917" w:rsidRPr="00AD7D64" w:rsidRDefault="00865917" w:rsidP="00865917">
          <w:pPr>
            <w:pStyle w:val="ListBullet"/>
            <w:tabs>
              <w:tab w:val="clear" w:pos="270"/>
              <w:tab w:val="clear" w:pos="360"/>
              <w:tab w:val="num" w:pos="284"/>
            </w:tabs>
            <w:spacing w:line="276" w:lineRule="auto"/>
            <w:ind w:left="284" w:hanging="284"/>
            <w:rPr>
              <w:rFonts w:ascii="Century Gothic" w:hAnsi="Century Gothic"/>
              <w:bCs/>
              <w:sz w:val="16"/>
              <w:szCs w:val="16"/>
              <w:lang w:val="en-ZA" w:eastAsia="en-ZA"/>
            </w:rPr>
          </w:pPr>
          <w:r w:rsidRPr="00AD7D64">
            <w:rPr>
              <w:rFonts w:ascii="Century Gothic" w:hAnsi="Century Gothic"/>
              <w:bCs/>
              <w:sz w:val="16"/>
              <w:szCs w:val="16"/>
              <w:lang w:val="en-ZA" w:eastAsia="en-ZA"/>
            </w:rPr>
            <w:t xml:space="preserve">Security: Implementation and maintenance of security as per IBM GSD/ISEC and ITC standards, </w:t>
          </w:r>
          <w:r w:rsidRPr="00AD7D64">
            <w:rPr>
              <w:rFonts w:ascii="Century Gothic" w:hAnsi="Century Gothic"/>
              <w:sz w:val="16"/>
              <w:szCs w:val="16"/>
              <w:lang w:val="en-GB" w:eastAsia="nl-NL"/>
            </w:rPr>
            <w:t xml:space="preserve">Assist with any audits announced by IBM or the client, </w:t>
          </w:r>
          <w:r w:rsidRPr="00AD7D64">
            <w:rPr>
              <w:rFonts w:ascii="Century Gothic" w:hAnsi="Century Gothic"/>
              <w:sz w:val="16"/>
              <w:szCs w:val="16"/>
            </w:rPr>
            <w:t xml:space="preserve">Compliance checking, </w:t>
          </w:r>
          <w:r w:rsidRPr="00AD7D64">
            <w:rPr>
              <w:rFonts w:ascii="Century Gothic" w:hAnsi="Century Gothic"/>
              <w:sz w:val="16"/>
              <w:szCs w:val="16"/>
              <w:lang w:val="en-GB" w:eastAsia="nl-NL"/>
            </w:rPr>
            <w:t xml:space="preserve">Check for due/overdue CIRATS and/or APAR records and update accordingly.  </w:t>
          </w:r>
        </w:p>
        <w:p w14:paraId="7989AB1D" w14:textId="77777777" w:rsidR="00865917" w:rsidRPr="00AD7D64" w:rsidRDefault="00865917" w:rsidP="00865917">
          <w:pPr>
            <w:pStyle w:val="ListBullet"/>
            <w:tabs>
              <w:tab w:val="clear" w:pos="270"/>
              <w:tab w:val="clear" w:pos="360"/>
              <w:tab w:val="num" w:pos="284"/>
            </w:tabs>
            <w:spacing w:line="276" w:lineRule="auto"/>
            <w:ind w:left="284" w:hanging="284"/>
            <w:rPr>
              <w:rFonts w:ascii="Century Gothic" w:hAnsi="Century Gothic"/>
              <w:b/>
              <w:bCs/>
              <w:sz w:val="16"/>
              <w:szCs w:val="16"/>
              <w:lang w:val="en-GB" w:eastAsia="nl-NL"/>
            </w:rPr>
          </w:pPr>
          <w:r w:rsidRPr="00AD7D64">
            <w:rPr>
              <w:rFonts w:ascii="Century Gothic" w:hAnsi="Century Gothic"/>
              <w:sz w:val="16"/>
              <w:szCs w:val="16"/>
              <w:lang w:val="en-GB" w:eastAsia="nl-NL"/>
            </w:rPr>
            <w:t>Call Management</w:t>
          </w:r>
          <w:r w:rsidRPr="00AD7D64">
            <w:rPr>
              <w:rFonts w:ascii="Century Gothic" w:hAnsi="Century Gothic"/>
              <w:bCs/>
              <w:sz w:val="16"/>
              <w:szCs w:val="16"/>
              <w:lang w:val="en-GB" w:eastAsia="nl-NL"/>
            </w:rPr>
            <w:t xml:space="preserve">: </w:t>
          </w:r>
          <w:r w:rsidRPr="00AD7D64">
            <w:rPr>
              <w:rFonts w:ascii="Century Gothic" w:hAnsi="Century Gothic"/>
              <w:sz w:val="16"/>
              <w:szCs w:val="16"/>
              <w:lang w:val="en-GB" w:eastAsia="nl-NL"/>
            </w:rPr>
            <w:t>Check for due/overdue calls and/or incidents and follow-up.</w:t>
          </w:r>
        </w:p>
        <w:p w14:paraId="31766B73" w14:textId="3A17C14B" w:rsidR="00865917" w:rsidRPr="00AD7D64" w:rsidRDefault="00865917" w:rsidP="00865917">
          <w:pPr>
            <w:pStyle w:val="ListBullet"/>
            <w:tabs>
              <w:tab w:val="clear" w:pos="270"/>
              <w:tab w:val="clear" w:pos="360"/>
              <w:tab w:val="num" w:pos="284"/>
            </w:tabs>
            <w:spacing w:line="276" w:lineRule="auto"/>
            <w:ind w:left="284" w:hanging="284"/>
            <w:rPr>
              <w:rFonts w:ascii="Century Gothic" w:hAnsi="Century Gothic"/>
              <w:sz w:val="16"/>
              <w:szCs w:val="16"/>
            </w:rPr>
          </w:pPr>
          <w:r w:rsidRPr="00AD7D64">
            <w:rPr>
              <w:rFonts w:ascii="Century Gothic" w:hAnsi="Century Gothic"/>
              <w:sz w:val="16"/>
              <w:szCs w:val="16"/>
              <w:lang w:val="en-GB" w:eastAsia="nl-NL"/>
            </w:rPr>
            <w:lastRenderedPageBreak/>
            <w:t>Change Management:</w:t>
          </w:r>
          <w:r w:rsidRPr="00AD7D64">
            <w:rPr>
              <w:rFonts w:ascii="Century Gothic" w:hAnsi="Century Gothic"/>
              <w:sz w:val="16"/>
              <w:szCs w:val="16"/>
            </w:rPr>
            <w:t xml:space="preserve"> </w:t>
          </w:r>
          <w:r w:rsidRPr="00AD7D64">
            <w:rPr>
              <w:rFonts w:ascii="Century Gothic" w:hAnsi="Century Gothic"/>
              <w:sz w:val="16"/>
              <w:szCs w:val="16"/>
              <w:lang w:val="en-GB" w:eastAsia="nl-NL"/>
            </w:rPr>
            <w:t>Approve change request records in the Change Management system. Ensure that change request records that were implemented are closed. Ensure that changes are opened as discussed at customer meetings or closed as per change meetings</w:t>
          </w:r>
          <w:r w:rsidR="00352132">
            <w:rPr>
              <w:rFonts w:ascii="Century Gothic" w:hAnsi="Century Gothic"/>
              <w:sz w:val="16"/>
              <w:szCs w:val="16"/>
              <w:lang w:val="en-GB" w:eastAsia="nl-NL"/>
            </w:rPr>
            <w:t>.</w:t>
          </w:r>
        </w:p>
        <w:p w14:paraId="2704F49E" w14:textId="77777777" w:rsidR="00865917" w:rsidRPr="00AD7D64" w:rsidRDefault="00865917" w:rsidP="00865917">
          <w:pPr>
            <w:pStyle w:val="ListBullet"/>
            <w:tabs>
              <w:tab w:val="clear" w:pos="270"/>
              <w:tab w:val="clear" w:pos="360"/>
              <w:tab w:val="num" w:pos="284"/>
            </w:tabs>
            <w:spacing w:line="276" w:lineRule="auto"/>
            <w:ind w:left="284" w:hanging="284"/>
            <w:rPr>
              <w:rFonts w:ascii="Century Gothic" w:hAnsi="Century Gothic"/>
              <w:sz w:val="16"/>
              <w:szCs w:val="16"/>
            </w:rPr>
          </w:pPr>
          <w:r w:rsidRPr="00AD7D64">
            <w:rPr>
              <w:rFonts w:ascii="Century Gothic" w:hAnsi="Century Gothic"/>
              <w:sz w:val="16"/>
              <w:szCs w:val="16"/>
              <w:lang w:val="en-GB" w:eastAsia="nl-NL"/>
            </w:rPr>
            <w:t xml:space="preserve">Maintenance: </w:t>
          </w:r>
          <w:r w:rsidRPr="00AD7D64">
            <w:rPr>
              <w:rFonts w:ascii="Century Gothic" w:hAnsi="Century Gothic"/>
              <w:sz w:val="16"/>
              <w:szCs w:val="16"/>
            </w:rPr>
            <w:t xml:space="preserve">Maintaining current operating systems, PTF levels, and patch versions that comply with vendor requirement, maintenance of </w:t>
          </w:r>
          <w:r w:rsidRPr="00AD7D64">
            <w:rPr>
              <w:rFonts w:ascii="Century Gothic" w:hAnsi="Century Gothic"/>
              <w:sz w:val="16"/>
              <w:szCs w:val="16"/>
              <w:lang w:val="en-GB" w:eastAsia="nl-NL"/>
            </w:rPr>
            <w:t>user accounts, file system organization, allocation and maintenance, configuration and installation of storage subsystem, backup/restore strategies, Upgrading of maintenance levels, installation &amp; monitoring of vendor applications and providing support as necessary.</w:t>
          </w:r>
        </w:p>
        <w:p w14:paraId="04292313" w14:textId="3C5F21F4" w:rsidR="00865917" w:rsidRPr="00AD7D64" w:rsidRDefault="00865917" w:rsidP="00865917">
          <w:pPr>
            <w:pStyle w:val="ListBullet"/>
            <w:spacing w:line="276" w:lineRule="auto"/>
            <w:ind w:left="284" w:hanging="284"/>
            <w:rPr>
              <w:rFonts w:ascii="Century Gothic" w:hAnsi="Century Gothic"/>
              <w:sz w:val="16"/>
              <w:szCs w:val="16"/>
            </w:rPr>
          </w:pPr>
          <w:r w:rsidRPr="00AD7D64">
            <w:rPr>
              <w:rFonts w:ascii="Century Gothic" w:hAnsi="Century Gothic"/>
              <w:sz w:val="16"/>
              <w:szCs w:val="16"/>
              <w:lang w:eastAsia="nl-NL"/>
            </w:rPr>
            <w:t xml:space="preserve">Storage: Experience with Hitachi storage &amp; Hitachi Dynamic Link Manager &amp; backup monitoring with </w:t>
          </w:r>
          <w:r w:rsidR="00352132" w:rsidRPr="00AD7D64">
            <w:rPr>
              <w:rFonts w:ascii="Century Gothic" w:hAnsi="Century Gothic"/>
              <w:sz w:val="16"/>
              <w:szCs w:val="16"/>
              <w:lang w:eastAsia="nl-NL"/>
            </w:rPr>
            <w:t>VERITAS</w:t>
          </w:r>
          <w:r w:rsidRPr="00AD7D64">
            <w:rPr>
              <w:rFonts w:ascii="Century Gothic" w:hAnsi="Century Gothic"/>
              <w:sz w:val="16"/>
              <w:szCs w:val="16"/>
              <w:lang w:eastAsia="nl-NL"/>
            </w:rPr>
            <w:t xml:space="preserve"> </w:t>
          </w:r>
          <w:proofErr w:type="spellStart"/>
          <w:r w:rsidRPr="00AD7D64">
            <w:rPr>
              <w:rFonts w:ascii="Century Gothic" w:hAnsi="Century Gothic"/>
              <w:sz w:val="16"/>
              <w:szCs w:val="16"/>
              <w:lang w:eastAsia="nl-NL"/>
            </w:rPr>
            <w:t>Netbackup</w:t>
          </w:r>
          <w:proofErr w:type="spellEnd"/>
          <w:r w:rsidR="00352132">
            <w:rPr>
              <w:rFonts w:ascii="Century Gothic" w:hAnsi="Century Gothic"/>
              <w:sz w:val="16"/>
              <w:szCs w:val="16"/>
              <w:lang w:eastAsia="nl-NL"/>
            </w:rPr>
            <w:t>.</w:t>
          </w:r>
        </w:p>
        <w:p w14:paraId="393342EE" w14:textId="77777777" w:rsidR="00865917" w:rsidRPr="00AD7D64" w:rsidRDefault="00865917" w:rsidP="00865917">
          <w:pPr>
            <w:pStyle w:val="ListBullet"/>
            <w:spacing w:line="276" w:lineRule="auto"/>
            <w:ind w:left="284" w:hanging="284"/>
            <w:rPr>
              <w:rFonts w:ascii="Century Gothic" w:hAnsi="Century Gothic" w:cs="Arial"/>
              <w:sz w:val="16"/>
              <w:szCs w:val="16"/>
            </w:rPr>
          </w:pPr>
          <w:r w:rsidRPr="00AD7D64">
            <w:rPr>
              <w:rFonts w:ascii="Century Gothic" w:hAnsi="Century Gothic"/>
              <w:sz w:val="16"/>
              <w:szCs w:val="16"/>
            </w:rPr>
            <w:t>Provide recommendations to management on changes, upgrades, and new hardware as required.</w:t>
          </w:r>
        </w:p>
        <w:p w14:paraId="7E9B72AF" w14:textId="454D2783" w:rsidR="00865917" w:rsidRPr="003F75C9" w:rsidRDefault="00865917" w:rsidP="003F75C9">
          <w:pPr>
            <w:spacing w:line="240" w:lineRule="auto"/>
            <w:rPr>
              <w:rFonts w:ascii="Century Gothic" w:eastAsiaTheme="majorEastAsia" w:hAnsi="Century Gothic" w:cstheme="majorBidi"/>
              <w:b/>
              <w:bCs/>
              <w:sz w:val="16"/>
              <w:szCs w:val="16"/>
              <w:u w:val="single"/>
            </w:rPr>
          </w:pPr>
          <w:r w:rsidRPr="00352132">
            <w:rPr>
              <w:rFonts w:ascii="Century Gothic" w:hAnsi="Century Gothic"/>
              <w:b/>
              <w:sz w:val="16"/>
              <w:szCs w:val="16"/>
              <w:u w:val="single"/>
            </w:rPr>
            <w:t>Education</w:t>
          </w:r>
        </w:p>
      </w:sdtContent>
    </w:sdt>
    <w:p w14:paraId="2C8B95B1" w14:textId="77777777" w:rsidR="00865917" w:rsidRPr="00AD7D64" w:rsidRDefault="00185C41" w:rsidP="00865917">
      <w:pPr>
        <w:pStyle w:val="Heading3"/>
        <w:rPr>
          <w:rFonts w:ascii="Century Gothic" w:hAnsi="Century Gothic"/>
          <w:color w:val="auto"/>
          <w:sz w:val="16"/>
          <w:szCs w:val="16"/>
        </w:rPr>
      </w:pPr>
      <w:sdt>
        <w:sdtPr>
          <w:rPr>
            <w:rFonts w:ascii="Century Gothic" w:hAnsi="Century Gothic"/>
            <w:color w:val="auto"/>
            <w:sz w:val="16"/>
            <w:szCs w:val="16"/>
          </w:rPr>
          <w:id w:val="9459748"/>
          <w:placeholder>
            <w:docPart w:val="CA0326E5C487484684DD13D03BF58FC3"/>
          </w:placeholder>
        </w:sdtPr>
        <w:sdtEndPr/>
        <w:sdtContent>
          <w:proofErr w:type="spellStart"/>
          <w:r w:rsidR="00865917" w:rsidRPr="00AD7D64">
            <w:rPr>
              <w:rFonts w:ascii="Century Gothic" w:hAnsi="Century Gothic"/>
              <w:color w:val="auto"/>
              <w:sz w:val="16"/>
              <w:szCs w:val="16"/>
            </w:rPr>
            <w:t>Bcom</w:t>
          </w:r>
          <w:proofErr w:type="spellEnd"/>
          <w:r w:rsidR="00865917" w:rsidRPr="00AD7D64">
            <w:rPr>
              <w:rFonts w:ascii="Century Gothic" w:hAnsi="Century Gothic"/>
              <w:color w:val="auto"/>
              <w:sz w:val="16"/>
              <w:szCs w:val="16"/>
            </w:rPr>
            <w:t xml:space="preserve"> Informatics</w:t>
          </w:r>
        </w:sdtContent>
      </w:sdt>
      <w:r w:rsidR="00865917" w:rsidRPr="00AD7D64">
        <w:rPr>
          <w:rFonts w:ascii="Century Gothic" w:hAnsi="Century Gothic"/>
          <w:color w:val="auto"/>
          <w:sz w:val="16"/>
          <w:szCs w:val="16"/>
        </w:rPr>
        <w:t xml:space="preserve"> </w:t>
      </w:r>
      <w:r w:rsidR="00865917" w:rsidRPr="00AD7D64">
        <w:rPr>
          <w:rFonts w:ascii="Century Gothic" w:hAnsi="Century Gothic"/>
          <w:color w:val="auto"/>
          <w:sz w:val="16"/>
          <w:szCs w:val="16"/>
        </w:rPr>
        <w:tab/>
      </w:r>
      <w:r w:rsidR="00865917" w:rsidRPr="00AD7D64">
        <w:rPr>
          <w:rFonts w:ascii="Century Gothic" w:hAnsi="Century Gothic"/>
          <w:color w:val="auto"/>
          <w:sz w:val="16"/>
          <w:szCs w:val="16"/>
        </w:rPr>
        <w:tab/>
      </w:r>
      <w:r w:rsidR="00865917" w:rsidRPr="00AD7D64">
        <w:rPr>
          <w:rFonts w:ascii="Century Gothic" w:hAnsi="Century Gothic"/>
          <w:color w:val="auto"/>
          <w:sz w:val="16"/>
          <w:szCs w:val="16"/>
        </w:rPr>
        <w:tab/>
      </w:r>
      <w:r w:rsidR="00865917" w:rsidRPr="00AD7D64">
        <w:rPr>
          <w:rFonts w:ascii="Century Gothic" w:hAnsi="Century Gothic"/>
          <w:color w:val="auto"/>
          <w:sz w:val="16"/>
          <w:szCs w:val="16"/>
        </w:rPr>
        <w:tab/>
      </w:r>
      <w:r w:rsidR="00865917" w:rsidRPr="00AD7D64">
        <w:rPr>
          <w:rFonts w:ascii="Century Gothic" w:hAnsi="Century Gothic"/>
          <w:color w:val="auto"/>
          <w:sz w:val="16"/>
          <w:szCs w:val="16"/>
        </w:rPr>
        <w:tab/>
      </w:r>
      <w:r w:rsidR="00865917" w:rsidRPr="00AD7D64">
        <w:rPr>
          <w:rFonts w:ascii="Century Gothic" w:hAnsi="Century Gothic"/>
          <w:color w:val="auto"/>
          <w:sz w:val="16"/>
          <w:szCs w:val="16"/>
        </w:rPr>
        <w:tab/>
      </w:r>
      <w:r w:rsidR="00865917" w:rsidRPr="00AD7D64">
        <w:rPr>
          <w:rFonts w:ascii="Century Gothic" w:hAnsi="Century Gothic"/>
          <w:color w:val="auto"/>
          <w:sz w:val="16"/>
          <w:szCs w:val="16"/>
        </w:rPr>
        <w:tab/>
      </w:r>
      <w:r w:rsidR="00865917" w:rsidRPr="00AD7D64">
        <w:rPr>
          <w:rFonts w:ascii="Century Gothic" w:hAnsi="Century Gothic"/>
          <w:color w:val="auto"/>
          <w:sz w:val="16"/>
          <w:szCs w:val="16"/>
        </w:rPr>
        <w:tab/>
        <w:t>2006 - University of Johannesburg</w:t>
      </w:r>
    </w:p>
    <w:p w14:paraId="01FA735B" w14:textId="77777777" w:rsidR="00865917" w:rsidRPr="00AD7D64" w:rsidRDefault="00865917" w:rsidP="00865917">
      <w:pPr>
        <w:rPr>
          <w:rFonts w:ascii="Century Gothic" w:hAnsi="Century Gothic"/>
          <w:sz w:val="16"/>
          <w:szCs w:val="16"/>
        </w:rPr>
      </w:pPr>
    </w:p>
    <w:sdt>
      <w:sdtPr>
        <w:rPr>
          <w:rFonts w:ascii="Century Gothic" w:hAnsi="Century Gothic"/>
          <w:sz w:val="16"/>
          <w:szCs w:val="16"/>
        </w:rPr>
        <w:id w:val="9459749"/>
        <w:placeholder>
          <w:docPart w:val="C0FF212CB2EB4E42A5B8AF04E41D99DE"/>
        </w:placeholder>
      </w:sdtPr>
      <w:sdtEndPr/>
      <w:sdtContent>
        <w:p w14:paraId="00282B8D" w14:textId="77777777" w:rsidR="00865917" w:rsidRPr="00AD7D64" w:rsidRDefault="00865917" w:rsidP="00865917">
          <w:pPr>
            <w:pStyle w:val="ListParagraph"/>
            <w:rPr>
              <w:rFonts w:ascii="Century Gothic" w:hAnsi="Century Gothic"/>
              <w:sz w:val="16"/>
              <w:szCs w:val="16"/>
            </w:rPr>
          </w:pPr>
          <w:r w:rsidRPr="00AD7D64">
            <w:rPr>
              <w:rFonts w:ascii="Century Gothic" w:hAnsi="Century Gothic"/>
              <w:b/>
              <w:sz w:val="16"/>
              <w:szCs w:val="16"/>
            </w:rPr>
            <w:t>Majors</w:t>
          </w:r>
          <w:r w:rsidRPr="00AD7D64">
            <w:rPr>
              <w:rFonts w:ascii="Century Gothic" w:hAnsi="Century Gothic"/>
              <w:sz w:val="16"/>
              <w:szCs w:val="16"/>
            </w:rPr>
            <w:t xml:space="preserve">: </w:t>
          </w:r>
        </w:p>
        <w:p w14:paraId="201B6A43" w14:textId="77777777" w:rsidR="00865917" w:rsidRPr="00AD7D64" w:rsidRDefault="00865917" w:rsidP="00865917">
          <w:pPr>
            <w:pStyle w:val="ListParagraph"/>
            <w:rPr>
              <w:rFonts w:ascii="Century Gothic" w:hAnsi="Century Gothic"/>
              <w:sz w:val="16"/>
              <w:szCs w:val="16"/>
            </w:rPr>
          </w:pPr>
          <w:r w:rsidRPr="00AD7D64">
            <w:rPr>
              <w:rFonts w:ascii="Century Gothic" w:hAnsi="Century Gothic"/>
              <w:sz w:val="16"/>
              <w:szCs w:val="16"/>
            </w:rPr>
            <w:t>Informatics, I.T. Management, Economics and Business Management</w:t>
          </w:r>
        </w:p>
        <w:p w14:paraId="56C852FE" w14:textId="77777777" w:rsidR="00865917" w:rsidRPr="00352132" w:rsidRDefault="00865917" w:rsidP="00865917">
          <w:pPr>
            <w:pStyle w:val="ListParagraph"/>
            <w:rPr>
              <w:rFonts w:ascii="Century Gothic" w:hAnsi="Century Gothic"/>
              <w:b/>
              <w:sz w:val="2"/>
              <w:szCs w:val="16"/>
            </w:rPr>
          </w:pPr>
        </w:p>
        <w:p w14:paraId="5E24AEDE" w14:textId="77777777" w:rsidR="00865917" w:rsidRPr="00AD7D64" w:rsidRDefault="00865917" w:rsidP="00865917">
          <w:pPr>
            <w:pStyle w:val="ListParagraph"/>
            <w:rPr>
              <w:rFonts w:ascii="Century Gothic" w:hAnsi="Century Gothic"/>
              <w:sz w:val="16"/>
              <w:szCs w:val="16"/>
            </w:rPr>
          </w:pPr>
          <w:r w:rsidRPr="00AD7D64">
            <w:rPr>
              <w:rFonts w:ascii="Century Gothic" w:hAnsi="Century Gothic"/>
              <w:b/>
              <w:sz w:val="16"/>
              <w:szCs w:val="16"/>
            </w:rPr>
            <w:t>Relevant Course work</w:t>
          </w:r>
          <w:r w:rsidRPr="00AD7D64">
            <w:rPr>
              <w:rFonts w:ascii="Century Gothic" w:hAnsi="Century Gothic"/>
              <w:sz w:val="16"/>
              <w:szCs w:val="16"/>
            </w:rPr>
            <w:t xml:space="preserve">: </w:t>
          </w:r>
        </w:p>
        <w:p w14:paraId="40555743" w14:textId="77777777" w:rsidR="00865917" w:rsidRPr="00AD7D64" w:rsidRDefault="00865917" w:rsidP="00865917">
          <w:pPr>
            <w:pStyle w:val="ListParagraph"/>
            <w:rPr>
              <w:rFonts w:ascii="Century Gothic" w:hAnsi="Century Gothic"/>
              <w:sz w:val="16"/>
              <w:szCs w:val="16"/>
            </w:rPr>
          </w:pPr>
          <w:r w:rsidRPr="00AD7D64">
            <w:rPr>
              <w:rFonts w:ascii="Century Gothic" w:hAnsi="Century Gothic"/>
              <w:sz w:val="16"/>
              <w:szCs w:val="16"/>
            </w:rPr>
            <w:t>V.B., ASP &amp; .Net Programming, Data Structures &amp; Object-oriented Design, UML – Unified Modeling Language (Use case, Activity, Class, Interaction, State chart and implementation diagrams)</w:t>
          </w:r>
        </w:p>
        <w:p w14:paraId="25016C4D" w14:textId="77777777" w:rsidR="00865917" w:rsidRPr="00AD7D64" w:rsidRDefault="00865917" w:rsidP="00865917">
          <w:pPr>
            <w:pStyle w:val="ListParagraph"/>
            <w:rPr>
              <w:rFonts w:ascii="Century Gothic" w:hAnsi="Century Gothic"/>
              <w:sz w:val="16"/>
              <w:szCs w:val="16"/>
            </w:rPr>
          </w:pPr>
          <w:r w:rsidRPr="00AD7D64">
            <w:rPr>
              <w:rFonts w:ascii="Century Gothic" w:hAnsi="Century Gothic"/>
              <w:sz w:val="16"/>
              <w:szCs w:val="16"/>
            </w:rPr>
            <w:t xml:space="preserve"> ITIL, I.T. service management (Service Delivery, Service Support, ICT Infrastructure Management, Change Management, Configuration Management and Security Management)</w:t>
          </w:r>
        </w:p>
        <w:p w14:paraId="42A479F9" w14:textId="77777777" w:rsidR="00865917" w:rsidRPr="00AD7D64" w:rsidRDefault="00185C41" w:rsidP="00865917">
          <w:pPr>
            <w:pStyle w:val="ListParagraph"/>
            <w:rPr>
              <w:rFonts w:ascii="Century Gothic" w:hAnsi="Century Gothic"/>
              <w:sz w:val="16"/>
              <w:szCs w:val="16"/>
            </w:rPr>
          </w:pPr>
        </w:p>
      </w:sdtContent>
    </w:sdt>
    <w:p w14:paraId="3AE8218B" w14:textId="77777777" w:rsidR="00865917" w:rsidRPr="00352132" w:rsidRDefault="00865917" w:rsidP="00865917">
      <w:pPr>
        <w:pStyle w:val="Heading3"/>
        <w:rPr>
          <w:rFonts w:ascii="Century Gothic" w:hAnsi="Century Gothic"/>
          <w:color w:val="auto"/>
          <w:sz w:val="16"/>
          <w:szCs w:val="16"/>
          <w:u w:val="single"/>
        </w:rPr>
      </w:pPr>
      <w:r w:rsidRPr="00352132">
        <w:rPr>
          <w:rFonts w:ascii="Century Gothic" w:hAnsi="Century Gothic"/>
          <w:color w:val="auto"/>
          <w:sz w:val="16"/>
          <w:szCs w:val="16"/>
          <w:u w:val="single"/>
        </w:rPr>
        <w:t>Skills</w:t>
      </w:r>
    </w:p>
    <w:sdt>
      <w:sdtPr>
        <w:rPr>
          <w:rFonts w:ascii="Century Gothic" w:hAnsi="Century Gothic"/>
          <w:sz w:val="16"/>
          <w:szCs w:val="16"/>
        </w:rPr>
        <w:id w:val="9459754"/>
        <w:placeholder>
          <w:docPart w:val="9ACE617052A8734EB58C8D699C22211B"/>
        </w:placeholder>
      </w:sdtPr>
      <w:sdtEndPr/>
      <w:sdtContent>
        <w:p w14:paraId="765BB466" w14:textId="377670C7" w:rsidR="00865917" w:rsidRPr="00AD7D64" w:rsidRDefault="00865917" w:rsidP="00865917">
          <w:pPr>
            <w:pStyle w:val="ListBullet"/>
            <w:tabs>
              <w:tab w:val="clear" w:pos="360"/>
              <w:tab w:val="num" w:pos="1080"/>
            </w:tabs>
            <w:spacing w:line="276" w:lineRule="auto"/>
            <w:ind w:left="1080"/>
            <w:rPr>
              <w:rFonts w:ascii="Century Gothic" w:hAnsi="Century Gothic" w:cs="Courier New"/>
              <w:sz w:val="16"/>
              <w:szCs w:val="16"/>
              <w:u w:val="single"/>
            </w:rPr>
          </w:pPr>
          <w:r w:rsidRPr="00AD7D64">
            <w:rPr>
              <w:rFonts w:ascii="Century Gothic" w:hAnsi="Century Gothic"/>
              <w:sz w:val="16"/>
              <w:szCs w:val="16"/>
            </w:rPr>
            <w:t>SAN Storage products from DDN S2A9900, S2A6620, SFA10K and SFAOS</w:t>
          </w:r>
          <w:r w:rsidR="00C05B25">
            <w:rPr>
              <w:rFonts w:ascii="Century Gothic" w:hAnsi="Century Gothic"/>
              <w:sz w:val="16"/>
              <w:szCs w:val="16"/>
            </w:rPr>
            <w:t>, Brocade</w:t>
          </w:r>
        </w:p>
        <w:p w14:paraId="3724A444" w14:textId="77777777" w:rsidR="00865917" w:rsidRPr="00C05B25" w:rsidRDefault="00865917" w:rsidP="00865917">
          <w:pPr>
            <w:pStyle w:val="ListBullet"/>
            <w:tabs>
              <w:tab w:val="clear" w:pos="360"/>
              <w:tab w:val="num" w:pos="1080"/>
            </w:tabs>
            <w:spacing w:line="276" w:lineRule="auto"/>
            <w:ind w:left="1080"/>
            <w:rPr>
              <w:rFonts w:ascii="Century Gothic" w:hAnsi="Century Gothic" w:cs="Courier New"/>
              <w:sz w:val="16"/>
              <w:szCs w:val="16"/>
              <w:u w:val="single"/>
            </w:rPr>
          </w:pPr>
          <w:proofErr w:type="spellStart"/>
          <w:r w:rsidRPr="00AD7D64">
            <w:rPr>
              <w:rFonts w:ascii="Century Gothic" w:hAnsi="Century Gothic"/>
              <w:sz w:val="16"/>
              <w:szCs w:val="16"/>
            </w:rPr>
            <w:t>Filesystems</w:t>
          </w:r>
          <w:proofErr w:type="spellEnd"/>
          <w:r w:rsidRPr="00AD7D64">
            <w:rPr>
              <w:rFonts w:ascii="Century Gothic" w:hAnsi="Century Gothic"/>
              <w:sz w:val="16"/>
              <w:szCs w:val="16"/>
            </w:rPr>
            <w:t xml:space="preserve">: </w:t>
          </w:r>
          <w:proofErr w:type="spellStart"/>
          <w:r w:rsidRPr="00AD7D64">
            <w:rPr>
              <w:rFonts w:ascii="Century Gothic" w:hAnsi="Century Gothic"/>
              <w:sz w:val="16"/>
              <w:szCs w:val="16"/>
            </w:rPr>
            <w:t>Storenext</w:t>
          </w:r>
          <w:proofErr w:type="spellEnd"/>
          <w:r w:rsidRPr="00AD7D64">
            <w:rPr>
              <w:rFonts w:ascii="Century Gothic" w:hAnsi="Century Gothic"/>
              <w:sz w:val="16"/>
              <w:szCs w:val="16"/>
            </w:rPr>
            <w:t>, GPFS</w:t>
          </w:r>
        </w:p>
        <w:p w14:paraId="4B1E05FC" w14:textId="77777777" w:rsidR="00C05B25" w:rsidRPr="00C05B25" w:rsidRDefault="00C05B25" w:rsidP="00865917">
          <w:pPr>
            <w:pStyle w:val="ListBullet"/>
            <w:tabs>
              <w:tab w:val="clear" w:pos="360"/>
              <w:tab w:val="num" w:pos="1080"/>
            </w:tabs>
            <w:spacing w:line="276" w:lineRule="auto"/>
            <w:ind w:left="1080"/>
            <w:rPr>
              <w:rFonts w:ascii="Century Gothic" w:hAnsi="Century Gothic" w:cs="Courier New"/>
              <w:sz w:val="16"/>
              <w:szCs w:val="16"/>
              <w:u w:val="single"/>
            </w:rPr>
          </w:pPr>
          <w:r>
            <w:rPr>
              <w:rFonts w:ascii="Century Gothic" w:hAnsi="Century Gothic"/>
              <w:sz w:val="16"/>
              <w:szCs w:val="16"/>
            </w:rPr>
            <w:t>Architecting solutions:</w:t>
          </w:r>
        </w:p>
        <w:p w14:paraId="736C329C" w14:textId="77777777" w:rsidR="00C05B25" w:rsidRDefault="00C05B25" w:rsidP="00C05B25">
          <w:pPr>
            <w:pStyle w:val="ListBullet"/>
            <w:tabs>
              <w:tab w:val="clear" w:pos="360"/>
              <w:tab w:val="num" w:pos="1440"/>
            </w:tabs>
            <w:spacing w:line="276" w:lineRule="auto"/>
            <w:ind w:left="1440"/>
            <w:rPr>
              <w:rFonts w:ascii="Century Gothic" w:hAnsi="Century Gothic" w:cs="Courier New"/>
              <w:sz w:val="16"/>
              <w:szCs w:val="16"/>
              <w:u w:val="single"/>
            </w:rPr>
          </w:pPr>
          <w:r>
            <w:rPr>
              <w:rFonts w:ascii="Century Gothic" w:hAnsi="Century Gothic"/>
              <w:sz w:val="16"/>
              <w:szCs w:val="16"/>
            </w:rPr>
            <w:t>Expanding</w:t>
          </w:r>
          <w:r w:rsidRPr="00C05B25">
            <w:rPr>
              <w:rFonts w:ascii="Century Gothic" w:hAnsi="Century Gothic"/>
              <w:sz w:val="16"/>
              <w:szCs w:val="16"/>
            </w:rPr>
            <w:t xml:space="preserve"> and stabilized the corporate networking infrastructure on Cisco hardware</w:t>
          </w:r>
        </w:p>
        <w:p w14:paraId="671B2730" w14:textId="2EA09C9B" w:rsidR="00C05B25" w:rsidRPr="00C05B25" w:rsidRDefault="00C05B25" w:rsidP="00C05B25">
          <w:pPr>
            <w:pStyle w:val="ListBullet"/>
            <w:tabs>
              <w:tab w:val="clear" w:pos="360"/>
              <w:tab w:val="num" w:pos="1440"/>
            </w:tabs>
            <w:spacing w:line="276" w:lineRule="auto"/>
            <w:ind w:left="1440"/>
            <w:rPr>
              <w:rFonts w:ascii="Century Gothic" w:hAnsi="Century Gothic" w:cs="Courier New"/>
              <w:sz w:val="16"/>
              <w:szCs w:val="16"/>
              <w:u w:val="single"/>
            </w:rPr>
          </w:pPr>
          <w:r>
            <w:rPr>
              <w:rFonts w:ascii="Century Gothic" w:hAnsi="Century Gothic"/>
              <w:sz w:val="16"/>
              <w:szCs w:val="16"/>
            </w:rPr>
            <w:t>Provisioning for Load Balanced DC’s with F5 technologies</w:t>
          </w:r>
        </w:p>
        <w:p w14:paraId="55D1504B" w14:textId="1E4ED10F" w:rsidR="00C05B25" w:rsidRDefault="00C05B25" w:rsidP="00C05B25">
          <w:pPr>
            <w:pStyle w:val="ListBullet"/>
            <w:tabs>
              <w:tab w:val="clear" w:pos="360"/>
              <w:tab w:val="num" w:pos="1440"/>
            </w:tabs>
            <w:spacing w:line="276" w:lineRule="auto"/>
            <w:ind w:left="1440"/>
            <w:rPr>
              <w:rFonts w:ascii="Century Gothic" w:hAnsi="Century Gothic" w:cs="Courier New"/>
              <w:sz w:val="16"/>
              <w:szCs w:val="16"/>
              <w:u w:val="single"/>
            </w:rPr>
          </w:pPr>
          <w:r>
            <w:rPr>
              <w:rFonts w:ascii="Century Gothic" w:hAnsi="Century Gothic"/>
              <w:sz w:val="16"/>
              <w:szCs w:val="16"/>
            </w:rPr>
            <w:t xml:space="preserve">Highly </w:t>
          </w:r>
          <w:r w:rsidR="00B5106F">
            <w:rPr>
              <w:rFonts w:ascii="Century Gothic" w:hAnsi="Century Gothic"/>
              <w:sz w:val="16"/>
              <w:szCs w:val="16"/>
            </w:rPr>
            <w:t>available infrastructure</w:t>
          </w:r>
          <w:r>
            <w:rPr>
              <w:rFonts w:ascii="Century Gothic" w:hAnsi="Century Gothic"/>
              <w:sz w:val="16"/>
              <w:szCs w:val="16"/>
            </w:rPr>
            <w:t xml:space="preserve"> (Servers, Storage &amp; Databases)</w:t>
          </w:r>
        </w:p>
        <w:p w14:paraId="1FCD383C" w14:textId="1BC966C9" w:rsidR="00C05B25" w:rsidRPr="00C05B25" w:rsidRDefault="00865917" w:rsidP="00C05B25">
          <w:pPr>
            <w:pStyle w:val="ListBullet"/>
            <w:tabs>
              <w:tab w:val="clear" w:pos="360"/>
              <w:tab w:val="num" w:pos="1080"/>
            </w:tabs>
            <w:spacing w:line="276" w:lineRule="auto"/>
            <w:ind w:left="1080"/>
            <w:rPr>
              <w:rFonts w:ascii="Century Gothic" w:hAnsi="Century Gothic" w:cs="Courier New"/>
              <w:sz w:val="16"/>
              <w:szCs w:val="16"/>
              <w:u w:val="single"/>
            </w:rPr>
          </w:pPr>
          <w:r w:rsidRPr="00AD7D64">
            <w:rPr>
              <w:rFonts w:ascii="Century Gothic" w:hAnsi="Century Gothic"/>
              <w:sz w:val="16"/>
              <w:szCs w:val="16"/>
            </w:rPr>
            <w:t>IBM’s AIX/Unix operating system</w:t>
          </w:r>
        </w:p>
        <w:p w14:paraId="12C98CB0" w14:textId="77777777" w:rsidR="00865917" w:rsidRPr="00AD7D64" w:rsidRDefault="00865917" w:rsidP="00865917">
          <w:pPr>
            <w:pStyle w:val="ListBullet"/>
            <w:tabs>
              <w:tab w:val="clear" w:pos="360"/>
              <w:tab w:val="num" w:pos="1080"/>
            </w:tabs>
            <w:spacing w:line="276" w:lineRule="auto"/>
            <w:ind w:left="1080"/>
            <w:rPr>
              <w:rFonts w:ascii="Century Gothic" w:hAnsi="Century Gothic" w:cs="Courier New"/>
              <w:sz w:val="16"/>
              <w:szCs w:val="16"/>
              <w:u w:val="single"/>
            </w:rPr>
          </w:pPr>
          <w:r w:rsidRPr="00AD7D64">
            <w:rPr>
              <w:rFonts w:ascii="Century Gothic" w:hAnsi="Century Gothic"/>
              <w:sz w:val="16"/>
              <w:szCs w:val="16"/>
            </w:rPr>
            <w:t xml:space="preserve">Microsoft: Power Point, Word, Microsoft Outlook, Internet and Email, </w:t>
          </w:r>
          <w:proofErr w:type="spellStart"/>
          <w:r w:rsidRPr="00AD7D64">
            <w:rPr>
              <w:rFonts w:ascii="Century Gothic" w:hAnsi="Century Gothic"/>
              <w:sz w:val="16"/>
              <w:szCs w:val="16"/>
            </w:rPr>
            <w:t>SQLserver</w:t>
          </w:r>
          <w:proofErr w:type="spellEnd"/>
          <w:r w:rsidRPr="00AD7D64">
            <w:rPr>
              <w:rFonts w:ascii="Century Gothic" w:hAnsi="Century Gothic"/>
              <w:sz w:val="16"/>
              <w:szCs w:val="16"/>
            </w:rPr>
            <w:t>, Access and Excel, FrontPage, Publisher, Microsoft .NET development suite - VB.Net and ASP</w:t>
          </w:r>
        </w:p>
        <w:p w14:paraId="5926FF72" w14:textId="77777777" w:rsidR="00865917" w:rsidRPr="00AD7D64" w:rsidRDefault="00865917" w:rsidP="00865917">
          <w:pPr>
            <w:pStyle w:val="ListBullet"/>
            <w:tabs>
              <w:tab w:val="clear" w:pos="360"/>
              <w:tab w:val="num" w:pos="1080"/>
            </w:tabs>
            <w:spacing w:line="276" w:lineRule="auto"/>
            <w:ind w:left="1080"/>
            <w:rPr>
              <w:rFonts w:ascii="Century Gothic" w:hAnsi="Century Gothic" w:cs="Courier New"/>
              <w:sz w:val="16"/>
              <w:szCs w:val="16"/>
              <w:u w:val="single"/>
            </w:rPr>
          </w:pPr>
          <w:r w:rsidRPr="00AD7D64">
            <w:rPr>
              <w:rFonts w:ascii="Century Gothic" w:hAnsi="Century Gothic"/>
              <w:sz w:val="16"/>
              <w:szCs w:val="16"/>
            </w:rPr>
            <w:t xml:space="preserve">System Design experience using Microsoft Visio, Poseidon, </w:t>
          </w:r>
          <w:proofErr w:type="spellStart"/>
          <w:r w:rsidRPr="00AD7D64">
            <w:rPr>
              <w:rFonts w:ascii="Century Gothic" w:hAnsi="Century Gothic"/>
              <w:sz w:val="16"/>
              <w:szCs w:val="16"/>
            </w:rPr>
            <w:t>Omnigraffle</w:t>
          </w:r>
          <w:proofErr w:type="spellEnd"/>
        </w:p>
        <w:p w14:paraId="4822AB81" w14:textId="77777777" w:rsidR="00865917" w:rsidRPr="00AD7D64" w:rsidRDefault="00865917" w:rsidP="00865917">
          <w:pPr>
            <w:pStyle w:val="ListBullet"/>
            <w:tabs>
              <w:tab w:val="clear" w:pos="360"/>
              <w:tab w:val="num" w:pos="1080"/>
            </w:tabs>
            <w:spacing w:line="276" w:lineRule="auto"/>
            <w:ind w:left="1080"/>
            <w:rPr>
              <w:rFonts w:ascii="Century Gothic" w:hAnsi="Century Gothic" w:cs="Courier New"/>
              <w:sz w:val="16"/>
              <w:szCs w:val="16"/>
              <w:u w:val="single"/>
            </w:rPr>
          </w:pPr>
          <w:r w:rsidRPr="00AD7D64">
            <w:rPr>
              <w:rFonts w:ascii="Century Gothic" w:hAnsi="Century Gothic"/>
              <w:sz w:val="16"/>
              <w:szCs w:val="16"/>
            </w:rPr>
            <w:t>Ability to provide training on:</w:t>
          </w:r>
        </w:p>
        <w:p w14:paraId="16361401" w14:textId="77777777" w:rsidR="00BE3C2A" w:rsidRDefault="00865917" w:rsidP="00BE3C2A">
          <w:pPr>
            <w:pStyle w:val="ListBullet"/>
            <w:tabs>
              <w:tab w:val="clear" w:pos="360"/>
              <w:tab w:val="num" w:pos="1440"/>
            </w:tabs>
            <w:spacing w:line="276" w:lineRule="auto"/>
            <w:ind w:left="1440"/>
            <w:rPr>
              <w:rFonts w:ascii="Century Gothic" w:hAnsi="Century Gothic" w:cs="Courier New"/>
              <w:sz w:val="16"/>
              <w:szCs w:val="16"/>
              <w:u w:val="single"/>
            </w:rPr>
          </w:pPr>
          <w:r w:rsidRPr="00AD7D64">
            <w:rPr>
              <w:rFonts w:ascii="Century Gothic" w:hAnsi="Century Gothic"/>
              <w:sz w:val="16"/>
              <w:szCs w:val="16"/>
            </w:rPr>
            <w:t xml:space="preserve">All </w:t>
          </w:r>
          <w:proofErr w:type="spellStart"/>
          <w:r w:rsidRPr="00AD7D64">
            <w:rPr>
              <w:rFonts w:ascii="Century Gothic" w:hAnsi="Century Gothic"/>
              <w:sz w:val="16"/>
              <w:szCs w:val="16"/>
            </w:rPr>
            <w:t>Ms.Office</w:t>
          </w:r>
          <w:proofErr w:type="spellEnd"/>
          <w:r w:rsidRPr="00AD7D64">
            <w:rPr>
              <w:rFonts w:ascii="Century Gothic" w:hAnsi="Century Gothic"/>
              <w:sz w:val="16"/>
              <w:szCs w:val="16"/>
            </w:rPr>
            <w:t xml:space="preserve"> packages (Word, Excel, PowerPoint, Visio) from Basic to advanced level</w:t>
          </w:r>
        </w:p>
        <w:p w14:paraId="751A4DB3" w14:textId="68EDC440" w:rsidR="00865917" w:rsidRPr="00BE3C2A" w:rsidRDefault="00185C41" w:rsidP="00BE3C2A">
          <w:pPr>
            <w:pStyle w:val="ListBullet"/>
            <w:tabs>
              <w:tab w:val="clear" w:pos="360"/>
              <w:tab w:val="num" w:pos="1080"/>
            </w:tabs>
            <w:spacing w:line="276" w:lineRule="auto"/>
            <w:ind w:left="1080"/>
            <w:rPr>
              <w:rFonts w:ascii="Century Gothic" w:hAnsi="Century Gothic" w:cs="Courier New"/>
              <w:sz w:val="16"/>
              <w:szCs w:val="16"/>
              <w:u w:val="single"/>
            </w:rPr>
          </w:pPr>
        </w:p>
      </w:sdtContent>
    </w:sdt>
    <w:p w14:paraId="0D23C411" w14:textId="77777777" w:rsidR="00865917" w:rsidRPr="00AD7D64" w:rsidRDefault="00865917" w:rsidP="00865917">
      <w:pPr>
        <w:pStyle w:val="Heading1"/>
        <w:rPr>
          <w:rFonts w:ascii="Century Gothic" w:hAnsi="Century Gothic"/>
          <w:b/>
          <w:color w:val="auto"/>
          <w:sz w:val="16"/>
          <w:szCs w:val="16"/>
        </w:rPr>
      </w:pPr>
      <w:r w:rsidRPr="00352132">
        <w:rPr>
          <w:rFonts w:ascii="Century Gothic" w:hAnsi="Century Gothic"/>
          <w:b/>
          <w:color w:val="auto"/>
          <w:sz w:val="16"/>
          <w:szCs w:val="16"/>
          <w:u w:val="single"/>
        </w:rPr>
        <w:t>Certifications</w:t>
      </w:r>
      <w:r w:rsidRPr="00AD7D64">
        <w:rPr>
          <w:rFonts w:ascii="Century Gothic" w:hAnsi="Century Gothic"/>
          <w:b/>
          <w:color w:val="auto"/>
          <w:sz w:val="16"/>
          <w:szCs w:val="16"/>
        </w:rPr>
        <w:t>:</w:t>
      </w:r>
    </w:p>
    <w:p w14:paraId="3025735A" w14:textId="77777777" w:rsidR="00865917" w:rsidRPr="00AD7D64" w:rsidRDefault="00865917" w:rsidP="00865917">
      <w:pPr>
        <w:pStyle w:val="ListBullet"/>
        <w:tabs>
          <w:tab w:val="clear" w:pos="360"/>
          <w:tab w:val="num" w:pos="1080"/>
        </w:tabs>
        <w:spacing w:line="276" w:lineRule="auto"/>
        <w:ind w:left="1080"/>
        <w:rPr>
          <w:rFonts w:ascii="Century Gothic" w:hAnsi="Century Gothic"/>
          <w:sz w:val="16"/>
          <w:szCs w:val="16"/>
        </w:rPr>
      </w:pPr>
      <w:r w:rsidRPr="00AD7D64">
        <w:rPr>
          <w:rFonts w:ascii="Century Gothic" w:hAnsi="Century Gothic"/>
          <w:sz w:val="16"/>
          <w:szCs w:val="16"/>
        </w:rPr>
        <w:t>223 - System p Administration – IBM Certification</w:t>
      </w:r>
    </w:p>
    <w:p w14:paraId="27C71FDC" w14:textId="77777777" w:rsidR="00865917" w:rsidRPr="00AD7D64" w:rsidRDefault="00865917" w:rsidP="00865917">
      <w:pPr>
        <w:pStyle w:val="ListBullet"/>
        <w:tabs>
          <w:tab w:val="clear" w:pos="360"/>
          <w:tab w:val="num" w:pos="1080"/>
        </w:tabs>
        <w:spacing w:line="276" w:lineRule="auto"/>
        <w:ind w:left="1080"/>
        <w:rPr>
          <w:rFonts w:ascii="Century Gothic" w:hAnsi="Century Gothic"/>
          <w:sz w:val="16"/>
          <w:szCs w:val="16"/>
        </w:rPr>
      </w:pPr>
      <w:r w:rsidRPr="00AD7D64">
        <w:rPr>
          <w:rFonts w:ascii="Century Gothic" w:hAnsi="Century Gothic"/>
          <w:sz w:val="16"/>
          <w:szCs w:val="16"/>
        </w:rPr>
        <w:t xml:space="preserve">180 – p5 and </w:t>
      </w:r>
      <w:proofErr w:type="spellStart"/>
      <w:r w:rsidRPr="00AD7D64">
        <w:rPr>
          <w:rFonts w:ascii="Century Gothic" w:hAnsi="Century Gothic"/>
          <w:sz w:val="16"/>
          <w:szCs w:val="16"/>
        </w:rPr>
        <w:t>pSeries</w:t>
      </w:r>
      <w:proofErr w:type="spellEnd"/>
      <w:r w:rsidRPr="00AD7D64">
        <w:rPr>
          <w:rFonts w:ascii="Century Gothic" w:hAnsi="Century Gothic"/>
          <w:sz w:val="16"/>
          <w:szCs w:val="16"/>
        </w:rPr>
        <w:t xml:space="preserve"> Enterprise Technical Support – IBM Certification</w:t>
      </w:r>
    </w:p>
    <w:p w14:paraId="4B6D80EF" w14:textId="77777777" w:rsidR="00AD7D64" w:rsidRDefault="00865917" w:rsidP="00AD7D64">
      <w:pPr>
        <w:pStyle w:val="ListBullet"/>
        <w:tabs>
          <w:tab w:val="clear" w:pos="360"/>
          <w:tab w:val="num" w:pos="1080"/>
        </w:tabs>
        <w:spacing w:line="276" w:lineRule="auto"/>
        <w:ind w:left="1080"/>
        <w:rPr>
          <w:rFonts w:ascii="Century Gothic" w:hAnsi="Century Gothic"/>
          <w:sz w:val="16"/>
          <w:szCs w:val="16"/>
        </w:rPr>
      </w:pPr>
      <w:r w:rsidRPr="00AD7D64">
        <w:rPr>
          <w:rFonts w:ascii="Century Gothic" w:hAnsi="Century Gothic"/>
          <w:sz w:val="16"/>
          <w:szCs w:val="16"/>
        </w:rPr>
        <w:t>ITIL V3 Foundation Certification</w:t>
      </w:r>
    </w:p>
    <w:p w14:paraId="0D30BDE9" w14:textId="48305DFD" w:rsidR="00AD7D64" w:rsidRDefault="00865917" w:rsidP="00352132">
      <w:pPr>
        <w:pStyle w:val="ListBullet"/>
        <w:tabs>
          <w:tab w:val="clear" w:pos="360"/>
          <w:tab w:val="num" w:pos="1080"/>
        </w:tabs>
        <w:spacing w:line="276" w:lineRule="auto"/>
        <w:ind w:left="1080"/>
        <w:rPr>
          <w:rFonts w:ascii="Century Gothic" w:hAnsi="Century Gothic"/>
          <w:sz w:val="16"/>
          <w:szCs w:val="16"/>
        </w:rPr>
      </w:pPr>
      <w:r w:rsidRPr="00AD7D64">
        <w:rPr>
          <w:rFonts w:ascii="Century Gothic" w:hAnsi="Century Gothic"/>
          <w:sz w:val="16"/>
          <w:szCs w:val="16"/>
        </w:rPr>
        <w:t>DDN SFA and S2A certification</w:t>
      </w:r>
    </w:p>
    <w:p w14:paraId="398940EE" w14:textId="09F34B01" w:rsidR="00C75098" w:rsidRPr="00352132" w:rsidRDefault="00C75098" w:rsidP="00352132">
      <w:pPr>
        <w:pStyle w:val="ListBullet"/>
        <w:tabs>
          <w:tab w:val="clear" w:pos="360"/>
          <w:tab w:val="num" w:pos="1080"/>
        </w:tabs>
        <w:spacing w:line="276" w:lineRule="auto"/>
        <w:ind w:left="1080"/>
        <w:rPr>
          <w:rFonts w:ascii="Century Gothic" w:hAnsi="Century Gothic"/>
          <w:sz w:val="16"/>
          <w:szCs w:val="16"/>
        </w:rPr>
      </w:pPr>
      <w:r>
        <w:rPr>
          <w:rFonts w:ascii="Century Gothic" w:hAnsi="Century Gothic"/>
          <w:sz w:val="16"/>
          <w:szCs w:val="16"/>
        </w:rPr>
        <w:t>TOGAF level 1</w:t>
      </w:r>
    </w:p>
    <w:p w14:paraId="564C8D90" w14:textId="3C185990" w:rsidR="00865917" w:rsidRPr="00352132" w:rsidRDefault="00865917" w:rsidP="00865917">
      <w:pPr>
        <w:pStyle w:val="Heading1"/>
        <w:rPr>
          <w:rFonts w:ascii="Century Gothic" w:hAnsi="Century Gothic"/>
          <w:b/>
          <w:color w:val="auto"/>
          <w:sz w:val="16"/>
          <w:szCs w:val="16"/>
          <w:u w:val="single"/>
        </w:rPr>
      </w:pPr>
      <w:r w:rsidRPr="00352132">
        <w:rPr>
          <w:rFonts w:ascii="Century Gothic" w:hAnsi="Century Gothic"/>
          <w:b/>
          <w:color w:val="auto"/>
          <w:sz w:val="16"/>
          <w:szCs w:val="16"/>
          <w:u w:val="single"/>
        </w:rPr>
        <w:t>Additional Courses/Training:</w:t>
      </w:r>
    </w:p>
    <w:tbl>
      <w:tblPr>
        <w:tblW w:w="10967" w:type="dxa"/>
        <w:tblLook w:val="04A0" w:firstRow="1" w:lastRow="0" w:firstColumn="1" w:lastColumn="0" w:noHBand="0" w:noVBand="1"/>
      </w:tblPr>
      <w:tblGrid>
        <w:gridCol w:w="5920"/>
        <w:gridCol w:w="284"/>
        <w:gridCol w:w="4763"/>
      </w:tblGrid>
      <w:tr w:rsidR="00865917" w:rsidRPr="00AD7D64" w14:paraId="72B14BFC" w14:textId="77777777" w:rsidTr="006046BC">
        <w:tc>
          <w:tcPr>
            <w:tcW w:w="5920" w:type="dxa"/>
            <w:shd w:val="clear" w:color="auto" w:fill="auto"/>
          </w:tcPr>
          <w:p w14:paraId="51DF9EFC" w14:textId="77777777" w:rsidR="00865917" w:rsidRPr="00AD7D64" w:rsidRDefault="00865917" w:rsidP="00865917">
            <w:pPr>
              <w:pStyle w:val="ListParagraph"/>
              <w:numPr>
                <w:ilvl w:val="0"/>
                <w:numId w:val="3"/>
              </w:numPr>
              <w:spacing w:line="276" w:lineRule="auto"/>
              <w:rPr>
                <w:rFonts w:ascii="Century Gothic" w:hAnsi="Century Gothic"/>
                <w:sz w:val="16"/>
                <w:szCs w:val="16"/>
              </w:rPr>
            </w:pPr>
            <w:r w:rsidRPr="00AD7D64">
              <w:rPr>
                <w:rFonts w:ascii="Century Gothic" w:hAnsi="Century Gothic"/>
                <w:sz w:val="16"/>
                <w:szCs w:val="16"/>
              </w:rPr>
              <w:t>AIX:</w:t>
            </w:r>
          </w:p>
          <w:p w14:paraId="0AE302F1" w14:textId="77777777" w:rsidR="00865917" w:rsidRPr="00AD7D64" w:rsidRDefault="00865917" w:rsidP="00865917">
            <w:pPr>
              <w:pStyle w:val="ListParagraph"/>
              <w:numPr>
                <w:ilvl w:val="1"/>
                <w:numId w:val="3"/>
              </w:numPr>
              <w:spacing w:line="276" w:lineRule="auto"/>
              <w:ind w:left="1560" w:hanging="426"/>
              <w:rPr>
                <w:rFonts w:ascii="Century Gothic" w:hAnsi="Century Gothic"/>
                <w:sz w:val="16"/>
                <w:szCs w:val="16"/>
              </w:rPr>
            </w:pPr>
            <w:r w:rsidRPr="00AD7D64">
              <w:rPr>
                <w:rFonts w:ascii="Century Gothic" w:hAnsi="Century Gothic"/>
                <w:sz w:val="16"/>
                <w:szCs w:val="16"/>
              </w:rPr>
              <w:t xml:space="preserve">System Administration, Implementation, Network Installation Management (NIM), Problem Determination, Performance Management, TCP/IP </w:t>
            </w:r>
            <w:r w:rsidRPr="00AD7D64">
              <w:rPr>
                <w:rFonts w:ascii="Century Gothic" w:hAnsi="Century Gothic"/>
                <w:sz w:val="16"/>
                <w:szCs w:val="16"/>
              </w:rPr>
              <w:lastRenderedPageBreak/>
              <w:t>Administrations &amp; Configuration</w:t>
            </w:r>
          </w:p>
        </w:tc>
        <w:tc>
          <w:tcPr>
            <w:tcW w:w="284" w:type="dxa"/>
            <w:shd w:val="clear" w:color="auto" w:fill="auto"/>
          </w:tcPr>
          <w:p w14:paraId="41F47F6A" w14:textId="77777777" w:rsidR="00865917" w:rsidRPr="00AD7D64" w:rsidRDefault="00865917" w:rsidP="00865917">
            <w:pPr>
              <w:pStyle w:val="ListParagraph"/>
              <w:numPr>
                <w:ilvl w:val="0"/>
                <w:numId w:val="3"/>
              </w:numPr>
              <w:spacing w:line="276" w:lineRule="auto"/>
              <w:rPr>
                <w:rFonts w:ascii="Century Gothic" w:hAnsi="Century Gothic"/>
                <w:sz w:val="16"/>
                <w:szCs w:val="16"/>
              </w:rPr>
            </w:pPr>
          </w:p>
        </w:tc>
        <w:tc>
          <w:tcPr>
            <w:tcW w:w="4763" w:type="dxa"/>
            <w:shd w:val="clear" w:color="auto" w:fill="auto"/>
          </w:tcPr>
          <w:p w14:paraId="5BC8D142" w14:textId="77777777" w:rsidR="00865917" w:rsidRPr="00AD7D64" w:rsidRDefault="00865917" w:rsidP="00865917">
            <w:pPr>
              <w:pStyle w:val="ListParagraph"/>
              <w:numPr>
                <w:ilvl w:val="0"/>
                <w:numId w:val="3"/>
              </w:numPr>
              <w:spacing w:line="276" w:lineRule="auto"/>
              <w:ind w:left="600" w:hanging="283"/>
              <w:rPr>
                <w:rFonts w:ascii="Century Gothic" w:hAnsi="Century Gothic"/>
                <w:sz w:val="16"/>
                <w:szCs w:val="16"/>
              </w:rPr>
            </w:pPr>
            <w:r w:rsidRPr="00AD7D64">
              <w:rPr>
                <w:rFonts w:ascii="Century Gothic" w:hAnsi="Century Gothic"/>
                <w:sz w:val="16"/>
                <w:szCs w:val="16"/>
              </w:rPr>
              <w:t>Data Direct Networks:</w:t>
            </w:r>
          </w:p>
          <w:p w14:paraId="4210C351" w14:textId="77777777" w:rsidR="00865917" w:rsidRPr="00AD7D64" w:rsidRDefault="00865917" w:rsidP="00865917">
            <w:pPr>
              <w:pStyle w:val="ListParagraph"/>
              <w:numPr>
                <w:ilvl w:val="1"/>
                <w:numId w:val="3"/>
              </w:numPr>
              <w:spacing w:line="276" w:lineRule="auto"/>
              <w:ind w:left="1026" w:hanging="426"/>
              <w:rPr>
                <w:rFonts w:ascii="Century Gothic" w:hAnsi="Century Gothic"/>
                <w:sz w:val="16"/>
                <w:szCs w:val="16"/>
              </w:rPr>
            </w:pPr>
            <w:r w:rsidRPr="00AD7D64">
              <w:rPr>
                <w:rFonts w:ascii="Century Gothic" w:hAnsi="Century Gothic"/>
                <w:sz w:val="16"/>
                <w:szCs w:val="16"/>
              </w:rPr>
              <w:t>Web Object Storage, SFAOS, GPFS</w:t>
            </w:r>
          </w:p>
          <w:p w14:paraId="1821DB50" w14:textId="77777777" w:rsidR="00865917" w:rsidRPr="00AD7D64" w:rsidRDefault="00865917" w:rsidP="00865917">
            <w:pPr>
              <w:pStyle w:val="ListParagraph"/>
              <w:numPr>
                <w:ilvl w:val="0"/>
                <w:numId w:val="3"/>
              </w:numPr>
              <w:spacing w:line="276" w:lineRule="auto"/>
              <w:ind w:left="600" w:hanging="283"/>
              <w:rPr>
                <w:rFonts w:ascii="Century Gothic" w:hAnsi="Century Gothic"/>
                <w:sz w:val="16"/>
                <w:szCs w:val="16"/>
              </w:rPr>
            </w:pPr>
            <w:r w:rsidRPr="00AD7D64">
              <w:rPr>
                <w:rFonts w:ascii="Century Gothic" w:hAnsi="Century Gothic"/>
                <w:sz w:val="16"/>
                <w:szCs w:val="16"/>
              </w:rPr>
              <w:t>Basic to Advanced Levels; Microsoft Word, PowerPoint, Excel, Access, Visio, Outlook</w:t>
            </w:r>
          </w:p>
          <w:p w14:paraId="65E73A37" w14:textId="77777777" w:rsidR="00865917" w:rsidRPr="00AD7D64" w:rsidRDefault="00865917" w:rsidP="00865917">
            <w:pPr>
              <w:pStyle w:val="ListParagraph"/>
              <w:numPr>
                <w:ilvl w:val="0"/>
                <w:numId w:val="3"/>
              </w:numPr>
              <w:spacing w:line="276" w:lineRule="auto"/>
              <w:ind w:left="600" w:hanging="283"/>
              <w:rPr>
                <w:rFonts w:ascii="Century Gothic" w:hAnsi="Century Gothic"/>
                <w:sz w:val="16"/>
                <w:szCs w:val="16"/>
              </w:rPr>
            </w:pPr>
            <w:r w:rsidRPr="00AD7D64">
              <w:rPr>
                <w:rFonts w:ascii="Century Gothic" w:hAnsi="Century Gothic"/>
                <w:sz w:val="16"/>
                <w:szCs w:val="16"/>
              </w:rPr>
              <w:lastRenderedPageBreak/>
              <w:t>SOA</w:t>
            </w:r>
          </w:p>
        </w:tc>
      </w:tr>
      <w:tr w:rsidR="00865917" w:rsidRPr="00AD7D64" w14:paraId="09176531" w14:textId="77777777" w:rsidTr="006046BC">
        <w:tc>
          <w:tcPr>
            <w:tcW w:w="5920" w:type="dxa"/>
            <w:shd w:val="clear" w:color="auto" w:fill="auto"/>
          </w:tcPr>
          <w:p w14:paraId="16BCF3FE" w14:textId="77777777" w:rsidR="00865917" w:rsidRPr="00AD7D64" w:rsidRDefault="00865917" w:rsidP="00865917">
            <w:pPr>
              <w:pStyle w:val="ListParagraph"/>
              <w:numPr>
                <w:ilvl w:val="0"/>
                <w:numId w:val="3"/>
              </w:numPr>
              <w:spacing w:line="276" w:lineRule="auto"/>
              <w:rPr>
                <w:rFonts w:ascii="Century Gothic" w:hAnsi="Century Gothic"/>
                <w:sz w:val="16"/>
                <w:szCs w:val="16"/>
              </w:rPr>
            </w:pPr>
            <w:r w:rsidRPr="00AD7D64">
              <w:rPr>
                <w:rFonts w:ascii="Century Gothic" w:hAnsi="Century Gothic"/>
                <w:sz w:val="16"/>
                <w:szCs w:val="16"/>
              </w:rPr>
              <w:lastRenderedPageBreak/>
              <w:t>Implementing POWER6, Virtualization and AIX 6.1</w:t>
            </w:r>
          </w:p>
        </w:tc>
        <w:tc>
          <w:tcPr>
            <w:tcW w:w="284" w:type="dxa"/>
            <w:shd w:val="clear" w:color="auto" w:fill="auto"/>
          </w:tcPr>
          <w:p w14:paraId="69E90B0C" w14:textId="77777777" w:rsidR="00865917" w:rsidRPr="00AD7D64" w:rsidRDefault="00865917" w:rsidP="00865917">
            <w:pPr>
              <w:pStyle w:val="ListParagraph"/>
              <w:numPr>
                <w:ilvl w:val="0"/>
                <w:numId w:val="3"/>
              </w:numPr>
              <w:spacing w:line="276" w:lineRule="auto"/>
              <w:rPr>
                <w:rFonts w:ascii="Century Gothic" w:hAnsi="Century Gothic"/>
                <w:sz w:val="16"/>
                <w:szCs w:val="16"/>
              </w:rPr>
            </w:pPr>
          </w:p>
        </w:tc>
        <w:tc>
          <w:tcPr>
            <w:tcW w:w="4763" w:type="dxa"/>
            <w:shd w:val="clear" w:color="auto" w:fill="auto"/>
          </w:tcPr>
          <w:p w14:paraId="2C59B8E8" w14:textId="77777777" w:rsidR="00865917" w:rsidRPr="00AD7D64" w:rsidRDefault="00865917" w:rsidP="00865917">
            <w:pPr>
              <w:pStyle w:val="ListParagraph"/>
              <w:numPr>
                <w:ilvl w:val="0"/>
                <w:numId w:val="3"/>
              </w:numPr>
              <w:spacing w:line="276" w:lineRule="auto"/>
              <w:ind w:left="600" w:hanging="283"/>
              <w:rPr>
                <w:rFonts w:ascii="Century Gothic" w:hAnsi="Century Gothic"/>
                <w:sz w:val="16"/>
                <w:szCs w:val="16"/>
              </w:rPr>
            </w:pPr>
            <w:r w:rsidRPr="00AD7D64">
              <w:rPr>
                <w:rFonts w:ascii="Century Gothic" w:hAnsi="Century Gothic"/>
                <w:sz w:val="16"/>
                <w:szCs w:val="16"/>
              </w:rPr>
              <w:t>ITILv3 Foundations Training</w:t>
            </w:r>
          </w:p>
        </w:tc>
      </w:tr>
      <w:tr w:rsidR="00C8383D" w:rsidRPr="00AD7D64" w14:paraId="48D2FA0A" w14:textId="77777777" w:rsidTr="006046BC">
        <w:tc>
          <w:tcPr>
            <w:tcW w:w="5920" w:type="dxa"/>
            <w:shd w:val="clear" w:color="auto" w:fill="auto"/>
          </w:tcPr>
          <w:p w14:paraId="0B6B3751" w14:textId="60CF325D" w:rsidR="00C8383D" w:rsidRPr="00AD7D64" w:rsidRDefault="00C8383D" w:rsidP="00865917">
            <w:pPr>
              <w:pStyle w:val="ListParagraph"/>
              <w:numPr>
                <w:ilvl w:val="0"/>
                <w:numId w:val="3"/>
              </w:numPr>
              <w:spacing w:line="276" w:lineRule="auto"/>
              <w:rPr>
                <w:rFonts w:ascii="Century Gothic" w:hAnsi="Century Gothic"/>
                <w:sz w:val="16"/>
                <w:szCs w:val="16"/>
              </w:rPr>
            </w:pPr>
            <w:proofErr w:type="spellStart"/>
            <w:r>
              <w:rPr>
                <w:rFonts w:ascii="Century Gothic" w:hAnsi="Century Gothic"/>
                <w:sz w:val="16"/>
                <w:szCs w:val="16"/>
              </w:rPr>
              <w:t>Archimate</w:t>
            </w:r>
            <w:proofErr w:type="spellEnd"/>
          </w:p>
        </w:tc>
        <w:tc>
          <w:tcPr>
            <w:tcW w:w="284" w:type="dxa"/>
            <w:shd w:val="clear" w:color="auto" w:fill="auto"/>
          </w:tcPr>
          <w:p w14:paraId="2B35CDEF" w14:textId="77777777" w:rsidR="00C8383D" w:rsidRPr="00AD7D64" w:rsidRDefault="00C8383D" w:rsidP="00865917">
            <w:pPr>
              <w:pStyle w:val="ListParagraph"/>
              <w:numPr>
                <w:ilvl w:val="0"/>
                <w:numId w:val="3"/>
              </w:numPr>
              <w:spacing w:line="276" w:lineRule="auto"/>
              <w:rPr>
                <w:rFonts w:ascii="Century Gothic" w:hAnsi="Century Gothic"/>
                <w:sz w:val="16"/>
                <w:szCs w:val="16"/>
              </w:rPr>
            </w:pPr>
          </w:p>
        </w:tc>
        <w:tc>
          <w:tcPr>
            <w:tcW w:w="4763" w:type="dxa"/>
            <w:shd w:val="clear" w:color="auto" w:fill="auto"/>
          </w:tcPr>
          <w:p w14:paraId="4A2A0372" w14:textId="07CC06BC" w:rsidR="00C8383D" w:rsidRPr="00AD7D64" w:rsidRDefault="00C8383D" w:rsidP="00865917">
            <w:pPr>
              <w:pStyle w:val="ListParagraph"/>
              <w:numPr>
                <w:ilvl w:val="0"/>
                <w:numId w:val="3"/>
              </w:numPr>
              <w:spacing w:line="276" w:lineRule="auto"/>
              <w:ind w:left="600" w:hanging="283"/>
              <w:rPr>
                <w:rFonts w:ascii="Century Gothic" w:hAnsi="Century Gothic"/>
                <w:sz w:val="16"/>
                <w:szCs w:val="16"/>
              </w:rPr>
            </w:pPr>
            <w:proofErr w:type="spellStart"/>
            <w:r>
              <w:rPr>
                <w:rFonts w:ascii="Century Gothic" w:hAnsi="Century Gothic"/>
                <w:sz w:val="16"/>
                <w:szCs w:val="16"/>
              </w:rPr>
              <w:t>Togaf</w:t>
            </w:r>
            <w:proofErr w:type="spellEnd"/>
          </w:p>
        </w:tc>
      </w:tr>
    </w:tbl>
    <w:p w14:paraId="6C0588B2" w14:textId="77777777" w:rsidR="00352132" w:rsidRDefault="00352132" w:rsidP="00352132">
      <w:pPr>
        <w:spacing w:line="240" w:lineRule="auto"/>
        <w:rPr>
          <w:rFonts w:ascii="Century Gothic" w:hAnsi="Century Gothic" w:cs="Arial"/>
          <w:sz w:val="16"/>
          <w:szCs w:val="16"/>
        </w:rPr>
      </w:pPr>
      <w:bookmarkStart w:id="0" w:name="_GoBack"/>
      <w:bookmarkEnd w:id="0"/>
    </w:p>
    <w:p w14:paraId="2B59F792" w14:textId="77777777" w:rsidR="00352132" w:rsidRDefault="00352132" w:rsidP="00352132">
      <w:pPr>
        <w:spacing w:line="240" w:lineRule="auto"/>
        <w:rPr>
          <w:rFonts w:ascii="Century Gothic" w:hAnsi="Century Gothic" w:cs="Arial"/>
          <w:sz w:val="16"/>
          <w:szCs w:val="16"/>
        </w:rPr>
      </w:pPr>
    </w:p>
    <w:p w14:paraId="409E02D9" w14:textId="77777777" w:rsidR="006574C9" w:rsidRPr="0016075E" w:rsidRDefault="006574C9">
      <w:pPr>
        <w:rPr>
          <w:rFonts w:ascii="Century Gothic" w:hAnsi="Century Gothic"/>
          <w:szCs w:val="20"/>
        </w:rPr>
      </w:pPr>
    </w:p>
    <w:sectPr w:rsidR="006574C9" w:rsidRPr="0016075E" w:rsidSect="003F75C9">
      <w:headerReference w:type="default" r:id="rId8"/>
      <w:footerReference w:type="default" r:id="rId9"/>
      <w:headerReference w:type="first" r:id="rId10"/>
      <w:pgSz w:w="12240" w:h="15840"/>
      <w:pgMar w:top="360" w:right="720" w:bottom="0" w:left="72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8119" w14:textId="77777777" w:rsidR="00185C41" w:rsidRDefault="00185C41">
      <w:pPr>
        <w:spacing w:line="240" w:lineRule="auto"/>
      </w:pPr>
      <w:r>
        <w:separator/>
      </w:r>
    </w:p>
  </w:endnote>
  <w:endnote w:type="continuationSeparator" w:id="0">
    <w:p w14:paraId="0DC75239" w14:textId="77777777" w:rsidR="00185C41" w:rsidRDefault="00185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Pro-Regular">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56BF" w14:textId="096447B7" w:rsidR="00E74832" w:rsidRDefault="00E74832">
    <w:pPr>
      <w:pStyle w:val="Footer"/>
    </w:pPr>
    <w:r>
      <w:fldChar w:fldCharType="begin"/>
    </w:r>
    <w:r>
      <w:instrText xml:space="preserve"> Page </w:instrText>
    </w:r>
    <w:r>
      <w:fldChar w:fldCharType="separate"/>
    </w:r>
    <w:r w:rsidR="00E7397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C207" w14:textId="77777777" w:rsidR="00185C41" w:rsidRDefault="00185C41">
      <w:pPr>
        <w:spacing w:line="240" w:lineRule="auto"/>
      </w:pPr>
      <w:r>
        <w:separator/>
      </w:r>
    </w:p>
  </w:footnote>
  <w:footnote w:type="continuationSeparator" w:id="0">
    <w:p w14:paraId="5ADC0104" w14:textId="77777777" w:rsidR="00185C41" w:rsidRDefault="00185C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E74832" w14:paraId="3DBD5CC2" w14:textId="77777777">
      <w:tc>
        <w:tcPr>
          <w:tcW w:w="8298" w:type="dxa"/>
          <w:vAlign w:val="center"/>
        </w:tcPr>
        <w:p w14:paraId="3E77F16F" w14:textId="77777777" w:rsidR="00E74832" w:rsidRDefault="00E74832">
          <w:pPr>
            <w:pStyle w:val="Title"/>
          </w:pPr>
        </w:p>
      </w:tc>
      <w:tc>
        <w:tcPr>
          <w:tcW w:w="2718" w:type="dxa"/>
          <w:vAlign w:val="center"/>
        </w:tcPr>
        <w:p w14:paraId="1A760C2A" w14:textId="77777777" w:rsidR="00E74832" w:rsidRDefault="00E74832">
          <w:pPr>
            <w:pStyle w:val="Boxes"/>
          </w:pPr>
          <w:r>
            <w:t xml:space="preserve">    </w:t>
          </w:r>
        </w:p>
      </w:tc>
    </w:tr>
  </w:tbl>
  <w:p w14:paraId="249C4C7B" w14:textId="77777777" w:rsidR="00E74832" w:rsidRDefault="00E74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76" w:type="dxa"/>
      <w:tblLook w:val="04A0" w:firstRow="1" w:lastRow="0" w:firstColumn="1" w:lastColumn="0" w:noHBand="0" w:noVBand="1"/>
    </w:tblPr>
    <w:tblGrid>
      <w:gridCol w:w="8495"/>
      <w:gridCol w:w="2781"/>
    </w:tblGrid>
    <w:tr w:rsidR="00E74832" w:rsidRPr="008867AE" w14:paraId="1AACB389" w14:textId="77777777" w:rsidTr="00E7397C">
      <w:trPr>
        <w:trHeight w:val="270"/>
      </w:trPr>
      <w:tc>
        <w:tcPr>
          <w:tcW w:w="8495" w:type="dxa"/>
          <w:vAlign w:val="center"/>
        </w:tcPr>
        <w:p w14:paraId="772B42B7" w14:textId="77777777" w:rsidR="00E7397C" w:rsidRPr="00E7397C" w:rsidRDefault="00E74832" w:rsidP="00E7397C">
          <w:pPr>
            <w:pStyle w:val="Title"/>
            <w:rPr>
              <w:rFonts w:ascii="Century Gothic" w:hAnsi="Century Gothic"/>
              <w:color w:val="auto"/>
              <w:sz w:val="20"/>
              <w:szCs w:val="20"/>
            </w:rPr>
          </w:pP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PLACEHOLDER </w:instrText>
          </w: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IF </w:instrText>
          </w: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USERNAME </w:instrText>
          </w:r>
          <w:r w:rsidRPr="00E7397C">
            <w:rPr>
              <w:rFonts w:ascii="Century Gothic" w:hAnsi="Century Gothic"/>
              <w:color w:val="auto"/>
              <w:sz w:val="20"/>
              <w:szCs w:val="20"/>
            </w:rPr>
            <w:fldChar w:fldCharType="separate"/>
          </w:r>
          <w:r w:rsidRPr="00E7397C">
            <w:rPr>
              <w:rFonts w:ascii="Century Gothic" w:hAnsi="Century Gothic"/>
              <w:noProof/>
              <w:color w:val="auto"/>
              <w:sz w:val="20"/>
              <w:szCs w:val="20"/>
            </w:rPr>
            <w:instrText>Sherrine</w:instrText>
          </w:r>
          <w:r w:rsidRPr="00E7397C">
            <w:rPr>
              <w:rFonts w:ascii="Century Gothic" w:hAnsi="Century Gothic"/>
              <w:noProof/>
              <w:color w:val="auto"/>
              <w:sz w:val="20"/>
              <w:szCs w:val="20"/>
            </w:rPr>
            <w:fldChar w:fldCharType="end"/>
          </w:r>
          <w:r w:rsidRPr="00E7397C">
            <w:rPr>
              <w:rFonts w:ascii="Century Gothic" w:hAnsi="Century Gothic"/>
              <w:color w:val="auto"/>
              <w:sz w:val="20"/>
              <w:szCs w:val="20"/>
            </w:rPr>
            <w:instrText xml:space="preserve">="" "[Your Name]" </w:instrText>
          </w: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USERNAME </w:instrText>
          </w:r>
          <w:r w:rsidRPr="00E7397C">
            <w:rPr>
              <w:rFonts w:ascii="Century Gothic" w:hAnsi="Century Gothic"/>
              <w:color w:val="auto"/>
              <w:sz w:val="20"/>
              <w:szCs w:val="20"/>
            </w:rPr>
            <w:fldChar w:fldCharType="separate"/>
          </w:r>
          <w:r w:rsidRPr="00E7397C">
            <w:rPr>
              <w:rFonts w:ascii="Century Gothic" w:hAnsi="Century Gothic"/>
              <w:noProof/>
              <w:color w:val="auto"/>
              <w:sz w:val="20"/>
              <w:szCs w:val="20"/>
            </w:rPr>
            <w:instrText>Sherrine</w:instrText>
          </w:r>
          <w:r w:rsidRPr="00E7397C">
            <w:rPr>
              <w:rFonts w:ascii="Century Gothic" w:hAnsi="Century Gothic"/>
              <w:noProof/>
              <w:color w:val="auto"/>
              <w:sz w:val="20"/>
              <w:szCs w:val="20"/>
            </w:rPr>
            <w:fldChar w:fldCharType="end"/>
          </w:r>
          <w:r w:rsidRPr="00E7397C">
            <w:rPr>
              <w:rFonts w:ascii="Century Gothic" w:hAnsi="Century Gothic"/>
              <w:color w:val="auto"/>
              <w:sz w:val="20"/>
              <w:szCs w:val="20"/>
            </w:rPr>
            <w:fldChar w:fldCharType="separate"/>
          </w:r>
          <w:r w:rsidRPr="00E7397C">
            <w:rPr>
              <w:rFonts w:ascii="Century Gothic" w:hAnsi="Century Gothic"/>
              <w:noProof/>
              <w:color w:val="auto"/>
              <w:sz w:val="20"/>
              <w:szCs w:val="20"/>
            </w:rPr>
            <w:instrText>Sherrine</w:instrText>
          </w:r>
          <w:r w:rsidRPr="00E7397C">
            <w:rPr>
              <w:rFonts w:ascii="Century Gothic" w:hAnsi="Century Gothic"/>
              <w:color w:val="auto"/>
              <w:sz w:val="20"/>
              <w:szCs w:val="20"/>
            </w:rPr>
            <w:fldChar w:fldCharType="end"/>
          </w:r>
          <w:r w:rsidRPr="00E7397C">
            <w:rPr>
              <w:rFonts w:ascii="Century Gothic" w:hAnsi="Century Gothic"/>
              <w:color w:val="auto"/>
              <w:sz w:val="20"/>
              <w:szCs w:val="20"/>
            </w:rPr>
            <w:instrText xml:space="preserve"> \* MERGEFORMAT</w:instrText>
          </w:r>
          <w:r w:rsidRPr="00E7397C">
            <w:rPr>
              <w:rFonts w:ascii="Century Gothic" w:hAnsi="Century Gothic"/>
              <w:color w:val="auto"/>
              <w:sz w:val="20"/>
              <w:szCs w:val="20"/>
            </w:rPr>
            <w:fldChar w:fldCharType="separate"/>
          </w:r>
          <w:proofErr w:type="spellStart"/>
          <w:r w:rsidR="00C70002" w:rsidRPr="00E7397C">
            <w:rPr>
              <w:rFonts w:ascii="Century Gothic" w:hAnsi="Century Gothic"/>
              <w:color w:val="auto"/>
              <w:sz w:val="20"/>
              <w:szCs w:val="20"/>
            </w:rPr>
            <w:t>Sherrine</w:t>
          </w:r>
          <w:proofErr w:type="spellEnd"/>
          <w:r w:rsidRPr="00E7397C">
            <w:rPr>
              <w:rFonts w:ascii="Century Gothic" w:hAnsi="Century Gothic"/>
              <w:color w:val="auto"/>
              <w:sz w:val="20"/>
              <w:szCs w:val="20"/>
            </w:rPr>
            <w:fldChar w:fldCharType="end"/>
          </w:r>
        </w:p>
        <w:p w14:paraId="1EDC13AD" w14:textId="79135C47" w:rsidR="00E74832" w:rsidRPr="008867AE" w:rsidRDefault="00E7397C" w:rsidP="00E7397C">
          <w:pPr>
            <w:pStyle w:val="Title"/>
            <w:rPr>
              <w:rFonts w:ascii="Century Gothic" w:hAnsi="Century Gothic"/>
              <w:color w:val="auto"/>
            </w:rPr>
          </w:pP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PLACEHOLDER </w:instrText>
          </w: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IF </w:instrText>
          </w: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USERNAME </w:instrText>
          </w:r>
          <w:r w:rsidRPr="00E7397C">
            <w:rPr>
              <w:rFonts w:ascii="Century Gothic" w:hAnsi="Century Gothic"/>
              <w:color w:val="auto"/>
              <w:sz w:val="20"/>
              <w:szCs w:val="20"/>
            </w:rPr>
            <w:fldChar w:fldCharType="separate"/>
          </w:r>
          <w:r w:rsidRPr="00E7397C">
            <w:rPr>
              <w:rFonts w:ascii="Century Gothic" w:hAnsi="Century Gothic"/>
              <w:noProof/>
              <w:color w:val="auto"/>
              <w:sz w:val="20"/>
              <w:szCs w:val="20"/>
            </w:rPr>
            <w:instrText>Sherrine</w:instrText>
          </w:r>
          <w:r w:rsidRPr="00E7397C">
            <w:rPr>
              <w:rFonts w:ascii="Century Gothic" w:hAnsi="Century Gothic"/>
              <w:noProof/>
              <w:color w:val="auto"/>
              <w:sz w:val="20"/>
              <w:szCs w:val="20"/>
            </w:rPr>
            <w:fldChar w:fldCharType="end"/>
          </w:r>
          <w:r w:rsidRPr="00E7397C">
            <w:rPr>
              <w:rFonts w:ascii="Century Gothic" w:hAnsi="Century Gothic"/>
              <w:color w:val="auto"/>
              <w:sz w:val="20"/>
              <w:szCs w:val="20"/>
            </w:rPr>
            <w:instrText xml:space="preserve">="" "[Your Name]" </w:instrText>
          </w:r>
          <w:r w:rsidRPr="00E7397C">
            <w:rPr>
              <w:rFonts w:ascii="Century Gothic" w:hAnsi="Century Gothic"/>
              <w:color w:val="auto"/>
              <w:sz w:val="20"/>
              <w:szCs w:val="20"/>
            </w:rPr>
            <w:fldChar w:fldCharType="begin"/>
          </w:r>
          <w:r w:rsidRPr="00E7397C">
            <w:rPr>
              <w:rFonts w:ascii="Century Gothic" w:hAnsi="Century Gothic"/>
              <w:color w:val="auto"/>
              <w:sz w:val="20"/>
              <w:szCs w:val="20"/>
            </w:rPr>
            <w:instrText xml:space="preserve"> USERNAME </w:instrText>
          </w:r>
          <w:r w:rsidRPr="00E7397C">
            <w:rPr>
              <w:rFonts w:ascii="Century Gothic" w:hAnsi="Century Gothic"/>
              <w:color w:val="auto"/>
              <w:sz w:val="20"/>
              <w:szCs w:val="20"/>
            </w:rPr>
            <w:fldChar w:fldCharType="separate"/>
          </w:r>
          <w:r w:rsidRPr="00E7397C">
            <w:rPr>
              <w:rFonts w:ascii="Century Gothic" w:hAnsi="Century Gothic"/>
              <w:noProof/>
              <w:color w:val="auto"/>
              <w:sz w:val="20"/>
              <w:szCs w:val="20"/>
            </w:rPr>
            <w:instrText>Sherrine</w:instrText>
          </w:r>
          <w:r w:rsidRPr="00E7397C">
            <w:rPr>
              <w:rFonts w:ascii="Century Gothic" w:hAnsi="Century Gothic"/>
              <w:noProof/>
              <w:color w:val="auto"/>
              <w:sz w:val="20"/>
              <w:szCs w:val="20"/>
            </w:rPr>
            <w:fldChar w:fldCharType="end"/>
          </w:r>
          <w:r w:rsidRPr="00E7397C">
            <w:rPr>
              <w:rFonts w:ascii="Century Gothic" w:hAnsi="Century Gothic"/>
              <w:color w:val="auto"/>
              <w:sz w:val="20"/>
              <w:szCs w:val="20"/>
            </w:rPr>
            <w:fldChar w:fldCharType="separate"/>
          </w:r>
          <w:r w:rsidRPr="00E7397C">
            <w:rPr>
              <w:rFonts w:ascii="Century Gothic" w:hAnsi="Century Gothic"/>
              <w:noProof/>
              <w:color w:val="auto"/>
              <w:sz w:val="20"/>
              <w:szCs w:val="20"/>
            </w:rPr>
            <w:instrText>Sherrine</w:instrText>
          </w:r>
          <w:r w:rsidRPr="00E7397C">
            <w:rPr>
              <w:rFonts w:ascii="Century Gothic" w:hAnsi="Century Gothic"/>
              <w:color w:val="auto"/>
              <w:sz w:val="20"/>
              <w:szCs w:val="20"/>
            </w:rPr>
            <w:fldChar w:fldCharType="end"/>
          </w:r>
          <w:r w:rsidRPr="00E7397C">
            <w:rPr>
              <w:rFonts w:ascii="Century Gothic" w:hAnsi="Century Gothic"/>
              <w:color w:val="auto"/>
              <w:sz w:val="20"/>
              <w:szCs w:val="20"/>
            </w:rPr>
            <w:instrText xml:space="preserve"> \* MERGEFORMAT</w:instrText>
          </w:r>
          <w:r w:rsidRPr="00E7397C">
            <w:rPr>
              <w:rFonts w:ascii="Century Gothic" w:hAnsi="Century Gothic"/>
              <w:color w:val="auto"/>
              <w:sz w:val="20"/>
              <w:szCs w:val="20"/>
            </w:rPr>
            <w:fldChar w:fldCharType="separate"/>
          </w:r>
          <w:r w:rsidRPr="00E7397C">
            <w:rPr>
              <w:rFonts w:ascii="Century Gothic" w:hAnsi="Century Gothic"/>
              <w:color w:val="auto"/>
              <w:sz w:val="20"/>
              <w:szCs w:val="20"/>
            </w:rPr>
            <w:t>Sherrine</w:t>
          </w:r>
          <w:r w:rsidRPr="00E7397C">
            <w:rPr>
              <w:rFonts w:ascii="Century Gothic" w:hAnsi="Century Gothic"/>
              <w:color w:val="auto"/>
              <w:sz w:val="20"/>
              <w:szCs w:val="20"/>
            </w:rPr>
            <w:fldChar w:fldCharType="end"/>
          </w:r>
          <w:r w:rsidRPr="00E7397C">
            <w:rPr>
              <w:rFonts w:ascii="Century Gothic" w:hAnsi="Century Gothic"/>
              <w:color w:val="auto"/>
              <w:sz w:val="20"/>
              <w:szCs w:val="20"/>
            </w:rPr>
            <w:t>.33478</w:t>
          </w:r>
          <w:r>
            <w:rPr>
              <w:rFonts w:ascii="Century Gothic" w:hAnsi="Century Gothic"/>
              <w:color w:val="auto"/>
              <w:sz w:val="20"/>
              <w:szCs w:val="20"/>
            </w:rPr>
            <w:t>1</w:t>
          </w:r>
          <w:r w:rsidRPr="00E7397C">
            <w:rPr>
              <w:rFonts w:ascii="Century Gothic" w:hAnsi="Century Gothic"/>
              <w:color w:val="auto"/>
              <w:sz w:val="20"/>
              <w:szCs w:val="20"/>
            </w:rPr>
            <w:t>@2freemail.com</w:t>
          </w:r>
          <w:r>
            <w:rPr>
              <w:rFonts w:ascii="Century Gothic" w:hAnsi="Century Gothic"/>
              <w:color w:val="auto"/>
              <w:sz w:val="20"/>
              <w:szCs w:val="20"/>
            </w:rPr>
            <w:t xml:space="preserve">  </w:t>
          </w:r>
          <w:r>
            <w:rPr>
              <w:rFonts w:ascii="Century Gothic" w:hAnsi="Century Gothic"/>
              <w:color w:val="auto"/>
            </w:rPr>
            <w:t xml:space="preserve">  </w:t>
          </w:r>
          <w:r w:rsidRPr="00E7397C">
            <w:rPr>
              <w:rFonts w:ascii="Century Gothic" w:hAnsi="Century Gothic"/>
              <w:color w:val="auto"/>
            </w:rPr>
            <w:tab/>
          </w:r>
          <w:r w:rsidR="00E74832">
            <w:rPr>
              <w:rFonts w:ascii="Century Gothic" w:hAnsi="Century Gothic"/>
              <w:color w:val="auto"/>
            </w:rPr>
            <w:t xml:space="preserve"> </w:t>
          </w:r>
        </w:p>
      </w:tc>
      <w:tc>
        <w:tcPr>
          <w:tcW w:w="2781" w:type="dxa"/>
          <w:vAlign w:val="center"/>
        </w:tcPr>
        <w:p w14:paraId="7BEBA883" w14:textId="77777777" w:rsidR="00E74832" w:rsidRPr="008867AE" w:rsidRDefault="00E74832">
          <w:pPr>
            <w:pStyle w:val="Boxes"/>
            <w:rPr>
              <w:rFonts w:ascii="Century Gothic" w:hAnsi="Century Gothic"/>
            </w:rPr>
          </w:pPr>
          <w:r w:rsidRPr="008867AE">
            <w:rPr>
              <w:rFonts w:ascii="Century Gothic" w:hAnsi="Century Gothic"/>
            </w:rPr>
            <w:t xml:space="preserve">    </w:t>
          </w:r>
        </w:p>
      </w:tc>
    </w:tr>
  </w:tbl>
  <w:p w14:paraId="6E7051AE" w14:textId="5358062F" w:rsidR="00E74832" w:rsidRPr="008867AE" w:rsidRDefault="00E74832" w:rsidP="00E7397C">
    <w:pPr>
      <w:pStyle w:val="ContactDetails"/>
      <w:rPr>
        <w:rFonts w:ascii="Century Gothic" w:hAnsi="Century Gothic"/>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2C7E60"/>
    <w:lvl w:ilvl="0">
      <w:start w:val="1"/>
      <w:numFmt w:val="bullet"/>
      <w:pStyle w:val="ListBullet"/>
      <w:lvlText w:val=""/>
      <w:lvlJc w:val="left"/>
      <w:pPr>
        <w:tabs>
          <w:tab w:val="num" w:pos="360"/>
        </w:tabs>
        <w:ind w:left="360" w:hanging="360"/>
      </w:pPr>
      <w:rPr>
        <w:rFonts w:ascii="Symbol" w:hAnsi="Symbol" w:hint="default"/>
        <w:color w:val="C0504D" w:themeColor="accent2"/>
        <w:sz w:val="22"/>
      </w:rPr>
    </w:lvl>
  </w:abstractNum>
  <w:abstractNum w:abstractNumId="1">
    <w:nsid w:val="FFFFFFFE"/>
    <w:multiLevelType w:val="singleLevel"/>
    <w:tmpl w:val="A866D76E"/>
    <w:lvl w:ilvl="0">
      <w:numFmt w:val="decimal"/>
      <w:pStyle w:val="Achievemen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9469D3"/>
    <w:multiLevelType w:val="hybridMultilevel"/>
    <w:tmpl w:val="18DCF50E"/>
    <w:lvl w:ilvl="0" w:tplc="F6B41CE4">
      <w:start w:val="1"/>
      <w:numFmt w:val="bullet"/>
      <w:lvlText w:val=""/>
      <w:lvlJc w:val="left"/>
      <w:pPr>
        <w:ind w:left="1070" w:hanging="360"/>
      </w:pPr>
      <w:rPr>
        <w:rFonts w:ascii="Symbol" w:hAnsi="Symbol" w:hint="default"/>
        <w:color w:val="4F81BD" w:themeColor="accent1"/>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573A12C8"/>
    <w:multiLevelType w:val="hybridMultilevel"/>
    <w:tmpl w:val="91C4965A"/>
    <w:lvl w:ilvl="0" w:tplc="F6B41CE4">
      <w:start w:val="1"/>
      <w:numFmt w:val="bullet"/>
      <w:lvlText w:val=""/>
      <w:lvlJc w:val="left"/>
      <w:pPr>
        <w:ind w:left="1080" w:hanging="360"/>
      </w:pPr>
      <w:rPr>
        <w:rFonts w:ascii="Symbol" w:hAnsi="Symbol" w:hint="default"/>
        <w:color w:val="4F81BD" w:themeColor="accent1"/>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666A4D7D"/>
    <w:multiLevelType w:val="hybridMultilevel"/>
    <w:tmpl w:val="0D4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B34C4"/>
    <w:multiLevelType w:val="hybridMultilevel"/>
    <w:tmpl w:val="E68A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17"/>
    <w:rsid w:val="00022201"/>
    <w:rsid w:val="000B6502"/>
    <w:rsid w:val="000F1935"/>
    <w:rsid w:val="001024B1"/>
    <w:rsid w:val="0015576D"/>
    <w:rsid w:val="0016075E"/>
    <w:rsid w:val="00185C41"/>
    <w:rsid w:val="002D51C9"/>
    <w:rsid w:val="00352132"/>
    <w:rsid w:val="00361DBA"/>
    <w:rsid w:val="003F75C9"/>
    <w:rsid w:val="0042167F"/>
    <w:rsid w:val="00423377"/>
    <w:rsid w:val="0043120F"/>
    <w:rsid w:val="00446DBA"/>
    <w:rsid w:val="004B3717"/>
    <w:rsid w:val="004B7886"/>
    <w:rsid w:val="00577816"/>
    <w:rsid w:val="005C5091"/>
    <w:rsid w:val="005F681F"/>
    <w:rsid w:val="006046BC"/>
    <w:rsid w:val="006574C9"/>
    <w:rsid w:val="00662284"/>
    <w:rsid w:val="0066619F"/>
    <w:rsid w:val="006B5495"/>
    <w:rsid w:val="006F4F88"/>
    <w:rsid w:val="007360F9"/>
    <w:rsid w:val="00752D0A"/>
    <w:rsid w:val="00804656"/>
    <w:rsid w:val="008157BB"/>
    <w:rsid w:val="00830CDC"/>
    <w:rsid w:val="0084092C"/>
    <w:rsid w:val="0084216D"/>
    <w:rsid w:val="00865917"/>
    <w:rsid w:val="008950CC"/>
    <w:rsid w:val="008D3AB8"/>
    <w:rsid w:val="008E36F6"/>
    <w:rsid w:val="00901B2F"/>
    <w:rsid w:val="00916705"/>
    <w:rsid w:val="009512C5"/>
    <w:rsid w:val="009773AC"/>
    <w:rsid w:val="009F02BF"/>
    <w:rsid w:val="00AB4CA1"/>
    <w:rsid w:val="00AC7A23"/>
    <w:rsid w:val="00AD7D64"/>
    <w:rsid w:val="00B5106F"/>
    <w:rsid w:val="00B6708D"/>
    <w:rsid w:val="00BB52A7"/>
    <w:rsid w:val="00BE3C2A"/>
    <w:rsid w:val="00BF4124"/>
    <w:rsid w:val="00C0312D"/>
    <w:rsid w:val="00C05B25"/>
    <w:rsid w:val="00C24F8D"/>
    <w:rsid w:val="00C70002"/>
    <w:rsid w:val="00C75098"/>
    <w:rsid w:val="00C8383D"/>
    <w:rsid w:val="00CD09EA"/>
    <w:rsid w:val="00CD6589"/>
    <w:rsid w:val="00CE47C0"/>
    <w:rsid w:val="00CF5AAA"/>
    <w:rsid w:val="00D23799"/>
    <w:rsid w:val="00D860C7"/>
    <w:rsid w:val="00E11A73"/>
    <w:rsid w:val="00E22A62"/>
    <w:rsid w:val="00E7397C"/>
    <w:rsid w:val="00E74832"/>
    <w:rsid w:val="00F330B3"/>
    <w:rsid w:val="00F41B48"/>
    <w:rsid w:val="00F51493"/>
    <w:rsid w:val="00F73C31"/>
    <w:rsid w:val="00F84CDE"/>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917"/>
    <w:pPr>
      <w:spacing w:line="300" w:lineRule="auto"/>
    </w:pPr>
    <w:rPr>
      <w:sz w:val="20"/>
      <w:szCs w:val="22"/>
    </w:rPr>
  </w:style>
  <w:style w:type="paragraph" w:styleId="Heading1">
    <w:name w:val="heading 1"/>
    <w:basedOn w:val="Normal"/>
    <w:next w:val="BodyText"/>
    <w:link w:val="Heading1Char"/>
    <w:rsid w:val="00865917"/>
    <w:pPr>
      <w:keepNext/>
      <w:keepLines/>
      <w:spacing w:before="400" w:after="200" w:line="240" w:lineRule="auto"/>
      <w:outlineLvl w:val="0"/>
    </w:pPr>
    <w:rPr>
      <w:rFonts w:asciiTheme="majorHAnsi" w:eastAsiaTheme="majorEastAsia" w:hAnsiTheme="majorHAnsi" w:cstheme="majorBidi"/>
      <w:bCs/>
      <w:color w:val="C0504D" w:themeColor="accent2"/>
      <w:sz w:val="26"/>
      <w:szCs w:val="26"/>
    </w:rPr>
  </w:style>
  <w:style w:type="paragraph" w:styleId="Heading3">
    <w:name w:val="heading 3"/>
    <w:basedOn w:val="Normal"/>
    <w:next w:val="Normal"/>
    <w:link w:val="Heading3Char"/>
    <w:unhideWhenUsed/>
    <w:qFormat/>
    <w:rsid w:val="008659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59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659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17"/>
    <w:rPr>
      <w:rFonts w:asciiTheme="majorHAnsi" w:eastAsiaTheme="majorEastAsia" w:hAnsiTheme="majorHAnsi" w:cstheme="majorBidi"/>
      <w:bCs/>
      <w:color w:val="C0504D" w:themeColor="accent2"/>
      <w:sz w:val="26"/>
      <w:szCs w:val="26"/>
    </w:rPr>
  </w:style>
  <w:style w:type="character" w:customStyle="1" w:styleId="Heading3Char">
    <w:name w:val="Heading 3 Char"/>
    <w:basedOn w:val="DefaultParagraphFont"/>
    <w:link w:val="Heading3"/>
    <w:rsid w:val="00865917"/>
    <w:rPr>
      <w:rFonts w:asciiTheme="majorHAnsi" w:eastAsiaTheme="majorEastAsia" w:hAnsiTheme="majorHAnsi" w:cstheme="majorBidi"/>
      <w:b/>
      <w:bCs/>
      <w:color w:val="4F81BD" w:themeColor="accent1"/>
      <w:sz w:val="20"/>
      <w:szCs w:val="22"/>
    </w:rPr>
  </w:style>
  <w:style w:type="character" w:customStyle="1" w:styleId="Heading4Char">
    <w:name w:val="Heading 4 Char"/>
    <w:basedOn w:val="DefaultParagraphFont"/>
    <w:link w:val="Heading4"/>
    <w:rsid w:val="00865917"/>
    <w:rPr>
      <w:rFonts w:asciiTheme="majorHAnsi" w:eastAsiaTheme="majorEastAsia" w:hAnsiTheme="majorHAnsi" w:cstheme="majorBidi"/>
      <w:b/>
      <w:bCs/>
      <w:i/>
      <w:iCs/>
      <w:color w:val="4F81BD" w:themeColor="accent1"/>
      <w:sz w:val="20"/>
      <w:szCs w:val="22"/>
    </w:rPr>
  </w:style>
  <w:style w:type="character" w:customStyle="1" w:styleId="Heading5Char">
    <w:name w:val="Heading 5 Char"/>
    <w:basedOn w:val="DefaultParagraphFont"/>
    <w:link w:val="Heading5"/>
    <w:rsid w:val="00865917"/>
    <w:rPr>
      <w:rFonts w:asciiTheme="majorHAnsi" w:eastAsiaTheme="majorEastAsia" w:hAnsiTheme="majorHAnsi" w:cstheme="majorBidi"/>
      <w:color w:val="243F60" w:themeColor="accent1" w:themeShade="7F"/>
      <w:sz w:val="20"/>
      <w:szCs w:val="22"/>
    </w:rPr>
  </w:style>
  <w:style w:type="paragraph" w:styleId="Header">
    <w:name w:val="header"/>
    <w:basedOn w:val="Normal"/>
    <w:link w:val="HeaderChar"/>
    <w:rsid w:val="00865917"/>
    <w:pPr>
      <w:tabs>
        <w:tab w:val="center" w:pos="4680"/>
        <w:tab w:val="right" w:pos="9360"/>
      </w:tabs>
      <w:spacing w:after="200"/>
    </w:pPr>
  </w:style>
  <w:style w:type="character" w:customStyle="1" w:styleId="HeaderChar">
    <w:name w:val="Header Char"/>
    <w:basedOn w:val="DefaultParagraphFont"/>
    <w:link w:val="Header"/>
    <w:rsid w:val="00865917"/>
    <w:rPr>
      <w:sz w:val="20"/>
      <w:szCs w:val="22"/>
    </w:rPr>
  </w:style>
  <w:style w:type="paragraph" w:styleId="Footer">
    <w:name w:val="footer"/>
    <w:basedOn w:val="Normal"/>
    <w:link w:val="FooterChar"/>
    <w:rsid w:val="00865917"/>
    <w:pPr>
      <w:tabs>
        <w:tab w:val="center" w:pos="4680"/>
        <w:tab w:val="right" w:pos="9360"/>
      </w:tabs>
      <w:spacing w:before="200"/>
      <w:jc w:val="right"/>
    </w:pPr>
    <w:rPr>
      <w:color w:val="C0504D" w:themeColor="accent2"/>
    </w:rPr>
  </w:style>
  <w:style w:type="character" w:customStyle="1" w:styleId="FooterChar">
    <w:name w:val="Footer Char"/>
    <w:basedOn w:val="DefaultParagraphFont"/>
    <w:link w:val="Footer"/>
    <w:rsid w:val="00865917"/>
    <w:rPr>
      <w:color w:val="C0504D" w:themeColor="accent2"/>
      <w:sz w:val="20"/>
      <w:szCs w:val="22"/>
    </w:rPr>
  </w:style>
  <w:style w:type="paragraph" w:styleId="Title">
    <w:name w:val="Title"/>
    <w:basedOn w:val="Normal"/>
    <w:next w:val="Normal"/>
    <w:link w:val="TitleChar"/>
    <w:rsid w:val="00865917"/>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865917"/>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865917"/>
    <w:pPr>
      <w:spacing w:before="120" w:after="240" w:line="240" w:lineRule="auto"/>
    </w:pPr>
    <w:rPr>
      <w:color w:val="4F81BD" w:themeColor="accent1"/>
      <w:sz w:val="18"/>
      <w:szCs w:val="18"/>
    </w:rPr>
  </w:style>
  <w:style w:type="paragraph" w:customStyle="1" w:styleId="Boxes">
    <w:name w:val="Boxes"/>
    <w:basedOn w:val="Normal"/>
    <w:rsid w:val="00865917"/>
    <w:pPr>
      <w:spacing w:line="240" w:lineRule="auto"/>
      <w:jc w:val="right"/>
    </w:pPr>
  </w:style>
  <w:style w:type="paragraph" w:styleId="ListBullet">
    <w:name w:val="List Bullet"/>
    <w:basedOn w:val="Normal"/>
    <w:rsid w:val="00865917"/>
    <w:pPr>
      <w:numPr>
        <w:numId w:val="1"/>
      </w:numPr>
      <w:tabs>
        <w:tab w:val="left" w:pos="270"/>
      </w:tabs>
      <w:contextualSpacing/>
    </w:pPr>
  </w:style>
  <w:style w:type="paragraph" w:styleId="ListParagraph">
    <w:name w:val="List Paragraph"/>
    <w:basedOn w:val="Normal"/>
    <w:qFormat/>
    <w:rsid w:val="00865917"/>
    <w:pPr>
      <w:ind w:left="720"/>
      <w:contextualSpacing/>
    </w:pPr>
  </w:style>
  <w:style w:type="paragraph" w:customStyle="1" w:styleId="Achievement">
    <w:name w:val="Achievement"/>
    <w:basedOn w:val="BodyText"/>
    <w:rsid w:val="00865917"/>
    <w:pPr>
      <w:numPr>
        <w:numId w:val="2"/>
      </w:numPr>
      <w:tabs>
        <w:tab w:val="num" w:pos="360"/>
      </w:tabs>
      <w:spacing w:after="60" w:line="240" w:lineRule="atLeast"/>
      <w:ind w:left="0" w:firstLine="0"/>
      <w:jc w:val="both"/>
    </w:pPr>
    <w:rPr>
      <w:rFonts w:ascii="Garamond" w:eastAsia="Times New Roman" w:hAnsi="Garamond" w:cs="Times New Roman"/>
      <w:sz w:val="22"/>
      <w:szCs w:val="20"/>
    </w:rPr>
  </w:style>
  <w:style w:type="character" w:styleId="SubtleEmphasis">
    <w:name w:val="Subtle Emphasis"/>
    <w:basedOn w:val="DefaultParagraphFont"/>
    <w:uiPriority w:val="19"/>
    <w:qFormat/>
    <w:rsid w:val="00865917"/>
    <w:rPr>
      <w:i/>
      <w:iCs/>
      <w:color w:val="808080" w:themeColor="text1" w:themeTint="7F"/>
    </w:rPr>
  </w:style>
  <w:style w:type="paragraph" w:customStyle="1" w:styleId="JobTitle">
    <w:name w:val="Job Title"/>
    <w:next w:val="Achievement"/>
    <w:rsid w:val="00865917"/>
    <w:pPr>
      <w:spacing w:before="40" w:after="40" w:line="220" w:lineRule="atLeast"/>
    </w:pPr>
    <w:rPr>
      <w:rFonts w:ascii="Garamond" w:eastAsia="Times New Roman" w:hAnsi="Garamond" w:cs="Times New Roman"/>
      <w:i/>
      <w:spacing w:val="5"/>
      <w:sz w:val="23"/>
      <w:szCs w:val="20"/>
    </w:rPr>
  </w:style>
  <w:style w:type="character" w:styleId="Emphasis">
    <w:name w:val="Emphasis"/>
    <w:basedOn w:val="DefaultParagraphFont"/>
    <w:uiPriority w:val="20"/>
    <w:qFormat/>
    <w:rsid w:val="00865917"/>
    <w:rPr>
      <w:i/>
      <w:iCs/>
    </w:rPr>
  </w:style>
  <w:style w:type="paragraph" w:styleId="BodyText">
    <w:name w:val="Body Text"/>
    <w:basedOn w:val="Normal"/>
    <w:link w:val="BodyTextChar"/>
    <w:uiPriority w:val="99"/>
    <w:semiHidden/>
    <w:unhideWhenUsed/>
    <w:rsid w:val="00865917"/>
    <w:pPr>
      <w:spacing w:after="120"/>
    </w:pPr>
  </w:style>
  <w:style w:type="character" w:customStyle="1" w:styleId="BodyTextChar">
    <w:name w:val="Body Text Char"/>
    <w:basedOn w:val="DefaultParagraphFont"/>
    <w:link w:val="BodyText"/>
    <w:uiPriority w:val="99"/>
    <w:semiHidden/>
    <w:rsid w:val="00865917"/>
    <w:rPr>
      <w:sz w:val="20"/>
      <w:szCs w:val="22"/>
    </w:rPr>
  </w:style>
  <w:style w:type="paragraph" w:styleId="BalloonText">
    <w:name w:val="Balloon Text"/>
    <w:basedOn w:val="Normal"/>
    <w:link w:val="BalloonTextChar"/>
    <w:uiPriority w:val="99"/>
    <w:semiHidden/>
    <w:unhideWhenUsed/>
    <w:rsid w:val="00E73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917"/>
    <w:pPr>
      <w:spacing w:line="300" w:lineRule="auto"/>
    </w:pPr>
    <w:rPr>
      <w:sz w:val="20"/>
      <w:szCs w:val="22"/>
    </w:rPr>
  </w:style>
  <w:style w:type="paragraph" w:styleId="Heading1">
    <w:name w:val="heading 1"/>
    <w:basedOn w:val="Normal"/>
    <w:next w:val="BodyText"/>
    <w:link w:val="Heading1Char"/>
    <w:rsid w:val="00865917"/>
    <w:pPr>
      <w:keepNext/>
      <w:keepLines/>
      <w:spacing w:before="400" w:after="200" w:line="240" w:lineRule="auto"/>
      <w:outlineLvl w:val="0"/>
    </w:pPr>
    <w:rPr>
      <w:rFonts w:asciiTheme="majorHAnsi" w:eastAsiaTheme="majorEastAsia" w:hAnsiTheme="majorHAnsi" w:cstheme="majorBidi"/>
      <w:bCs/>
      <w:color w:val="C0504D" w:themeColor="accent2"/>
      <w:sz w:val="26"/>
      <w:szCs w:val="26"/>
    </w:rPr>
  </w:style>
  <w:style w:type="paragraph" w:styleId="Heading3">
    <w:name w:val="heading 3"/>
    <w:basedOn w:val="Normal"/>
    <w:next w:val="Normal"/>
    <w:link w:val="Heading3Char"/>
    <w:unhideWhenUsed/>
    <w:qFormat/>
    <w:rsid w:val="008659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59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659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17"/>
    <w:rPr>
      <w:rFonts w:asciiTheme="majorHAnsi" w:eastAsiaTheme="majorEastAsia" w:hAnsiTheme="majorHAnsi" w:cstheme="majorBidi"/>
      <w:bCs/>
      <w:color w:val="C0504D" w:themeColor="accent2"/>
      <w:sz w:val="26"/>
      <w:szCs w:val="26"/>
    </w:rPr>
  </w:style>
  <w:style w:type="character" w:customStyle="1" w:styleId="Heading3Char">
    <w:name w:val="Heading 3 Char"/>
    <w:basedOn w:val="DefaultParagraphFont"/>
    <w:link w:val="Heading3"/>
    <w:rsid w:val="00865917"/>
    <w:rPr>
      <w:rFonts w:asciiTheme="majorHAnsi" w:eastAsiaTheme="majorEastAsia" w:hAnsiTheme="majorHAnsi" w:cstheme="majorBidi"/>
      <w:b/>
      <w:bCs/>
      <w:color w:val="4F81BD" w:themeColor="accent1"/>
      <w:sz w:val="20"/>
      <w:szCs w:val="22"/>
    </w:rPr>
  </w:style>
  <w:style w:type="character" w:customStyle="1" w:styleId="Heading4Char">
    <w:name w:val="Heading 4 Char"/>
    <w:basedOn w:val="DefaultParagraphFont"/>
    <w:link w:val="Heading4"/>
    <w:rsid w:val="00865917"/>
    <w:rPr>
      <w:rFonts w:asciiTheme="majorHAnsi" w:eastAsiaTheme="majorEastAsia" w:hAnsiTheme="majorHAnsi" w:cstheme="majorBidi"/>
      <w:b/>
      <w:bCs/>
      <w:i/>
      <w:iCs/>
      <w:color w:val="4F81BD" w:themeColor="accent1"/>
      <w:sz w:val="20"/>
      <w:szCs w:val="22"/>
    </w:rPr>
  </w:style>
  <w:style w:type="character" w:customStyle="1" w:styleId="Heading5Char">
    <w:name w:val="Heading 5 Char"/>
    <w:basedOn w:val="DefaultParagraphFont"/>
    <w:link w:val="Heading5"/>
    <w:rsid w:val="00865917"/>
    <w:rPr>
      <w:rFonts w:asciiTheme="majorHAnsi" w:eastAsiaTheme="majorEastAsia" w:hAnsiTheme="majorHAnsi" w:cstheme="majorBidi"/>
      <w:color w:val="243F60" w:themeColor="accent1" w:themeShade="7F"/>
      <w:sz w:val="20"/>
      <w:szCs w:val="22"/>
    </w:rPr>
  </w:style>
  <w:style w:type="paragraph" w:styleId="Header">
    <w:name w:val="header"/>
    <w:basedOn w:val="Normal"/>
    <w:link w:val="HeaderChar"/>
    <w:rsid w:val="00865917"/>
    <w:pPr>
      <w:tabs>
        <w:tab w:val="center" w:pos="4680"/>
        <w:tab w:val="right" w:pos="9360"/>
      </w:tabs>
      <w:spacing w:after="200"/>
    </w:pPr>
  </w:style>
  <w:style w:type="character" w:customStyle="1" w:styleId="HeaderChar">
    <w:name w:val="Header Char"/>
    <w:basedOn w:val="DefaultParagraphFont"/>
    <w:link w:val="Header"/>
    <w:rsid w:val="00865917"/>
    <w:rPr>
      <w:sz w:val="20"/>
      <w:szCs w:val="22"/>
    </w:rPr>
  </w:style>
  <w:style w:type="paragraph" w:styleId="Footer">
    <w:name w:val="footer"/>
    <w:basedOn w:val="Normal"/>
    <w:link w:val="FooterChar"/>
    <w:rsid w:val="00865917"/>
    <w:pPr>
      <w:tabs>
        <w:tab w:val="center" w:pos="4680"/>
        <w:tab w:val="right" w:pos="9360"/>
      </w:tabs>
      <w:spacing w:before="200"/>
      <w:jc w:val="right"/>
    </w:pPr>
    <w:rPr>
      <w:color w:val="C0504D" w:themeColor="accent2"/>
    </w:rPr>
  </w:style>
  <w:style w:type="character" w:customStyle="1" w:styleId="FooterChar">
    <w:name w:val="Footer Char"/>
    <w:basedOn w:val="DefaultParagraphFont"/>
    <w:link w:val="Footer"/>
    <w:rsid w:val="00865917"/>
    <w:rPr>
      <w:color w:val="C0504D" w:themeColor="accent2"/>
      <w:sz w:val="20"/>
      <w:szCs w:val="22"/>
    </w:rPr>
  </w:style>
  <w:style w:type="paragraph" w:styleId="Title">
    <w:name w:val="Title"/>
    <w:basedOn w:val="Normal"/>
    <w:next w:val="Normal"/>
    <w:link w:val="TitleChar"/>
    <w:rsid w:val="00865917"/>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865917"/>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865917"/>
    <w:pPr>
      <w:spacing w:before="120" w:after="240" w:line="240" w:lineRule="auto"/>
    </w:pPr>
    <w:rPr>
      <w:color w:val="4F81BD" w:themeColor="accent1"/>
      <w:sz w:val="18"/>
      <w:szCs w:val="18"/>
    </w:rPr>
  </w:style>
  <w:style w:type="paragraph" w:customStyle="1" w:styleId="Boxes">
    <w:name w:val="Boxes"/>
    <w:basedOn w:val="Normal"/>
    <w:rsid w:val="00865917"/>
    <w:pPr>
      <w:spacing w:line="240" w:lineRule="auto"/>
      <w:jc w:val="right"/>
    </w:pPr>
  </w:style>
  <w:style w:type="paragraph" w:styleId="ListBullet">
    <w:name w:val="List Bullet"/>
    <w:basedOn w:val="Normal"/>
    <w:rsid w:val="00865917"/>
    <w:pPr>
      <w:numPr>
        <w:numId w:val="1"/>
      </w:numPr>
      <w:tabs>
        <w:tab w:val="left" w:pos="270"/>
      </w:tabs>
      <w:contextualSpacing/>
    </w:pPr>
  </w:style>
  <w:style w:type="paragraph" w:styleId="ListParagraph">
    <w:name w:val="List Paragraph"/>
    <w:basedOn w:val="Normal"/>
    <w:qFormat/>
    <w:rsid w:val="00865917"/>
    <w:pPr>
      <w:ind w:left="720"/>
      <w:contextualSpacing/>
    </w:pPr>
  </w:style>
  <w:style w:type="paragraph" w:customStyle="1" w:styleId="Achievement">
    <w:name w:val="Achievement"/>
    <w:basedOn w:val="BodyText"/>
    <w:rsid w:val="00865917"/>
    <w:pPr>
      <w:numPr>
        <w:numId w:val="2"/>
      </w:numPr>
      <w:tabs>
        <w:tab w:val="num" w:pos="360"/>
      </w:tabs>
      <w:spacing w:after="60" w:line="240" w:lineRule="atLeast"/>
      <w:ind w:left="0" w:firstLine="0"/>
      <w:jc w:val="both"/>
    </w:pPr>
    <w:rPr>
      <w:rFonts w:ascii="Garamond" w:eastAsia="Times New Roman" w:hAnsi="Garamond" w:cs="Times New Roman"/>
      <w:sz w:val="22"/>
      <w:szCs w:val="20"/>
    </w:rPr>
  </w:style>
  <w:style w:type="character" w:styleId="SubtleEmphasis">
    <w:name w:val="Subtle Emphasis"/>
    <w:basedOn w:val="DefaultParagraphFont"/>
    <w:uiPriority w:val="19"/>
    <w:qFormat/>
    <w:rsid w:val="00865917"/>
    <w:rPr>
      <w:i/>
      <w:iCs/>
      <w:color w:val="808080" w:themeColor="text1" w:themeTint="7F"/>
    </w:rPr>
  </w:style>
  <w:style w:type="paragraph" w:customStyle="1" w:styleId="JobTitle">
    <w:name w:val="Job Title"/>
    <w:next w:val="Achievement"/>
    <w:rsid w:val="00865917"/>
    <w:pPr>
      <w:spacing w:before="40" w:after="40" w:line="220" w:lineRule="atLeast"/>
    </w:pPr>
    <w:rPr>
      <w:rFonts w:ascii="Garamond" w:eastAsia="Times New Roman" w:hAnsi="Garamond" w:cs="Times New Roman"/>
      <w:i/>
      <w:spacing w:val="5"/>
      <w:sz w:val="23"/>
      <w:szCs w:val="20"/>
    </w:rPr>
  </w:style>
  <w:style w:type="character" w:styleId="Emphasis">
    <w:name w:val="Emphasis"/>
    <w:basedOn w:val="DefaultParagraphFont"/>
    <w:uiPriority w:val="20"/>
    <w:qFormat/>
    <w:rsid w:val="00865917"/>
    <w:rPr>
      <w:i/>
      <w:iCs/>
    </w:rPr>
  </w:style>
  <w:style w:type="paragraph" w:styleId="BodyText">
    <w:name w:val="Body Text"/>
    <w:basedOn w:val="Normal"/>
    <w:link w:val="BodyTextChar"/>
    <w:uiPriority w:val="99"/>
    <w:semiHidden/>
    <w:unhideWhenUsed/>
    <w:rsid w:val="00865917"/>
    <w:pPr>
      <w:spacing w:after="120"/>
    </w:pPr>
  </w:style>
  <w:style w:type="character" w:customStyle="1" w:styleId="BodyTextChar">
    <w:name w:val="Body Text Char"/>
    <w:basedOn w:val="DefaultParagraphFont"/>
    <w:link w:val="BodyText"/>
    <w:uiPriority w:val="99"/>
    <w:semiHidden/>
    <w:rsid w:val="00865917"/>
    <w:rPr>
      <w:sz w:val="20"/>
      <w:szCs w:val="22"/>
    </w:rPr>
  </w:style>
  <w:style w:type="paragraph" w:styleId="BalloonText">
    <w:name w:val="Balloon Text"/>
    <w:basedOn w:val="Normal"/>
    <w:link w:val="BalloonTextChar"/>
    <w:uiPriority w:val="99"/>
    <w:semiHidden/>
    <w:unhideWhenUsed/>
    <w:rsid w:val="00E73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872F2ABA844A930295DB5D6D37F2"/>
        <w:category>
          <w:name w:val="General"/>
          <w:gallery w:val="placeholder"/>
        </w:category>
        <w:types>
          <w:type w:val="bbPlcHdr"/>
        </w:types>
        <w:behaviors>
          <w:behavior w:val="content"/>
        </w:behaviors>
        <w:guid w:val="{B9B4676E-AC0B-B542-8996-B84C26A065B4}"/>
      </w:docPartPr>
      <w:docPartBody>
        <w:p w:rsidR="00F730E3" w:rsidRDefault="00CC6749" w:rsidP="00CC6749">
          <w:pPr>
            <w:pStyle w:val="F387872F2ABA844A930295DB5D6D37F2"/>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1704B10ACF9F9449B82685496A2AC11"/>
        <w:category>
          <w:name w:val="General"/>
          <w:gallery w:val="placeholder"/>
        </w:category>
        <w:types>
          <w:type w:val="bbPlcHdr"/>
        </w:types>
        <w:behaviors>
          <w:behavior w:val="content"/>
        </w:behaviors>
        <w:guid w:val="{98F0C0DE-22E0-694B-B299-554521239264}"/>
      </w:docPartPr>
      <w:docPartBody>
        <w:p w:rsidR="00CC6749" w:rsidRDefault="00CC6749">
          <w:pPr>
            <w:pStyle w:val="ListBullet"/>
          </w:pPr>
          <w:r>
            <w:t>Etiam cursus suscipit enim. Nulla facilisi. Integer eleifend diam eu diam. Donec dapibus enim sollicitudin nulla. Nam hendrerit. Nunc id nisi. Curabitur sed neque. Pellentesque placerat consequat pede.</w:t>
          </w:r>
        </w:p>
        <w:p w:rsidR="00CC6749" w:rsidRDefault="00CC6749">
          <w:pPr>
            <w:pStyle w:val="ListBullet"/>
          </w:pPr>
          <w:r>
            <w:t>Nullam dapibus elementum metus. Aenean libero sem, commodo euismod, imperdiet et, molestie vel, neque. Duis nec sapien eu pede consectetuer placerat.</w:t>
          </w:r>
        </w:p>
        <w:p w:rsidR="00F730E3" w:rsidRDefault="00CC6749" w:rsidP="00CC6749">
          <w:pPr>
            <w:pStyle w:val="B1704B10ACF9F9449B82685496A2AC11"/>
          </w:pPr>
          <w:r>
            <w:t>Pellentesque interdum, tellus non consectetuer mattis, lectus eros volutpat nunc, auctor nonummy nulla lectus nec tellus. Aliquam hendrerit lorem vulputate turpis.</w:t>
          </w:r>
        </w:p>
      </w:docPartBody>
    </w:docPart>
    <w:docPart>
      <w:docPartPr>
        <w:name w:val="C2D1B866A9EA5C49900ACFCD75D44E0B"/>
        <w:category>
          <w:name w:val="General"/>
          <w:gallery w:val="placeholder"/>
        </w:category>
        <w:types>
          <w:type w:val="bbPlcHdr"/>
        </w:types>
        <w:behaviors>
          <w:behavior w:val="content"/>
        </w:behaviors>
        <w:guid w:val="{D12CEF42-6ACC-4A4E-95FA-FBF8EB12DF94}"/>
      </w:docPartPr>
      <w:docPartBody>
        <w:p w:rsidR="00CC6749" w:rsidRDefault="00CC6749">
          <w:pPr>
            <w:pStyle w:val="ListBullet"/>
          </w:pPr>
          <w:r>
            <w:t>Etiam cursus suscipit enim. Nulla facilisi. Integer eleifend diam eu diam. Donec dapibus enim sollicitudin nulla. Nam hendrerit. Nunc id nisi. Curabitur sed neque. Pellentesque placerat consequat pede.</w:t>
          </w:r>
        </w:p>
        <w:p w:rsidR="00CC6749" w:rsidRDefault="00CC6749">
          <w:pPr>
            <w:pStyle w:val="ListBullet"/>
          </w:pPr>
          <w:r>
            <w:t>Nullam dapibus elementum metus. Aenean libero sem, commodo euismod, imperdiet et, molestie vel, neque. Duis nec sapien eu pede consectetuer placerat.</w:t>
          </w:r>
        </w:p>
        <w:p w:rsidR="00F730E3" w:rsidRDefault="00CC6749" w:rsidP="00CC6749">
          <w:pPr>
            <w:pStyle w:val="C2D1B866A9EA5C49900ACFCD75D44E0B"/>
          </w:pPr>
          <w:r>
            <w:t>Pellentesque interdum, tellus non consectetuer mattis, lectus eros volutpat nunc, auctor nonummy nulla lectus nec tellus. Aliquam hendrerit lorem vulputate turpis.</w:t>
          </w:r>
        </w:p>
      </w:docPartBody>
    </w:docPart>
    <w:docPart>
      <w:docPartPr>
        <w:name w:val="CA0326E5C487484684DD13D03BF58FC3"/>
        <w:category>
          <w:name w:val="General"/>
          <w:gallery w:val="placeholder"/>
        </w:category>
        <w:types>
          <w:type w:val="bbPlcHdr"/>
        </w:types>
        <w:behaviors>
          <w:behavior w:val="content"/>
        </w:behaviors>
        <w:guid w:val="{CD81E867-18D1-F540-96A3-5EAFBD647A62}"/>
      </w:docPartPr>
      <w:docPartBody>
        <w:p w:rsidR="00F730E3" w:rsidRDefault="00CC6749" w:rsidP="00CC6749">
          <w:pPr>
            <w:pStyle w:val="CA0326E5C487484684DD13D03BF58FC3"/>
          </w:pPr>
          <w:r>
            <w:t>Aliquam dapibus.</w:t>
          </w:r>
        </w:p>
      </w:docPartBody>
    </w:docPart>
    <w:docPart>
      <w:docPartPr>
        <w:name w:val="C0FF212CB2EB4E42A5B8AF04E41D99DE"/>
        <w:category>
          <w:name w:val="General"/>
          <w:gallery w:val="placeholder"/>
        </w:category>
        <w:types>
          <w:type w:val="bbPlcHdr"/>
        </w:types>
        <w:behaviors>
          <w:behavior w:val="content"/>
        </w:behaviors>
        <w:guid w:val="{58B5A826-D35D-494D-9DA1-DB1506563ED0}"/>
      </w:docPartPr>
      <w:docPartBody>
        <w:p w:rsidR="00F730E3" w:rsidRDefault="00CC6749" w:rsidP="00CC6749">
          <w:pPr>
            <w:pStyle w:val="C0FF212CB2EB4E42A5B8AF04E41D99D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ACE617052A8734EB58C8D699C22211B"/>
        <w:category>
          <w:name w:val="General"/>
          <w:gallery w:val="placeholder"/>
        </w:category>
        <w:types>
          <w:type w:val="bbPlcHdr"/>
        </w:types>
        <w:behaviors>
          <w:behavior w:val="content"/>
        </w:behaviors>
        <w:guid w:val="{AD9FB6CB-0F50-E74C-8903-DFFF6B26EBDE}"/>
      </w:docPartPr>
      <w:docPartBody>
        <w:p w:rsidR="00F730E3" w:rsidRDefault="00CC6749" w:rsidP="00CC6749">
          <w:pPr>
            <w:pStyle w:val="9ACE617052A8734EB58C8D699C22211B"/>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E66B4AB37BFFE4F97545674BBEF826D"/>
        <w:category>
          <w:name w:val="General"/>
          <w:gallery w:val="placeholder"/>
        </w:category>
        <w:types>
          <w:type w:val="bbPlcHdr"/>
        </w:types>
        <w:behaviors>
          <w:behavior w:val="content"/>
        </w:behaviors>
        <w:guid w:val="{63D8F6E3-9AB0-4347-90B7-1892B816146A}"/>
      </w:docPartPr>
      <w:docPartBody>
        <w:p w:rsidR="00F730E3" w:rsidRDefault="00F730E3" w:rsidP="00F730E3">
          <w:pPr>
            <w:pStyle w:val="DE66B4AB37BFFE4F97545674BBEF826D"/>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Pro-Regular">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49"/>
    <w:rsid w:val="002A3CFF"/>
    <w:rsid w:val="00490769"/>
    <w:rsid w:val="00520560"/>
    <w:rsid w:val="0058312D"/>
    <w:rsid w:val="005F52BA"/>
    <w:rsid w:val="0069427E"/>
    <w:rsid w:val="00747AD8"/>
    <w:rsid w:val="00832766"/>
    <w:rsid w:val="00957221"/>
    <w:rsid w:val="009E0D33"/>
    <w:rsid w:val="00A94039"/>
    <w:rsid w:val="00CC6749"/>
    <w:rsid w:val="00F7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6749"/>
    <w:pPr>
      <w:spacing w:after="200"/>
    </w:pPr>
    <w:rPr>
      <w:rFonts w:eastAsiaTheme="minorHAnsi"/>
      <w:sz w:val="20"/>
      <w:szCs w:val="22"/>
      <w:lang w:eastAsia="en-US"/>
    </w:rPr>
  </w:style>
  <w:style w:type="character" w:customStyle="1" w:styleId="BodyTextChar">
    <w:name w:val="Body Text Char"/>
    <w:basedOn w:val="DefaultParagraphFont"/>
    <w:link w:val="BodyText"/>
    <w:rsid w:val="00CC6749"/>
    <w:rPr>
      <w:rFonts w:eastAsiaTheme="minorHAnsi"/>
      <w:sz w:val="20"/>
      <w:szCs w:val="22"/>
      <w:lang w:eastAsia="en-US"/>
    </w:rPr>
  </w:style>
  <w:style w:type="paragraph" w:customStyle="1" w:styleId="F387872F2ABA844A930295DB5D6D37F2">
    <w:name w:val="F387872F2ABA844A930295DB5D6D37F2"/>
    <w:rsid w:val="00CC6749"/>
  </w:style>
  <w:style w:type="paragraph" w:customStyle="1" w:styleId="554DA592A52BF34284BB861DB76C6401">
    <w:name w:val="554DA592A52BF34284BB861DB76C6401"/>
    <w:rsid w:val="00CC6749"/>
  </w:style>
  <w:style w:type="paragraph" w:styleId="ListBullet">
    <w:name w:val="List Bullet"/>
    <w:basedOn w:val="Normal"/>
    <w:rsid w:val="00CC6749"/>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B1704B10ACF9F9449B82685496A2AC11">
    <w:name w:val="B1704B10ACF9F9449B82685496A2AC11"/>
    <w:rsid w:val="00CC6749"/>
  </w:style>
  <w:style w:type="paragraph" w:customStyle="1" w:styleId="C2D1B866A9EA5C49900ACFCD75D44E0B">
    <w:name w:val="C2D1B866A9EA5C49900ACFCD75D44E0B"/>
    <w:rsid w:val="00CC6749"/>
  </w:style>
  <w:style w:type="paragraph" w:customStyle="1" w:styleId="CA0326E5C487484684DD13D03BF58FC3">
    <w:name w:val="CA0326E5C487484684DD13D03BF58FC3"/>
    <w:rsid w:val="00CC6749"/>
  </w:style>
  <w:style w:type="paragraph" w:customStyle="1" w:styleId="C0FF212CB2EB4E42A5B8AF04E41D99DE">
    <w:name w:val="C0FF212CB2EB4E42A5B8AF04E41D99DE"/>
    <w:rsid w:val="00CC6749"/>
  </w:style>
  <w:style w:type="paragraph" w:customStyle="1" w:styleId="9ACE617052A8734EB58C8D699C22211B">
    <w:name w:val="9ACE617052A8734EB58C8D699C22211B"/>
    <w:rsid w:val="00CC6749"/>
  </w:style>
  <w:style w:type="paragraph" w:customStyle="1" w:styleId="DE66B4AB37BFFE4F97545674BBEF826D">
    <w:name w:val="DE66B4AB37BFFE4F97545674BBEF826D"/>
    <w:rsid w:val="00F73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6749"/>
    <w:pPr>
      <w:spacing w:after="200"/>
    </w:pPr>
    <w:rPr>
      <w:rFonts w:eastAsiaTheme="minorHAnsi"/>
      <w:sz w:val="20"/>
      <w:szCs w:val="22"/>
      <w:lang w:eastAsia="en-US"/>
    </w:rPr>
  </w:style>
  <w:style w:type="character" w:customStyle="1" w:styleId="BodyTextChar">
    <w:name w:val="Body Text Char"/>
    <w:basedOn w:val="DefaultParagraphFont"/>
    <w:link w:val="BodyText"/>
    <w:rsid w:val="00CC6749"/>
    <w:rPr>
      <w:rFonts w:eastAsiaTheme="minorHAnsi"/>
      <w:sz w:val="20"/>
      <w:szCs w:val="22"/>
      <w:lang w:eastAsia="en-US"/>
    </w:rPr>
  </w:style>
  <w:style w:type="paragraph" w:customStyle="1" w:styleId="F387872F2ABA844A930295DB5D6D37F2">
    <w:name w:val="F387872F2ABA844A930295DB5D6D37F2"/>
    <w:rsid w:val="00CC6749"/>
  </w:style>
  <w:style w:type="paragraph" w:customStyle="1" w:styleId="554DA592A52BF34284BB861DB76C6401">
    <w:name w:val="554DA592A52BF34284BB861DB76C6401"/>
    <w:rsid w:val="00CC6749"/>
  </w:style>
  <w:style w:type="paragraph" w:styleId="ListBullet">
    <w:name w:val="List Bullet"/>
    <w:basedOn w:val="Normal"/>
    <w:rsid w:val="00CC6749"/>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B1704B10ACF9F9449B82685496A2AC11">
    <w:name w:val="B1704B10ACF9F9449B82685496A2AC11"/>
    <w:rsid w:val="00CC6749"/>
  </w:style>
  <w:style w:type="paragraph" w:customStyle="1" w:styleId="C2D1B866A9EA5C49900ACFCD75D44E0B">
    <w:name w:val="C2D1B866A9EA5C49900ACFCD75D44E0B"/>
    <w:rsid w:val="00CC6749"/>
  </w:style>
  <w:style w:type="paragraph" w:customStyle="1" w:styleId="CA0326E5C487484684DD13D03BF58FC3">
    <w:name w:val="CA0326E5C487484684DD13D03BF58FC3"/>
    <w:rsid w:val="00CC6749"/>
  </w:style>
  <w:style w:type="paragraph" w:customStyle="1" w:styleId="C0FF212CB2EB4E42A5B8AF04E41D99DE">
    <w:name w:val="C0FF212CB2EB4E42A5B8AF04E41D99DE"/>
    <w:rsid w:val="00CC6749"/>
  </w:style>
  <w:style w:type="paragraph" w:customStyle="1" w:styleId="9ACE617052A8734EB58C8D699C22211B">
    <w:name w:val="9ACE617052A8734EB58C8D699C22211B"/>
    <w:rsid w:val="00CC6749"/>
  </w:style>
  <w:style w:type="paragraph" w:customStyle="1" w:styleId="DE66B4AB37BFFE4F97545674BBEF826D">
    <w:name w:val="DE66B4AB37BFFE4F97545674BBEF826D"/>
    <w:rsid w:val="00F73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Sherrine</dc:creator>
  <cp:keywords/>
  <dc:description/>
  <cp:lastModifiedBy>784812338</cp:lastModifiedBy>
  <cp:revision>8</cp:revision>
  <dcterms:created xsi:type="dcterms:W3CDTF">2016-11-03T11:41:00Z</dcterms:created>
  <dcterms:modified xsi:type="dcterms:W3CDTF">2017-12-02T12:15:00Z</dcterms:modified>
</cp:coreProperties>
</file>