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C49" w:rsidRDefault="00320C49"/>
    <w:p w:rsidR="00320C49" w:rsidRDefault="00320C49"/>
    <w:tbl>
      <w:tblPr>
        <w:tblW w:w="0" w:type="auto"/>
        <w:tblInd w:w="1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6"/>
      </w:tblGrid>
      <w:tr w:rsidR="00320C49" w:rsidTr="00320C49">
        <w:trPr>
          <w:trHeight w:val="1740"/>
        </w:trPr>
        <w:tc>
          <w:tcPr>
            <w:tcW w:w="8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20C49" w:rsidRDefault="00320C49">
            <w:pPr>
              <w:jc w:val="center"/>
              <w:rPr>
                <w:b/>
                <w:noProof/>
                <w:sz w:val="28"/>
                <w:szCs w:val="22"/>
                <w:lang w:val="en-IN" w:eastAsia="en-IN"/>
              </w:rPr>
            </w:pPr>
            <w:r w:rsidRPr="00320C49">
              <w:rPr>
                <w:b/>
                <w:noProof/>
                <w:sz w:val="28"/>
                <w:lang w:eastAsia="en-IN"/>
              </w:rPr>
              <w:t xml:space="preserve">Hanan Hassan EL Sayed </w:t>
            </w:r>
            <w:r>
              <w:rPr>
                <w:b/>
                <w:noProof/>
                <w:sz w:val="28"/>
                <w:lang w:eastAsia="en-IN"/>
              </w:rPr>
              <w:t>– CV No</w:t>
            </w:r>
            <w:r>
              <w:rPr>
                <w:b/>
                <w:noProof/>
                <w:sz w:val="28"/>
                <w:lang w:eastAsia="en-IN"/>
              </w:rPr>
              <w:t xml:space="preserve"> 2009724</w:t>
            </w:r>
          </w:p>
          <w:p w:rsidR="00320C49" w:rsidRDefault="00320C49">
            <w:pPr>
              <w:jc w:val="center"/>
              <w:rPr>
                <w:noProof/>
                <w:sz w:val="22"/>
                <w:lang w:eastAsia="en-IN"/>
              </w:rPr>
            </w:pPr>
            <w:r>
              <w:rPr>
                <w:noProof/>
                <w:lang w:eastAsia="en-IN"/>
              </w:rPr>
              <w:t xml:space="preserve">To interview this candidate, please send your company name, vacancy, and salary offered details along with this or other CV Reference Numbers that you may have short listed from </w:t>
            </w:r>
            <w:hyperlink r:id="rId9" w:history="1">
              <w:r>
                <w:rPr>
                  <w:rStyle w:val="Hyperlink"/>
                  <w:rFonts w:eastAsiaTheme="majorEastAsia"/>
                  <w:noProof/>
                  <w:lang w:eastAsia="en-IN"/>
                </w:rPr>
                <w:t>http://www.gulfjobseeker.com/employer/cvdatabasepaid.php</w:t>
              </w:r>
            </w:hyperlink>
            <w:r>
              <w:rPr>
                <w:noProof/>
                <w:lang w:eastAsia="en-IN"/>
              </w:rPr>
              <w:t xml:space="preserve"> </w:t>
            </w:r>
          </w:p>
          <w:p w:rsidR="00320C49" w:rsidRDefault="00320C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 xml:space="preserve">addressing to HR Consultant on email: </w:t>
            </w:r>
            <w:hyperlink r:id="rId10" w:history="1">
              <w:r>
                <w:rPr>
                  <w:rStyle w:val="Hyperlink"/>
                  <w:rFonts w:eastAsiaTheme="majorEastAsia"/>
                  <w:noProof/>
                  <w:lang w:eastAsia="en-IN"/>
                </w:rPr>
                <w:t>cvcontacts@gulfjobseekers.com</w:t>
              </w:r>
            </w:hyperlink>
          </w:p>
          <w:p w:rsidR="00320C49" w:rsidRDefault="00320C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 xml:space="preserve">We will contact the candidate first to ensure their availability for your job </w:t>
            </w:r>
          </w:p>
          <w:p w:rsidR="00320C49" w:rsidRDefault="00320C49">
            <w:pPr>
              <w:spacing w:line="276" w:lineRule="auto"/>
              <w:jc w:val="center"/>
              <w:rPr>
                <w:noProof/>
                <w:sz w:val="22"/>
                <w:szCs w:val="22"/>
                <w:lang w:val="en-IN" w:eastAsia="en-IN"/>
              </w:rPr>
            </w:pPr>
            <w:r>
              <w:rPr>
                <w:noProof/>
                <w:lang w:eastAsia="en-IN"/>
              </w:rPr>
              <w:t xml:space="preserve">and send you the quotation for our HR Consulting Fees. </w:t>
            </w:r>
          </w:p>
        </w:tc>
      </w:tr>
    </w:tbl>
    <w:p w:rsidR="00320C49" w:rsidRDefault="00320C49"/>
    <w:p w:rsidR="00320C49" w:rsidRDefault="00320C49"/>
    <w:p w:rsidR="00320C49" w:rsidRDefault="00320C49"/>
    <w:p w:rsidR="00320C49" w:rsidRDefault="00320C49"/>
    <w:tbl>
      <w:tblPr>
        <w:tblStyle w:val="TableGrid"/>
        <w:tblW w:w="9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  <w:gridCol w:w="2948"/>
        <w:gridCol w:w="3659"/>
      </w:tblGrid>
      <w:tr w:rsidR="008B27B3" w:rsidTr="00320C49">
        <w:trPr>
          <w:trHeight w:val="1511"/>
        </w:trPr>
        <w:tc>
          <w:tcPr>
            <w:tcW w:w="3198" w:type="dxa"/>
            <w:vMerge w:val="restart"/>
            <w:vAlign w:val="center"/>
          </w:tcPr>
          <w:p w:rsidR="008B27B3" w:rsidRDefault="008B27B3" w:rsidP="008B27B3">
            <w:pPr>
              <w:jc w:val="center"/>
            </w:pPr>
            <w:r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67456" behindDoc="0" locked="0" layoutInCell="1" allowOverlap="1" wp14:anchorId="50B78784" wp14:editId="2BD6B0FD">
                  <wp:simplePos x="0" y="0"/>
                  <wp:positionH relativeFrom="margin">
                    <wp:posOffset>73025</wp:posOffset>
                  </wp:positionH>
                  <wp:positionV relativeFrom="paragraph">
                    <wp:posOffset>278081</wp:posOffset>
                  </wp:positionV>
                  <wp:extent cx="1686560" cy="2030095"/>
                  <wp:effectExtent l="38100" t="38100" r="104140" b="10350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ullSizeRender (1)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0300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07" w:type="dxa"/>
            <w:gridSpan w:val="2"/>
            <w:vAlign w:val="center"/>
          </w:tcPr>
          <w:p w:rsidR="008B27B3" w:rsidRPr="00D97580" w:rsidRDefault="008B27B3" w:rsidP="008B27B3">
            <w:pPr>
              <w:pStyle w:val="Title"/>
              <w:jc w:val="center"/>
              <w:rPr>
                <w:color w:val="365F91" w:themeColor="accent1" w:themeShade="BF"/>
              </w:rPr>
            </w:pPr>
            <w:proofErr w:type="spellStart"/>
            <w:r w:rsidRPr="00D97580">
              <w:rPr>
                <w:color w:val="365F91" w:themeColor="accent1" w:themeShade="BF"/>
              </w:rPr>
              <w:t>Hanan</w:t>
            </w:r>
            <w:proofErr w:type="spellEnd"/>
            <w:r w:rsidRPr="00D97580">
              <w:rPr>
                <w:color w:val="365F91" w:themeColor="accent1" w:themeShade="BF"/>
              </w:rPr>
              <w:t xml:space="preserve"> Hassan EL </w:t>
            </w:r>
            <w:proofErr w:type="spellStart"/>
            <w:r w:rsidRPr="00D97580">
              <w:rPr>
                <w:color w:val="365F91" w:themeColor="accent1" w:themeShade="BF"/>
              </w:rPr>
              <w:t>Sayed</w:t>
            </w:r>
            <w:proofErr w:type="spellEnd"/>
          </w:p>
        </w:tc>
      </w:tr>
      <w:tr w:rsidR="008B27B3" w:rsidTr="00320C49">
        <w:trPr>
          <w:trHeight w:val="359"/>
        </w:trPr>
        <w:tc>
          <w:tcPr>
            <w:tcW w:w="3198" w:type="dxa"/>
            <w:vMerge/>
          </w:tcPr>
          <w:p w:rsidR="008B27B3" w:rsidRDefault="008B27B3">
            <w:pPr>
              <w:rPr>
                <w:b/>
                <w:bCs/>
                <w:noProof/>
                <w:color w:val="FFFFFF" w:themeColor="background1"/>
              </w:rPr>
            </w:pPr>
          </w:p>
        </w:tc>
        <w:tc>
          <w:tcPr>
            <w:tcW w:w="2948" w:type="dxa"/>
            <w:vAlign w:val="center"/>
          </w:tcPr>
          <w:p w:rsidR="008B27B3" w:rsidRPr="005502D6" w:rsidRDefault="008B27B3" w:rsidP="008B27B3">
            <w:pPr>
              <w:rPr>
                <w:rFonts w:asciiTheme="majorHAnsi" w:hAnsiTheme="majorHAnsi" w:cstheme="majorBidi"/>
                <w:caps/>
                <w:color w:val="365F91" w:themeColor="accent1" w:themeShade="BF"/>
                <w:sz w:val="28"/>
                <w:szCs w:val="28"/>
              </w:rPr>
            </w:pPr>
            <w:r w:rsidRPr="005502D6">
              <w:rPr>
                <w:rFonts w:asciiTheme="majorHAnsi" w:hAnsiTheme="majorHAnsi" w:cstheme="majorBidi"/>
                <w:b/>
                <w:bCs/>
                <w:caps/>
                <w:color w:val="365F91" w:themeColor="accent1" w:themeShade="BF"/>
                <w:sz w:val="28"/>
                <w:szCs w:val="28"/>
              </w:rPr>
              <w:t>Date of Birth:</w:t>
            </w:r>
          </w:p>
        </w:tc>
        <w:tc>
          <w:tcPr>
            <w:tcW w:w="3659" w:type="dxa"/>
            <w:vAlign w:val="center"/>
          </w:tcPr>
          <w:p w:rsidR="008B27B3" w:rsidRPr="005502D6" w:rsidRDefault="008B27B3" w:rsidP="008B27B3">
            <w:pPr>
              <w:rPr>
                <w:rFonts w:asciiTheme="majorHAnsi" w:hAnsiTheme="majorHAnsi" w:cstheme="majorBidi"/>
                <w:color w:val="0000FF"/>
                <w:sz w:val="28"/>
                <w:szCs w:val="28"/>
                <w:u w:val="single"/>
                <w:lang w:val="fr-FR"/>
              </w:rPr>
            </w:pPr>
            <w:r w:rsidRPr="005502D6">
              <w:rPr>
                <w:rFonts w:asciiTheme="majorHAnsi" w:hAnsiTheme="majorHAnsi" w:cstheme="majorBidi"/>
                <w:sz w:val="28"/>
                <w:szCs w:val="28"/>
              </w:rPr>
              <w:t>11/11/1988</w:t>
            </w:r>
          </w:p>
        </w:tc>
      </w:tr>
      <w:tr w:rsidR="008B27B3" w:rsidTr="00320C49">
        <w:trPr>
          <w:trHeight w:val="359"/>
        </w:trPr>
        <w:tc>
          <w:tcPr>
            <w:tcW w:w="3198" w:type="dxa"/>
            <w:vMerge/>
          </w:tcPr>
          <w:p w:rsidR="008B27B3" w:rsidRDefault="008B27B3">
            <w:pPr>
              <w:rPr>
                <w:b/>
                <w:bCs/>
                <w:noProof/>
                <w:color w:val="FFFFFF" w:themeColor="background1"/>
              </w:rPr>
            </w:pPr>
          </w:p>
        </w:tc>
        <w:tc>
          <w:tcPr>
            <w:tcW w:w="2948" w:type="dxa"/>
            <w:vAlign w:val="center"/>
          </w:tcPr>
          <w:p w:rsidR="008B27B3" w:rsidRPr="005502D6" w:rsidRDefault="008B27B3" w:rsidP="008B27B3">
            <w:pPr>
              <w:rPr>
                <w:rFonts w:asciiTheme="majorHAnsi" w:hAnsiTheme="majorHAnsi" w:cstheme="majorBidi"/>
                <w:b/>
                <w:bCs/>
                <w:caps/>
                <w:color w:val="365F91" w:themeColor="accent1" w:themeShade="BF"/>
                <w:sz w:val="28"/>
                <w:szCs w:val="28"/>
              </w:rPr>
            </w:pPr>
            <w:r w:rsidRPr="005502D6">
              <w:rPr>
                <w:rFonts w:asciiTheme="majorHAnsi" w:hAnsiTheme="majorHAnsi" w:cstheme="majorBidi"/>
                <w:b/>
                <w:bCs/>
                <w:caps/>
                <w:color w:val="365F91" w:themeColor="accent1" w:themeShade="BF"/>
                <w:sz w:val="28"/>
                <w:szCs w:val="28"/>
              </w:rPr>
              <w:t>Nationality:</w:t>
            </w:r>
            <w:r w:rsidRPr="005502D6">
              <w:rPr>
                <w:rFonts w:asciiTheme="majorHAnsi" w:hAnsiTheme="majorHAnsi" w:cstheme="majorBidi"/>
                <w:b/>
                <w:bCs/>
                <w:caps/>
                <w:color w:val="365F91" w:themeColor="accent1" w:themeShade="BF"/>
                <w:sz w:val="28"/>
                <w:szCs w:val="28"/>
              </w:rPr>
              <w:tab/>
            </w:r>
          </w:p>
        </w:tc>
        <w:tc>
          <w:tcPr>
            <w:tcW w:w="3659" w:type="dxa"/>
            <w:vAlign w:val="center"/>
          </w:tcPr>
          <w:p w:rsidR="008B27B3" w:rsidRPr="005502D6" w:rsidRDefault="008B27B3" w:rsidP="008B27B3">
            <w:pPr>
              <w:rPr>
                <w:rFonts w:asciiTheme="majorHAnsi" w:hAnsiTheme="majorHAnsi" w:cstheme="majorBidi"/>
                <w:color w:val="0000FF"/>
                <w:sz w:val="28"/>
                <w:szCs w:val="28"/>
                <w:u w:val="single"/>
                <w:lang w:val="fr-FR"/>
              </w:rPr>
            </w:pPr>
            <w:r w:rsidRPr="005502D6">
              <w:rPr>
                <w:rFonts w:asciiTheme="majorHAnsi" w:hAnsiTheme="majorHAnsi" w:cstheme="majorBidi"/>
                <w:sz w:val="28"/>
                <w:szCs w:val="28"/>
              </w:rPr>
              <w:t>Egyptian</w:t>
            </w:r>
          </w:p>
        </w:tc>
      </w:tr>
      <w:tr w:rsidR="008B27B3" w:rsidTr="00320C49">
        <w:trPr>
          <w:trHeight w:val="206"/>
        </w:trPr>
        <w:tc>
          <w:tcPr>
            <w:tcW w:w="3198" w:type="dxa"/>
            <w:vMerge/>
          </w:tcPr>
          <w:p w:rsidR="008B27B3" w:rsidRDefault="008B27B3">
            <w:pPr>
              <w:rPr>
                <w:b/>
                <w:bCs/>
                <w:noProof/>
                <w:color w:val="FFFFFF" w:themeColor="background1"/>
              </w:rPr>
            </w:pPr>
          </w:p>
        </w:tc>
        <w:tc>
          <w:tcPr>
            <w:tcW w:w="2948" w:type="dxa"/>
            <w:vAlign w:val="center"/>
          </w:tcPr>
          <w:p w:rsidR="008B27B3" w:rsidRPr="005502D6" w:rsidRDefault="008B27B3" w:rsidP="005502D6">
            <w:pPr>
              <w:rPr>
                <w:rFonts w:asciiTheme="majorHAnsi" w:hAnsiTheme="majorHAnsi" w:cstheme="majorBidi"/>
                <w:b/>
                <w:bCs/>
                <w:caps/>
                <w:color w:val="365F91" w:themeColor="accent1" w:themeShade="BF"/>
                <w:sz w:val="28"/>
                <w:szCs w:val="28"/>
              </w:rPr>
            </w:pPr>
            <w:r w:rsidRPr="005502D6">
              <w:rPr>
                <w:rFonts w:asciiTheme="majorHAnsi" w:hAnsiTheme="majorHAnsi" w:cstheme="majorBidi"/>
                <w:b/>
                <w:bCs/>
                <w:caps/>
                <w:color w:val="365F91" w:themeColor="accent1" w:themeShade="BF"/>
                <w:sz w:val="28"/>
                <w:szCs w:val="28"/>
              </w:rPr>
              <w:t>Marital Status:</w:t>
            </w:r>
          </w:p>
        </w:tc>
        <w:tc>
          <w:tcPr>
            <w:tcW w:w="3659" w:type="dxa"/>
            <w:vAlign w:val="center"/>
          </w:tcPr>
          <w:p w:rsidR="008B27B3" w:rsidRPr="005502D6" w:rsidRDefault="00B15A91" w:rsidP="008B27B3">
            <w:pPr>
              <w:rPr>
                <w:rFonts w:asciiTheme="majorHAnsi" w:hAnsiTheme="majorHAnsi" w:cstheme="majorBidi"/>
                <w:color w:val="0000FF"/>
                <w:sz w:val="28"/>
                <w:szCs w:val="28"/>
                <w:u w:val="single"/>
                <w:lang w:val="fr-FR"/>
              </w:rPr>
            </w:pPr>
            <w:r>
              <w:rPr>
                <w:rFonts w:asciiTheme="majorHAnsi" w:hAnsiTheme="majorHAnsi" w:cstheme="majorBidi"/>
                <w:sz w:val="28"/>
                <w:szCs w:val="28"/>
              </w:rPr>
              <w:t>Married</w:t>
            </w:r>
          </w:p>
        </w:tc>
      </w:tr>
    </w:tbl>
    <w:p w:rsidR="00EA1A1D" w:rsidRDefault="00EA1A1D"/>
    <w:p w:rsidR="00160644" w:rsidRPr="00657CDE" w:rsidRDefault="00160644" w:rsidP="00FB194A">
      <w:pPr>
        <w:tabs>
          <w:tab w:val="left" w:pos="1245"/>
        </w:tabs>
        <w:rPr>
          <w:sz w:val="28"/>
          <w:szCs w:val="28"/>
        </w:rPr>
      </w:pPr>
    </w:p>
    <w:tbl>
      <w:tblPr>
        <w:tblpPr w:leftFromText="180" w:rightFromText="180" w:vertAnchor="text" w:horzAnchor="margin" w:tblpYSpec="center"/>
        <w:tblW w:w="10800" w:type="dxa"/>
        <w:tblLook w:val="0000" w:firstRow="0" w:lastRow="0" w:firstColumn="0" w:lastColumn="0" w:noHBand="0" w:noVBand="0"/>
      </w:tblPr>
      <w:tblGrid>
        <w:gridCol w:w="10800"/>
      </w:tblGrid>
      <w:tr w:rsidR="00E2026B" w:rsidRPr="005502D6" w:rsidTr="00887D3D">
        <w:trPr>
          <w:trHeight w:val="311"/>
        </w:trPr>
        <w:tc>
          <w:tcPr>
            <w:tcW w:w="10800" w:type="dxa"/>
            <w:shd w:val="clear" w:color="auto" w:fill="C6D9F1" w:themeFill="text2" w:themeFillTint="33"/>
          </w:tcPr>
          <w:p w:rsidR="00E2026B" w:rsidRPr="005502D6" w:rsidRDefault="00E2026B" w:rsidP="007B7E85">
            <w:pPr>
              <w:pStyle w:val="Title"/>
              <w:jc w:val="center"/>
              <w:rPr>
                <w:sz w:val="46"/>
                <w:szCs w:val="46"/>
              </w:rPr>
            </w:pPr>
            <w:r w:rsidRPr="005502D6">
              <w:rPr>
                <w:sz w:val="46"/>
                <w:szCs w:val="46"/>
              </w:rPr>
              <w:t xml:space="preserve">Career Objective </w:t>
            </w:r>
            <w:r w:rsidR="006C54D7" w:rsidRPr="005502D6">
              <w:rPr>
                <w:noProof/>
                <w:sz w:val="46"/>
                <w:szCs w:val="46"/>
              </w:rPr>
              <w:drawing>
                <wp:inline distT="0" distB="0" distL="0" distR="0">
                  <wp:extent cx="57150" cy="57150"/>
                  <wp:effectExtent l="19050" t="0" r="0" b="0"/>
                  <wp:docPr id="3" name="Picture 3" descr="http://www1.bayt.com/images/icons/arrow_tabti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1.bayt.com/images/icons/arrow_tabti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F96" w:rsidRPr="005502D6" w:rsidRDefault="007D4F96" w:rsidP="00887D3D">
      <w:pPr>
        <w:spacing w:before="120" w:after="120"/>
        <w:jc w:val="both"/>
        <w:rPr>
          <w:rFonts w:asciiTheme="majorHAnsi" w:hAnsiTheme="majorHAnsi"/>
          <w:sz w:val="26"/>
          <w:szCs w:val="26"/>
        </w:rPr>
      </w:pPr>
      <w:r w:rsidRPr="005502D6">
        <w:rPr>
          <w:rFonts w:asciiTheme="majorHAnsi" w:hAnsiTheme="majorHAnsi"/>
          <w:sz w:val="26"/>
          <w:szCs w:val="26"/>
        </w:rPr>
        <w:t xml:space="preserve">An Exceedingly organized, skilled and qualified professional </w:t>
      </w:r>
      <w:r w:rsidRPr="005502D6">
        <w:rPr>
          <w:rFonts w:asciiTheme="majorHAnsi" w:hAnsiTheme="majorHAnsi"/>
          <w:sz w:val="26"/>
          <w:szCs w:val="26"/>
          <w:u w:val="single"/>
        </w:rPr>
        <w:t>with 5 years</w:t>
      </w:r>
      <w:r w:rsidRPr="005502D6">
        <w:rPr>
          <w:rFonts w:asciiTheme="majorHAnsi" w:hAnsiTheme="majorHAnsi"/>
          <w:sz w:val="26"/>
          <w:szCs w:val="26"/>
        </w:rPr>
        <w:t xml:space="preserve"> diverse experience in providing legal assistance,</w:t>
      </w:r>
    </w:p>
    <w:p w:rsidR="007D4F96" w:rsidRPr="005502D6" w:rsidRDefault="007D4F96" w:rsidP="00887D3D">
      <w:pPr>
        <w:spacing w:before="120" w:after="120"/>
        <w:jc w:val="both"/>
        <w:rPr>
          <w:rFonts w:asciiTheme="majorHAnsi" w:hAnsiTheme="majorHAnsi"/>
          <w:sz w:val="26"/>
          <w:szCs w:val="26"/>
        </w:rPr>
      </w:pPr>
      <w:r w:rsidRPr="005502D6">
        <w:rPr>
          <w:rFonts w:asciiTheme="majorHAnsi" w:hAnsiTheme="majorHAnsi"/>
          <w:sz w:val="26"/>
          <w:szCs w:val="26"/>
        </w:rPr>
        <w:t>Possesses a vast wealth of knowledge, academic excellence and has a proven record of providing indispensable service and delivering positive outcomes to the firm in a timely manner.</w:t>
      </w:r>
    </w:p>
    <w:p w:rsidR="007D4F96" w:rsidRPr="005502D6" w:rsidRDefault="007D4F96" w:rsidP="00887D3D">
      <w:pPr>
        <w:spacing w:before="120" w:after="120"/>
        <w:jc w:val="both"/>
        <w:rPr>
          <w:rFonts w:asciiTheme="majorHAnsi" w:hAnsiTheme="majorHAnsi"/>
          <w:sz w:val="26"/>
          <w:szCs w:val="26"/>
        </w:rPr>
      </w:pPr>
      <w:r w:rsidRPr="005502D6">
        <w:rPr>
          <w:rFonts w:asciiTheme="majorHAnsi" w:hAnsiTheme="majorHAnsi"/>
          <w:sz w:val="26"/>
          <w:szCs w:val="26"/>
        </w:rPr>
        <w:t>I have extensive understanding, drafting &amp; other administrative and secretarial duties. Constantly focused on absorb new situations and communicate clearly and effectively with both professionals and members of the public</w:t>
      </w:r>
    </w:p>
    <w:p w:rsidR="007D4F96" w:rsidRPr="005502D6" w:rsidRDefault="007D4F96" w:rsidP="005502D6">
      <w:pPr>
        <w:spacing w:before="120" w:after="120"/>
        <w:jc w:val="both"/>
        <w:rPr>
          <w:rFonts w:asciiTheme="majorHAnsi" w:hAnsiTheme="majorHAnsi" w:cs="Arial"/>
          <w:sz w:val="26"/>
          <w:szCs w:val="26"/>
        </w:rPr>
      </w:pPr>
      <w:r w:rsidRPr="005502D6">
        <w:rPr>
          <w:rFonts w:asciiTheme="majorHAnsi" w:hAnsiTheme="majorHAnsi"/>
          <w:sz w:val="26"/>
          <w:szCs w:val="26"/>
        </w:rPr>
        <w:t xml:space="preserve">Seeking a position in a company and in the field of accounts or administration. This will provide me with an excellent opportunity to establish a recognizable career in both personal and professional levels. </w:t>
      </w:r>
    </w:p>
    <w:tbl>
      <w:tblPr>
        <w:tblW w:w="10800" w:type="dxa"/>
        <w:tblLook w:val="0000" w:firstRow="0" w:lastRow="0" w:firstColumn="0" w:lastColumn="0" w:noHBand="0" w:noVBand="0"/>
      </w:tblPr>
      <w:tblGrid>
        <w:gridCol w:w="10800"/>
      </w:tblGrid>
      <w:tr w:rsidR="00246B25" w:rsidRPr="005502D6" w:rsidTr="00887D3D">
        <w:trPr>
          <w:trHeight w:val="281"/>
        </w:trPr>
        <w:tc>
          <w:tcPr>
            <w:tcW w:w="10800" w:type="dxa"/>
            <w:shd w:val="clear" w:color="auto" w:fill="C6D9F1" w:themeFill="text2" w:themeFillTint="33"/>
          </w:tcPr>
          <w:p w:rsidR="00246B25" w:rsidRPr="005502D6" w:rsidRDefault="00246B25" w:rsidP="007B7E85">
            <w:pPr>
              <w:pStyle w:val="Title"/>
              <w:jc w:val="center"/>
              <w:rPr>
                <w:color w:val="003300"/>
                <w:sz w:val="46"/>
                <w:szCs w:val="46"/>
              </w:rPr>
            </w:pPr>
            <w:r w:rsidRPr="005502D6">
              <w:rPr>
                <w:sz w:val="46"/>
                <w:szCs w:val="46"/>
              </w:rPr>
              <w:t xml:space="preserve">Work Experience </w:t>
            </w:r>
            <w:r w:rsidR="006C54D7" w:rsidRPr="005502D6">
              <w:rPr>
                <w:noProof/>
                <w:sz w:val="46"/>
                <w:szCs w:val="46"/>
              </w:rPr>
              <w:drawing>
                <wp:inline distT="0" distB="0" distL="0" distR="0">
                  <wp:extent cx="57150" cy="57150"/>
                  <wp:effectExtent l="19050" t="0" r="0" b="0"/>
                  <wp:docPr id="4" name="Picture 4" descr="http://www1.bayt.com/images/icons/arrow_tabti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1.bayt.com/images/icons/arrow_tabti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E09" w:rsidRDefault="00D30E09" w:rsidP="00EA1A1D">
      <w:pPr>
        <w:jc w:val="both"/>
        <w:rPr>
          <w:rFonts w:asciiTheme="majorHAnsi" w:hAnsiTheme="majorHAnsi"/>
          <w:sz w:val="28"/>
          <w:szCs w:val="28"/>
          <w:u w:val="single"/>
        </w:rPr>
      </w:pPr>
    </w:p>
    <w:p w:rsidR="00320C49" w:rsidRPr="005502D6" w:rsidRDefault="00320C49" w:rsidP="00EA1A1D">
      <w:pPr>
        <w:jc w:val="both"/>
        <w:rPr>
          <w:rFonts w:asciiTheme="majorHAnsi" w:hAnsiTheme="majorHAnsi"/>
          <w:sz w:val="28"/>
          <w:szCs w:val="2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574349" w:rsidRPr="005502D6" w:rsidTr="00214F56">
        <w:trPr>
          <w:trHeight w:val="620"/>
        </w:trPr>
        <w:tc>
          <w:tcPr>
            <w:tcW w:w="10790" w:type="dxa"/>
            <w:vAlign w:val="bottom"/>
          </w:tcPr>
          <w:p w:rsidR="00574349" w:rsidRPr="00214F56" w:rsidRDefault="00574349" w:rsidP="00574349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6"/>
                <w:szCs w:val="26"/>
              </w:rPr>
            </w:pPr>
          </w:p>
          <w:p w:rsidR="00574349" w:rsidRPr="00574349" w:rsidRDefault="00574349" w:rsidP="00574349">
            <w:pPr>
              <w:pStyle w:val="IntenseQuote"/>
              <w:spacing w:before="0" w:after="0"/>
              <w:rPr>
                <w:rStyle w:val="IntenseReference"/>
                <w:rFonts w:asciiTheme="majorHAnsi" w:hAnsiTheme="majorHAnsi"/>
                <w:b w:val="0"/>
                <w:bCs w:val="0"/>
                <w:i w:val="0"/>
                <w:iCs w:val="0"/>
                <w:smallCaps w:val="0"/>
                <w:spacing w:val="0"/>
                <w:sz w:val="22"/>
                <w:szCs w:val="22"/>
              </w:rPr>
            </w:pPr>
            <w:r w:rsidRPr="00214F56">
              <w:rPr>
                <w:rFonts w:asciiTheme="majorHAnsi" w:hAnsiTheme="majorHAnsi"/>
                <w:i w:val="0"/>
                <w:iCs w:val="0"/>
                <w:sz w:val="26"/>
                <w:szCs w:val="26"/>
              </w:rPr>
              <w:t>Legal Assistant</w:t>
            </w:r>
          </w:p>
        </w:tc>
      </w:tr>
      <w:tr w:rsidR="00574349" w:rsidRPr="005502D6" w:rsidTr="00214F56">
        <w:trPr>
          <w:trHeight w:val="485"/>
        </w:trPr>
        <w:tc>
          <w:tcPr>
            <w:tcW w:w="10790" w:type="dxa"/>
            <w:vAlign w:val="bottom"/>
          </w:tcPr>
          <w:p w:rsidR="00574349" w:rsidRPr="00574349" w:rsidRDefault="00574349" w:rsidP="00214F56">
            <w:pPr>
              <w:pStyle w:val="Heading1"/>
              <w:spacing w:before="0" w:after="0"/>
              <w:jc w:val="right"/>
              <w:outlineLvl w:val="0"/>
              <w:rPr>
                <w:rStyle w:val="IntenseReference"/>
                <w:sz w:val="22"/>
                <w:szCs w:val="22"/>
              </w:rPr>
            </w:pPr>
            <w:r w:rsidRPr="00574349">
              <w:rPr>
                <w:rStyle w:val="IntenseReference"/>
                <w:sz w:val="22"/>
                <w:szCs w:val="22"/>
              </w:rPr>
              <w:t>TO PRESENT</w:t>
            </w:r>
          </w:p>
        </w:tc>
      </w:tr>
      <w:tr w:rsidR="00574349" w:rsidRPr="005502D6" w:rsidTr="00214F56">
        <w:trPr>
          <w:trHeight w:val="620"/>
        </w:trPr>
        <w:tc>
          <w:tcPr>
            <w:tcW w:w="10790" w:type="dxa"/>
            <w:vAlign w:val="bottom"/>
          </w:tcPr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Sending the updates to the clients.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Handling The English translation of the cases.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Follow up the advertising regarding cases and court notifications with the newspaper. 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Creating the fee agreements and Power of attorneys.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Handling the petty cash.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Well trained in CRM and Group office for leads and data management.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Opening new files on the system and preparation of client forms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Assisting lawyers and witnesses in Court.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Updating and maintaining client contact database.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Providing administration support to partners, managers and associates.</w:t>
            </w:r>
          </w:p>
          <w:p w:rsidR="00574349" w:rsidRPr="00574349" w:rsidRDefault="00574349" w:rsidP="00260E93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rStyle w:val="IntenseReference"/>
                <w:rFonts w:asciiTheme="majorHAnsi" w:hAnsiTheme="majorHAnsi"/>
                <w:b w:val="0"/>
                <w:bCs w:val="0"/>
                <w:smallCaps w:val="0"/>
                <w:color w:val="000000" w:themeColor="text1"/>
                <w:spacing w:val="0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Managing correspondence and emails including mailbox management and hard/soft copy filing.</w:t>
            </w:r>
          </w:p>
        </w:tc>
      </w:tr>
      <w:tr w:rsidR="00574349" w:rsidRPr="005502D6" w:rsidTr="00214F56">
        <w:trPr>
          <w:trHeight w:val="899"/>
        </w:trPr>
        <w:tc>
          <w:tcPr>
            <w:tcW w:w="10790" w:type="dxa"/>
            <w:vAlign w:val="center"/>
          </w:tcPr>
          <w:p w:rsidR="00574349" w:rsidRPr="00214F56" w:rsidRDefault="00574349" w:rsidP="00214F56">
            <w:pPr>
              <w:pStyle w:val="IntenseQuote"/>
              <w:spacing w:before="0" w:after="0"/>
              <w:rPr>
                <w:i w:val="0"/>
                <w:iCs w:val="0"/>
                <w:sz w:val="26"/>
                <w:szCs w:val="26"/>
              </w:rPr>
            </w:pPr>
            <w:r w:rsidRPr="00214F56">
              <w:rPr>
                <w:i w:val="0"/>
                <w:iCs w:val="0"/>
                <w:sz w:val="26"/>
                <w:szCs w:val="26"/>
              </w:rPr>
              <w:t xml:space="preserve">Al </w:t>
            </w:r>
            <w:proofErr w:type="spellStart"/>
            <w:r w:rsidRPr="00214F56">
              <w:rPr>
                <w:i w:val="0"/>
                <w:iCs w:val="0"/>
                <w:sz w:val="26"/>
                <w:szCs w:val="26"/>
              </w:rPr>
              <w:t>Obaidli</w:t>
            </w:r>
            <w:proofErr w:type="spellEnd"/>
            <w:r w:rsidRPr="00214F56">
              <w:rPr>
                <w:i w:val="0"/>
                <w:iCs w:val="0"/>
                <w:sz w:val="26"/>
                <w:szCs w:val="26"/>
              </w:rPr>
              <w:t xml:space="preserve"> and Al </w:t>
            </w:r>
            <w:proofErr w:type="spellStart"/>
            <w:r w:rsidRPr="00214F56">
              <w:rPr>
                <w:i w:val="0"/>
                <w:iCs w:val="0"/>
                <w:sz w:val="26"/>
                <w:szCs w:val="26"/>
              </w:rPr>
              <w:t>Zarooni</w:t>
            </w:r>
            <w:proofErr w:type="spellEnd"/>
            <w:r w:rsidRPr="00214F56">
              <w:rPr>
                <w:i w:val="0"/>
                <w:iCs w:val="0"/>
                <w:sz w:val="26"/>
                <w:szCs w:val="26"/>
              </w:rPr>
              <w:t xml:space="preserve"> Legal Consultants</w:t>
            </w:r>
          </w:p>
          <w:p w:rsidR="00214F56" w:rsidRPr="00214F56" w:rsidRDefault="00574349" w:rsidP="00214F56">
            <w:pPr>
              <w:pStyle w:val="IntenseQuote"/>
              <w:spacing w:before="0" w:after="0"/>
              <w:rPr>
                <w:i w:val="0"/>
                <w:iCs w:val="0"/>
                <w:sz w:val="26"/>
                <w:szCs w:val="26"/>
              </w:rPr>
            </w:pPr>
            <w:r w:rsidRPr="00214F56">
              <w:rPr>
                <w:i w:val="0"/>
                <w:iCs w:val="0"/>
                <w:sz w:val="26"/>
                <w:szCs w:val="26"/>
              </w:rPr>
              <w:t>Assistant General Manager</w:t>
            </w:r>
          </w:p>
          <w:p w:rsidR="00214F56" w:rsidRPr="00214F56" w:rsidRDefault="00214F56" w:rsidP="00214F56"/>
        </w:tc>
      </w:tr>
      <w:tr w:rsidR="00574349" w:rsidRPr="005502D6" w:rsidTr="00214F56">
        <w:trPr>
          <w:trHeight w:val="134"/>
        </w:trPr>
        <w:tc>
          <w:tcPr>
            <w:tcW w:w="10790" w:type="dxa"/>
            <w:vAlign w:val="center"/>
          </w:tcPr>
          <w:p w:rsidR="00574349" w:rsidRPr="00574349" w:rsidRDefault="00574349" w:rsidP="00574349">
            <w:pPr>
              <w:pStyle w:val="Heading1"/>
              <w:jc w:val="right"/>
              <w:outlineLvl w:val="0"/>
              <w:rPr>
                <w:rStyle w:val="IntenseReference"/>
                <w:sz w:val="22"/>
                <w:szCs w:val="22"/>
              </w:rPr>
            </w:pPr>
            <w:r w:rsidRPr="00574349">
              <w:rPr>
                <w:rStyle w:val="IntenseReference"/>
                <w:sz w:val="22"/>
                <w:szCs w:val="22"/>
              </w:rPr>
              <w:t>Jan 2013 to Jan 2015</w:t>
            </w:r>
          </w:p>
        </w:tc>
      </w:tr>
      <w:tr w:rsidR="00574349" w:rsidRPr="005502D6" w:rsidTr="00214F56">
        <w:trPr>
          <w:trHeight w:val="2258"/>
        </w:trPr>
        <w:tc>
          <w:tcPr>
            <w:tcW w:w="10790" w:type="dxa"/>
            <w:vAlign w:val="center"/>
          </w:tcPr>
          <w:p w:rsidR="00574349" w:rsidRPr="005502D6" w:rsidRDefault="00574349" w:rsidP="00260E9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Open and close files of the clients and make sure the cash is paid.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Create: Power of attorney, Fee agreement,  Staff attendance , Customer complains , daily report that  includes Revenues, expenses and net profit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Verifying the accuracy of invoices and other accounting documents or records.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Collection of professional fees, translation fees and other General Fees from the customer.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Customer filling.</w:t>
            </w:r>
          </w:p>
          <w:p w:rsidR="00574349" w:rsidRPr="005502D6" w:rsidRDefault="00574349" w:rsidP="00260E9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Receive and send faxes, emails for "supply orders" "Complaints".</w:t>
            </w:r>
          </w:p>
          <w:p w:rsidR="00574349" w:rsidRPr="00574349" w:rsidRDefault="00574349" w:rsidP="00260E93">
            <w:pPr>
              <w:pStyle w:val="ListParagraph"/>
              <w:numPr>
                <w:ilvl w:val="0"/>
                <w:numId w:val="6"/>
              </w:numPr>
              <w:ind w:left="342"/>
              <w:rPr>
                <w:rStyle w:val="IntenseReference"/>
                <w:sz w:val="22"/>
                <w:szCs w:val="22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Follow</w:t>
            </w:r>
            <w:r w:rsidRPr="005502D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up the decisions of issues and sent to clients last updates.</w:t>
            </w:r>
          </w:p>
        </w:tc>
      </w:tr>
      <w:tr w:rsidR="00574349" w:rsidRPr="005502D6" w:rsidTr="00214F56">
        <w:trPr>
          <w:trHeight w:val="899"/>
        </w:trPr>
        <w:tc>
          <w:tcPr>
            <w:tcW w:w="10790" w:type="dxa"/>
            <w:vAlign w:val="center"/>
          </w:tcPr>
          <w:p w:rsidR="00574349" w:rsidRPr="00214F56" w:rsidRDefault="00574349" w:rsidP="00574349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6"/>
                <w:szCs w:val="26"/>
              </w:rPr>
            </w:pPr>
            <w:r w:rsidRPr="00214F56">
              <w:rPr>
                <w:rFonts w:asciiTheme="majorHAnsi" w:hAnsiTheme="majorHAnsi"/>
                <w:i w:val="0"/>
                <w:iCs w:val="0"/>
                <w:sz w:val="26"/>
                <w:szCs w:val="26"/>
              </w:rPr>
              <w:t>QA Technic</w:t>
            </w:r>
          </w:p>
          <w:p w:rsidR="00574349" w:rsidRPr="00214F56" w:rsidRDefault="00574349" w:rsidP="00574349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6"/>
                <w:szCs w:val="26"/>
              </w:rPr>
            </w:pPr>
            <w:r w:rsidRPr="00214F56">
              <w:rPr>
                <w:rFonts w:asciiTheme="majorHAnsi" w:hAnsiTheme="majorHAnsi"/>
                <w:i w:val="0"/>
                <w:iCs w:val="0"/>
                <w:sz w:val="26"/>
                <w:szCs w:val="26"/>
              </w:rPr>
              <w:t>Business Development Sales Executive</w:t>
            </w:r>
          </w:p>
          <w:p w:rsidR="00214F56" w:rsidRPr="00214F56" w:rsidRDefault="00214F56" w:rsidP="00214F56"/>
        </w:tc>
      </w:tr>
      <w:tr w:rsidR="00574349" w:rsidRPr="005502D6" w:rsidTr="00214F56">
        <w:trPr>
          <w:trHeight w:val="314"/>
        </w:trPr>
        <w:tc>
          <w:tcPr>
            <w:tcW w:w="10790" w:type="dxa"/>
            <w:vAlign w:val="center"/>
          </w:tcPr>
          <w:p w:rsidR="00574349" w:rsidRPr="00214F56" w:rsidRDefault="00574349" w:rsidP="00214F56">
            <w:pPr>
              <w:pStyle w:val="Heading1"/>
              <w:jc w:val="right"/>
              <w:outlineLvl w:val="0"/>
              <w:rPr>
                <w:rStyle w:val="IntenseReference"/>
                <w:sz w:val="22"/>
                <w:szCs w:val="22"/>
              </w:rPr>
            </w:pPr>
            <w:proofErr w:type="gramStart"/>
            <w:r w:rsidRPr="00214F56">
              <w:rPr>
                <w:rStyle w:val="IntenseReference"/>
                <w:sz w:val="22"/>
                <w:szCs w:val="22"/>
              </w:rPr>
              <w:t>M</w:t>
            </w:r>
            <w:r w:rsidR="00214F56" w:rsidRPr="00214F56">
              <w:rPr>
                <w:rStyle w:val="IntenseReference"/>
                <w:sz w:val="22"/>
                <w:szCs w:val="22"/>
              </w:rPr>
              <w:t>ar</w:t>
            </w:r>
            <w:r w:rsidRPr="00214F56">
              <w:rPr>
                <w:rStyle w:val="IntenseReference"/>
                <w:sz w:val="22"/>
                <w:szCs w:val="22"/>
              </w:rPr>
              <w:t xml:space="preserve">  2012</w:t>
            </w:r>
            <w:proofErr w:type="gramEnd"/>
            <w:r w:rsidRPr="00214F56">
              <w:rPr>
                <w:rStyle w:val="IntenseReference"/>
                <w:sz w:val="22"/>
                <w:szCs w:val="22"/>
              </w:rPr>
              <w:t xml:space="preserve"> TO JAN 2013</w:t>
            </w:r>
          </w:p>
        </w:tc>
      </w:tr>
      <w:tr w:rsidR="00214F56" w:rsidRPr="005502D6" w:rsidTr="00214F56">
        <w:trPr>
          <w:trHeight w:val="936"/>
        </w:trPr>
        <w:tc>
          <w:tcPr>
            <w:tcW w:w="10790" w:type="dxa"/>
            <w:vAlign w:val="center"/>
          </w:tcPr>
          <w:p w:rsidR="00214F56" w:rsidRPr="00214F56" w:rsidRDefault="00214F56" w:rsidP="00214F56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6"/>
                <w:szCs w:val="26"/>
              </w:rPr>
            </w:pPr>
            <w:r w:rsidRPr="00214F56">
              <w:rPr>
                <w:rFonts w:asciiTheme="majorHAnsi" w:hAnsiTheme="majorHAnsi"/>
                <w:i w:val="0"/>
                <w:iCs w:val="0"/>
                <w:sz w:val="26"/>
                <w:szCs w:val="26"/>
              </w:rPr>
              <w:t xml:space="preserve">Topaz </w:t>
            </w:r>
            <w:proofErr w:type="spellStart"/>
            <w:r w:rsidRPr="00214F56">
              <w:rPr>
                <w:rFonts w:asciiTheme="majorHAnsi" w:hAnsiTheme="majorHAnsi"/>
                <w:i w:val="0"/>
                <w:iCs w:val="0"/>
                <w:sz w:val="26"/>
                <w:szCs w:val="26"/>
              </w:rPr>
              <w:t>plast</w:t>
            </w:r>
            <w:proofErr w:type="spellEnd"/>
            <w:r w:rsidRPr="00214F56">
              <w:rPr>
                <w:rFonts w:asciiTheme="majorHAnsi" w:hAnsiTheme="majorHAnsi"/>
                <w:i w:val="0"/>
                <w:iCs w:val="0"/>
                <w:sz w:val="26"/>
                <w:szCs w:val="26"/>
              </w:rPr>
              <w:t xml:space="preserve"> Co</w:t>
            </w:r>
          </w:p>
          <w:p w:rsidR="00214F56" w:rsidRPr="00214F56" w:rsidRDefault="00214F56" w:rsidP="00214F56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6"/>
                <w:szCs w:val="26"/>
              </w:rPr>
            </w:pPr>
            <w:r w:rsidRPr="00214F56">
              <w:rPr>
                <w:rFonts w:asciiTheme="majorHAnsi" w:hAnsiTheme="majorHAnsi"/>
                <w:i w:val="0"/>
                <w:iCs w:val="0"/>
                <w:sz w:val="26"/>
                <w:szCs w:val="26"/>
              </w:rPr>
              <w:t>Sales coordinator and customer service</w:t>
            </w:r>
          </w:p>
          <w:p w:rsidR="00214F56" w:rsidRPr="00214F56" w:rsidRDefault="00214F56" w:rsidP="00214F56">
            <w:pPr>
              <w:rPr>
                <w:sz w:val="26"/>
                <w:szCs w:val="26"/>
              </w:rPr>
            </w:pPr>
          </w:p>
        </w:tc>
      </w:tr>
      <w:tr w:rsidR="00214F56" w:rsidRPr="005502D6" w:rsidTr="00214F56">
        <w:trPr>
          <w:trHeight w:val="395"/>
        </w:trPr>
        <w:tc>
          <w:tcPr>
            <w:tcW w:w="10790" w:type="dxa"/>
            <w:vAlign w:val="center"/>
          </w:tcPr>
          <w:p w:rsidR="00214F56" w:rsidRPr="00214F56" w:rsidRDefault="00214F56" w:rsidP="00214F56">
            <w:pPr>
              <w:pStyle w:val="Heading1"/>
              <w:jc w:val="right"/>
              <w:outlineLvl w:val="0"/>
              <w:rPr>
                <w:rStyle w:val="IntenseReference"/>
                <w:sz w:val="22"/>
                <w:szCs w:val="22"/>
              </w:rPr>
            </w:pPr>
            <w:r w:rsidRPr="00214F56">
              <w:rPr>
                <w:rStyle w:val="IntenseReference"/>
                <w:sz w:val="22"/>
                <w:szCs w:val="22"/>
              </w:rPr>
              <w:t>Jan 2011 to Feb 2012</w:t>
            </w:r>
          </w:p>
        </w:tc>
      </w:tr>
      <w:tr w:rsidR="00214F56" w:rsidRPr="005502D6" w:rsidTr="00214F56">
        <w:tc>
          <w:tcPr>
            <w:tcW w:w="10790" w:type="dxa"/>
            <w:vAlign w:val="center"/>
          </w:tcPr>
          <w:p w:rsidR="00214F56" w:rsidRPr="00574349" w:rsidRDefault="00214F56" w:rsidP="00260E93">
            <w:pPr>
              <w:pStyle w:val="ListParagraph"/>
              <w:numPr>
                <w:ilvl w:val="0"/>
                <w:numId w:val="8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74349">
              <w:rPr>
                <w:rFonts w:asciiTheme="majorHAnsi" w:hAnsiTheme="majorHAnsi" w:cs="Arial"/>
                <w:sz w:val="22"/>
                <w:szCs w:val="22"/>
                <w:lang w:bidi="ar-EG"/>
              </w:rPr>
              <w:t>Customer filling</w:t>
            </w:r>
          </w:p>
          <w:p w:rsidR="00214F56" w:rsidRPr="005502D6" w:rsidRDefault="00214F56" w:rsidP="00260E93">
            <w:pPr>
              <w:pStyle w:val="ListParagraph"/>
              <w:numPr>
                <w:ilvl w:val="0"/>
                <w:numId w:val="7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Coordinate interviews with clients to official sales inside and outside the company.</w:t>
            </w:r>
          </w:p>
          <w:p w:rsidR="00214F56" w:rsidRPr="005502D6" w:rsidRDefault="00214F56" w:rsidP="00260E93">
            <w:pPr>
              <w:pStyle w:val="ListParagraph"/>
              <w:numPr>
                <w:ilvl w:val="0"/>
                <w:numId w:val="7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Receive and send faxes, emails for "supply orders" "Complaints".</w:t>
            </w:r>
          </w:p>
          <w:p w:rsidR="00214F56" w:rsidRPr="005502D6" w:rsidRDefault="00214F56" w:rsidP="00260E93">
            <w:pPr>
              <w:pStyle w:val="ListParagraph"/>
              <w:numPr>
                <w:ilvl w:val="0"/>
                <w:numId w:val="7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Create: - Sample order, Sample Request, Quotation Request, Customer complains, and Performa Invoice.</w:t>
            </w:r>
          </w:p>
          <w:p w:rsidR="00214F56" w:rsidRPr="005502D6" w:rsidRDefault="00214F56" w:rsidP="00260E93">
            <w:pPr>
              <w:pStyle w:val="ListParagraph"/>
              <w:numPr>
                <w:ilvl w:val="0"/>
                <w:numId w:val="7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Coordination between Sales Management and Department of Planning.</w:t>
            </w:r>
          </w:p>
          <w:p w:rsidR="00214F56" w:rsidRPr="005502D6" w:rsidRDefault="00214F56" w:rsidP="00260E93">
            <w:pPr>
              <w:pStyle w:val="ListParagraph"/>
              <w:numPr>
                <w:ilvl w:val="0"/>
                <w:numId w:val="7"/>
              </w:numPr>
              <w:tabs>
                <w:tab w:val="left" w:pos="540"/>
                <w:tab w:val="left" w:pos="567"/>
              </w:tabs>
              <w:ind w:left="342"/>
              <w:jc w:val="both"/>
              <w:rPr>
                <w:rFonts w:asciiTheme="majorHAnsi" w:hAnsiTheme="majorHAnsi" w:cs="Arial"/>
                <w:sz w:val="22"/>
                <w:szCs w:val="22"/>
                <w:lang w:bidi="ar-EG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lastRenderedPageBreak/>
              <w:t>Follow-up monthly sales number "Monthly Target" and give early warning when a defect is contrary to achieve monthly sales number.</w:t>
            </w:r>
          </w:p>
          <w:p w:rsidR="00214F56" w:rsidRPr="005502D6" w:rsidRDefault="00214F56" w:rsidP="00260E93">
            <w:pPr>
              <w:pStyle w:val="ListParagraph"/>
              <w:numPr>
                <w:ilvl w:val="0"/>
                <w:numId w:val="7"/>
              </w:numPr>
              <w:ind w:left="342"/>
              <w:jc w:val="both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5502D6">
              <w:rPr>
                <w:rFonts w:asciiTheme="majorHAnsi" w:hAnsiTheme="majorHAnsi" w:cs="Arial"/>
                <w:sz w:val="22"/>
                <w:szCs w:val="22"/>
                <w:lang w:bidi="ar-EG"/>
              </w:rPr>
              <w:t>Follow all the purchase orders by finding out the balance of the store daily and permits the delivery of each sale is internal</w:t>
            </w:r>
          </w:p>
        </w:tc>
      </w:tr>
      <w:tr w:rsidR="00214F56" w:rsidRPr="005502D6" w:rsidTr="00214F56">
        <w:tc>
          <w:tcPr>
            <w:tcW w:w="10790" w:type="dxa"/>
            <w:vAlign w:val="center"/>
          </w:tcPr>
          <w:p w:rsidR="00214F56" w:rsidRPr="00214F56" w:rsidRDefault="00214F56" w:rsidP="00214F56">
            <w:pPr>
              <w:pStyle w:val="IntenseQuote"/>
              <w:spacing w:before="0" w:after="0"/>
              <w:rPr>
                <w:i w:val="0"/>
                <w:iCs w:val="0"/>
                <w:sz w:val="26"/>
                <w:szCs w:val="26"/>
              </w:rPr>
            </w:pPr>
            <w:r w:rsidRPr="00214F56">
              <w:rPr>
                <w:i w:val="0"/>
                <w:iCs w:val="0"/>
                <w:sz w:val="26"/>
                <w:szCs w:val="26"/>
              </w:rPr>
              <w:lastRenderedPageBreak/>
              <w:t>In advertising &amp; sales work under training</w:t>
            </w:r>
          </w:p>
        </w:tc>
      </w:tr>
      <w:tr w:rsidR="00214F56" w:rsidRPr="005502D6" w:rsidTr="00214F56">
        <w:tc>
          <w:tcPr>
            <w:tcW w:w="10790" w:type="dxa"/>
            <w:vAlign w:val="center"/>
          </w:tcPr>
          <w:p w:rsidR="00214F56" w:rsidRPr="005502D6" w:rsidRDefault="00214F56" w:rsidP="00214F56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i w:val="0"/>
                <w:iCs w:val="0"/>
                <w:sz w:val="22"/>
                <w:szCs w:val="22"/>
              </w:rPr>
              <w:t>Henkel Company under training:</w:t>
            </w:r>
          </w:p>
          <w:p w:rsidR="00214F56" w:rsidRDefault="00214F56" w:rsidP="00214F56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i w:val="0"/>
                <w:iCs w:val="0"/>
                <w:sz w:val="22"/>
                <w:szCs w:val="22"/>
              </w:rPr>
              <w:t>Unilever company work under training</w:t>
            </w:r>
          </w:p>
          <w:p w:rsidR="00214F56" w:rsidRPr="00214F56" w:rsidRDefault="00214F56" w:rsidP="00214F56">
            <w:pPr>
              <w:pStyle w:val="IntenseQuote"/>
              <w:spacing w:before="0" w:after="0"/>
              <w:rPr>
                <w:rFonts w:asciiTheme="majorHAnsi" w:hAnsiTheme="majorHAnsi"/>
                <w:i w:val="0"/>
                <w:iCs w:val="0"/>
                <w:sz w:val="22"/>
                <w:szCs w:val="22"/>
              </w:rPr>
            </w:pPr>
            <w:r w:rsidRPr="005502D6">
              <w:rPr>
                <w:rFonts w:asciiTheme="majorHAnsi" w:hAnsiTheme="majorHAnsi"/>
                <w:i w:val="0"/>
                <w:iCs w:val="0"/>
                <w:sz w:val="22"/>
                <w:szCs w:val="22"/>
              </w:rPr>
              <w:t>P&amp;G Company work</w:t>
            </w:r>
          </w:p>
        </w:tc>
      </w:tr>
      <w:tr w:rsidR="00214F56" w:rsidRPr="005502D6" w:rsidTr="00214F56">
        <w:tc>
          <w:tcPr>
            <w:tcW w:w="10790" w:type="dxa"/>
            <w:vAlign w:val="center"/>
          </w:tcPr>
          <w:p w:rsidR="00214F56" w:rsidRPr="00574349" w:rsidRDefault="00214F56" w:rsidP="00214F56">
            <w:pPr>
              <w:pStyle w:val="Heading1"/>
              <w:jc w:val="right"/>
              <w:outlineLvl w:val="0"/>
              <w:rPr>
                <w:rStyle w:val="IntenseReference"/>
                <w:sz w:val="22"/>
                <w:szCs w:val="22"/>
              </w:rPr>
            </w:pPr>
            <w:r w:rsidRPr="00574349">
              <w:rPr>
                <w:rStyle w:val="IntenseReference"/>
                <w:sz w:val="22"/>
                <w:szCs w:val="22"/>
              </w:rPr>
              <w:t>Aug 2007. – Nov 2010</w:t>
            </w:r>
          </w:p>
        </w:tc>
      </w:tr>
    </w:tbl>
    <w:p w:rsidR="00657CDE" w:rsidRPr="00657CDE" w:rsidRDefault="00657CDE" w:rsidP="00EA1A1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Arial"/>
          <w:sz w:val="28"/>
          <w:szCs w:val="28"/>
          <w:lang w:bidi="ar-EG"/>
        </w:rPr>
      </w:pPr>
    </w:p>
    <w:tbl>
      <w:tblPr>
        <w:tblpPr w:leftFromText="180" w:rightFromText="180" w:vertAnchor="text" w:horzAnchor="margin" w:tblpY="44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0"/>
      </w:tblGrid>
      <w:tr w:rsidR="005949C6" w:rsidRPr="00657CDE" w:rsidTr="007B7E85">
        <w:trPr>
          <w:trHeight w:val="100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5949C6" w:rsidRPr="007B7E85" w:rsidRDefault="002C4FBC" w:rsidP="007B7E85">
            <w:pPr>
              <w:pStyle w:val="Title"/>
              <w:jc w:val="center"/>
              <w:rPr>
                <w:sz w:val="46"/>
                <w:szCs w:val="46"/>
                <w:lang w:eastAsia="zh-CN"/>
              </w:rPr>
            </w:pPr>
            <w:r w:rsidRPr="007B7E85">
              <w:rPr>
                <w:sz w:val="46"/>
                <w:szCs w:val="46"/>
              </w:rPr>
              <w:t>Training</w:t>
            </w:r>
            <w:r w:rsidR="005949C6" w:rsidRPr="007B7E85">
              <w:rPr>
                <w:sz w:val="46"/>
                <w:szCs w:val="46"/>
              </w:rPr>
              <w:t xml:space="preserve"> &amp; Certifications</w:t>
            </w:r>
            <w:r w:rsidR="006C54D7" w:rsidRPr="007B7E85">
              <w:rPr>
                <w:noProof/>
                <w:sz w:val="46"/>
                <w:szCs w:val="46"/>
              </w:rPr>
              <w:drawing>
                <wp:inline distT="0" distB="0" distL="0" distR="0">
                  <wp:extent cx="57150" cy="57150"/>
                  <wp:effectExtent l="19050" t="0" r="0" b="0"/>
                  <wp:docPr id="5" name="Picture 5" descr="http://www1.bayt.com/images/icons/arrow_tabti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1.bayt.com/images/icons/arrow_tabti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9C6" w:rsidRPr="00657CDE" w:rsidRDefault="005949C6" w:rsidP="00EA1A1D">
      <w:pPr>
        <w:ind w:right="720"/>
        <w:jc w:val="both"/>
        <w:rPr>
          <w:spacing w:val="-10"/>
          <w:sz w:val="28"/>
          <w:szCs w:val="28"/>
        </w:rPr>
      </w:pPr>
    </w:p>
    <w:p w:rsidR="00F7775F" w:rsidRPr="00657CDE" w:rsidRDefault="002F4ED1" w:rsidP="00260E93">
      <w:pPr>
        <w:widowControl w:val="0"/>
        <w:numPr>
          <w:ilvl w:val="0"/>
          <w:numId w:val="2"/>
        </w:numPr>
        <w:tabs>
          <w:tab w:val="num" w:pos="1800"/>
        </w:tabs>
        <w:autoSpaceDE w:val="0"/>
        <w:autoSpaceDN w:val="0"/>
        <w:adjustRightInd w:val="0"/>
        <w:ind w:left="806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657CDE">
        <w:rPr>
          <w:rFonts w:asciiTheme="majorHAnsi" w:hAnsiTheme="majorHAnsi" w:cs="Arial"/>
          <w:sz w:val="28"/>
          <w:szCs w:val="28"/>
          <w:lang w:bidi="ar-EG"/>
        </w:rPr>
        <w:t>English course</w:t>
      </w:r>
      <w:r w:rsidR="00F7775F" w:rsidRPr="00657CDE">
        <w:rPr>
          <w:rFonts w:asciiTheme="majorHAnsi" w:hAnsiTheme="majorHAnsi" w:cs="Arial"/>
          <w:sz w:val="28"/>
          <w:szCs w:val="28"/>
          <w:lang w:bidi="ar-EG"/>
        </w:rPr>
        <w:t xml:space="preserve"> (</w:t>
      </w:r>
      <w:r w:rsidR="00B314C1" w:rsidRPr="00657CDE">
        <w:rPr>
          <w:rFonts w:asciiTheme="majorHAnsi" w:hAnsiTheme="majorHAnsi" w:cs="Arial"/>
          <w:sz w:val="28"/>
          <w:szCs w:val="28"/>
          <w:lang w:bidi="ar-EG"/>
        </w:rPr>
        <w:t>general, conversation</w:t>
      </w:r>
      <w:r w:rsidR="00F7775F" w:rsidRPr="00657CDE">
        <w:rPr>
          <w:rFonts w:asciiTheme="majorHAnsi" w:hAnsiTheme="majorHAnsi" w:cs="Arial"/>
          <w:sz w:val="28"/>
          <w:szCs w:val="28"/>
          <w:lang w:bidi="ar-EG"/>
        </w:rPr>
        <w:t>) Held at RCSC (faculty of commerce Cairo University)</w:t>
      </w:r>
      <w:r w:rsidR="002D359F">
        <w:rPr>
          <w:rFonts w:asciiTheme="majorHAnsi" w:hAnsiTheme="majorHAnsi" w:cs="Arial"/>
          <w:sz w:val="28"/>
          <w:szCs w:val="28"/>
          <w:lang w:bidi="ar-EG"/>
        </w:rPr>
        <w:t xml:space="preserve"> in 2011</w:t>
      </w:r>
      <w:r w:rsidRPr="00657CDE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F7775F" w:rsidRDefault="002F4ED1" w:rsidP="00260E93">
      <w:pPr>
        <w:widowControl w:val="0"/>
        <w:numPr>
          <w:ilvl w:val="0"/>
          <w:numId w:val="2"/>
        </w:numPr>
        <w:tabs>
          <w:tab w:val="num" w:pos="1800"/>
        </w:tabs>
        <w:autoSpaceDE w:val="0"/>
        <w:autoSpaceDN w:val="0"/>
        <w:adjustRightInd w:val="0"/>
        <w:ind w:left="806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657CDE">
        <w:rPr>
          <w:rFonts w:asciiTheme="majorHAnsi" w:hAnsiTheme="majorHAnsi" w:cs="Arial"/>
          <w:sz w:val="28"/>
          <w:szCs w:val="28"/>
          <w:lang w:bidi="ar-EG"/>
        </w:rPr>
        <w:t xml:space="preserve">English course 6 </w:t>
      </w:r>
      <w:r w:rsidR="002D359F">
        <w:rPr>
          <w:rFonts w:asciiTheme="majorHAnsi" w:hAnsiTheme="majorHAnsi" w:cs="Arial"/>
          <w:sz w:val="28"/>
          <w:szCs w:val="28"/>
          <w:lang w:bidi="ar-EG"/>
        </w:rPr>
        <w:t>levels from</w:t>
      </w:r>
      <w:r w:rsidRPr="00657CDE">
        <w:rPr>
          <w:rFonts w:asciiTheme="majorHAnsi" w:hAnsiTheme="majorHAnsi" w:cs="Arial"/>
          <w:sz w:val="28"/>
          <w:szCs w:val="28"/>
          <w:lang w:bidi="ar-EG"/>
        </w:rPr>
        <w:t xml:space="preserve"> CTC Academy</w:t>
      </w:r>
      <w:r w:rsidR="002D359F">
        <w:rPr>
          <w:rFonts w:asciiTheme="majorHAnsi" w:hAnsiTheme="majorHAnsi" w:cs="Arial"/>
          <w:sz w:val="28"/>
          <w:szCs w:val="28"/>
          <w:lang w:bidi="ar-EG"/>
        </w:rPr>
        <w:t>, Egypt in 2010</w:t>
      </w:r>
      <w:r w:rsidRPr="00657CDE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F702F5" w:rsidRPr="00F702F5" w:rsidRDefault="002D359F" w:rsidP="00260E93">
      <w:pPr>
        <w:widowControl w:val="0"/>
        <w:numPr>
          <w:ilvl w:val="0"/>
          <w:numId w:val="2"/>
        </w:numPr>
        <w:tabs>
          <w:tab w:val="num" w:pos="1800"/>
        </w:tabs>
        <w:autoSpaceDE w:val="0"/>
        <w:autoSpaceDN w:val="0"/>
        <w:adjustRightInd w:val="0"/>
        <w:ind w:left="806"/>
        <w:jc w:val="both"/>
        <w:rPr>
          <w:rFonts w:asciiTheme="majorHAnsi" w:hAnsiTheme="majorHAnsi" w:cs="Arial"/>
          <w:sz w:val="28"/>
          <w:szCs w:val="28"/>
          <w:lang w:bidi="ar-EG"/>
        </w:rPr>
      </w:pPr>
      <w:r>
        <w:rPr>
          <w:rFonts w:asciiTheme="majorHAnsi" w:hAnsiTheme="majorHAnsi" w:cs="Arial"/>
          <w:sz w:val="28"/>
          <w:szCs w:val="28"/>
          <w:lang w:bidi="ar-EG"/>
        </w:rPr>
        <w:t>Completed level 4 of general English from</w:t>
      </w:r>
      <w:r w:rsidR="00F702F5">
        <w:rPr>
          <w:rFonts w:asciiTheme="majorHAnsi" w:hAnsiTheme="majorHAnsi" w:cs="Arial"/>
          <w:sz w:val="28"/>
          <w:szCs w:val="28"/>
          <w:lang w:bidi="ar-EG"/>
        </w:rPr>
        <w:t xml:space="preserve"> I English institute</w:t>
      </w:r>
      <w:r>
        <w:rPr>
          <w:rFonts w:asciiTheme="majorHAnsi" w:hAnsiTheme="majorHAnsi" w:cs="Arial"/>
          <w:sz w:val="28"/>
          <w:szCs w:val="28"/>
          <w:lang w:bidi="ar-EG"/>
        </w:rPr>
        <w:t xml:space="preserve">, Dubai. </w:t>
      </w:r>
    </w:p>
    <w:p w:rsidR="005949C6" w:rsidRPr="00657CDE" w:rsidRDefault="002F4ED1" w:rsidP="00260E93">
      <w:pPr>
        <w:widowControl w:val="0"/>
        <w:numPr>
          <w:ilvl w:val="0"/>
          <w:numId w:val="2"/>
        </w:numPr>
        <w:tabs>
          <w:tab w:val="num" w:pos="1800"/>
        </w:tabs>
        <w:autoSpaceDE w:val="0"/>
        <w:autoSpaceDN w:val="0"/>
        <w:adjustRightInd w:val="0"/>
        <w:spacing w:after="120"/>
        <w:ind w:left="806"/>
        <w:jc w:val="both"/>
        <w:rPr>
          <w:sz w:val="28"/>
          <w:szCs w:val="28"/>
        </w:rPr>
      </w:pPr>
      <w:r w:rsidRPr="00657CDE">
        <w:rPr>
          <w:rFonts w:asciiTheme="majorHAnsi" w:hAnsiTheme="majorHAnsi" w:cs="Arial"/>
          <w:sz w:val="28"/>
          <w:szCs w:val="28"/>
          <w:lang w:bidi="ar-EG"/>
        </w:rPr>
        <w:t xml:space="preserve">International Computer Driving License </w:t>
      </w:r>
      <w:r w:rsidR="00CC4D35" w:rsidRPr="00657CDE">
        <w:rPr>
          <w:rFonts w:asciiTheme="majorHAnsi" w:hAnsiTheme="majorHAnsi" w:cs="Arial"/>
          <w:sz w:val="28"/>
          <w:szCs w:val="28"/>
          <w:lang w:bidi="ar-EG"/>
        </w:rPr>
        <w:t>(ICDL)</w:t>
      </w:r>
      <w:r w:rsidR="002D359F">
        <w:rPr>
          <w:rFonts w:asciiTheme="majorHAnsi" w:hAnsiTheme="majorHAnsi" w:cs="Arial"/>
          <w:sz w:val="28"/>
          <w:szCs w:val="28"/>
          <w:lang w:bidi="ar-EG"/>
        </w:rPr>
        <w:t>, Egypt in 2010.</w:t>
      </w:r>
    </w:p>
    <w:tbl>
      <w:tblPr>
        <w:tblpPr w:leftFromText="180" w:rightFromText="180" w:vertAnchor="text" w:horzAnchor="margin" w:tblpY="24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0"/>
      </w:tblGrid>
      <w:tr w:rsidR="006402F6" w:rsidRPr="00657CDE" w:rsidTr="007B7E85">
        <w:trPr>
          <w:trHeight w:val="100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6402F6" w:rsidRPr="007B7E85" w:rsidRDefault="006402F6" w:rsidP="007B7E85">
            <w:pPr>
              <w:pStyle w:val="Title"/>
              <w:jc w:val="center"/>
              <w:rPr>
                <w:sz w:val="46"/>
                <w:szCs w:val="46"/>
                <w:lang w:eastAsia="zh-CN"/>
              </w:rPr>
            </w:pPr>
            <w:r w:rsidRPr="007B7E85">
              <w:rPr>
                <w:sz w:val="46"/>
                <w:szCs w:val="46"/>
              </w:rPr>
              <w:t>Skills</w:t>
            </w:r>
            <w:r w:rsidRPr="007B7E85">
              <w:rPr>
                <w:color w:val="000000"/>
                <w:sz w:val="46"/>
                <w:szCs w:val="46"/>
              </w:rPr>
              <w:t xml:space="preserve"> </w:t>
            </w:r>
            <w:r w:rsidR="006C54D7" w:rsidRPr="007B7E85">
              <w:rPr>
                <w:noProof/>
                <w:color w:val="000000"/>
                <w:sz w:val="46"/>
                <w:szCs w:val="46"/>
              </w:rPr>
              <w:drawing>
                <wp:inline distT="0" distB="0" distL="0" distR="0">
                  <wp:extent cx="57150" cy="57150"/>
                  <wp:effectExtent l="19050" t="0" r="0" b="0"/>
                  <wp:docPr id="6" name="Picture 6" descr="http://www1.bayt.com/images/icons/arrow_tabti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1.bayt.com/images/icons/arrow_tabti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2F6" w:rsidRPr="007B7E85" w:rsidRDefault="006402F6" w:rsidP="007B7E85">
      <w:pPr>
        <w:pStyle w:val="IntenseQuote"/>
        <w:spacing w:before="120" w:after="120"/>
        <w:rPr>
          <w:i w:val="0"/>
          <w:iCs w:val="0"/>
          <w:smallCaps/>
          <w:sz w:val="26"/>
          <w:szCs w:val="26"/>
        </w:rPr>
      </w:pPr>
      <w:r w:rsidRPr="007B7E85">
        <w:rPr>
          <w:i w:val="0"/>
          <w:iCs w:val="0"/>
          <w:smallCaps/>
          <w:sz w:val="26"/>
          <w:szCs w:val="26"/>
        </w:rPr>
        <w:t xml:space="preserve">Soft Skills: </w:t>
      </w:r>
    </w:p>
    <w:p w:rsidR="00F702F5" w:rsidRPr="00F702F5" w:rsidRDefault="00C962B2" w:rsidP="00260E93">
      <w:pPr>
        <w:pStyle w:val="ListParagraph"/>
        <w:numPr>
          <w:ilvl w:val="0"/>
          <w:numId w:val="4"/>
        </w:numPr>
        <w:jc w:val="both"/>
        <w:rPr>
          <w:rFonts w:asciiTheme="majorHAnsi" w:hAnsiTheme="majorHAnsi" w:cs="Arial"/>
          <w:sz w:val="28"/>
          <w:szCs w:val="28"/>
          <w:rtl/>
          <w:lang w:bidi="ar-EG"/>
        </w:rPr>
      </w:pPr>
      <w:r w:rsidRPr="00F702F5">
        <w:rPr>
          <w:rFonts w:asciiTheme="majorHAnsi" w:hAnsiTheme="majorHAnsi" w:cs="Arial"/>
          <w:sz w:val="28"/>
          <w:szCs w:val="28"/>
          <w:lang w:bidi="ar-EG"/>
        </w:rPr>
        <w:t>Good Presentation Skills</w:t>
      </w:r>
      <w:r w:rsidR="00B314C1" w:rsidRPr="00F702F5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6402F6" w:rsidRPr="00F702F5" w:rsidRDefault="006402F6" w:rsidP="00260E93">
      <w:pPr>
        <w:pStyle w:val="ListParagraph"/>
        <w:numPr>
          <w:ilvl w:val="0"/>
          <w:numId w:val="4"/>
        </w:numPr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F702F5">
        <w:rPr>
          <w:rFonts w:asciiTheme="majorHAnsi" w:hAnsiTheme="majorHAnsi" w:cs="Arial"/>
          <w:sz w:val="28"/>
          <w:szCs w:val="28"/>
          <w:lang w:bidi="ar-EG"/>
        </w:rPr>
        <w:t>Strong memory and fast in calculations.</w:t>
      </w:r>
    </w:p>
    <w:p w:rsidR="006402F6" w:rsidRPr="00F702F5" w:rsidRDefault="006402F6" w:rsidP="00260E93">
      <w:pPr>
        <w:pStyle w:val="ListParagraph"/>
        <w:numPr>
          <w:ilvl w:val="0"/>
          <w:numId w:val="4"/>
        </w:numPr>
        <w:spacing w:line="300" w:lineRule="exact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F702F5">
        <w:rPr>
          <w:rFonts w:asciiTheme="majorHAnsi" w:hAnsiTheme="majorHAnsi" w:cs="Arial"/>
          <w:sz w:val="28"/>
          <w:szCs w:val="28"/>
          <w:lang w:bidi="ar-EG"/>
        </w:rPr>
        <w:t>Fast to learn new technologies.</w:t>
      </w:r>
    </w:p>
    <w:p w:rsidR="00F702F5" w:rsidRPr="00F702F5" w:rsidRDefault="006402F6" w:rsidP="00260E93">
      <w:pPr>
        <w:pStyle w:val="ListParagraph"/>
        <w:numPr>
          <w:ilvl w:val="0"/>
          <w:numId w:val="4"/>
        </w:numPr>
        <w:tabs>
          <w:tab w:val="left" w:pos="450"/>
        </w:tabs>
        <w:spacing w:line="300" w:lineRule="exact"/>
        <w:jc w:val="both"/>
        <w:rPr>
          <w:rFonts w:asciiTheme="majorHAnsi" w:hAnsiTheme="majorHAnsi" w:cs="Arial"/>
          <w:sz w:val="28"/>
          <w:szCs w:val="28"/>
          <w:rtl/>
          <w:lang w:bidi="ar-EG"/>
        </w:rPr>
      </w:pPr>
      <w:r w:rsidRPr="00F702F5">
        <w:rPr>
          <w:rFonts w:asciiTheme="majorHAnsi" w:hAnsiTheme="majorHAnsi" w:cs="Arial"/>
          <w:sz w:val="28"/>
          <w:szCs w:val="28"/>
          <w:lang w:bidi="ar-EG"/>
        </w:rPr>
        <w:t xml:space="preserve">Ability to work in a group or individually according to the job </w:t>
      </w:r>
      <w:r w:rsidR="00F702F5" w:rsidRPr="00F702F5">
        <w:rPr>
          <w:rFonts w:asciiTheme="majorHAnsi" w:hAnsiTheme="majorHAnsi" w:cs="Arial"/>
          <w:sz w:val="28"/>
          <w:szCs w:val="28"/>
          <w:lang w:bidi="ar-EG"/>
        </w:rPr>
        <w:t xml:space="preserve">  </w:t>
      </w:r>
      <w:r w:rsidR="00B078E4">
        <w:rPr>
          <w:rFonts w:asciiTheme="majorHAnsi" w:hAnsiTheme="majorHAnsi" w:cs="Arial" w:hint="cs"/>
          <w:sz w:val="28"/>
          <w:szCs w:val="28"/>
          <w:rtl/>
          <w:lang w:bidi="ar-AE"/>
        </w:rPr>
        <w:t xml:space="preserve">   </w:t>
      </w:r>
      <w:r w:rsidR="00F702F5" w:rsidRPr="00F702F5">
        <w:rPr>
          <w:rFonts w:asciiTheme="majorHAnsi" w:hAnsiTheme="majorHAnsi" w:cs="Arial"/>
          <w:sz w:val="28"/>
          <w:szCs w:val="28"/>
          <w:lang w:bidi="ar-EG"/>
        </w:rPr>
        <w:t>requirements</w:t>
      </w:r>
    </w:p>
    <w:p w:rsidR="00C962B2" w:rsidRPr="00F702F5" w:rsidRDefault="00A512DC" w:rsidP="00260E93">
      <w:pPr>
        <w:pStyle w:val="ListParagraph"/>
        <w:numPr>
          <w:ilvl w:val="0"/>
          <w:numId w:val="4"/>
        </w:numPr>
        <w:tabs>
          <w:tab w:val="left" w:pos="450"/>
        </w:tabs>
        <w:spacing w:line="300" w:lineRule="exact"/>
        <w:jc w:val="both"/>
        <w:rPr>
          <w:rFonts w:asciiTheme="majorHAnsi" w:hAnsiTheme="majorHAnsi" w:cs="Arial"/>
          <w:sz w:val="28"/>
          <w:szCs w:val="28"/>
          <w:lang w:bidi="ar-EG"/>
        </w:rPr>
      </w:pPr>
      <w:r>
        <w:rPr>
          <w:rFonts w:asciiTheme="majorHAnsi" w:hAnsiTheme="majorHAnsi" w:cs="Arial"/>
          <w:sz w:val="28"/>
          <w:szCs w:val="28"/>
          <w:lang w:bidi="ar-EG"/>
        </w:rPr>
        <w:t>Ambitious, self-motivated and</w:t>
      </w:r>
      <w:r w:rsidR="00C962B2" w:rsidRPr="00F702F5">
        <w:rPr>
          <w:rFonts w:asciiTheme="majorHAnsi" w:hAnsiTheme="majorHAnsi" w:cs="Arial"/>
          <w:sz w:val="28"/>
          <w:szCs w:val="28"/>
          <w:lang w:bidi="ar-EG"/>
        </w:rPr>
        <w:t xml:space="preserve"> Sociable</w:t>
      </w:r>
      <w:r w:rsidR="00B314C1" w:rsidRPr="00F702F5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C962B2" w:rsidRPr="00F702F5" w:rsidRDefault="00A74436" w:rsidP="00260E93">
      <w:pPr>
        <w:pStyle w:val="ListParagraph"/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F702F5">
        <w:rPr>
          <w:rFonts w:asciiTheme="majorHAnsi" w:hAnsiTheme="majorHAnsi" w:cs="Arial"/>
          <w:sz w:val="28"/>
          <w:szCs w:val="28"/>
          <w:lang w:bidi="ar-EG"/>
        </w:rPr>
        <w:t xml:space="preserve">Able to work </w:t>
      </w:r>
      <w:r w:rsidR="00C962B2" w:rsidRPr="00F702F5">
        <w:rPr>
          <w:rFonts w:asciiTheme="majorHAnsi" w:hAnsiTheme="majorHAnsi" w:cs="Arial"/>
          <w:sz w:val="28"/>
          <w:szCs w:val="28"/>
          <w:lang w:bidi="ar-EG"/>
        </w:rPr>
        <w:t>under pressure</w:t>
      </w:r>
      <w:r w:rsidR="00B314C1" w:rsidRPr="00F702F5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6402F6" w:rsidRPr="007B7E85" w:rsidRDefault="006402F6" w:rsidP="007B7E85">
      <w:pPr>
        <w:pStyle w:val="IntenseQuote"/>
        <w:spacing w:before="120" w:after="120"/>
        <w:rPr>
          <w:i w:val="0"/>
          <w:iCs w:val="0"/>
          <w:smallCaps/>
          <w:sz w:val="26"/>
          <w:szCs w:val="26"/>
        </w:rPr>
      </w:pPr>
      <w:r w:rsidRPr="007B7E85">
        <w:rPr>
          <w:i w:val="0"/>
          <w:iCs w:val="0"/>
          <w:smallCaps/>
          <w:sz w:val="26"/>
          <w:szCs w:val="26"/>
        </w:rPr>
        <w:t>Computer Skills:</w:t>
      </w:r>
    </w:p>
    <w:p w:rsidR="00C962B2" w:rsidRPr="007B7E85" w:rsidRDefault="00C962B2" w:rsidP="00260E93">
      <w:pPr>
        <w:pStyle w:val="ListParagraph"/>
        <w:numPr>
          <w:ilvl w:val="0"/>
          <w:numId w:val="9"/>
        </w:numPr>
        <w:tabs>
          <w:tab w:val="left" w:pos="990"/>
        </w:tabs>
        <w:ind w:left="720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7B7E85">
        <w:rPr>
          <w:rFonts w:asciiTheme="majorHAnsi" w:hAnsiTheme="majorHAnsi" w:cs="Arial"/>
          <w:sz w:val="28"/>
          <w:szCs w:val="28"/>
          <w:lang w:bidi="ar-EG"/>
        </w:rPr>
        <w:t>Good command in windows operating system</w:t>
      </w:r>
      <w:r w:rsidR="00AC1C04" w:rsidRPr="007B7E85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6402F6" w:rsidRPr="007B7E85" w:rsidRDefault="00E60C10" w:rsidP="00260E93">
      <w:pPr>
        <w:pStyle w:val="ListParagraph"/>
        <w:numPr>
          <w:ilvl w:val="0"/>
          <w:numId w:val="9"/>
        </w:numPr>
        <w:tabs>
          <w:tab w:val="left" w:pos="990"/>
        </w:tabs>
        <w:ind w:left="720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7B7E85">
        <w:rPr>
          <w:rFonts w:asciiTheme="majorHAnsi" w:hAnsiTheme="majorHAnsi" w:cs="Arial"/>
          <w:sz w:val="28"/>
          <w:szCs w:val="28"/>
          <w:lang w:bidi="ar-EG"/>
        </w:rPr>
        <w:t>V</w:t>
      </w:r>
      <w:r w:rsidR="00A512DC" w:rsidRPr="007B7E85">
        <w:rPr>
          <w:rFonts w:asciiTheme="majorHAnsi" w:hAnsiTheme="majorHAnsi" w:cs="Arial"/>
          <w:sz w:val="28"/>
          <w:szCs w:val="28"/>
          <w:lang w:bidi="ar-EG"/>
        </w:rPr>
        <w:t xml:space="preserve">ery </w:t>
      </w:r>
      <w:r w:rsidR="00C962B2" w:rsidRPr="007B7E85">
        <w:rPr>
          <w:rFonts w:asciiTheme="majorHAnsi" w:hAnsiTheme="majorHAnsi" w:cs="Arial"/>
          <w:sz w:val="28"/>
          <w:szCs w:val="28"/>
          <w:lang w:bidi="ar-EG"/>
        </w:rPr>
        <w:t xml:space="preserve">Good command in (Word- Excel – </w:t>
      </w:r>
      <w:r w:rsidR="00B314C1" w:rsidRPr="007B7E85">
        <w:rPr>
          <w:rFonts w:asciiTheme="majorHAnsi" w:hAnsiTheme="majorHAnsi" w:cs="Arial"/>
          <w:sz w:val="28"/>
          <w:szCs w:val="28"/>
          <w:lang w:bidi="ar-EG"/>
        </w:rPr>
        <w:t>A</w:t>
      </w:r>
      <w:r w:rsidR="00C962B2" w:rsidRPr="007B7E85">
        <w:rPr>
          <w:rFonts w:asciiTheme="majorHAnsi" w:hAnsiTheme="majorHAnsi" w:cs="Arial"/>
          <w:sz w:val="28"/>
          <w:szCs w:val="28"/>
          <w:lang w:bidi="ar-EG"/>
        </w:rPr>
        <w:t>ccess - IT)</w:t>
      </w:r>
      <w:r w:rsidR="00AC1C04" w:rsidRPr="007B7E85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E60C10" w:rsidRPr="007B7E85" w:rsidRDefault="00E60C10" w:rsidP="00260E93">
      <w:pPr>
        <w:pStyle w:val="ListParagraph"/>
        <w:numPr>
          <w:ilvl w:val="0"/>
          <w:numId w:val="9"/>
        </w:numPr>
        <w:tabs>
          <w:tab w:val="left" w:pos="990"/>
        </w:tabs>
        <w:ind w:left="720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7B7E85">
        <w:rPr>
          <w:rFonts w:asciiTheme="majorHAnsi" w:hAnsiTheme="majorHAnsi" w:cs="Arial"/>
          <w:sz w:val="28"/>
          <w:szCs w:val="28"/>
          <w:lang w:bidi="ar-EG"/>
        </w:rPr>
        <w:t>ERP knowledge</w:t>
      </w:r>
    </w:p>
    <w:p w:rsidR="00C962B2" w:rsidRPr="007B7E85" w:rsidRDefault="00A512DC" w:rsidP="00260E93">
      <w:pPr>
        <w:pStyle w:val="ListParagraph"/>
        <w:numPr>
          <w:ilvl w:val="0"/>
          <w:numId w:val="9"/>
        </w:numPr>
        <w:tabs>
          <w:tab w:val="left" w:pos="990"/>
        </w:tabs>
        <w:ind w:left="720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7B7E85">
        <w:rPr>
          <w:rFonts w:asciiTheme="majorHAnsi" w:hAnsiTheme="majorHAnsi" w:cs="Arial"/>
          <w:sz w:val="28"/>
          <w:szCs w:val="28"/>
          <w:lang w:bidi="ar-EG"/>
        </w:rPr>
        <w:t>Good command in interne and research skills</w:t>
      </w:r>
      <w:r w:rsidR="00C7414F" w:rsidRPr="007B7E85">
        <w:rPr>
          <w:rFonts w:asciiTheme="majorHAnsi" w:hAnsiTheme="majorHAnsi" w:cs="Arial" w:hint="cs"/>
          <w:sz w:val="28"/>
          <w:szCs w:val="28"/>
          <w:rtl/>
          <w:lang w:bidi="ar-EG"/>
        </w:rPr>
        <w:t>.</w:t>
      </w:r>
    </w:p>
    <w:p w:rsidR="006402F6" w:rsidRPr="00657CDE" w:rsidRDefault="006402F6" w:rsidP="00EA1A1D">
      <w:pPr>
        <w:ind w:left="990" w:hanging="360"/>
        <w:jc w:val="both"/>
        <w:rPr>
          <w:rFonts w:ascii="Verdana" w:hAnsi="Verdana" w:cs="Verdana"/>
          <w:sz w:val="28"/>
          <w:szCs w:val="28"/>
        </w:rPr>
      </w:pPr>
    </w:p>
    <w:tbl>
      <w:tblPr>
        <w:tblpPr w:leftFromText="180" w:rightFromText="180" w:vertAnchor="text" w:tblpY="83"/>
        <w:tblW w:w="10800" w:type="dxa"/>
        <w:tblLook w:val="0000" w:firstRow="0" w:lastRow="0" w:firstColumn="0" w:lastColumn="0" w:noHBand="0" w:noVBand="0"/>
      </w:tblPr>
      <w:tblGrid>
        <w:gridCol w:w="10800"/>
      </w:tblGrid>
      <w:tr w:rsidR="00AF1728" w:rsidRPr="00657CDE" w:rsidTr="007B7E85">
        <w:trPr>
          <w:trHeight w:val="293"/>
        </w:trPr>
        <w:tc>
          <w:tcPr>
            <w:tcW w:w="10800" w:type="dxa"/>
            <w:shd w:val="clear" w:color="auto" w:fill="C6D9F1" w:themeFill="text2" w:themeFillTint="33"/>
          </w:tcPr>
          <w:p w:rsidR="00AF1728" w:rsidRPr="007B7E85" w:rsidRDefault="00AF1728" w:rsidP="007B7E85">
            <w:pPr>
              <w:pStyle w:val="Title"/>
              <w:jc w:val="center"/>
              <w:rPr>
                <w:sz w:val="46"/>
                <w:szCs w:val="46"/>
              </w:rPr>
            </w:pPr>
            <w:r w:rsidRPr="007B7E85">
              <w:rPr>
                <w:sz w:val="46"/>
                <w:szCs w:val="46"/>
              </w:rPr>
              <w:t xml:space="preserve">Education Reference </w:t>
            </w:r>
            <w:r w:rsidR="006C54D7" w:rsidRPr="007B7E85">
              <w:rPr>
                <w:noProof/>
                <w:sz w:val="46"/>
                <w:szCs w:val="46"/>
              </w:rPr>
              <w:drawing>
                <wp:inline distT="0" distB="0" distL="0" distR="0">
                  <wp:extent cx="57150" cy="57150"/>
                  <wp:effectExtent l="19050" t="0" r="0" b="0"/>
                  <wp:docPr id="7" name="Picture 7" descr="http://www1.bayt.com/images/icons/arrow_tabti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1.bayt.com/images/icons/arrow_tabti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2F6" w:rsidRPr="00657CDE" w:rsidRDefault="006402F6" w:rsidP="00EA1A1D">
      <w:pPr>
        <w:tabs>
          <w:tab w:val="left" w:pos="360"/>
        </w:tabs>
        <w:ind w:left="360" w:hanging="360"/>
        <w:jc w:val="both"/>
        <w:rPr>
          <w:rFonts w:ascii="Verdana" w:hAnsi="Verdana" w:cs="Verdana"/>
          <w:b/>
          <w:bCs/>
          <w:sz w:val="28"/>
          <w:szCs w:val="28"/>
        </w:rPr>
      </w:pPr>
    </w:p>
    <w:p w:rsidR="00C962B2" w:rsidRPr="00C7414F" w:rsidRDefault="00C962B2" w:rsidP="00260E93">
      <w:pPr>
        <w:numPr>
          <w:ilvl w:val="0"/>
          <w:numId w:val="3"/>
        </w:numPr>
        <w:tabs>
          <w:tab w:val="left" w:pos="1080"/>
        </w:tabs>
        <w:ind w:left="720"/>
        <w:jc w:val="both"/>
        <w:rPr>
          <w:rFonts w:asciiTheme="majorHAnsi" w:hAnsiTheme="majorHAnsi" w:cs="Arial"/>
          <w:sz w:val="28"/>
          <w:szCs w:val="28"/>
          <w:lang w:bidi="ar-EG"/>
        </w:rPr>
      </w:pPr>
      <w:r w:rsidRPr="00657CDE">
        <w:rPr>
          <w:rFonts w:ascii="Symbol" w:hAnsi="Symbol" w:cs="Symbol"/>
          <w:b/>
          <w:bCs/>
          <w:sz w:val="28"/>
          <w:szCs w:val="28"/>
        </w:rPr>
        <w:lastRenderedPageBreak/>
        <w:t></w:t>
      </w:r>
      <w:r w:rsidRPr="00C7414F">
        <w:rPr>
          <w:rFonts w:asciiTheme="majorHAnsi" w:hAnsiTheme="majorHAnsi" w:cs="Arial"/>
          <w:sz w:val="28"/>
          <w:szCs w:val="28"/>
          <w:lang w:bidi="ar-EG"/>
        </w:rPr>
        <w:t>Faculty of Commer</w:t>
      </w:r>
      <w:r w:rsidR="00195F6D">
        <w:rPr>
          <w:rFonts w:asciiTheme="majorHAnsi" w:hAnsiTheme="majorHAnsi" w:cs="Arial"/>
          <w:sz w:val="28"/>
          <w:szCs w:val="28"/>
          <w:lang w:bidi="ar-EG"/>
        </w:rPr>
        <w:t xml:space="preserve">ce, Cairo University, Graduated in </w:t>
      </w:r>
      <w:r w:rsidRPr="00C7414F">
        <w:rPr>
          <w:rFonts w:asciiTheme="majorHAnsi" w:hAnsiTheme="majorHAnsi" w:cs="Arial"/>
          <w:sz w:val="28"/>
          <w:szCs w:val="28"/>
          <w:lang w:bidi="ar-EG"/>
        </w:rPr>
        <w:t>2011</w:t>
      </w:r>
      <w:r w:rsidR="00AC1C04" w:rsidRPr="00C7414F">
        <w:rPr>
          <w:rFonts w:asciiTheme="majorHAnsi" w:hAnsiTheme="majorHAnsi" w:cs="Arial"/>
          <w:sz w:val="28"/>
          <w:szCs w:val="28"/>
          <w:lang w:bidi="ar-EG"/>
        </w:rPr>
        <w:t>.</w:t>
      </w:r>
    </w:p>
    <w:p w:rsidR="00C962B2" w:rsidRPr="00657CDE" w:rsidRDefault="00C962B2" w:rsidP="00260E93">
      <w:pPr>
        <w:numPr>
          <w:ilvl w:val="0"/>
          <w:numId w:val="3"/>
        </w:numPr>
        <w:tabs>
          <w:tab w:val="left" w:pos="990"/>
        </w:tabs>
        <w:ind w:left="720"/>
        <w:jc w:val="both"/>
        <w:rPr>
          <w:b/>
          <w:bCs/>
          <w:sz w:val="28"/>
          <w:szCs w:val="28"/>
        </w:rPr>
      </w:pPr>
      <w:r w:rsidRPr="00C7414F">
        <w:rPr>
          <w:rFonts w:asciiTheme="majorHAnsi" w:hAnsiTheme="majorHAnsi" w:cs="Arial"/>
          <w:sz w:val="28"/>
          <w:szCs w:val="28"/>
          <w:lang w:bidi="ar-EG"/>
        </w:rPr>
        <w:t xml:space="preserve">  </w:t>
      </w:r>
      <w:proofErr w:type="spellStart"/>
      <w:r w:rsidRPr="00C7414F">
        <w:rPr>
          <w:rFonts w:asciiTheme="majorHAnsi" w:hAnsiTheme="majorHAnsi" w:cs="Arial"/>
          <w:sz w:val="28"/>
          <w:szCs w:val="28"/>
          <w:lang w:bidi="ar-EG"/>
        </w:rPr>
        <w:t>El_</w:t>
      </w:r>
      <w:r w:rsidR="00B314C1" w:rsidRPr="00C7414F">
        <w:rPr>
          <w:rFonts w:asciiTheme="majorHAnsi" w:hAnsiTheme="majorHAnsi" w:cs="Arial"/>
          <w:sz w:val="28"/>
          <w:szCs w:val="28"/>
          <w:lang w:bidi="ar-EG"/>
        </w:rPr>
        <w:t>S</w:t>
      </w:r>
      <w:r w:rsidRPr="00C7414F">
        <w:rPr>
          <w:rFonts w:asciiTheme="majorHAnsi" w:hAnsiTheme="majorHAnsi" w:cs="Arial"/>
          <w:sz w:val="28"/>
          <w:szCs w:val="28"/>
          <w:lang w:bidi="ar-EG"/>
        </w:rPr>
        <w:t>heikh</w:t>
      </w:r>
      <w:proofErr w:type="spellEnd"/>
      <w:r w:rsidRPr="00C7414F">
        <w:rPr>
          <w:rFonts w:asciiTheme="majorHAnsi" w:hAnsiTheme="majorHAnsi" w:cs="Arial"/>
          <w:sz w:val="28"/>
          <w:szCs w:val="28"/>
          <w:lang w:bidi="ar-EG"/>
        </w:rPr>
        <w:t xml:space="preserve"> </w:t>
      </w:r>
      <w:proofErr w:type="spellStart"/>
      <w:r w:rsidRPr="00C7414F">
        <w:rPr>
          <w:rFonts w:asciiTheme="majorHAnsi" w:hAnsiTheme="majorHAnsi" w:cs="Arial"/>
          <w:sz w:val="28"/>
          <w:szCs w:val="28"/>
          <w:lang w:bidi="ar-EG"/>
        </w:rPr>
        <w:t>zayed</w:t>
      </w:r>
      <w:proofErr w:type="spellEnd"/>
      <w:r w:rsidRPr="00C7414F">
        <w:rPr>
          <w:rFonts w:asciiTheme="majorHAnsi" w:hAnsiTheme="majorHAnsi" w:cs="Arial"/>
          <w:sz w:val="28"/>
          <w:szCs w:val="28"/>
          <w:lang w:bidi="ar-EG"/>
        </w:rPr>
        <w:t xml:space="preserve"> Experimental language school, </w:t>
      </w:r>
      <w:r w:rsidR="00195F6D">
        <w:rPr>
          <w:rFonts w:asciiTheme="majorHAnsi" w:hAnsiTheme="majorHAnsi" w:cs="Arial"/>
          <w:sz w:val="28"/>
          <w:szCs w:val="28"/>
          <w:lang w:bidi="ar-EG"/>
        </w:rPr>
        <w:t xml:space="preserve">Egypt. </w:t>
      </w:r>
      <w:r w:rsidRPr="00C7414F">
        <w:rPr>
          <w:rFonts w:asciiTheme="majorHAnsi" w:hAnsiTheme="majorHAnsi" w:cs="Arial"/>
          <w:sz w:val="28"/>
          <w:szCs w:val="28"/>
          <w:lang w:bidi="ar-EG"/>
        </w:rPr>
        <w:t>Graduated</w:t>
      </w:r>
      <w:r w:rsidR="00195F6D">
        <w:rPr>
          <w:rFonts w:asciiTheme="majorHAnsi" w:hAnsiTheme="majorHAnsi" w:cs="Arial"/>
          <w:sz w:val="28"/>
          <w:szCs w:val="28"/>
          <w:lang w:bidi="ar-EG"/>
        </w:rPr>
        <w:t xml:space="preserve"> in 2006-</w:t>
      </w:r>
      <w:r w:rsidRPr="00C7414F">
        <w:rPr>
          <w:rFonts w:asciiTheme="majorHAnsi" w:hAnsiTheme="majorHAnsi" w:cs="Arial"/>
          <w:sz w:val="28"/>
          <w:szCs w:val="28"/>
          <w:lang w:bidi="ar-EG"/>
        </w:rPr>
        <w:t>2007</w:t>
      </w:r>
      <w:r w:rsidR="00AC1C04" w:rsidRPr="00657CDE">
        <w:rPr>
          <w:b/>
          <w:bCs/>
          <w:sz w:val="28"/>
          <w:szCs w:val="28"/>
        </w:rPr>
        <w:t>.</w:t>
      </w:r>
    </w:p>
    <w:p w:rsidR="00714BBC" w:rsidRPr="00657CDE" w:rsidRDefault="00714BBC" w:rsidP="00EA1A1D">
      <w:pPr>
        <w:tabs>
          <w:tab w:val="left" w:pos="1245"/>
        </w:tabs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3"/>
        <w:tblW w:w="10800" w:type="dxa"/>
        <w:tblLook w:val="0000" w:firstRow="0" w:lastRow="0" w:firstColumn="0" w:lastColumn="0" w:noHBand="0" w:noVBand="0"/>
      </w:tblPr>
      <w:tblGrid>
        <w:gridCol w:w="10800"/>
      </w:tblGrid>
      <w:tr w:rsidR="007A6D0B" w:rsidRPr="00657CDE" w:rsidTr="007B7E85">
        <w:trPr>
          <w:trHeight w:val="293"/>
        </w:trPr>
        <w:tc>
          <w:tcPr>
            <w:tcW w:w="10800" w:type="dxa"/>
            <w:shd w:val="clear" w:color="auto" w:fill="C6D9F1" w:themeFill="text2" w:themeFillTint="33"/>
          </w:tcPr>
          <w:p w:rsidR="007A6D0B" w:rsidRPr="007B7E85" w:rsidRDefault="007A6D0B" w:rsidP="007B7E85">
            <w:pPr>
              <w:pStyle w:val="Title"/>
              <w:jc w:val="center"/>
              <w:rPr>
                <w:sz w:val="46"/>
                <w:szCs w:val="46"/>
              </w:rPr>
            </w:pPr>
            <w:r w:rsidRPr="007B7E85">
              <w:rPr>
                <w:sz w:val="46"/>
                <w:szCs w:val="46"/>
              </w:rPr>
              <w:t xml:space="preserve">Languages </w:t>
            </w:r>
            <w:r w:rsidR="006C54D7" w:rsidRPr="007B7E85">
              <w:rPr>
                <w:noProof/>
                <w:sz w:val="46"/>
                <w:szCs w:val="46"/>
              </w:rPr>
              <w:drawing>
                <wp:inline distT="0" distB="0" distL="0" distR="0">
                  <wp:extent cx="57150" cy="57150"/>
                  <wp:effectExtent l="19050" t="0" r="0" b="0"/>
                  <wp:docPr id="8" name="Picture 8" descr="http://www1.bayt.com/images/icons/arrow_tabti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1.bayt.com/images/icons/arrow_tabti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4DB" w:rsidRPr="00657CDE" w:rsidRDefault="00C31A70" w:rsidP="00260E93">
      <w:pPr>
        <w:numPr>
          <w:ilvl w:val="0"/>
          <w:numId w:val="1"/>
        </w:numPr>
        <w:tabs>
          <w:tab w:val="left" w:pos="1245"/>
        </w:tabs>
        <w:jc w:val="both"/>
        <w:rPr>
          <w:b/>
          <w:bCs/>
          <w:sz w:val="28"/>
          <w:szCs w:val="28"/>
        </w:rPr>
      </w:pPr>
      <w:r w:rsidRPr="00657CDE">
        <w:rPr>
          <w:b/>
          <w:bCs/>
          <w:sz w:val="28"/>
          <w:szCs w:val="28"/>
        </w:rPr>
        <w:t>Arabic:</w:t>
      </w:r>
      <w:r w:rsidR="00CC4D35" w:rsidRPr="00657CDE">
        <w:rPr>
          <w:b/>
          <w:bCs/>
          <w:sz w:val="28"/>
          <w:szCs w:val="28"/>
        </w:rPr>
        <w:t xml:space="preserve"> </w:t>
      </w:r>
      <w:r w:rsidRPr="00657CDE">
        <w:rPr>
          <w:b/>
          <w:bCs/>
          <w:sz w:val="28"/>
          <w:szCs w:val="28"/>
        </w:rPr>
        <w:t xml:space="preserve"> </w:t>
      </w:r>
      <w:r w:rsidR="00F13215" w:rsidRPr="00657CDE">
        <w:rPr>
          <w:sz w:val="28"/>
          <w:szCs w:val="28"/>
        </w:rPr>
        <w:t>Mother Language</w:t>
      </w:r>
      <w:r w:rsidR="00CC4D35" w:rsidRPr="00657CDE">
        <w:rPr>
          <w:b/>
          <w:bCs/>
          <w:sz w:val="28"/>
          <w:szCs w:val="28"/>
        </w:rPr>
        <w:t>.</w:t>
      </w:r>
    </w:p>
    <w:p w:rsidR="003D1563" w:rsidRPr="00320C49" w:rsidRDefault="00907F99" w:rsidP="00260E93">
      <w:pPr>
        <w:numPr>
          <w:ilvl w:val="0"/>
          <w:numId w:val="1"/>
        </w:numPr>
        <w:tabs>
          <w:tab w:val="left" w:pos="1245"/>
        </w:tabs>
        <w:jc w:val="both"/>
        <w:rPr>
          <w:b/>
          <w:bCs/>
          <w:sz w:val="28"/>
          <w:szCs w:val="28"/>
        </w:rPr>
      </w:pPr>
      <w:r w:rsidRPr="00657CDE">
        <w:rPr>
          <w:b/>
          <w:bCs/>
          <w:sz w:val="28"/>
          <w:szCs w:val="28"/>
        </w:rPr>
        <w:t>English:</w:t>
      </w:r>
      <w:r w:rsidR="00E43FD6" w:rsidRPr="00657CDE">
        <w:rPr>
          <w:b/>
          <w:bCs/>
          <w:sz w:val="28"/>
          <w:szCs w:val="28"/>
        </w:rPr>
        <w:t xml:space="preserve"> </w:t>
      </w:r>
      <w:r w:rsidR="007B5684" w:rsidRPr="00657CDE">
        <w:rPr>
          <w:sz w:val="28"/>
          <w:szCs w:val="28"/>
        </w:rPr>
        <w:t xml:space="preserve">Very good in both spoken and written </w:t>
      </w:r>
      <w:r w:rsidR="00CC4D35" w:rsidRPr="00657CDE">
        <w:rPr>
          <w:sz w:val="28"/>
          <w:szCs w:val="28"/>
        </w:rPr>
        <w:t>English</w:t>
      </w:r>
    </w:p>
    <w:p w:rsidR="00320C49" w:rsidRPr="00657CDE" w:rsidRDefault="00320C49" w:rsidP="00320C49">
      <w:pPr>
        <w:tabs>
          <w:tab w:val="left" w:pos="1245"/>
        </w:tabs>
        <w:jc w:val="both"/>
        <w:rPr>
          <w:b/>
          <w:bCs/>
          <w:sz w:val="28"/>
          <w:szCs w:val="28"/>
        </w:rPr>
      </w:pPr>
    </w:p>
    <w:p w:rsidR="00546393" w:rsidRPr="00657CDE" w:rsidRDefault="00546393" w:rsidP="00546393">
      <w:pPr>
        <w:tabs>
          <w:tab w:val="left" w:pos="1245"/>
        </w:tabs>
        <w:rPr>
          <w:b/>
          <w:bCs/>
          <w:sz w:val="28"/>
          <w:szCs w:val="28"/>
        </w:rPr>
      </w:pPr>
    </w:p>
    <w:tbl>
      <w:tblPr>
        <w:tblpPr w:leftFromText="180" w:rightFromText="180" w:vertAnchor="page" w:horzAnchor="margin" w:tblpXSpec="center" w:tblpY="43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6"/>
      </w:tblGrid>
      <w:tr w:rsidR="00320C49" w:rsidTr="00320C49">
        <w:trPr>
          <w:trHeight w:val="1740"/>
        </w:trPr>
        <w:tc>
          <w:tcPr>
            <w:tcW w:w="8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20C49" w:rsidRDefault="00320C49" w:rsidP="00320C49">
            <w:pPr>
              <w:jc w:val="center"/>
              <w:rPr>
                <w:b/>
                <w:noProof/>
                <w:sz w:val="28"/>
                <w:szCs w:val="22"/>
                <w:lang w:val="en-IN" w:eastAsia="en-IN"/>
              </w:rPr>
            </w:pPr>
            <w:r w:rsidRPr="00320C49">
              <w:rPr>
                <w:b/>
                <w:noProof/>
                <w:sz w:val="28"/>
                <w:lang w:eastAsia="en-IN"/>
              </w:rPr>
              <w:t xml:space="preserve">Hanan Hassan EL Sayed </w:t>
            </w:r>
            <w:r>
              <w:rPr>
                <w:b/>
                <w:noProof/>
                <w:sz w:val="28"/>
                <w:lang w:eastAsia="en-IN"/>
              </w:rPr>
              <w:t>– CV No 2009724</w:t>
            </w:r>
          </w:p>
          <w:p w:rsidR="00320C49" w:rsidRDefault="00320C49" w:rsidP="00320C49">
            <w:pPr>
              <w:jc w:val="center"/>
              <w:rPr>
                <w:noProof/>
                <w:sz w:val="22"/>
                <w:lang w:eastAsia="en-IN"/>
              </w:rPr>
            </w:pPr>
            <w:r>
              <w:rPr>
                <w:noProof/>
                <w:lang w:eastAsia="en-IN"/>
              </w:rPr>
              <w:t xml:space="preserve">To interview this candidate, please send your company name, vacancy, and salary offered details along with this or other CV Reference Numbers that you may have short listed from </w:t>
            </w:r>
            <w:hyperlink r:id="rId14" w:history="1">
              <w:r>
                <w:rPr>
                  <w:rStyle w:val="Hyperlink"/>
                  <w:rFonts w:eastAsiaTheme="majorEastAsia"/>
                  <w:noProof/>
                  <w:lang w:eastAsia="en-IN"/>
                </w:rPr>
                <w:t>http://www.gulfjobseeker.com/employer/cvdatabasepaid.php</w:t>
              </w:r>
            </w:hyperlink>
            <w:r>
              <w:rPr>
                <w:noProof/>
                <w:lang w:eastAsia="en-IN"/>
              </w:rPr>
              <w:t xml:space="preserve"> </w:t>
            </w:r>
          </w:p>
          <w:p w:rsidR="00320C49" w:rsidRDefault="00320C49" w:rsidP="00320C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 xml:space="preserve">addressing to HR Consultant on email: </w:t>
            </w:r>
            <w:hyperlink r:id="rId15" w:history="1">
              <w:r>
                <w:rPr>
                  <w:rStyle w:val="Hyperlink"/>
                  <w:rFonts w:eastAsiaTheme="majorEastAsia"/>
                  <w:noProof/>
                  <w:lang w:eastAsia="en-IN"/>
                </w:rPr>
                <w:t>cvcontacts@gulfjobseekers.com</w:t>
              </w:r>
            </w:hyperlink>
          </w:p>
          <w:p w:rsidR="00320C49" w:rsidRDefault="00320C49" w:rsidP="00320C49">
            <w:pPr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 xml:space="preserve">We will contact the candidate first to ensure their availability for your job </w:t>
            </w:r>
          </w:p>
          <w:p w:rsidR="00320C49" w:rsidRDefault="00320C49" w:rsidP="00320C49">
            <w:pPr>
              <w:spacing w:line="276" w:lineRule="auto"/>
              <w:jc w:val="center"/>
              <w:rPr>
                <w:noProof/>
                <w:sz w:val="22"/>
                <w:szCs w:val="22"/>
                <w:lang w:val="en-IN" w:eastAsia="en-IN"/>
              </w:rPr>
            </w:pPr>
            <w:r>
              <w:rPr>
                <w:noProof/>
                <w:lang w:eastAsia="en-IN"/>
              </w:rPr>
              <w:t xml:space="preserve">and send you the quotation for our HR Consulting Fees. </w:t>
            </w:r>
          </w:p>
        </w:tc>
      </w:tr>
    </w:tbl>
    <w:p w:rsidR="003D1563" w:rsidRPr="00657CDE" w:rsidRDefault="003D1563" w:rsidP="00D14E50">
      <w:pPr>
        <w:tabs>
          <w:tab w:val="left" w:pos="1245"/>
        </w:tabs>
        <w:ind w:left="72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sectPr w:rsidR="003D1563" w:rsidRPr="00657CDE" w:rsidSect="007B7E85">
      <w:footerReference w:type="default" r:id="rId16"/>
      <w:pgSz w:w="12240" w:h="15840"/>
      <w:pgMar w:top="630" w:right="63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190" w:rsidRDefault="003B1190" w:rsidP="0046525B">
      <w:r>
        <w:separator/>
      </w:r>
    </w:p>
  </w:endnote>
  <w:endnote w:type="continuationSeparator" w:id="0">
    <w:p w:rsidR="003B1190" w:rsidRDefault="003B1190" w:rsidP="00465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92" w:rsidRDefault="00467A92" w:rsidP="00214F56">
    <w:pPr>
      <w:pStyle w:val="Footer"/>
      <w:jc w:val="center"/>
    </w:pPr>
  </w:p>
  <w:p w:rsidR="00467A92" w:rsidRDefault="00467A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190" w:rsidRDefault="003B1190" w:rsidP="0046525B">
      <w:r>
        <w:separator/>
      </w:r>
    </w:p>
  </w:footnote>
  <w:footnote w:type="continuationSeparator" w:id="0">
    <w:p w:rsidR="003B1190" w:rsidRDefault="003B1190" w:rsidP="00465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A68"/>
    <w:multiLevelType w:val="hybridMultilevel"/>
    <w:tmpl w:val="2C2E2628"/>
    <w:lvl w:ilvl="0" w:tplc="58341C22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DFF3396"/>
    <w:multiLevelType w:val="hybridMultilevel"/>
    <w:tmpl w:val="8EB2C608"/>
    <w:lvl w:ilvl="0" w:tplc="C1DA70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760814"/>
    <w:multiLevelType w:val="hybridMultilevel"/>
    <w:tmpl w:val="BFD610A6"/>
    <w:lvl w:ilvl="0" w:tplc="04C0B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D1FE5"/>
    <w:multiLevelType w:val="hybridMultilevel"/>
    <w:tmpl w:val="05F62AA4"/>
    <w:lvl w:ilvl="0" w:tplc="23A4D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1151E7"/>
    <w:multiLevelType w:val="hybridMultilevel"/>
    <w:tmpl w:val="C8609D28"/>
    <w:lvl w:ilvl="0" w:tplc="AB545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00973"/>
    <w:multiLevelType w:val="hybridMultilevel"/>
    <w:tmpl w:val="58984E18"/>
    <w:lvl w:ilvl="0" w:tplc="465CCD4C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57B50565"/>
    <w:multiLevelType w:val="hybridMultilevel"/>
    <w:tmpl w:val="523E97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5102A0"/>
    <w:multiLevelType w:val="hybridMultilevel"/>
    <w:tmpl w:val="D7ACA18E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8">
    <w:nsid w:val="6F8B6A2E"/>
    <w:multiLevelType w:val="hybridMultilevel"/>
    <w:tmpl w:val="0DACE424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766"/>
    <w:rsid w:val="00002A28"/>
    <w:rsid w:val="00013218"/>
    <w:rsid w:val="000244EC"/>
    <w:rsid w:val="00024BC1"/>
    <w:rsid w:val="00032946"/>
    <w:rsid w:val="000439F9"/>
    <w:rsid w:val="000460A6"/>
    <w:rsid w:val="00051E9A"/>
    <w:rsid w:val="00062988"/>
    <w:rsid w:val="00067E6A"/>
    <w:rsid w:val="0007191F"/>
    <w:rsid w:val="00072401"/>
    <w:rsid w:val="000750CC"/>
    <w:rsid w:val="00080F76"/>
    <w:rsid w:val="00081EA6"/>
    <w:rsid w:val="00093D00"/>
    <w:rsid w:val="00095BA1"/>
    <w:rsid w:val="000A10F1"/>
    <w:rsid w:val="000A4178"/>
    <w:rsid w:val="000A5506"/>
    <w:rsid w:val="000A7212"/>
    <w:rsid w:val="000B0028"/>
    <w:rsid w:val="000B0ECB"/>
    <w:rsid w:val="000B0EDF"/>
    <w:rsid w:val="000C21CA"/>
    <w:rsid w:val="000C4494"/>
    <w:rsid w:val="000D1389"/>
    <w:rsid w:val="000D331F"/>
    <w:rsid w:val="000E0553"/>
    <w:rsid w:val="000E2E49"/>
    <w:rsid w:val="000E7795"/>
    <w:rsid w:val="000F30F0"/>
    <w:rsid w:val="0010080F"/>
    <w:rsid w:val="001055A7"/>
    <w:rsid w:val="001067FC"/>
    <w:rsid w:val="001112D7"/>
    <w:rsid w:val="00112876"/>
    <w:rsid w:val="001130FD"/>
    <w:rsid w:val="00121A0A"/>
    <w:rsid w:val="0012454C"/>
    <w:rsid w:val="00126526"/>
    <w:rsid w:val="00133C0F"/>
    <w:rsid w:val="00133DAA"/>
    <w:rsid w:val="00134D30"/>
    <w:rsid w:val="001350AB"/>
    <w:rsid w:val="00145F23"/>
    <w:rsid w:val="00151E9E"/>
    <w:rsid w:val="00154B3C"/>
    <w:rsid w:val="00160644"/>
    <w:rsid w:val="00161080"/>
    <w:rsid w:val="00162D26"/>
    <w:rsid w:val="00163EC9"/>
    <w:rsid w:val="00164C76"/>
    <w:rsid w:val="00170E19"/>
    <w:rsid w:val="00171882"/>
    <w:rsid w:val="001844FF"/>
    <w:rsid w:val="001849E6"/>
    <w:rsid w:val="00184ABC"/>
    <w:rsid w:val="001877D6"/>
    <w:rsid w:val="001949CE"/>
    <w:rsid w:val="0019584D"/>
    <w:rsid w:val="00195F6D"/>
    <w:rsid w:val="001A04A5"/>
    <w:rsid w:val="001A2EB7"/>
    <w:rsid w:val="001A4E5E"/>
    <w:rsid w:val="001A7E89"/>
    <w:rsid w:val="001C2BF4"/>
    <w:rsid w:val="001C36FE"/>
    <w:rsid w:val="001D043D"/>
    <w:rsid w:val="001D1DE6"/>
    <w:rsid w:val="001D28D5"/>
    <w:rsid w:val="001D4F4B"/>
    <w:rsid w:val="001E67A7"/>
    <w:rsid w:val="001E7FA5"/>
    <w:rsid w:val="001F0C3A"/>
    <w:rsid w:val="001F3514"/>
    <w:rsid w:val="001F4191"/>
    <w:rsid w:val="001F6D33"/>
    <w:rsid w:val="001F7553"/>
    <w:rsid w:val="002032D3"/>
    <w:rsid w:val="00206B28"/>
    <w:rsid w:val="00211E73"/>
    <w:rsid w:val="0021394E"/>
    <w:rsid w:val="00214F56"/>
    <w:rsid w:val="0021714F"/>
    <w:rsid w:val="00226CB3"/>
    <w:rsid w:val="00226EDC"/>
    <w:rsid w:val="00232A3E"/>
    <w:rsid w:val="002333D0"/>
    <w:rsid w:val="00233784"/>
    <w:rsid w:val="002337AC"/>
    <w:rsid w:val="00245213"/>
    <w:rsid w:val="0024575D"/>
    <w:rsid w:val="0024588C"/>
    <w:rsid w:val="00246B25"/>
    <w:rsid w:val="00246E2D"/>
    <w:rsid w:val="00254865"/>
    <w:rsid w:val="002571BD"/>
    <w:rsid w:val="002579D2"/>
    <w:rsid w:val="00260E93"/>
    <w:rsid w:val="00261BBC"/>
    <w:rsid w:val="0026252A"/>
    <w:rsid w:val="002651BA"/>
    <w:rsid w:val="00272254"/>
    <w:rsid w:val="00276172"/>
    <w:rsid w:val="002824C0"/>
    <w:rsid w:val="00284CCF"/>
    <w:rsid w:val="00285637"/>
    <w:rsid w:val="00286A15"/>
    <w:rsid w:val="00290059"/>
    <w:rsid w:val="002931EE"/>
    <w:rsid w:val="00295F04"/>
    <w:rsid w:val="0029606F"/>
    <w:rsid w:val="002A1EB3"/>
    <w:rsid w:val="002A2819"/>
    <w:rsid w:val="002A6DDA"/>
    <w:rsid w:val="002B4C46"/>
    <w:rsid w:val="002C44AB"/>
    <w:rsid w:val="002C4FBC"/>
    <w:rsid w:val="002D359F"/>
    <w:rsid w:val="002D6563"/>
    <w:rsid w:val="002F1B35"/>
    <w:rsid w:val="002F4ED1"/>
    <w:rsid w:val="00303FDD"/>
    <w:rsid w:val="00304382"/>
    <w:rsid w:val="003064A0"/>
    <w:rsid w:val="00307A7B"/>
    <w:rsid w:val="0031064F"/>
    <w:rsid w:val="003112DF"/>
    <w:rsid w:val="00311659"/>
    <w:rsid w:val="00320C49"/>
    <w:rsid w:val="00324D66"/>
    <w:rsid w:val="003252EC"/>
    <w:rsid w:val="0032644C"/>
    <w:rsid w:val="0033219E"/>
    <w:rsid w:val="00336DE6"/>
    <w:rsid w:val="00337738"/>
    <w:rsid w:val="00337FBC"/>
    <w:rsid w:val="00340FE5"/>
    <w:rsid w:val="00342338"/>
    <w:rsid w:val="0034544C"/>
    <w:rsid w:val="003506AC"/>
    <w:rsid w:val="00353A52"/>
    <w:rsid w:val="003611D2"/>
    <w:rsid w:val="00364808"/>
    <w:rsid w:val="00364A74"/>
    <w:rsid w:val="00365764"/>
    <w:rsid w:val="003664E3"/>
    <w:rsid w:val="0036702A"/>
    <w:rsid w:val="00372854"/>
    <w:rsid w:val="0037423E"/>
    <w:rsid w:val="0037507D"/>
    <w:rsid w:val="00380ABA"/>
    <w:rsid w:val="00380F81"/>
    <w:rsid w:val="00381CE5"/>
    <w:rsid w:val="003842E0"/>
    <w:rsid w:val="00385B77"/>
    <w:rsid w:val="003905C3"/>
    <w:rsid w:val="00396080"/>
    <w:rsid w:val="003B1190"/>
    <w:rsid w:val="003B1B47"/>
    <w:rsid w:val="003B6EED"/>
    <w:rsid w:val="003C04FE"/>
    <w:rsid w:val="003C20BD"/>
    <w:rsid w:val="003D1563"/>
    <w:rsid w:val="003D2F69"/>
    <w:rsid w:val="003D5C3B"/>
    <w:rsid w:val="003D7472"/>
    <w:rsid w:val="003E1522"/>
    <w:rsid w:val="003E18C3"/>
    <w:rsid w:val="003E51B6"/>
    <w:rsid w:val="003F421D"/>
    <w:rsid w:val="00404867"/>
    <w:rsid w:val="004108DA"/>
    <w:rsid w:val="00411F57"/>
    <w:rsid w:val="00413D71"/>
    <w:rsid w:val="0042543C"/>
    <w:rsid w:val="00426283"/>
    <w:rsid w:val="00430606"/>
    <w:rsid w:val="004355F6"/>
    <w:rsid w:val="0043601F"/>
    <w:rsid w:val="004367EA"/>
    <w:rsid w:val="0044412C"/>
    <w:rsid w:val="0044504B"/>
    <w:rsid w:val="0045152E"/>
    <w:rsid w:val="00456A8D"/>
    <w:rsid w:val="00456FC8"/>
    <w:rsid w:val="00460D6C"/>
    <w:rsid w:val="00462724"/>
    <w:rsid w:val="0046525B"/>
    <w:rsid w:val="00466FEE"/>
    <w:rsid w:val="00467A92"/>
    <w:rsid w:val="0047283F"/>
    <w:rsid w:val="00474B5E"/>
    <w:rsid w:val="00474EFB"/>
    <w:rsid w:val="0048023D"/>
    <w:rsid w:val="00482BAF"/>
    <w:rsid w:val="00484CBB"/>
    <w:rsid w:val="00491746"/>
    <w:rsid w:val="0049253A"/>
    <w:rsid w:val="004A5ED6"/>
    <w:rsid w:val="004B1D57"/>
    <w:rsid w:val="004B53B6"/>
    <w:rsid w:val="004B7E7F"/>
    <w:rsid w:val="004C30C8"/>
    <w:rsid w:val="004C576A"/>
    <w:rsid w:val="004D1419"/>
    <w:rsid w:val="004D145E"/>
    <w:rsid w:val="004D1A38"/>
    <w:rsid w:val="004F048C"/>
    <w:rsid w:val="004F1866"/>
    <w:rsid w:val="00500E27"/>
    <w:rsid w:val="005020ED"/>
    <w:rsid w:val="0050215F"/>
    <w:rsid w:val="005043F8"/>
    <w:rsid w:val="005225E0"/>
    <w:rsid w:val="00527E95"/>
    <w:rsid w:val="00531C47"/>
    <w:rsid w:val="00532EFE"/>
    <w:rsid w:val="0054581E"/>
    <w:rsid w:val="00546393"/>
    <w:rsid w:val="005502D6"/>
    <w:rsid w:val="0056356F"/>
    <w:rsid w:val="0056425D"/>
    <w:rsid w:val="0056554E"/>
    <w:rsid w:val="00571319"/>
    <w:rsid w:val="00574349"/>
    <w:rsid w:val="00575410"/>
    <w:rsid w:val="00582F63"/>
    <w:rsid w:val="00590A86"/>
    <w:rsid w:val="005949C6"/>
    <w:rsid w:val="005A0453"/>
    <w:rsid w:val="005A0CDE"/>
    <w:rsid w:val="005A2B15"/>
    <w:rsid w:val="005A44DB"/>
    <w:rsid w:val="005A469B"/>
    <w:rsid w:val="005A7CFC"/>
    <w:rsid w:val="005B14BA"/>
    <w:rsid w:val="005B4FCA"/>
    <w:rsid w:val="005B6143"/>
    <w:rsid w:val="005B731F"/>
    <w:rsid w:val="005C3FEE"/>
    <w:rsid w:val="005C4F3E"/>
    <w:rsid w:val="005D2661"/>
    <w:rsid w:val="005D2E42"/>
    <w:rsid w:val="005D7385"/>
    <w:rsid w:val="005E2E8E"/>
    <w:rsid w:val="005E3F52"/>
    <w:rsid w:val="005E4669"/>
    <w:rsid w:val="005F03CD"/>
    <w:rsid w:val="005F570F"/>
    <w:rsid w:val="005F659A"/>
    <w:rsid w:val="0060555C"/>
    <w:rsid w:val="00605EC3"/>
    <w:rsid w:val="0061030C"/>
    <w:rsid w:val="00622824"/>
    <w:rsid w:val="00626595"/>
    <w:rsid w:val="0062741E"/>
    <w:rsid w:val="006301E2"/>
    <w:rsid w:val="00636C3D"/>
    <w:rsid w:val="006402F6"/>
    <w:rsid w:val="00646A58"/>
    <w:rsid w:val="00650613"/>
    <w:rsid w:val="00657CDE"/>
    <w:rsid w:val="00660579"/>
    <w:rsid w:val="00677AA3"/>
    <w:rsid w:val="0068091D"/>
    <w:rsid w:val="00681E81"/>
    <w:rsid w:val="00682BE0"/>
    <w:rsid w:val="00686A77"/>
    <w:rsid w:val="00687626"/>
    <w:rsid w:val="006952AB"/>
    <w:rsid w:val="006A1CCC"/>
    <w:rsid w:val="006A5483"/>
    <w:rsid w:val="006C01BE"/>
    <w:rsid w:val="006C0F67"/>
    <w:rsid w:val="006C54D7"/>
    <w:rsid w:val="006D4740"/>
    <w:rsid w:val="006E4167"/>
    <w:rsid w:val="006E6F92"/>
    <w:rsid w:val="006F4430"/>
    <w:rsid w:val="0070714A"/>
    <w:rsid w:val="00714BBC"/>
    <w:rsid w:val="0073262D"/>
    <w:rsid w:val="00734744"/>
    <w:rsid w:val="00734C9E"/>
    <w:rsid w:val="00740B53"/>
    <w:rsid w:val="00741E41"/>
    <w:rsid w:val="00743028"/>
    <w:rsid w:val="00755449"/>
    <w:rsid w:val="00757CFF"/>
    <w:rsid w:val="00762C79"/>
    <w:rsid w:val="007741E7"/>
    <w:rsid w:val="007877A7"/>
    <w:rsid w:val="00791165"/>
    <w:rsid w:val="00793597"/>
    <w:rsid w:val="00794823"/>
    <w:rsid w:val="007949B0"/>
    <w:rsid w:val="00794DA4"/>
    <w:rsid w:val="007A6D0B"/>
    <w:rsid w:val="007A6FB4"/>
    <w:rsid w:val="007B0CA0"/>
    <w:rsid w:val="007B5684"/>
    <w:rsid w:val="007B7608"/>
    <w:rsid w:val="007B7E85"/>
    <w:rsid w:val="007C2311"/>
    <w:rsid w:val="007C3572"/>
    <w:rsid w:val="007C397D"/>
    <w:rsid w:val="007C5E6F"/>
    <w:rsid w:val="007C73B1"/>
    <w:rsid w:val="007D039B"/>
    <w:rsid w:val="007D186C"/>
    <w:rsid w:val="007D353F"/>
    <w:rsid w:val="007D37C2"/>
    <w:rsid w:val="007D3A6C"/>
    <w:rsid w:val="007D4F96"/>
    <w:rsid w:val="007E2982"/>
    <w:rsid w:val="007F0EAB"/>
    <w:rsid w:val="007F1819"/>
    <w:rsid w:val="007F2680"/>
    <w:rsid w:val="007F4FFD"/>
    <w:rsid w:val="007F6927"/>
    <w:rsid w:val="0080247A"/>
    <w:rsid w:val="00802E61"/>
    <w:rsid w:val="00803069"/>
    <w:rsid w:val="00817BA1"/>
    <w:rsid w:val="008465F6"/>
    <w:rsid w:val="008468B2"/>
    <w:rsid w:val="0085668E"/>
    <w:rsid w:val="008617A8"/>
    <w:rsid w:val="008636AF"/>
    <w:rsid w:val="00875E44"/>
    <w:rsid w:val="00880068"/>
    <w:rsid w:val="008828B1"/>
    <w:rsid w:val="00883693"/>
    <w:rsid w:val="00885268"/>
    <w:rsid w:val="00885E96"/>
    <w:rsid w:val="00887D3D"/>
    <w:rsid w:val="00890D69"/>
    <w:rsid w:val="008A0D1C"/>
    <w:rsid w:val="008A4DC9"/>
    <w:rsid w:val="008B27B3"/>
    <w:rsid w:val="008B40B0"/>
    <w:rsid w:val="008C0331"/>
    <w:rsid w:val="008C0C23"/>
    <w:rsid w:val="008C3367"/>
    <w:rsid w:val="008C3D30"/>
    <w:rsid w:val="008D3281"/>
    <w:rsid w:val="008E2D44"/>
    <w:rsid w:val="008E6BD1"/>
    <w:rsid w:val="008F2D0D"/>
    <w:rsid w:val="0090320C"/>
    <w:rsid w:val="00906675"/>
    <w:rsid w:val="00906B51"/>
    <w:rsid w:val="00907F99"/>
    <w:rsid w:val="009104BA"/>
    <w:rsid w:val="00910E8A"/>
    <w:rsid w:val="0091739B"/>
    <w:rsid w:val="009222DA"/>
    <w:rsid w:val="009313D9"/>
    <w:rsid w:val="00941B46"/>
    <w:rsid w:val="0095123D"/>
    <w:rsid w:val="00953089"/>
    <w:rsid w:val="00955954"/>
    <w:rsid w:val="009579D2"/>
    <w:rsid w:val="0096669D"/>
    <w:rsid w:val="00970759"/>
    <w:rsid w:val="00970B60"/>
    <w:rsid w:val="009721EA"/>
    <w:rsid w:val="0097477D"/>
    <w:rsid w:val="00976859"/>
    <w:rsid w:val="0099579A"/>
    <w:rsid w:val="009972B2"/>
    <w:rsid w:val="00997F4A"/>
    <w:rsid w:val="009A335D"/>
    <w:rsid w:val="009A3976"/>
    <w:rsid w:val="009A3D68"/>
    <w:rsid w:val="009A7253"/>
    <w:rsid w:val="009B31AA"/>
    <w:rsid w:val="009B3658"/>
    <w:rsid w:val="009B5DFA"/>
    <w:rsid w:val="009C04C8"/>
    <w:rsid w:val="009C144A"/>
    <w:rsid w:val="009C18C3"/>
    <w:rsid w:val="009C1AF7"/>
    <w:rsid w:val="009C480B"/>
    <w:rsid w:val="009C5FAF"/>
    <w:rsid w:val="009C6FB6"/>
    <w:rsid w:val="009D0306"/>
    <w:rsid w:val="009D15FD"/>
    <w:rsid w:val="009D451E"/>
    <w:rsid w:val="009D655D"/>
    <w:rsid w:val="009E1499"/>
    <w:rsid w:val="009E678E"/>
    <w:rsid w:val="009F1FB8"/>
    <w:rsid w:val="009F752B"/>
    <w:rsid w:val="009F78BE"/>
    <w:rsid w:val="00A02522"/>
    <w:rsid w:val="00A1754F"/>
    <w:rsid w:val="00A201CD"/>
    <w:rsid w:val="00A211A1"/>
    <w:rsid w:val="00A24D65"/>
    <w:rsid w:val="00A311E7"/>
    <w:rsid w:val="00A315B9"/>
    <w:rsid w:val="00A320A1"/>
    <w:rsid w:val="00A32F21"/>
    <w:rsid w:val="00A37EF9"/>
    <w:rsid w:val="00A436A5"/>
    <w:rsid w:val="00A462F8"/>
    <w:rsid w:val="00A47033"/>
    <w:rsid w:val="00A512DC"/>
    <w:rsid w:val="00A51EB6"/>
    <w:rsid w:val="00A54833"/>
    <w:rsid w:val="00A649D4"/>
    <w:rsid w:val="00A6576A"/>
    <w:rsid w:val="00A74436"/>
    <w:rsid w:val="00A85599"/>
    <w:rsid w:val="00A879ED"/>
    <w:rsid w:val="00A92516"/>
    <w:rsid w:val="00AA60E7"/>
    <w:rsid w:val="00AB6A5E"/>
    <w:rsid w:val="00AC1C04"/>
    <w:rsid w:val="00AC2FAE"/>
    <w:rsid w:val="00AC3D00"/>
    <w:rsid w:val="00AC669B"/>
    <w:rsid w:val="00AD4417"/>
    <w:rsid w:val="00AD6098"/>
    <w:rsid w:val="00AE0611"/>
    <w:rsid w:val="00AE1723"/>
    <w:rsid w:val="00AF036D"/>
    <w:rsid w:val="00AF1728"/>
    <w:rsid w:val="00AF4A15"/>
    <w:rsid w:val="00B078E4"/>
    <w:rsid w:val="00B1407B"/>
    <w:rsid w:val="00B15A91"/>
    <w:rsid w:val="00B175A4"/>
    <w:rsid w:val="00B201F6"/>
    <w:rsid w:val="00B314C1"/>
    <w:rsid w:val="00B32508"/>
    <w:rsid w:val="00B33D0B"/>
    <w:rsid w:val="00B4037F"/>
    <w:rsid w:val="00B43F58"/>
    <w:rsid w:val="00B44100"/>
    <w:rsid w:val="00B5453D"/>
    <w:rsid w:val="00B61D0D"/>
    <w:rsid w:val="00B65F8D"/>
    <w:rsid w:val="00B67AF7"/>
    <w:rsid w:val="00B71969"/>
    <w:rsid w:val="00B7460A"/>
    <w:rsid w:val="00B75FB6"/>
    <w:rsid w:val="00B802B7"/>
    <w:rsid w:val="00B826BE"/>
    <w:rsid w:val="00B92573"/>
    <w:rsid w:val="00B9797C"/>
    <w:rsid w:val="00BA1F21"/>
    <w:rsid w:val="00BB0A6D"/>
    <w:rsid w:val="00BD49D3"/>
    <w:rsid w:val="00BE0D6E"/>
    <w:rsid w:val="00BF1A55"/>
    <w:rsid w:val="00BF31CD"/>
    <w:rsid w:val="00BF4DB6"/>
    <w:rsid w:val="00C00751"/>
    <w:rsid w:val="00C032C6"/>
    <w:rsid w:val="00C10A07"/>
    <w:rsid w:val="00C13766"/>
    <w:rsid w:val="00C13E36"/>
    <w:rsid w:val="00C14B67"/>
    <w:rsid w:val="00C176A5"/>
    <w:rsid w:val="00C22C77"/>
    <w:rsid w:val="00C31A70"/>
    <w:rsid w:val="00C415EF"/>
    <w:rsid w:val="00C429DA"/>
    <w:rsid w:val="00C42FC3"/>
    <w:rsid w:val="00C45E9C"/>
    <w:rsid w:val="00C47BC9"/>
    <w:rsid w:val="00C50173"/>
    <w:rsid w:val="00C528CD"/>
    <w:rsid w:val="00C5619C"/>
    <w:rsid w:val="00C56A83"/>
    <w:rsid w:val="00C60723"/>
    <w:rsid w:val="00C61A25"/>
    <w:rsid w:val="00C61EED"/>
    <w:rsid w:val="00C737C9"/>
    <w:rsid w:val="00C7414F"/>
    <w:rsid w:val="00C76928"/>
    <w:rsid w:val="00C827CF"/>
    <w:rsid w:val="00C82E8A"/>
    <w:rsid w:val="00C840F9"/>
    <w:rsid w:val="00C874D8"/>
    <w:rsid w:val="00C87614"/>
    <w:rsid w:val="00C93BB0"/>
    <w:rsid w:val="00C962B2"/>
    <w:rsid w:val="00C962B7"/>
    <w:rsid w:val="00CA167F"/>
    <w:rsid w:val="00CA2855"/>
    <w:rsid w:val="00CA70AD"/>
    <w:rsid w:val="00CC4946"/>
    <w:rsid w:val="00CC4D35"/>
    <w:rsid w:val="00CC65D1"/>
    <w:rsid w:val="00CD1849"/>
    <w:rsid w:val="00CD7DF0"/>
    <w:rsid w:val="00CE7898"/>
    <w:rsid w:val="00CF04D4"/>
    <w:rsid w:val="00CF32DC"/>
    <w:rsid w:val="00D060A6"/>
    <w:rsid w:val="00D06100"/>
    <w:rsid w:val="00D07E98"/>
    <w:rsid w:val="00D111FB"/>
    <w:rsid w:val="00D125AB"/>
    <w:rsid w:val="00D14E50"/>
    <w:rsid w:val="00D156A5"/>
    <w:rsid w:val="00D17BCB"/>
    <w:rsid w:val="00D2199B"/>
    <w:rsid w:val="00D25374"/>
    <w:rsid w:val="00D26BED"/>
    <w:rsid w:val="00D30E09"/>
    <w:rsid w:val="00D30ECA"/>
    <w:rsid w:val="00D32085"/>
    <w:rsid w:val="00D33F42"/>
    <w:rsid w:val="00D42306"/>
    <w:rsid w:val="00D51E00"/>
    <w:rsid w:val="00D52EE9"/>
    <w:rsid w:val="00D6161A"/>
    <w:rsid w:val="00D65DF8"/>
    <w:rsid w:val="00D676D4"/>
    <w:rsid w:val="00D71285"/>
    <w:rsid w:val="00D939F6"/>
    <w:rsid w:val="00D95841"/>
    <w:rsid w:val="00D97580"/>
    <w:rsid w:val="00DA3379"/>
    <w:rsid w:val="00DA3D41"/>
    <w:rsid w:val="00DA4EA4"/>
    <w:rsid w:val="00DA5254"/>
    <w:rsid w:val="00DA5B67"/>
    <w:rsid w:val="00DB059F"/>
    <w:rsid w:val="00DB38A2"/>
    <w:rsid w:val="00DB3C34"/>
    <w:rsid w:val="00DB61C9"/>
    <w:rsid w:val="00DC65EC"/>
    <w:rsid w:val="00DC74C7"/>
    <w:rsid w:val="00DD3455"/>
    <w:rsid w:val="00DD4DC7"/>
    <w:rsid w:val="00DD78CE"/>
    <w:rsid w:val="00DE0329"/>
    <w:rsid w:val="00DE4337"/>
    <w:rsid w:val="00DE7F62"/>
    <w:rsid w:val="00DF362D"/>
    <w:rsid w:val="00E12227"/>
    <w:rsid w:val="00E1538C"/>
    <w:rsid w:val="00E2026B"/>
    <w:rsid w:val="00E35603"/>
    <w:rsid w:val="00E3628A"/>
    <w:rsid w:val="00E41BED"/>
    <w:rsid w:val="00E4340C"/>
    <w:rsid w:val="00E434D3"/>
    <w:rsid w:val="00E43FD6"/>
    <w:rsid w:val="00E44964"/>
    <w:rsid w:val="00E51279"/>
    <w:rsid w:val="00E52696"/>
    <w:rsid w:val="00E546A1"/>
    <w:rsid w:val="00E55773"/>
    <w:rsid w:val="00E6020A"/>
    <w:rsid w:val="00E60C10"/>
    <w:rsid w:val="00E632EF"/>
    <w:rsid w:val="00E800C6"/>
    <w:rsid w:val="00E8123C"/>
    <w:rsid w:val="00E854A4"/>
    <w:rsid w:val="00E93D7F"/>
    <w:rsid w:val="00EA1695"/>
    <w:rsid w:val="00EA1A1D"/>
    <w:rsid w:val="00EA2277"/>
    <w:rsid w:val="00EA2457"/>
    <w:rsid w:val="00EB1D12"/>
    <w:rsid w:val="00EB656B"/>
    <w:rsid w:val="00EC403A"/>
    <w:rsid w:val="00EC7B7E"/>
    <w:rsid w:val="00ED53B4"/>
    <w:rsid w:val="00EE0BF8"/>
    <w:rsid w:val="00EF0880"/>
    <w:rsid w:val="00EF537D"/>
    <w:rsid w:val="00EF5E65"/>
    <w:rsid w:val="00EF600B"/>
    <w:rsid w:val="00EF6F36"/>
    <w:rsid w:val="00F017C4"/>
    <w:rsid w:val="00F01901"/>
    <w:rsid w:val="00F0373D"/>
    <w:rsid w:val="00F13215"/>
    <w:rsid w:val="00F13456"/>
    <w:rsid w:val="00F25BA5"/>
    <w:rsid w:val="00F27DFD"/>
    <w:rsid w:val="00F27E7B"/>
    <w:rsid w:val="00F426C6"/>
    <w:rsid w:val="00F54DF9"/>
    <w:rsid w:val="00F554D2"/>
    <w:rsid w:val="00F56525"/>
    <w:rsid w:val="00F6091D"/>
    <w:rsid w:val="00F702F5"/>
    <w:rsid w:val="00F7775F"/>
    <w:rsid w:val="00F8317D"/>
    <w:rsid w:val="00F9029A"/>
    <w:rsid w:val="00F9486F"/>
    <w:rsid w:val="00FA0DED"/>
    <w:rsid w:val="00FB194A"/>
    <w:rsid w:val="00FB331A"/>
    <w:rsid w:val="00FB4755"/>
    <w:rsid w:val="00FB605B"/>
    <w:rsid w:val="00FC33EF"/>
    <w:rsid w:val="00FD3C46"/>
    <w:rsid w:val="00FD4856"/>
    <w:rsid w:val="00FE0F90"/>
    <w:rsid w:val="00FF026A"/>
    <w:rsid w:val="00FF047F"/>
    <w:rsid w:val="00FF478E"/>
    <w:rsid w:val="00FF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E4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49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46B25"/>
    <w:pPr>
      <w:widowControl w:val="0"/>
      <w:autoSpaceDE w:val="0"/>
      <w:autoSpaceDN w:val="0"/>
      <w:adjustRightInd w:val="0"/>
      <w:outlineLvl w:val="2"/>
    </w:pPr>
    <w:rPr>
      <w:rFonts w:eastAsia="SimSun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D2E4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5D2E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B7460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6525B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4652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525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652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525B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3423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1A04A5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1E7FA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1E7FA5"/>
    <w:rPr>
      <w:rFonts w:cs="Times New Roman"/>
      <w:i/>
      <w:iCs/>
    </w:rPr>
  </w:style>
  <w:style w:type="character" w:customStyle="1" w:styleId="atn">
    <w:name w:val="atn"/>
    <w:basedOn w:val="DefaultParagraphFont"/>
    <w:rsid w:val="00DB3C3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D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C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B27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27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F4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F4B"/>
    <w:rPr>
      <w:i/>
      <w:iCs/>
      <w:color w:val="4F81BD" w:themeColor="accent1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34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74349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styleId="IntenseReference">
    <w:name w:val="Intense Reference"/>
    <w:basedOn w:val="DefaultParagraphFont"/>
    <w:uiPriority w:val="32"/>
    <w:qFormat/>
    <w:rsid w:val="00574349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574349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E4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49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46B25"/>
    <w:pPr>
      <w:widowControl w:val="0"/>
      <w:autoSpaceDE w:val="0"/>
      <w:autoSpaceDN w:val="0"/>
      <w:adjustRightInd w:val="0"/>
      <w:outlineLvl w:val="2"/>
    </w:pPr>
    <w:rPr>
      <w:rFonts w:eastAsia="SimSun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D2E4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5D2E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B7460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6525B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4652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525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652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525B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3423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1A04A5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1E7FA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1E7FA5"/>
    <w:rPr>
      <w:rFonts w:cs="Times New Roman"/>
      <w:i/>
      <w:iCs/>
    </w:rPr>
  </w:style>
  <w:style w:type="character" w:customStyle="1" w:styleId="atn">
    <w:name w:val="atn"/>
    <w:basedOn w:val="DefaultParagraphFont"/>
    <w:rsid w:val="00DB3C3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D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C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B27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27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F4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F4B"/>
    <w:rPr>
      <w:i/>
      <w:iCs/>
      <w:color w:val="4F81BD" w:themeColor="accent1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34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74349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styleId="IntenseReference">
    <w:name w:val="Intense Reference"/>
    <w:basedOn w:val="DefaultParagraphFont"/>
    <w:uiPriority w:val="32"/>
    <w:qFormat/>
    <w:rsid w:val="00574349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57434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www1.bayt.com/images/icons/arrow_tabtitle.gi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mailto:cvcontacts@gulfjobseekers.com" TargetMode="External"/><Relationship Id="rId10" Type="http://schemas.openxmlformats.org/officeDocument/2006/relationships/hyperlink" Target="mailto:cvcontacts@gulfjobseekers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ulfjobseeker.com/employer/cvdatabasepaid.php" TargetMode="External"/><Relationship Id="rId14" Type="http://schemas.openxmlformats.org/officeDocument/2006/relationships/hyperlink" Target="http://www.gulfjobseeker.com/employer/cvdatabasepaid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A285D-FA73-4337-9159-D9B68961A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Of</vt:lpstr>
    </vt:vector>
  </TitlesOfParts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Of</dc:title>
  <dc:creator>MayoOoya</dc:creator>
  <cp:lastModifiedBy>348370422</cp:lastModifiedBy>
  <cp:revision>2</cp:revision>
  <cp:lastPrinted>2014-10-22T09:22:00Z</cp:lastPrinted>
  <dcterms:created xsi:type="dcterms:W3CDTF">2017-01-18T09:30:00Z</dcterms:created>
  <dcterms:modified xsi:type="dcterms:W3CDTF">2017-01-18T09:30:00Z</dcterms:modified>
</cp:coreProperties>
</file>