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E745C" w:rsidTr="00E26B7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745C" w:rsidRDefault="00AE745C" w:rsidP="00E26B7E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Riyas</w:t>
            </w:r>
            <w:r>
              <w:rPr>
                <w:b/>
                <w:noProof/>
                <w:sz w:val="28"/>
                <w:lang w:eastAsia="en-IN"/>
              </w:rPr>
              <w:t xml:space="preserve"> –</w:t>
            </w:r>
            <w:r w:rsidRPr="00AE745C">
              <w:rPr>
                <w:b/>
                <w:noProof/>
                <w:sz w:val="28"/>
                <w:lang w:eastAsia="en-IN"/>
              </w:rPr>
              <w:t>2009994</w:t>
            </w:r>
          </w:p>
          <w:p w:rsidR="00AE745C" w:rsidRDefault="00AE745C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E745C" w:rsidRDefault="00AE745C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E745C" w:rsidRDefault="00AE745C" w:rsidP="00E26B7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E745C" w:rsidRDefault="00AE745C" w:rsidP="00E26B7E">
            <w:pPr>
              <w:spacing w:after="0" w:line="276" w:lineRule="auto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E745C" w:rsidRDefault="00AE745C"/>
    <w:tbl>
      <w:tblPr>
        <w:tblW w:w="10895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1895"/>
        <w:gridCol w:w="2335"/>
        <w:gridCol w:w="6593"/>
        <w:gridCol w:w="72"/>
      </w:tblGrid>
      <w:tr w:rsidR="00473DDD">
        <w:trPr>
          <w:trHeight w:val="620"/>
        </w:trPr>
        <w:tc>
          <w:tcPr>
            <w:tcW w:w="108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DDD">
        <w:trPr>
          <w:trHeight w:val="1430"/>
        </w:trPr>
        <w:tc>
          <w:tcPr>
            <w:tcW w:w="1895" w:type="dxa"/>
            <w:tcBorders>
              <w:top w:val="single" w:sz="4" w:space="0" w:color="auto"/>
            </w:tcBorders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2104F" w:rsidRDefault="00F210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D27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OBJECTIVE</w:t>
            </w: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473DDD" w:rsidRDefault="00473DD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04F" w:rsidRDefault="00F2104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DDD" w:rsidRDefault="00D2795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Seeking a responsible and challenging employment opportunity in a growth oriented progressive institution where my skills significantly contribute to the overall success of the organization &amp; provide opportunity for my career growth.</w:t>
            </w:r>
          </w:p>
          <w:p w:rsidR="00F2104F" w:rsidRDefault="00F2104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DDD">
        <w:trPr>
          <w:trHeight w:val="5193"/>
        </w:trPr>
        <w:tc>
          <w:tcPr>
            <w:tcW w:w="1895" w:type="dxa"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D27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PERSONAL</w:t>
            </w:r>
          </w:p>
          <w:p w:rsidR="00473DDD" w:rsidRDefault="00D27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ABILITIES</w:t>
            </w:r>
          </w:p>
          <w:p w:rsidR="00473DDD" w:rsidRDefault="00D27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AND SKILLS</w:t>
            </w: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D27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PROFESSIONAL EXPERIENCE</w:t>
            </w:r>
          </w:p>
        </w:tc>
        <w:tc>
          <w:tcPr>
            <w:tcW w:w="9000" w:type="dxa"/>
            <w:gridSpan w:val="3"/>
          </w:tcPr>
          <w:p w:rsidR="00473DDD" w:rsidRDefault="00D27953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Excellent ability to establish good relationship with people.</w:t>
            </w:r>
          </w:p>
          <w:p w:rsidR="00473DDD" w:rsidRDefault="00D27953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Innovative and able to develop new ideas with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Strategic thinking and planning.</w:t>
            </w:r>
          </w:p>
          <w:p w:rsidR="00473DDD" w:rsidRDefault="00D27953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Convincing skills with a logical mind.</w:t>
            </w:r>
          </w:p>
          <w:p w:rsidR="00473DDD" w:rsidRDefault="00D27953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Time management and project management skills</w:t>
            </w:r>
            <w:r>
              <w:rPr>
                <w:rFonts w:ascii="Times New Roman" w:hAnsi="Times New Roman"/>
                <w:sz w:val="24"/>
                <w:szCs w:val="24"/>
              </w:rPr>
              <w:t>, work as team or group leader.</w:t>
            </w:r>
          </w:p>
          <w:p w:rsidR="00473DDD" w:rsidRDefault="00D27953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Optimistic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hardworking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self-confident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able to work in multi-cultural environment and encouragement personality.</w:t>
            </w:r>
          </w:p>
          <w:p w:rsidR="00473DDD" w:rsidRDefault="00D27953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Adaptability to change,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Reliable and responsible. </w:t>
            </w:r>
          </w:p>
          <w:p w:rsidR="00473DDD" w:rsidRDefault="00473DD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DDD" w:rsidRDefault="00473DD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DDD" w:rsidRDefault="0047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45C" w:rsidRDefault="00D2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Institution:</w:t>
            </w:r>
          </w:p>
          <w:p w:rsidR="00473DDD" w:rsidRDefault="00D2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Perinthalmanna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Kerala, India </w:t>
            </w:r>
          </w:p>
          <w:p w:rsidR="00473DDD" w:rsidRDefault="00D2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Designation:              Commerce Teacher</w:t>
            </w:r>
          </w:p>
          <w:p w:rsidR="00473DDD" w:rsidRDefault="00D2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Period:                        2014 - 2016.</w:t>
            </w:r>
          </w:p>
        </w:tc>
      </w:tr>
      <w:tr w:rsidR="00473DDD">
        <w:trPr>
          <w:gridAfter w:val="3"/>
          <w:wAfter w:w="9000" w:type="dxa"/>
          <w:trHeight w:val="230"/>
        </w:trPr>
        <w:tc>
          <w:tcPr>
            <w:tcW w:w="1895" w:type="dxa"/>
            <w:vMerge w:val="restart"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D27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ACADEMIC QUALIFICATION</w:t>
            </w:r>
          </w:p>
        </w:tc>
      </w:tr>
      <w:tr w:rsidR="00473DDD">
        <w:trPr>
          <w:gridAfter w:val="3"/>
          <w:wAfter w:w="9000" w:type="dxa"/>
          <w:trHeight w:val="230"/>
        </w:trPr>
        <w:tc>
          <w:tcPr>
            <w:tcW w:w="1895" w:type="dxa"/>
            <w:vMerge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73DDD">
        <w:trPr>
          <w:trHeight w:val="368"/>
        </w:trPr>
        <w:tc>
          <w:tcPr>
            <w:tcW w:w="1895" w:type="dxa"/>
            <w:vMerge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473DDD" w:rsidRDefault="00D2795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MASTER OF COMMERCE (M.COM – FINANCE) – CALICUT UNIVERSITY, 2014</w:t>
            </w:r>
          </w:p>
        </w:tc>
      </w:tr>
      <w:tr w:rsidR="00473DDD">
        <w:trPr>
          <w:trHeight w:val="368"/>
        </w:trPr>
        <w:tc>
          <w:tcPr>
            <w:tcW w:w="1895" w:type="dxa"/>
            <w:vMerge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DDD" w:rsidRDefault="00D2795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BACHELORE OF COMMERCE – CALICUT UNIVERSITY, 2012</w:t>
            </w:r>
          </w:p>
        </w:tc>
      </w:tr>
      <w:tr w:rsidR="00473DDD">
        <w:trPr>
          <w:trHeight w:val="305"/>
        </w:trPr>
        <w:tc>
          <w:tcPr>
            <w:tcW w:w="1895" w:type="dxa"/>
            <w:vMerge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473DDD" w:rsidRDefault="00D2795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HIGHER SECONDARY  – KERALA STATE BOARD, 2008</w:t>
            </w:r>
          </w:p>
        </w:tc>
      </w:tr>
      <w:tr w:rsidR="00473DDD">
        <w:trPr>
          <w:gridAfter w:val="3"/>
          <w:wAfter w:w="9000" w:type="dxa"/>
          <w:trHeight w:val="230"/>
        </w:trPr>
        <w:tc>
          <w:tcPr>
            <w:tcW w:w="1895" w:type="dxa"/>
            <w:vMerge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73DDD" w:rsidTr="00AE745C">
        <w:trPr>
          <w:gridAfter w:val="1"/>
          <w:wAfter w:w="72" w:type="dxa"/>
          <w:trHeight w:val="350"/>
        </w:trPr>
        <w:tc>
          <w:tcPr>
            <w:tcW w:w="1895" w:type="dxa"/>
            <w:vMerge w:val="restart"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D27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TECHNICAL SKILLS</w:t>
            </w: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B0A73" w:rsidRDefault="007B0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B0A73" w:rsidRDefault="007B0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3DDD" w:rsidRDefault="007B0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ACHIVEMENTS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</w:tcPr>
          <w:p w:rsidR="00473DDD" w:rsidRDefault="00473DD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DDD" w:rsidRDefault="00D2795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Tally </w:t>
            </w:r>
          </w:p>
        </w:tc>
      </w:tr>
      <w:tr w:rsidR="00473DDD" w:rsidTr="00AE745C">
        <w:trPr>
          <w:gridAfter w:val="1"/>
          <w:wAfter w:w="72" w:type="dxa"/>
          <w:trHeight w:val="581"/>
        </w:trPr>
        <w:tc>
          <w:tcPr>
            <w:tcW w:w="1895" w:type="dxa"/>
            <w:vMerge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</w:tcBorders>
          </w:tcPr>
          <w:p w:rsidR="00473DDD" w:rsidRDefault="00D2795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skills: MS Office, Internet.</w:t>
            </w:r>
          </w:p>
        </w:tc>
      </w:tr>
      <w:tr w:rsidR="00473DDD" w:rsidTr="00AE745C">
        <w:trPr>
          <w:gridAfter w:val="1"/>
          <w:wAfter w:w="72" w:type="dxa"/>
          <w:trHeight w:val="296"/>
        </w:trPr>
        <w:tc>
          <w:tcPr>
            <w:tcW w:w="1895" w:type="dxa"/>
            <w:vMerge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</w:tcBorders>
          </w:tcPr>
          <w:p w:rsidR="007B0A73" w:rsidRDefault="007B0A7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DDD" w:rsidRDefault="00473DDD" w:rsidP="007B0A7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B0A73" w:rsidRDefault="007B0A73" w:rsidP="007B0A7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Participated in Annual Education Survey Report</w:t>
            </w:r>
          </w:p>
          <w:p w:rsidR="007B0A73" w:rsidRPr="007B0A73" w:rsidRDefault="007B0A73" w:rsidP="007B0A7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Participated in National Seminar on “Managerial Excellence for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Strategic Change” </w:t>
            </w:r>
          </w:p>
        </w:tc>
      </w:tr>
      <w:tr w:rsidR="00473DDD" w:rsidTr="00AE745C">
        <w:trPr>
          <w:gridAfter w:val="1"/>
          <w:wAfter w:w="72" w:type="dxa"/>
          <w:trHeight w:val="1096"/>
        </w:trPr>
        <w:tc>
          <w:tcPr>
            <w:tcW w:w="1895" w:type="dxa"/>
          </w:tcPr>
          <w:p w:rsidR="00473DDD" w:rsidRDefault="00473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8" w:type="dxa"/>
            <w:gridSpan w:val="2"/>
          </w:tcPr>
          <w:p w:rsidR="00473DDD" w:rsidRDefault="00473D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73" w:rsidTr="00AE745C">
        <w:trPr>
          <w:gridAfter w:val="1"/>
          <w:wAfter w:w="72" w:type="dxa"/>
          <w:trHeight w:val="3050"/>
        </w:trPr>
        <w:tc>
          <w:tcPr>
            <w:tcW w:w="1895" w:type="dxa"/>
          </w:tcPr>
          <w:p w:rsidR="007B0A73" w:rsidRDefault="007B0A73" w:rsidP="004C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B0A73" w:rsidRPr="00FF1835" w:rsidRDefault="007B0A73" w:rsidP="004C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F18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ACADEMIC PROJECTS</w:t>
            </w:r>
          </w:p>
          <w:p w:rsidR="007B0A73" w:rsidRPr="00FF1835" w:rsidRDefault="007B0A73" w:rsidP="004C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28" w:type="dxa"/>
            <w:gridSpan w:val="2"/>
          </w:tcPr>
          <w:p w:rsidR="007B0A73" w:rsidRDefault="007B0A73" w:rsidP="004C4B4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7B0A73" w:rsidRPr="00FF1835" w:rsidRDefault="007B0A73" w:rsidP="004C4B4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FF18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SUMMER INTERNSHIP PROJECT</w:t>
            </w:r>
          </w:p>
          <w:p w:rsidR="007B0A73" w:rsidRPr="00FF1835" w:rsidRDefault="007B0A73" w:rsidP="004C4B4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 xml:space="preserve">An overall Study of Miracle Elastomer India Ltd,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Perinthalmanna</w:t>
            </w:r>
            <w:proofErr w:type="spellEnd"/>
          </w:p>
          <w:p w:rsidR="007B0A73" w:rsidRDefault="007B0A73" w:rsidP="004C4B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35">
              <w:rPr>
                <w:rFonts w:ascii="Times New Roman" w:hAnsi="Times New Roman"/>
                <w:sz w:val="24"/>
                <w:szCs w:val="24"/>
                <w:lang w:eastAsia="en-IN"/>
              </w:rPr>
              <w:t>The four weeks long project was conducted as a part of summer internship, during that period I was involved in the</w:t>
            </w:r>
            <w:r w:rsidRPr="00FF1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study of the major functional departments within the organization. </w:t>
            </w:r>
            <w:r w:rsidRPr="00FF1835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The study encompasses the systematic and careful application of knowledge about how people act within</w:t>
            </w:r>
            <w:r w:rsidRPr="00FF18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F18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organizations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1835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and also helps to know the delegation of authority and responsibility. It helps to </w:t>
            </w:r>
            <w:r w:rsidRPr="00FF1835">
              <w:rPr>
                <w:rFonts w:ascii="Times New Roman" w:hAnsi="Times New Roman"/>
                <w:sz w:val="24"/>
                <w:szCs w:val="24"/>
              </w:rPr>
              <w:t xml:space="preserve">Identify the problems in each department and analyses the financial statements of the company. </w:t>
            </w:r>
          </w:p>
          <w:p w:rsidR="007B0A73" w:rsidRDefault="007B0A73" w:rsidP="004C4B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A73" w:rsidRPr="00FF1835" w:rsidRDefault="007B0A73" w:rsidP="004C4B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73" w:rsidTr="00AE745C">
        <w:trPr>
          <w:gridAfter w:val="1"/>
          <w:wAfter w:w="72" w:type="dxa"/>
          <w:trHeight w:val="4499"/>
        </w:trPr>
        <w:tc>
          <w:tcPr>
            <w:tcW w:w="1895" w:type="dxa"/>
          </w:tcPr>
          <w:p w:rsidR="007B0A73" w:rsidRDefault="007B0A73" w:rsidP="007B0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PERSONAL INFORMATION</w:t>
            </w:r>
          </w:p>
        </w:tc>
        <w:tc>
          <w:tcPr>
            <w:tcW w:w="2335" w:type="dxa"/>
          </w:tcPr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Contact Address 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Gender                 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Marital Status     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Passport Details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Visa Status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Nationality   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Language skill  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3" w:type="dxa"/>
          </w:tcPr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 – Abu Dhabi, UAE</w:t>
            </w:r>
          </w:p>
          <w:p w:rsidR="007B0A73" w:rsidRPr="00AE745C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Male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Single</w:t>
            </w:r>
          </w:p>
          <w:p w:rsidR="007B0A73" w:rsidRDefault="00AE745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B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Exp. Date : 24-11-2025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Visit Visa.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Indian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English -Speaking, reading and writing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Malayalam - Native language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A73" w:rsidTr="00AE745C">
        <w:trPr>
          <w:gridAfter w:val="1"/>
          <w:wAfter w:w="72" w:type="dxa"/>
          <w:trHeight w:val="611"/>
        </w:trPr>
        <w:tc>
          <w:tcPr>
            <w:tcW w:w="1895" w:type="dxa"/>
          </w:tcPr>
          <w:p w:rsidR="007B0A73" w:rsidRDefault="007B0A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28" w:type="dxa"/>
            <w:gridSpan w:val="2"/>
          </w:tcPr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A73" w:rsidTr="00AE745C">
        <w:trPr>
          <w:gridAfter w:val="1"/>
          <w:wAfter w:w="72" w:type="dxa"/>
          <w:trHeight w:val="611"/>
        </w:trPr>
        <w:tc>
          <w:tcPr>
            <w:tcW w:w="10823" w:type="dxa"/>
            <w:gridSpan w:val="3"/>
          </w:tcPr>
          <w:p w:rsidR="007B0A73" w:rsidRDefault="007B0A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0A73" w:rsidRDefault="007B0A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hereby confirm the genuineness of the information provided with this resume as best to my knowledge. I will be glad to assist you for further query you may have relates to this information.</w:t>
            </w:r>
          </w:p>
          <w:p w:rsidR="007B0A73" w:rsidRDefault="007B0A7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A73" w:rsidRDefault="007B0A73" w:rsidP="00AE74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Sincerely,</w:t>
            </w:r>
          </w:p>
          <w:p w:rsidR="00AE745C" w:rsidRDefault="00AE745C" w:rsidP="00AE745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0A73" w:rsidTr="00AE745C">
        <w:trPr>
          <w:gridAfter w:val="1"/>
          <w:wAfter w:w="72" w:type="dxa"/>
          <w:trHeight w:val="611"/>
        </w:trPr>
        <w:tc>
          <w:tcPr>
            <w:tcW w:w="10823" w:type="dxa"/>
            <w:gridSpan w:val="3"/>
          </w:tcPr>
          <w:tbl>
            <w:tblPr>
              <w:tblW w:w="0" w:type="auto"/>
              <w:tblInd w:w="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6"/>
            </w:tblGrid>
            <w:tr w:rsidR="00AE745C" w:rsidTr="00E26B7E">
              <w:trPr>
                <w:trHeight w:val="1577"/>
              </w:trPr>
              <w:tc>
                <w:tcPr>
                  <w:tcW w:w="8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AE745C" w:rsidRDefault="00AE745C" w:rsidP="00E26B7E">
                  <w:pPr>
                    <w:jc w:val="center"/>
                    <w:rPr>
                      <w:b/>
                      <w:noProof/>
                      <w:sz w:val="28"/>
                      <w:lang w:val="en-IN" w:eastAsia="en-IN"/>
                    </w:rPr>
                  </w:pPr>
                  <w:r>
                    <w:rPr>
                      <w:b/>
                      <w:noProof/>
                      <w:sz w:val="28"/>
                      <w:lang w:eastAsia="en-IN"/>
                    </w:rPr>
                    <w:lastRenderedPageBreak/>
                    <w:t>Riyas –</w:t>
                  </w:r>
                  <w:r w:rsidRPr="00AE745C">
                    <w:rPr>
                      <w:b/>
                      <w:noProof/>
                      <w:sz w:val="28"/>
                      <w:lang w:eastAsia="en-IN"/>
                    </w:rPr>
                    <w:t>2009994</w:t>
                  </w:r>
                </w:p>
                <w:p w:rsidR="00AE745C" w:rsidRDefault="00AE745C" w:rsidP="00E26B7E">
                  <w:pPr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To interview this candidate, please send your company name, vacancy, and salary offered details along with this or other CV Reference Numbers that you may have short listed from </w:t>
                  </w:r>
                  <w:hyperlink r:id="rId12" w:history="1">
                    <w:r>
                      <w:rPr>
                        <w:rStyle w:val="Hyperlink"/>
                        <w:noProof/>
                        <w:lang w:eastAsia="en-IN"/>
                      </w:rPr>
                      <w:t>http://www.gulfjobseeker.com/employer/cvdatabasepaid.php</w:t>
                    </w:r>
                  </w:hyperlink>
                  <w:r>
                    <w:rPr>
                      <w:noProof/>
                      <w:lang w:eastAsia="en-IN"/>
                    </w:rPr>
                    <w:t xml:space="preserve"> </w:t>
                  </w:r>
                </w:p>
                <w:p w:rsidR="00AE745C" w:rsidRDefault="00AE745C" w:rsidP="00E26B7E">
                  <w:pPr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addressing to HR Consultant on email: </w:t>
                  </w:r>
                  <w:hyperlink r:id="rId13" w:history="1">
                    <w:r>
                      <w:rPr>
                        <w:rStyle w:val="Hyperlink"/>
                        <w:noProof/>
                        <w:lang w:eastAsia="en-IN"/>
                      </w:rPr>
                      <w:t>cvcontacts@gulfjobseekers.com</w:t>
                    </w:r>
                  </w:hyperlink>
                </w:p>
                <w:p w:rsidR="00AE745C" w:rsidRDefault="00AE745C" w:rsidP="00E26B7E">
                  <w:pPr>
                    <w:spacing w:after="0"/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We will contact the candidate first to ensure their availability for your job </w:t>
                  </w:r>
                </w:p>
                <w:p w:rsidR="00AE745C" w:rsidRDefault="00AE745C" w:rsidP="00E26B7E">
                  <w:pPr>
                    <w:spacing w:after="0" w:line="276" w:lineRule="auto"/>
                    <w:jc w:val="center"/>
                    <w:rPr>
                      <w:noProof/>
                      <w:lang w:val="en-IN"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and send you the quotation for our HR Consulting Fees. </w:t>
                  </w:r>
                </w:p>
              </w:tc>
            </w:tr>
          </w:tbl>
          <w:p w:rsidR="007B0A73" w:rsidRDefault="007B0A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3DDD" w:rsidRDefault="00473DDD">
      <w:pPr>
        <w:rPr>
          <w:rFonts w:ascii="Times New Roman" w:hAnsi="Times New Roman"/>
          <w:color w:val="000000"/>
          <w:sz w:val="24"/>
          <w:szCs w:val="24"/>
        </w:rPr>
      </w:pPr>
    </w:p>
    <w:sectPr w:rsidR="00473DDD" w:rsidSect="00473DDD">
      <w:headerReference w:type="default" r:id="rId14"/>
      <w:footerReference w:type="default" r:id="rId15"/>
      <w:pgSz w:w="11907" w:h="1683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C" w:rsidRDefault="00272C4C" w:rsidP="00473DDD">
      <w:pPr>
        <w:spacing w:after="0" w:line="240" w:lineRule="auto"/>
      </w:pPr>
      <w:r>
        <w:separator/>
      </w:r>
    </w:p>
  </w:endnote>
  <w:endnote w:type="continuationSeparator" w:id="0">
    <w:p w:rsidR="00272C4C" w:rsidRDefault="00272C4C" w:rsidP="0047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DD" w:rsidRDefault="00D27953">
    <w:pPr>
      <w:tabs>
        <w:tab w:val="left" w:pos="2727"/>
      </w:tabs>
      <w:spacing w:after="0" w:line="240" w:lineRule="auto"/>
      <w:rPr>
        <w:sz w:val="10"/>
      </w:rPr>
    </w:pPr>
    <w:r>
      <w:rPr>
        <w:sz w:val="10"/>
      </w:rPr>
      <w:t>November 2016</w:t>
    </w:r>
    <w:r>
      <w:rPr>
        <w:sz w:val="10"/>
      </w:rPr>
      <w:tab/>
    </w:r>
  </w:p>
  <w:p w:rsidR="00473DDD" w:rsidRDefault="00473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C" w:rsidRDefault="00272C4C" w:rsidP="00473DDD">
      <w:pPr>
        <w:spacing w:after="0" w:line="240" w:lineRule="auto"/>
      </w:pPr>
      <w:r>
        <w:separator/>
      </w:r>
    </w:p>
  </w:footnote>
  <w:footnote w:type="continuationSeparator" w:id="0">
    <w:p w:rsidR="00272C4C" w:rsidRDefault="00272C4C" w:rsidP="0047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DD" w:rsidRDefault="00AE74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left</wp:align>
              </wp:positionH>
              <wp:positionV relativeFrom="page">
                <wp:posOffset>348615</wp:posOffset>
              </wp:positionV>
              <wp:extent cx="6189345" cy="217170"/>
              <wp:effectExtent l="0" t="0" r="1905" b="0"/>
              <wp:wrapNone/>
              <wp:docPr id="2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934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DDD" w:rsidRDefault="00D27953">
                          <w:pPr>
                            <w:spacing w:after="0" w:line="240" w:lineRule="auto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RESUME – M.COM (FINANCE)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18" o:spid="_x0000_s1026" style="position:absolute;margin-left:0;margin-top:27.45pt;width:487.35pt;height:17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" o:allowincell="f" filled="f" stroked="f">
              <v:textbox style="mso-fit-shape-to-text:t" inset=",0,,0">
                <w:txbxContent>
                  <w:p w:rsidR="00473DDD" w:rsidRDefault="00D27953">
                    <w:pPr>
                      <w:spacing w:after="0" w:line="240" w:lineRule="auto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RESUME – M.COM (FINANCE)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posOffset>371475</wp:posOffset>
              </wp:positionV>
              <wp:extent cx="685800" cy="170815"/>
              <wp:effectExtent l="0" t="0" r="0" b="635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0815"/>
                      </a:xfrm>
                      <a:prstGeom prst="rect">
                        <a:avLst/>
                      </a:prstGeom>
                      <a:solidFill>
                        <a:srgbClr val="E006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DDD" w:rsidRDefault="00473DDD">
                          <w:pPr>
                            <w:spacing w:after="0" w:line="240" w:lineRule="auto"/>
                            <w:jc w:val="right"/>
                            <w:rPr>
                              <w:color w:val="2E539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19" o:spid="_x0000_s1027" style="position:absolute;margin-left:0;margin-top:29.25pt;width:54pt;height:13.4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" o:allowincell="f" fillcolor="#e0060b" stroked="f">
              <v:textbox style="mso-fit-shape-to-text:t" inset=",0,,0">
                <w:txbxContent>
                  <w:p w:rsidR="00473DDD" w:rsidRDefault="00473DDD">
                    <w:pPr>
                      <w:spacing w:after="0" w:line="240" w:lineRule="auto"/>
                      <w:jc w:val="right"/>
                      <w:rPr>
                        <w:color w:val="2E539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24"/>
    <w:multiLevelType w:val="multilevel"/>
    <w:tmpl w:val="0AD71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3EBA"/>
    <w:multiLevelType w:val="hybridMultilevel"/>
    <w:tmpl w:val="5176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E0"/>
    <w:multiLevelType w:val="hybridMultilevel"/>
    <w:tmpl w:val="9AC06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7B13B"/>
    <w:multiLevelType w:val="singleLevel"/>
    <w:tmpl w:val="5877B13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DD"/>
    <w:rsid w:val="00272C4C"/>
    <w:rsid w:val="00446F22"/>
    <w:rsid w:val="00473DDD"/>
    <w:rsid w:val="007B0A73"/>
    <w:rsid w:val="00AE745C"/>
    <w:rsid w:val="00D27953"/>
    <w:rsid w:val="00F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DD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3DD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D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D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D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73DD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DDD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3DD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DDD"/>
    <w:rPr>
      <w:color w:val="0563C1"/>
      <w:u w:val="single"/>
    </w:rPr>
  </w:style>
  <w:style w:type="paragraph" w:customStyle="1" w:styleId="ListParagraph1">
    <w:name w:val="List Paragraph1"/>
    <w:basedOn w:val="Normal"/>
    <w:qFormat/>
    <w:rsid w:val="00473DD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3DDD"/>
  </w:style>
  <w:style w:type="character" w:customStyle="1" w:styleId="FooterChar">
    <w:name w:val="Footer Char"/>
    <w:basedOn w:val="DefaultParagraphFont"/>
    <w:link w:val="Footer"/>
    <w:uiPriority w:val="99"/>
    <w:rsid w:val="00473DD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DD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D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DD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473DDD"/>
  </w:style>
  <w:style w:type="character" w:customStyle="1" w:styleId="apple-converted-space">
    <w:name w:val="apple-converted-space"/>
    <w:basedOn w:val="DefaultParagraphFont"/>
    <w:rsid w:val="00473DDD"/>
  </w:style>
  <w:style w:type="character" w:customStyle="1" w:styleId="Heading1Char">
    <w:name w:val="Heading 1 Char"/>
    <w:basedOn w:val="DefaultParagraphFont"/>
    <w:link w:val="Heading1"/>
    <w:rsid w:val="00473DDD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DD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3DD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D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D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D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73DD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DDD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3DD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DDD"/>
    <w:rPr>
      <w:color w:val="0563C1"/>
      <w:u w:val="single"/>
    </w:rPr>
  </w:style>
  <w:style w:type="paragraph" w:customStyle="1" w:styleId="ListParagraph1">
    <w:name w:val="List Paragraph1"/>
    <w:basedOn w:val="Normal"/>
    <w:qFormat/>
    <w:rsid w:val="00473DD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3DDD"/>
  </w:style>
  <w:style w:type="character" w:customStyle="1" w:styleId="FooterChar">
    <w:name w:val="Footer Char"/>
    <w:basedOn w:val="DefaultParagraphFont"/>
    <w:link w:val="Footer"/>
    <w:uiPriority w:val="99"/>
    <w:rsid w:val="00473DD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DD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D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DD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473DDD"/>
  </w:style>
  <w:style w:type="character" w:customStyle="1" w:styleId="apple-converted-space">
    <w:name w:val="apple-converted-space"/>
    <w:basedOn w:val="DefaultParagraphFont"/>
    <w:rsid w:val="00473DDD"/>
  </w:style>
  <w:style w:type="character" w:customStyle="1" w:styleId="Heading1Char">
    <w:name w:val="Heading 1 Char"/>
    <w:basedOn w:val="DefaultParagraphFont"/>
    <w:link w:val="Heading1"/>
    <w:rsid w:val="00473DDD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vcontacts@gulfjobseekers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vcontacts@gulfjobseekers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0EE56-A33A-413A-BB8F-BA2F0BA7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RIYAS. E</vt:lpstr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RIYAS. E</dc:title>
  <dc:creator>Al Ameer, Basheer/ADH</dc:creator>
  <cp:lastModifiedBy>348390302</cp:lastModifiedBy>
  <cp:revision>2</cp:revision>
  <cp:lastPrinted>2017-01-13T14:36:00Z</cp:lastPrinted>
  <dcterms:created xsi:type="dcterms:W3CDTF">2017-01-18T05:55:00Z</dcterms:created>
  <dcterms:modified xsi:type="dcterms:W3CDTF">2017-01-18T05:55:00Z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