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tblPr>
      <w:tblGrid>
        <w:gridCol w:w="5190"/>
        <w:gridCol w:w="4530"/>
      </w:tblGrid>
      <w:tr w:rsidR="00786C6A" w:rsidRPr="00F202FE" w:rsidTr="00BC0228">
        <w:tc>
          <w:tcPr>
            <w:tcW w:w="9720" w:type="dxa"/>
            <w:gridSpan w:val="2"/>
            <w:shd w:val="clear" w:color="auto" w:fill="404040" w:themeFill="text1" w:themeFillTint="BF"/>
          </w:tcPr>
          <w:p w:rsidR="00786C6A" w:rsidRDefault="00AD1C4D" w:rsidP="00BC0228">
            <w:pPr>
              <w:pStyle w:val="Heading2"/>
              <w:spacing w:line="240" w:lineRule="auto"/>
              <w:rPr>
                <w:rFonts w:ascii="Times New Roman" w:hAnsi="Times New Roman"/>
                <w:b w:val="0"/>
                <w:color w:val="FFFFFF" w:themeColor="background1"/>
                <w:sz w:val="36"/>
                <w:szCs w:val="36"/>
              </w:rPr>
            </w:pPr>
            <w:r>
              <w:rPr>
                <w:rFonts w:ascii="Times New Roman" w:hAnsi="Times New Roman"/>
                <w:b w:val="0"/>
                <w:color w:val="FFFFFF" w:themeColor="background1"/>
                <w:sz w:val="36"/>
                <w:szCs w:val="36"/>
              </w:rPr>
              <w:t xml:space="preserve">Monika </w:t>
            </w:r>
          </w:p>
          <w:p w:rsidR="00D22F55" w:rsidRDefault="00D22F55" w:rsidP="00D22F55">
            <w:r>
              <w:t xml:space="preserve">Email Id: </w:t>
            </w:r>
            <w:hyperlink r:id="rId8" w:history="1">
              <w:r w:rsidRPr="005F6AA5">
                <w:rPr>
                  <w:rStyle w:val="Hyperlink"/>
                </w:rPr>
                <w:t>monika.335111@2freemail.com</w:t>
              </w:r>
            </w:hyperlink>
            <w:r>
              <w:t xml:space="preserve"> </w:t>
            </w:r>
          </w:p>
          <w:p w:rsidR="00D22F55" w:rsidRPr="00D22F55" w:rsidRDefault="00D22F55" w:rsidP="00D22F55"/>
          <w:p w:rsidR="000B175F" w:rsidRPr="000B175F" w:rsidRDefault="000B175F" w:rsidP="009303A1">
            <w:pPr>
              <w:rPr>
                <w:color w:val="FFFFFF" w:themeColor="background1"/>
                <w:sz w:val="21"/>
                <w:szCs w:val="21"/>
              </w:rPr>
            </w:pPr>
            <w:r w:rsidRPr="000B175F">
              <w:rPr>
                <w:color w:val="FFFFFF" w:themeColor="background1"/>
                <w:sz w:val="21"/>
                <w:szCs w:val="21"/>
              </w:rPr>
              <w:t>B.</w:t>
            </w:r>
            <w:r w:rsidR="00335314">
              <w:rPr>
                <w:color w:val="FFFFFF" w:themeColor="background1"/>
                <w:sz w:val="21"/>
                <w:szCs w:val="21"/>
              </w:rPr>
              <w:t xml:space="preserve"> </w:t>
            </w:r>
            <w:r w:rsidRPr="000B175F">
              <w:rPr>
                <w:color w:val="FFFFFF" w:themeColor="background1"/>
                <w:sz w:val="21"/>
                <w:szCs w:val="21"/>
              </w:rPr>
              <w:t>Tech.</w:t>
            </w:r>
            <w:r w:rsidR="005313B9">
              <w:rPr>
                <w:color w:val="FFFFFF" w:themeColor="background1"/>
                <w:sz w:val="21"/>
                <w:szCs w:val="21"/>
              </w:rPr>
              <w:t xml:space="preserve"> </w:t>
            </w:r>
            <w:r w:rsidRPr="000B175F">
              <w:rPr>
                <w:color w:val="FFFFFF" w:themeColor="background1"/>
                <w:sz w:val="21"/>
                <w:szCs w:val="21"/>
              </w:rPr>
              <w:t xml:space="preserve">in Mechanical Engineering </w:t>
            </w:r>
            <w:r w:rsidR="00EE5BF0">
              <w:rPr>
                <w:color w:val="FFFFFF" w:themeColor="background1"/>
                <w:sz w:val="21"/>
                <w:szCs w:val="21"/>
              </w:rPr>
              <w:t xml:space="preserve">from National Institute of </w:t>
            </w:r>
            <w:r>
              <w:rPr>
                <w:color w:val="FFFFFF" w:themeColor="background1"/>
                <w:sz w:val="21"/>
                <w:szCs w:val="21"/>
              </w:rPr>
              <w:t>T</w:t>
            </w:r>
            <w:r w:rsidR="00EE5BF0">
              <w:rPr>
                <w:color w:val="FFFFFF" w:themeColor="background1"/>
                <w:sz w:val="21"/>
                <w:szCs w:val="21"/>
              </w:rPr>
              <w:t>echnology</w:t>
            </w:r>
            <w:r w:rsidR="009303A1">
              <w:rPr>
                <w:color w:val="FFFFFF" w:themeColor="background1"/>
                <w:sz w:val="21"/>
                <w:szCs w:val="21"/>
              </w:rPr>
              <w:t xml:space="preserve"> </w:t>
            </w:r>
            <w:r w:rsidR="00EE5BF0">
              <w:rPr>
                <w:color w:val="FFFFFF" w:themeColor="background1"/>
                <w:sz w:val="21"/>
                <w:szCs w:val="21"/>
              </w:rPr>
              <w:t>(NIT)</w:t>
            </w:r>
            <w:r>
              <w:rPr>
                <w:color w:val="FFFFFF" w:themeColor="background1"/>
                <w:sz w:val="21"/>
                <w:szCs w:val="21"/>
              </w:rPr>
              <w:t xml:space="preserve"> </w:t>
            </w:r>
            <w:r w:rsidR="00EE5BF0">
              <w:rPr>
                <w:color w:val="FFFFFF" w:themeColor="background1"/>
                <w:sz w:val="21"/>
                <w:szCs w:val="21"/>
              </w:rPr>
              <w:t>Raipur</w:t>
            </w:r>
            <w:r w:rsidR="00A42522">
              <w:rPr>
                <w:color w:val="FFFFFF" w:themeColor="background1"/>
                <w:sz w:val="21"/>
                <w:szCs w:val="21"/>
              </w:rPr>
              <w:t>, India</w:t>
            </w:r>
          </w:p>
        </w:tc>
      </w:tr>
      <w:tr w:rsidR="00786C6A" w:rsidRPr="00F202FE" w:rsidTr="00BC0228">
        <w:tc>
          <w:tcPr>
            <w:tcW w:w="5190" w:type="dxa"/>
            <w:shd w:val="clear" w:color="auto" w:fill="FABF8F" w:themeFill="accent6" w:themeFillTint="99"/>
          </w:tcPr>
          <w:p w:rsidR="00FF6145" w:rsidRPr="006355E0" w:rsidRDefault="00FF6145" w:rsidP="00FE6863">
            <w:pPr>
              <w:spacing w:line="28" w:lineRule="atLeast"/>
              <w:jc w:val="both"/>
              <w:rPr>
                <w:color w:val="000000" w:themeColor="text1"/>
                <w:sz w:val="21"/>
                <w:szCs w:val="21"/>
              </w:rPr>
            </w:pPr>
          </w:p>
        </w:tc>
        <w:tc>
          <w:tcPr>
            <w:tcW w:w="4530" w:type="dxa"/>
            <w:shd w:val="clear" w:color="auto" w:fill="95B3D7" w:themeFill="accent1" w:themeFillTint="99"/>
            <w:vAlign w:val="center"/>
          </w:tcPr>
          <w:p w:rsidR="00786C6A" w:rsidRPr="00786C6A" w:rsidRDefault="00786C6A" w:rsidP="00786C6A">
            <w:pPr>
              <w:spacing w:line="28" w:lineRule="atLeast"/>
              <w:jc w:val="right"/>
              <w:rPr>
                <w:color w:val="000000" w:themeColor="text1"/>
                <w:sz w:val="21"/>
                <w:szCs w:val="21"/>
              </w:rPr>
            </w:pPr>
            <w:r w:rsidRPr="00786C6A">
              <w:rPr>
                <w:color w:val="000000" w:themeColor="text1"/>
                <w:sz w:val="21"/>
                <w:szCs w:val="21"/>
              </w:rPr>
              <w:t xml:space="preserve">Date of Birth: </w:t>
            </w:r>
            <w:r w:rsidR="00EE5BF0">
              <w:rPr>
                <w:color w:val="000000" w:themeColor="text1"/>
                <w:sz w:val="21"/>
                <w:szCs w:val="21"/>
              </w:rPr>
              <w:t>7</w:t>
            </w:r>
            <w:r w:rsidR="00EE5BF0" w:rsidRPr="00EE5BF0">
              <w:rPr>
                <w:color w:val="000000" w:themeColor="text1"/>
                <w:sz w:val="21"/>
                <w:szCs w:val="21"/>
                <w:vertAlign w:val="superscript"/>
              </w:rPr>
              <w:t>th</w:t>
            </w:r>
            <w:r w:rsidR="00EE5BF0">
              <w:rPr>
                <w:color w:val="000000" w:themeColor="text1"/>
                <w:sz w:val="21"/>
                <w:szCs w:val="21"/>
              </w:rPr>
              <w:t xml:space="preserve"> Aug, 1986</w:t>
            </w:r>
          </w:p>
          <w:p w:rsidR="00786C6A" w:rsidRPr="00786C6A" w:rsidRDefault="00324CFC" w:rsidP="00786C6A">
            <w:pPr>
              <w:spacing w:line="28" w:lineRule="atLeast"/>
              <w:jc w:val="right"/>
              <w:rPr>
                <w:color w:val="000000" w:themeColor="text1"/>
                <w:sz w:val="21"/>
                <w:szCs w:val="21"/>
              </w:rPr>
            </w:pPr>
            <w:r>
              <w:rPr>
                <w:color w:val="000000" w:themeColor="text1"/>
                <w:sz w:val="21"/>
                <w:szCs w:val="21"/>
              </w:rPr>
              <w:t>Marital Status: M</w:t>
            </w:r>
            <w:r w:rsidR="00786C6A" w:rsidRPr="00786C6A">
              <w:rPr>
                <w:color w:val="000000" w:themeColor="text1"/>
                <w:sz w:val="21"/>
                <w:szCs w:val="21"/>
              </w:rPr>
              <w:t>arried</w:t>
            </w:r>
          </w:p>
          <w:p w:rsidR="00786C6A" w:rsidRPr="00786C6A" w:rsidRDefault="00EE5BF0" w:rsidP="00786C6A">
            <w:pPr>
              <w:spacing w:line="28" w:lineRule="atLeast"/>
              <w:jc w:val="right"/>
              <w:rPr>
                <w:color w:val="000000" w:themeColor="text1"/>
                <w:sz w:val="36"/>
                <w:szCs w:val="36"/>
              </w:rPr>
            </w:pPr>
            <w:r>
              <w:rPr>
                <w:color w:val="000000" w:themeColor="text1"/>
                <w:sz w:val="21"/>
                <w:szCs w:val="21"/>
              </w:rPr>
              <w:t>Gender: Fem</w:t>
            </w:r>
            <w:r w:rsidR="00786C6A" w:rsidRPr="00786C6A">
              <w:rPr>
                <w:color w:val="000000" w:themeColor="text1"/>
                <w:sz w:val="21"/>
                <w:szCs w:val="21"/>
              </w:rPr>
              <w:t>ale</w:t>
            </w:r>
          </w:p>
        </w:tc>
      </w:tr>
    </w:tbl>
    <w:p w:rsidR="00BC0228" w:rsidRPr="00F4522C" w:rsidRDefault="00BC0228" w:rsidP="00BC0228">
      <w:pPr>
        <w:spacing w:line="28" w:lineRule="atLeast"/>
        <w:jc w:val="both"/>
        <w:rPr>
          <w:sz w:val="10"/>
          <w:szCs w:val="10"/>
        </w:rPr>
      </w:pPr>
    </w:p>
    <w:tbl>
      <w:tblPr>
        <w:tblW w:w="0" w:type="auto"/>
        <w:tblInd w:w="108" w:type="dxa"/>
        <w:shd w:val="clear" w:color="auto" w:fill="C4BC96" w:themeFill="background2" w:themeFillShade="BF"/>
        <w:tblLook w:val="04A0"/>
      </w:tblPr>
      <w:tblGrid>
        <w:gridCol w:w="9720"/>
      </w:tblGrid>
      <w:tr w:rsidR="00BC0228" w:rsidRPr="00122806" w:rsidTr="001A6696">
        <w:trPr>
          <w:trHeight w:val="131"/>
        </w:trPr>
        <w:tc>
          <w:tcPr>
            <w:tcW w:w="9720" w:type="dxa"/>
            <w:shd w:val="clear" w:color="auto" w:fill="C4BC96" w:themeFill="background2" w:themeFillShade="BF"/>
            <w:vAlign w:val="center"/>
          </w:tcPr>
          <w:p w:rsidR="00BC0228" w:rsidRPr="00122806" w:rsidRDefault="00BC0228" w:rsidP="00BC0228">
            <w:pPr>
              <w:pStyle w:val="Heading2"/>
              <w:spacing w:line="28" w:lineRule="atLeast"/>
              <w:jc w:val="center"/>
              <w:rPr>
                <w:rFonts w:ascii="Times New Roman" w:hAnsi="Times New Roman"/>
                <w:sz w:val="22"/>
                <w:szCs w:val="22"/>
              </w:rPr>
            </w:pPr>
            <w:r>
              <w:rPr>
                <w:rFonts w:ascii="Times New Roman" w:hAnsi="Times New Roman"/>
                <w:sz w:val="22"/>
                <w:szCs w:val="22"/>
              </w:rPr>
              <w:t>Objective</w:t>
            </w:r>
          </w:p>
        </w:tc>
      </w:tr>
    </w:tbl>
    <w:p w:rsidR="00BC0228" w:rsidRDefault="00BC0228" w:rsidP="00BC0228">
      <w:pPr>
        <w:shd w:val="clear" w:color="auto" w:fill="FFFFFF"/>
        <w:spacing w:line="28" w:lineRule="atLeast"/>
        <w:jc w:val="both"/>
        <w:rPr>
          <w:b/>
          <w:sz w:val="10"/>
          <w:szCs w:val="10"/>
        </w:rPr>
      </w:pPr>
    </w:p>
    <w:p w:rsidR="00BC0228" w:rsidRDefault="00BC0228" w:rsidP="00BC0228">
      <w:pPr>
        <w:shd w:val="clear" w:color="auto" w:fill="FFFFFF"/>
        <w:spacing w:line="28" w:lineRule="atLeast"/>
        <w:jc w:val="both"/>
        <w:rPr>
          <w:sz w:val="21"/>
          <w:szCs w:val="21"/>
        </w:rPr>
      </w:pPr>
      <w:r>
        <w:rPr>
          <w:sz w:val="21"/>
          <w:szCs w:val="21"/>
        </w:rPr>
        <w:t>To work for an organization which provides challenging work environment and growth opportunities to enhance my knowledge in technical and managerial domain which will help me generate value for the organization.</w:t>
      </w:r>
    </w:p>
    <w:p w:rsidR="000B175F" w:rsidRPr="000B175F" w:rsidRDefault="000B175F" w:rsidP="00BC0228">
      <w:pPr>
        <w:shd w:val="clear" w:color="auto" w:fill="FFFFFF"/>
        <w:spacing w:line="28" w:lineRule="atLeast"/>
        <w:jc w:val="both"/>
        <w:rPr>
          <w:sz w:val="10"/>
          <w:szCs w:val="10"/>
        </w:rPr>
      </w:pPr>
    </w:p>
    <w:tbl>
      <w:tblPr>
        <w:tblW w:w="0" w:type="auto"/>
        <w:tblInd w:w="108" w:type="dxa"/>
        <w:shd w:val="clear" w:color="auto" w:fill="C4BC96" w:themeFill="background2" w:themeFillShade="BF"/>
        <w:tblLook w:val="04A0"/>
      </w:tblPr>
      <w:tblGrid>
        <w:gridCol w:w="9720"/>
      </w:tblGrid>
      <w:tr w:rsidR="00947BF4" w:rsidRPr="00122806" w:rsidTr="001A6696">
        <w:trPr>
          <w:trHeight w:val="252"/>
        </w:trPr>
        <w:tc>
          <w:tcPr>
            <w:tcW w:w="9720" w:type="dxa"/>
            <w:shd w:val="clear" w:color="auto" w:fill="C4BC96" w:themeFill="background2" w:themeFillShade="BF"/>
            <w:vAlign w:val="center"/>
          </w:tcPr>
          <w:p w:rsidR="00947BF4" w:rsidRPr="00122806" w:rsidRDefault="00751846" w:rsidP="00B7516A">
            <w:pPr>
              <w:pStyle w:val="Heading2"/>
              <w:spacing w:line="28" w:lineRule="atLeast"/>
              <w:jc w:val="center"/>
              <w:rPr>
                <w:rFonts w:ascii="Times New Roman" w:hAnsi="Times New Roman"/>
                <w:sz w:val="22"/>
                <w:szCs w:val="22"/>
              </w:rPr>
            </w:pPr>
            <w:r w:rsidRPr="00122806">
              <w:rPr>
                <w:rFonts w:ascii="Times New Roman" w:hAnsi="Times New Roman"/>
                <w:sz w:val="22"/>
                <w:szCs w:val="22"/>
              </w:rPr>
              <w:t>Profession</w:t>
            </w:r>
            <w:r>
              <w:rPr>
                <w:rFonts w:ascii="Times New Roman" w:hAnsi="Times New Roman"/>
                <w:sz w:val="22"/>
                <w:szCs w:val="22"/>
              </w:rPr>
              <w:t>al</w:t>
            </w:r>
            <w:r w:rsidR="00947BF4" w:rsidRPr="00122806">
              <w:rPr>
                <w:rFonts w:ascii="Times New Roman" w:hAnsi="Times New Roman"/>
                <w:sz w:val="22"/>
                <w:szCs w:val="22"/>
              </w:rPr>
              <w:t xml:space="preserve"> Experience</w:t>
            </w:r>
          </w:p>
        </w:tc>
      </w:tr>
    </w:tbl>
    <w:p w:rsidR="00F4522C" w:rsidRPr="00F4522C" w:rsidRDefault="00F4522C" w:rsidP="00B7516A">
      <w:pPr>
        <w:spacing w:line="28" w:lineRule="atLeast"/>
        <w:jc w:val="both"/>
        <w:rPr>
          <w:b/>
          <w:sz w:val="10"/>
          <w:szCs w:val="10"/>
        </w:rPr>
      </w:pPr>
    </w:p>
    <w:p w:rsidR="00947BF4" w:rsidRDefault="00EE5BF0" w:rsidP="00B7516A">
      <w:pPr>
        <w:spacing w:line="28" w:lineRule="atLeast"/>
        <w:jc w:val="both"/>
        <w:rPr>
          <w:sz w:val="21"/>
          <w:szCs w:val="21"/>
        </w:rPr>
      </w:pPr>
      <w:proofErr w:type="spellStart"/>
      <w:r>
        <w:rPr>
          <w:b/>
          <w:sz w:val="21"/>
          <w:szCs w:val="21"/>
        </w:rPr>
        <w:t>Essar</w:t>
      </w:r>
      <w:proofErr w:type="spellEnd"/>
      <w:r>
        <w:rPr>
          <w:b/>
          <w:sz w:val="21"/>
          <w:szCs w:val="21"/>
        </w:rPr>
        <w:t xml:space="preserve"> Steel</w:t>
      </w:r>
      <w:r w:rsidR="00060390">
        <w:rPr>
          <w:b/>
          <w:sz w:val="21"/>
          <w:szCs w:val="21"/>
        </w:rPr>
        <w:t xml:space="preserve"> </w:t>
      </w:r>
      <w:r w:rsidR="00735CF4">
        <w:rPr>
          <w:b/>
          <w:sz w:val="21"/>
          <w:szCs w:val="21"/>
        </w:rPr>
        <w:t xml:space="preserve">India </w:t>
      </w:r>
      <w:r w:rsidR="00060390">
        <w:rPr>
          <w:b/>
          <w:sz w:val="21"/>
          <w:szCs w:val="21"/>
        </w:rPr>
        <w:t>Limited</w:t>
      </w:r>
      <w:r w:rsidR="00BC6AF3">
        <w:rPr>
          <w:b/>
          <w:sz w:val="21"/>
          <w:szCs w:val="21"/>
        </w:rPr>
        <w:t xml:space="preserve">, </w:t>
      </w:r>
      <w:proofErr w:type="spellStart"/>
      <w:r w:rsidR="00BC6AF3">
        <w:rPr>
          <w:b/>
          <w:sz w:val="21"/>
          <w:szCs w:val="21"/>
        </w:rPr>
        <w:t>Hazira</w:t>
      </w:r>
      <w:proofErr w:type="gramStart"/>
      <w:r w:rsidR="00FE6863">
        <w:rPr>
          <w:b/>
          <w:sz w:val="21"/>
          <w:szCs w:val="21"/>
        </w:rPr>
        <w:t>,Surat</w:t>
      </w:r>
      <w:proofErr w:type="spellEnd"/>
      <w:proofErr w:type="gramEnd"/>
      <w:r w:rsidR="00FE6863">
        <w:rPr>
          <w:b/>
          <w:sz w:val="21"/>
          <w:szCs w:val="21"/>
        </w:rPr>
        <w:t>,</w:t>
      </w:r>
      <w:r w:rsidR="00A42522">
        <w:rPr>
          <w:b/>
          <w:sz w:val="21"/>
          <w:szCs w:val="21"/>
        </w:rPr>
        <w:t xml:space="preserve"> </w:t>
      </w:r>
      <w:r w:rsidR="00FE6863">
        <w:rPr>
          <w:b/>
          <w:sz w:val="21"/>
          <w:szCs w:val="21"/>
        </w:rPr>
        <w:t xml:space="preserve">Gujarat </w:t>
      </w:r>
      <w:r w:rsidR="00A42522">
        <w:rPr>
          <w:b/>
          <w:sz w:val="21"/>
          <w:szCs w:val="21"/>
        </w:rPr>
        <w:t>,</w:t>
      </w:r>
      <w:r w:rsidR="00FE6863">
        <w:rPr>
          <w:b/>
          <w:sz w:val="21"/>
          <w:szCs w:val="21"/>
        </w:rPr>
        <w:t>I</w:t>
      </w:r>
      <w:r w:rsidR="00A42522">
        <w:rPr>
          <w:b/>
          <w:sz w:val="21"/>
          <w:szCs w:val="21"/>
        </w:rPr>
        <w:t>ndia</w:t>
      </w:r>
      <w:r w:rsidR="00FE6863">
        <w:rPr>
          <w:b/>
          <w:sz w:val="21"/>
          <w:szCs w:val="21"/>
        </w:rPr>
        <w:t xml:space="preserve"> </w:t>
      </w:r>
      <w:r w:rsidR="00122806">
        <w:rPr>
          <w:sz w:val="21"/>
          <w:szCs w:val="21"/>
        </w:rPr>
        <w:tab/>
      </w:r>
      <w:r w:rsidR="00CA3E1E">
        <w:rPr>
          <w:sz w:val="21"/>
          <w:szCs w:val="21"/>
        </w:rPr>
        <w:t>(Total Experience- 6yrs 7</w:t>
      </w:r>
      <w:r w:rsidR="00A42522">
        <w:rPr>
          <w:sz w:val="21"/>
          <w:szCs w:val="21"/>
        </w:rPr>
        <w:t>months)</w:t>
      </w:r>
      <w:r w:rsidR="00A42522">
        <w:rPr>
          <w:sz w:val="21"/>
          <w:szCs w:val="21"/>
        </w:rPr>
        <w:tab/>
        <w:t xml:space="preserve">                              </w:t>
      </w:r>
      <w:r w:rsidR="00F4522C" w:rsidRPr="00060390">
        <w:rPr>
          <w:sz w:val="21"/>
          <w:szCs w:val="21"/>
        </w:rPr>
        <w:t>[</w:t>
      </w:r>
      <w:r>
        <w:rPr>
          <w:sz w:val="21"/>
          <w:szCs w:val="21"/>
        </w:rPr>
        <w:t>Jul</w:t>
      </w:r>
      <w:r w:rsidR="00421952">
        <w:rPr>
          <w:sz w:val="21"/>
          <w:szCs w:val="21"/>
        </w:rPr>
        <w:t xml:space="preserve"> 20</w:t>
      </w:r>
      <w:r>
        <w:rPr>
          <w:sz w:val="21"/>
          <w:szCs w:val="21"/>
        </w:rPr>
        <w:t>09</w:t>
      </w:r>
      <w:r w:rsidR="00F4522C" w:rsidRPr="00060390">
        <w:rPr>
          <w:sz w:val="21"/>
          <w:szCs w:val="21"/>
        </w:rPr>
        <w:t xml:space="preserve"> </w:t>
      </w:r>
      <w:r w:rsidR="00F4522C">
        <w:rPr>
          <w:sz w:val="21"/>
          <w:szCs w:val="21"/>
        </w:rPr>
        <w:t>–</w:t>
      </w:r>
      <w:r w:rsidR="00F4522C" w:rsidRPr="00060390">
        <w:rPr>
          <w:sz w:val="21"/>
          <w:szCs w:val="21"/>
        </w:rPr>
        <w:t xml:space="preserve"> </w:t>
      </w:r>
      <w:r w:rsidR="00FE6863">
        <w:rPr>
          <w:sz w:val="21"/>
          <w:szCs w:val="21"/>
        </w:rPr>
        <w:t>Feb 2016</w:t>
      </w:r>
      <w:r w:rsidR="00F4522C" w:rsidRPr="00060390">
        <w:rPr>
          <w:sz w:val="21"/>
          <w:szCs w:val="21"/>
        </w:rPr>
        <w:t>]</w:t>
      </w:r>
    </w:p>
    <w:p w:rsidR="00F4522C" w:rsidRDefault="00F4522C" w:rsidP="00B7516A">
      <w:pPr>
        <w:spacing w:line="28" w:lineRule="atLeast"/>
        <w:jc w:val="both"/>
        <w:rPr>
          <w:i/>
          <w:sz w:val="10"/>
          <w:szCs w:val="10"/>
        </w:rPr>
      </w:pPr>
    </w:p>
    <w:p w:rsidR="00A01508" w:rsidRPr="00BC6AF3" w:rsidRDefault="00A01508" w:rsidP="00B7516A">
      <w:pPr>
        <w:spacing w:line="28" w:lineRule="atLeast"/>
        <w:jc w:val="both"/>
        <w:rPr>
          <w:i/>
          <w:sz w:val="21"/>
          <w:szCs w:val="21"/>
        </w:rPr>
      </w:pPr>
      <w:r w:rsidRPr="00CF6545">
        <w:rPr>
          <w:b/>
          <w:i/>
          <w:sz w:val="21"/>
          <w:szCs w:val="21"/>
        </w:rPr>
        <w:t>Position</w:t>
      </w:r>
      <w:r w:rsidR="00BC6AF3" w:rsidRPr="00CF6545">
        <w:rPr>
          <w:b/>
          <w:i/>
          <w:sz w:val="21"/>
          <w:szCs w:val="21"/>
        </w:rPr>
        <w:t>:</w:t>
      </w:r>
      <w:r w:rsidRPr="00CF6545">
        <w:rPr>
          <w:b/>
          <w:i/>
          <w:sz w:val="21"/>
          <w:szCs w:val="21"/>
        </w:rPr>
        <w:t xml:space="preserve"> Manager at</w:t>
      </w:r>
      <w:r w:rsidRPr="00BC6AF3">
        <w:rPr>
          <w:i/>
          <w:sz w:val="21"/>
          <w:szCs w:val="21"/>
        </w:rPr>
        <w:t xml:space="preserve"> </w:t>
      </w:r>
      <w:r w:rsidRPr="00CF6545">
        <w:rPr>
          <w:b/>
          <w:i/>
          <w:sz w:val="21"/>
          <w:szCs w:val="21"/>
        </w:rPr>
        <w:t>Reliability Centered Maintenance (Condition Monitoring Cell)</w:t>
      </w:r>
    </w:p>
    <w:p w:rsidR="00BC6AF3" w:rsidRPr="00BC6AF3" w:rsidRDefault="00BC6AF3" w:rsidP="00BC6AF3">
      <w:pPr>
        <w:spacing w:line="28" w:lineRule="atLeast"/>
        <w:jc w:val="both"/>
        <w:rPr>
          <w:sz w:val="10"/>
          <w:szCs w:val="10"/>
        </w:rPr>
      </w:pPr>
    </w:p>
    <w:p w:rsidR="00A271D1" w:rsidRPr="00A271D1" w:rsidRDefault="00FE6863" w:rsidP="00A271D1">
      <w:pPr>
        <w:pStyle w:val="ListParagraph"/>
        <w:numPr>
          <w:ilvl w:val="0"/>
          <w:numId w:val="3"/>
        </w:numPr>
        <w:spacing w:line="28" w:lineRule="atLeast"/>
        <w:ind w:left="630"/>
        <w:jc w:val="both"/>
        <w:rPr>
          <w:sz w:val="21"/>
          <w:szCs w:val="21"/>
        </w:rPr>
      </w:pPr>
      <w:r>
        <w:rPr>
          <w:sz w:val="21"/>
          <w:szCs w:val="21"/>
        </w:rPr>
        <w:t xml:space="preserve">Worked </w:t>
      </w:r>
      <w:r w:rsidR="00362395">
        <w:rPr>
          <w:sz w:val="21"/>
          <w:szCs w:val="21"/>
        </w:rPr>
        <w:t xml:space="preserve">for </w:t>
      </w:r>
      <w:r w:rsidR="002A620D">
        <w:rPr>
          <w:sz w:val="21"/>
          <w:szCs w:val="21"/>
        </w:rPr>
        <w:t xml:space="preserve">Reliability &amp; </w:t>
      </w:r>
      <w:r w:rsidR="00362395">
        <w:rPr>
          <w:sz w:val="21"/>
          <w:szCs w:val="21"/>
        </w:rPr>
        <w:t xml:space="preserve">Condition Monitoring </w:t>
      </w:r>
      <w:r w:rsidR="002A620D">
        <w:rPr>
          <w:sz w:val="21"/>
          <w:szCs w:val="21"/>
        </w:rPr>
        <w:t xml:space="preserve">Department </w:t>
      </w:r>
      <w:r w:rsidR="00A271D1" w:rsidRPr="00A271D1">
        <w:rPr>
          <w:sz w:val="21"/>
          <w:szCs w:val="21"/>
        </w:rPr>
        <w:t xml:space="preserve">as </w:t>
      </w:r>
      <w:r w:rsidR="00A1652D" w:rsidRPr="00FE6863">
        <w:rPr>
          <w:b/>
          <w:sz w:val="21"/>
          <w:szCs w:val="21"/>
        </w:rPr>
        <w:t xml:space="preserve">Lead </w:t>
      </w:r>
      <w:r w:rsidR="00583B24">
        <w:rPr>
          <w:b/>
          <w:sz w:val="21"/>
          <w:szCs w:val="21"/>
        </w:rPr>
        <w:t xml:space="preserve">Lubrication </w:t>
      </w:r>
      <w:r w:rsidR="00A271D1" w:rsidRPr="00FE6863">
        <w:rPr>
          <w:b/>
          <w:sz w:val="21"/>
          <w:szCs w:val="21"/>
        </w:rPr>
        <w:t>Oil Analyst</w:t>
      </w:r>
      <w:r w:rsidR="00A1652D">
        <w:rPr>
          <w:sz w:val="21"/>
          <w:szCs w:val="21"/>
        </w:rPr>
        <w:t xml:space="preserve"> of 10</w:t>
      </w:r>
      <w:r w:rsidR="00A271D1" w:rsidRPr="00A271D1">
        <w:rPr>
          <w:sz w:val="21"/>
          <w:szCs w:val="21"/>
        </w:rPr>
        <w:t xml:space="preserve"> MTPA </w:t>
      </w:r>
      <w:r w:rsidR="00362395">
        <w:rPr>
          <w:sz w:val="21"/>
          <w:szCs w:val="21"/>
        </w:rPr>
        <w:t xml:space="preserve">Steel </w:t>
      </w:r>
      <w:proofErr w:type="gramStart"/>
      <w:r w:rsidR="00A271D1" w:rsidRPr="00A271D1">
        <w:rPr>
          <w:sz w:val="21"/>
          <w:szCs w:val="21"/>
        </w:rPr>
        <w:t>Plant</w:t>
      </w:r>
      <w:proofErr w:type="gramEnd"/>
      <w:r w:rsidR="00362395">
        <w:rPr>
          <w:sz w:val="21"/>
          <w:szCs w:val="21"/>
        </w:rPr>
        <w:t>.</w:t>
      </w:r>
    </w:p>
    <w:p w:rsidR="00800401" w:rsidRDefault="00A271D1" w:rsidP="00A271D1">
      <w:pPr>
        <w:pStyle w:val="ListParagraph"/>
        <w:numPr>
          <w:ilvl w:val="0"/>
          <w:numId w:val="3"/>
        </w:numPr>
        <w:spacing w:line="28" w:lineRule="atLeast"/>
        <w:ind w:left="630"/>
        <w:jc w:val="both"/>
        <w:rPr>
          <w:sz w:val="21"/>
          <w:szCs w:val="21"/>
        </w:rPr>
      </w:pPr>
      <w:r w:rsidRPr="00A271D1">
        <w:rPr>
          <w:sz w:val="21"/>
          <w:szCs w:val="21"/>
        </w:rPr>
        <w:t>Oil analysis</w:t>
      </w:r>
      <w:r>
        <w:rPr>
          <w:sz w:val="21"/>
          <w:szCs w:val="21"/>
        </w:rPr>
        <w:t xml:space="preserve"> using</w:t>
      </w:r>
      <w:r w:rsidR="00D51887">
        <w:rPr>
          <w:sz w:val="21"/>
          <w:szCs w:val="21"/>
        </w:rPr>
        <w:t xml:space="preserve"> Oil A</w:t>
      </w:r>
      <w:r w:rsidR="00800401">
        <w:rPr>
          <w:sz w:val="21"/>
          <w:szCs w:val="21"/>
        </w:rPr>
        <w:t xml:space="preserve">nalyzer </w:t>
      </w:r>
      <w:r w:rsidRPr="00A271D1">
        <w:rPr>
          <w:sz w:val="21"/>
          <w:szCs w:val="21"/>
        </w:rPr>
        <w:t>for</w:t>
      </w:r>
      <w:r w:rsidR="00800401">
        <w:rPr>
          <w:sz w:val="21"/>
          <w:szCs w:val="21"/>
        </w:rPr>
        <w:t>:</w:t>
      </w:r>
    </w:p>
    <w:p w:rsidR="00964984" w:rsidRDefault="00A1652D" w:rsidP="00800401">
      <w:pPr>
        <w:pStyle w:val="ListParagraph"/>
        <w:spacing w:line="28" w:lineRule="atLeast"/>
        <w:ind w:left="630"/>
        <w:jc w:val="both"/>
        <w:rPr>
          <w:sz w:val="21"/>
          <w:szCs w:val="21"/>
        </w:rPr>
      </w:pPr>
      <w:r>
        <w:rPr>
          <w:sz w:val="21"/>
          <w:szCs w:val="21"/>
        </w:rPr>
        <w:t xml:space="preserve"> </w:t>
      </w:r>
    </w:p>
    <w:p w:rsidR="00964984" w:rsidRDefault="00964984" w:rsidP="00964984">
      <w:pPr>
        <w:pStyle w:val="ListParagraph"/>
        <w:numPr>
          <w:ilvl w:val="2"/>
          <w:numId w:val="3"/>
        </w:numPr>
        <w:spacing w:line="28" w:lineRule="atLeast"/>
        <w:jc w:val="both"/>
        <w:rPr>
          <w:sz w:val="21"/>
          <w:szCs w:val="21"/>
        </w:rPr>
      </w:pPr>
      <w:r>
        <w:rPr>
          <w:sz w:val="21"/>
          <w:szCs w:val="21"/>
        </w:rPr>
        <w:t>Chemistry Analysis</w:t>
      </w:r>
    </w:p>
    <w:p w:rsidR="00964984" w:rsidRDefault="00A1652D" w:rsidP="00964984">
      <w:pPr>
        <w:pStyle w:val="ListParagraph"/>
        <w:numPr>
          <w:ilvl w:val="2"/>
          <w:numId w:val="3"/>
        </w:numPr>
        <w:spacing w:line="28" w:lineRule="atLeast"/>
        <w:jc w:val="both"/>
        <w:rPr>
          <w:sz w:val="21"/>
          <w:szCs w:val="21"/>
        </w:rPr>
      </w:pPr>
      <w:r>
        <w:rPr>
          <w:sz w:val="21"/>
          <w:szCs w:val="21"/>
        </w:rPr>
        <w:t xml:space="preserve">Wear </w:t>
      </w:r>
      <w:r w:rsidR="00964984">
        <w:rPr>
          <w:sz w:val="21"/>
          <w:szCs w:val="21"/>
        </w:rPr>
        <w:t>Analysis</w:t>
      </w:r>
      <w:r>
        <w:rPr>
          <w:sz w:val="21"/>
          <w:szCs w:val="21"/>
        </w:rPr>
        <w:t xml:space="preserve"> </w:t>
      </w:r>
    </w:p>
    <w:p w:rsidR="00964984" w:rsidRDefault="002A620D" w:rsidP="00964984">
      <w:pPr>
        <w:pStyle w:val="ListParagraph"/>
        <w:numPr>
          <w:ilvl w:val="2"/>
          <w:numId w:val="3"/>
        </w:numPr>
        <w:spacing w:line="28" w:lineRule="atLeast"/>
        <w:jc w:val="both"/>
        <w:rPr>
          <w:sz w:val="21"/>
          <w:szCs w:val="21"/>
        </w:rPr>
      </w:pPr>
      <w:r>
        <w:rPr>
          <w:sz w:val="21"/>
          <w:szCs w:val="21"/>
        </w:rPr>
        <w:t xml:space="preserve">Water </w:t>
      </w:r>
      <w:r w:rsidR="00964984">
        <w:rPr>
          <w:sz w:val="21"/>
          <w:szCs w:val="21"/>
        </w:rPr>
        <w:t xml:space="preserve">Contamination Analysis </w:t>
      </w:r>
      <w:r w:rsidR="00384B10">
        <w:rPr>
          <w:sz w:val="21"/>
          <w:szCs w:val="21"/>
        </w:rPr>
        <w:t xml:space="preserve"> </w:t>
      </w:r>
    </w:p>
    <w:p w:rsidR="00964984" w:rsidRDefault="00964984" w:rsidP="00964984">
      <w:pPr>
        <w:pStyle w:val="ListParagraph"/>
        <w:numPr>
          <w:ilvl w:val="2"/>
          <w:numId w:val="3"/>
        </w:numPr>
        <w:spacing w:line="28" w:lineRule="atLeast"/>
        <w:jc w:val="both"/>
        <w:rPr>
          <w:sz w:val="21"/>
          <w:szCs w:val="21"/>
        </w:rPr>
      </w:pPr>
      <w:r>
        <w:rPr>
          <w:sz w:val="21"/>
          <w:szCs w:val="21"/>
        </w:rPr>
        <w:t>Particle Contamination Analysis</w:t>
      </w:r>
    </w:p>
    <w:p w:rsidR="00964984" w:rsidRDefault="00964984" w:rsidP="00964984">
      <w:pPr>
        <w:pStyle w:val="ListParagraph"/>
        <w:numPr>
          <w:ilvl w:val="2"/>
          <w:numId w:val="3"/>
        </w:numPr>
        <w:spacing w:line="28" w:lineRule="atLeast"/>
        <w:jc w:val="both"/>
        <w:rPr>
          <w:sz w:val="21"/>
          <w:szCs w:val="21"/>
        </w:rPr>
      </w:pPr>
      <w:r w:rsidRPr="00964984">
        <w:rPr>
          <w:sz w:val="21"/>
          <w:szCs w:val="21"/>
        </w:rPr>
        <w:t xml:space="preserve">NAS &amp; </w:t>
      </w:r>
      <w:r>
        <w:rPr>
          <w:sz w:val="21"/>
          <w:szCs w:val="21"/>
        </w:rPr>
        <w:t>ISO Class</w:t>
      </w:r>
      <w:r w:rsidR="00CA3E1E">
        <w:rPr>
          <w:sz w:val="21"/>
          <w:szCs w:val="21"/>
        </w:rPr>
        <w:t xml:space="preserve"> Determination</w:t>
      </w:r>
    </w:p>
    <w:p w:rsidR="00A271D1" w:rsidRDefault="00A1652D" w:rsidP="00964984">
      <w:pPr>
        <w:pStyle w:val="ListParagraph"/>
        <w:numPr>
          <w:ilvl w:val="2"/>
          <w:numId w:val="3"/>
        </w:numPr>
        <w:spacing w:line="28" w:lineRule="atLeast"/>
        <w:jc w:val="both"/>
        <w:rPr>
          <w:sz w:val="21"/>
          <w:szCs w:val="21"/>
        </w:rPr>
      </w:pPr>
      <w:r w:rsidRPr="00964984">
        <w:rPr>
          <w:sz w:val="21"/>
          <w:szCs w:val="21"/>
        </w:rPr>
        <w:t>Wear Debris Analysis</w:t>
      </w:r>
    </w:p>
    <w:p w:rsidR="00964984" w:rsidRDefault="00964984" w:rsidP="00964984">
      <w:pPr>
        <w:pStyle w:val="ListParagraph"/>
        <w:numPr>
          <w:ilvl w:val="2"/>
          <w:numId w:val="3"/>
        </w:numPr>
        <w:spacing w:line="28" w:lineRule="atLeast"/>
        <w:jc w:val="both"/>
        <w:rPr>
          <w:sz w:val="21"/>
          <w:szCs w:val="21"/>
        </w:rPr>
      </w:pPr>
      <w:r>
        <w:rPr>
          <w:sz w:val="21"/>
          <w:szCs w:val="21"/>
        </w:rPr>
        <w:t>Failure Analysis</w:t>
      </w:r>
    </w:p>
    <w:p w:rsidR="00964984" w:rsidRDefault="00964984" w:rsidP="00964984">
      <w:pPr>
        <w:pStyle w:val="ListParagraph"/>
        <w:numPr>
          <w:ilvl w:val="2"/>
          <w:numId w:val="3"/>
        </w:numPr>
        <w:spacing w:line="28" w:lineRule="atLeast"/>
        <w:jc w:val="both"/>
        <w:rPr>
          <w:sz w:val="21"/>
          <w:szCs w:val="21"/>
        </w:rPr>
      </w:pPr>
      <w:r>
        <w:rPr>
          <w:sz w:val="21"/>
          <w:szCs w:val="21"/>
        </w:rPr>
        <w:t>Grease Analysis</w:t>
      </w:r>
    </w:p>
    <w:p w:rsidR="00800401" w:rsidRPr="00964984" w:rsidRDefault="00800401" w:rsidP="00800401">
      <w:pPr>
        <w:pStyle w:val="ListParagraph"/>
        <w:spacing w:line="28" w:lineRule="atLeast"/>
        <w:ind w:left="2160"/>
        <w:jc w:val="both"/>
        <w:rPr>
          <w:sz w:val="21"/>
          <w:szCs w:val="21"/>
        </w:rPr>
      </w:pPr>
    </w:p>
    <w:p w:rsidR="00A1652D" w:rsidRDefault="00A1652D" w:rsidP="00A271D1">
      <w:pPr>
        <w:pStyle w:val="ListParagraph"/>
        <w:numPr>
          <w:ilvl w:val="0"/>
          <w:numId w:val="3"/>
        </w:numPr>
        <w:spacing w:line="28" w:lineRule="atLeast"/>
        <w:ind w:left="630"/>
        <w:jc w:val="both"/>
        <w:rPr>
          <w:sz w:val="21"/>
          <w:szCs w:val="21"/>
        </w:rPr>
      </w:pPr>
      <w:r>
        <w:rPr>
          <w:sz w:val="21"/>
          <w:szCs w:val="21"/>
        </w:rPr>
        <w:t>Instruments used for Oil Analysis:</w:t>
      </w:r>
    </w:p>
    <w:p w:rsidR="00800401" w:rsidRDefault="00800401" w:rsidP="00800401">
      <w:pPr>
        <w:pStyle w:val="ListParagraph"/>
        <w:spacing w:line="28" w:lineRule="atLeast"/>
        <w:ind w:left="630"/>
        <w:jc w:val="both"/>
        <w:rPr>
          <w:sz w:val="21"/>
          <w:szCs w:val="21"/>
        </w:rPr>
      </w:pPr>
    </w:p>
    <w:p w:rsidR="00A1652D" w:rsidRDefault="00A1652D" w:rsidP="00A1652D">
      <w:pPr>
        <w:pStyle w:val="ListParagraph"/>
        <w:numPr>
          <w:ilvl w:val="2"/>
          <w:numId w:val="3"/>
        </w:numPr>
        <w:spacing w:line="28" w:lineRule="atLeast"/>
        <w:jc w:val="both"/>
        <w:rPr>
          <w:sz w:val="21"/>
          <w:szCs w:val="21"/>
        </w:rPr>
      </w:pPr>
      <w:r>
        <w:rPr>
          <w:sz w:val="21"/>
          <w:szCs w:val="21"/>
        </w:rPr>
        <w:t>CSI 5200 Oil view Analyzer</w:t>
      </w:r>
    </w:p>
    <w:p w:rsidR="00273594" w:rsidRDefault="00273594" w:rsidP="00A1652D">
      <w:pPr>
        <w:pStyle w:val="ListParagraph"/>
        <w:numPr>
          <w:ilvl w:val="2"/>
          <w:numId w:val="3"/>
        </w:numPr>
        <w:spacing w:line="28" w:lineRule="atLeast"/>
        <w:jc w:val="both"/>
        <w:rPr>
          <w:sz w:val="21"/>
          <w:szCs w:val="21"/>
        </w:rPr>
      </w:pPr>
      <w:r>
        <w:rPr>
          <w:sz w:val="21"/>
          <w:szCs w:val="21"/>
        </w:rPr>
        <w:t>52DV Digital Viscometer</w:t>
      </w:r>
    </w:p>
    <w:p w:rsidR="00A1652D" w:rsidRDefault="00A1652D" w:rsidP="00A1652D">
      <w:pPr>
        <w:pStyle w:val="ListParagraph"/>
        <w:numPr>
          <w:ilvl w:val="2"/>
          <w:numId w:val="3"/>
        </w:numPr>
        <w:spacing w:line="28" w:lineRule="atLeast"/>
        <w:jc w:val="both"/>
        <w:rPr>
          <w:sz w:val="21"/>
          <w:szCs w:val="21"/>
        </w:rPr>
      </w:pPr>
      <w:r>
        <w:rPr>
          <w:sz w:val="21"/>
          <w:szCs w:val="21"/>
        </w:rPr>
        <w:t>WDA Microscope</w:t>
      </w:r>
    </w:p>
    <w:p w:rsidR="00A1652D" w:rsidRDefault="00A1652D" w:rsidP="00A1652D">
      <w:pPr>
        <w:pStyle w:val="ListParagraph"/>
        <w:numPr>
          <w:ilvl w:val="2"/>
          <w:numId w:val="3"/>
        </w:numPr>
        <w:spacing w:line="28" w:lineRule="atLeast"/>
        <w:jc w:val="both"/>
        <w:rPr>
          <w:sz w:val="21"/>
          <w:szCs w:val="21"/>
        </w:rPr>
      </w:pPr>
      <w:r>
        <w:rPr>
          <w:sz w:val="21"/>
          <w:szCs w:val="21"/>
        </w:rPr>
        <w:t>Kittiwake Oil Testing Kit</w:t>
      </w:r>
    </w:p>
    <w:p w:rsidR="00A1652D" w:rsidRPr="00A1652D" w:rsidRDefault="00A1652D" w:rsidP="00A1652D">
      <w:pPr>
        <w:pStyle w:val="ListParagraph"/>
        <w:numPr>
          <w:ilvl w:val="2"/>
          <w:numId w:val="3"/>
        </w:numPr>
        <w:spacing w:line="28" w:lineRule="atLeast"/>
        <w:jc w:val="both"/>
        <w:rPr>
          <w:sz w:val="21"/>
          <w:szCs w:val="21"/>
        </w:rPr>
      </w:pPr>
      <w:r w:rsidRPr="00A1652D">
        <w:rPr>
          <w:sz w:val="21"/>
          <w:szCs w:val="21"/>
        </w:rPr>
        <w:t>CSI 5100 Oil view Analyzer</w:t>
      </w:r>
    </w:p>
    <w:p w:rsidR="00A1652D" w:rsidRDefault="00A1652D" w:rsidP="00A1652D">
      <w:pPr>
        <w:pStyle w:val="ListParagraph"/>
        <w:numPr>
          <w:ilvl w:val="2"/>
          <w:numId w:val="3"/>
        </w:numPr>
        <w:spacing w:line="28" w:lineRule="atLeast"/>
        <w:jc w:val="both"/>
        <w:rPr>
          <w:sz w:val="21"/>
          <w:szCs w:val="21"/>
        </w:rPr>
      </w:pPr>
      <w:r>
        <w:rPr>
          <w:sz w:val="21"/>
          <w:szCs w:val="21"/>
        </w:rPr>
        <w:t>Hydro gauge</w:t>
      </w:r>
    </w:p>
    <w:p w:rsidR="00800401" w:rsidRDefault="00800401" w:rsidP="00800401">
      <w:pPr>
        <w:pStyle w:val="ListParagraph"/>
        <w:spacing w:line="28" w:lineRule="atLeast"/>
        <w:ind w:left="2160"/>
        <w:jc w:val="both"/>
        <w:rPr>
          <w:sz w:val="21"/>
          <w:szCs w:val="21"/>
        </w:rPr>
      </w:pPr>
    </w:p>
    <w:p w:rsidR="001757FE" w:rsidRPr="00A271D1" w:rsidRDefault="001757FE" w:rsidP="00A271D1">
      <w:pPr>
        <w:pStyle w:val="ListParagraph"/>
        <w:numPr>
          <w:ilvl w:val="0"/>
          <w:numId w:val="3"/>
        </w:numPr>
        <w:spacing w:line="28" w:lineRule="atLeast"/>
        <w:ind w:left="630"/>
        <w:jc w:val="both"/>
        <w:rPr>
          <w:sz w:val="21"/>
          <w:szCs w:val="21"/>
        </w:rPr>
      </w:pPr>
      <w:r>
        <w:rPr>
          <w:sz w:val="21"/>
          <w:szCs w:val="21"/>
        </w:rPr>
        <w:t xml:space="preserve">Oil analysis for Hydraulic Systems, </w:t>
      </w:r>
      <w:r w:rsidR="00362395">
        <w:rPr>
          <w:sz w:val="21"/>
          <w:szCs w:val="21"/>
        </w:rPr>
        <w:t>Lubricating</w:t>
      </w:r>
      <w:r>
        <w:rPr>
          <w:sz w:val="21"/>
          <w:szCs w:val="21"/>
        </w:rPr>
        <w:t xml:space="preserve"> Systems, Pumps, Compressors, Gea</w:t>
      </w:r>
      <w:r w:rsidR="00362395">
        <w:rPr>
          <w:sz w:val="21"/>
          <w:szCs w:val="21"/>
        </w:rPr>
        <w:t>r</w:t>
      </w:r>
      <w:r>
        <w:rPr>
          <w:sz w:val="21"/>
          <w:szCs w:val="21"/>
        </w:rPr>
        <w:t xml:space="preserve"> Boxes, Cranes</w:t>
      </w:r>
      <w:r w:rsidR="00362395">
        <w:rPr>
          <w:sz w:val="21"/>
          <w:szCs w:val="21"/>
        </w:rPr>
        <w:t>, Turbines.</w:t>
      </w:r>
    </w:p>
    <w:p w:rsidR="002A620D" w:rsidRDefault="002A620D" w:rsidP="00A271D1">
      <w:pPr>
        <w:pStyle w:val="ListParagraph"/>
        <w:numPr>
          <w:ilvl w:val="0"/>
          <w:numId w:val="3"/>
        </w:numPr>
        <w:spacing w:line="28" w:lineRule="atLeast"/>
        <w:ind w:left="630"/>
        <w:jc w:val="both"/>
        <w:rPr>
          <w:sz w:val="21"/>
          <w:szCs w:val="21"/>
        </w:rPr>
      </w:pPr>
      <w:r>
        <w:rPr>
          <w:sz w:val="21"/>
          <w:szCs w:val="21"/>
        </w:rPr>
        <w:t>Carrying out RCFA through Oil Analysis, Proactive &amp; Predictive Maintenance</w:t>
      </w:r>
    </w:p>
    <w:p w:rsidR="00964984" w:rsidRDefault="00964984" w:rsidP="00A271D1">
      <w:pPr>
        <w:pStyle w:val="ListParagraph"/>
        <w:numPr>
          <w:ilvl w:val="0"/>
          <w:numId w:val="3"/>
        </w:numPr>
        <w:spacing w:line="28" w:lineRule="atLeast"/>
        <w:ind w:left="630"/>
        <w:jc w:val="both"/>
        <w:rPr>
          <w:sz w:val="21"/>
          <w:szCs w:val="21"/>
        </w:rPr>
      </w:pPr>
      <w:r>
        <w:rPr>
          <w:sz w:val="21"/>
          <w:szCs w:val="21"/>
        </w:rPr>
        <w:t>Inspection of equipment internals for any abnormality/ component damage</w:t>
      </w:r>
      <w:r w:rsidR="00C450A8">
        <w:rPr>
          <w:sz w:val="21"/>
          <w:szCs w:val="21"/>
        </w:rPr>
        <w:t xml:space="preserve"> in case of abnormal </w:t>
      </w:r>
      <w:r w:rsidR="00B66021">
        <w:rPr>
          <w:sz w:val="21"/>
          <w:szCs w:val="21"/>
        </w:rPr>
        <w:t>report indicated</w:t>
      </w:r>
      <w:r w:rsidR="00C450A8">
        <w:rPr>
          <w:sz w:val="21"/>
          <w:szCs w:val="21"/>
        </w:rPr>
        <w:t xml:space="preserve"> by Oil / Grease Analysis.</w:t>
      </w:r>
    </w:p>
    <w:p w:rsidR="00964984" w:rsidRDefault="00CA3E1E" w:rsidP="00A271D1">
      <w:pPr>
        <w:pStyle w:val="ListParagraph"/>
        <w:numPr>
          <w:ilvl w:val="0"/>
          <w:numId w:val="3"/>
        </w:numPr>
        <w:spacing w:line="28" w:lineRule="atLeast"/>
        <w:ind w:left="630"/>
        <w:jc w:val="both"/>
        <w:rPr>
          <w:sz w:val="21"/>
          <w:szCs w:val="21"/>
        </w:rPr>
      </w:pPr>
      <w:r>
        <w:rPr>
          <w:sz w:val="21"/>
          <w:szCs w:val="21"/>
        </w:rPr>
        <w:t>Visiting U</w:t>
      </w:r>
      <w:r w:rsidR="00964984">
        <w:rPr>
          <w:sz w:val="21"/>
          <w:szCs w:val="21"/>
        </w:rPr>
        <w:t xml:space="preserve">ser department/Plant Exposure for guidance on issue relating </w:t>
      </w:r>
      <w:r>
        <w:rPr>
          <w:sz w:val="21"/>
          <w:szCs w:val="21"/>
        </w:rPr>
        <w:t xml:space="preserve">to </w:t>
      </w:r>
      <w:r w:rsidR="00DC7CE2">
        <w:rPr>
          <w:sz w:val="21"/>
          <w:szCs w:val="21"/>
        </w:rPr>
        <w:t xml:space="preserve">Machinery </w:t>
      </w:r>
      <w:r w:rsidR="00964984">
        <w:rPr>
          <w:sz w:val="21"/>
          <w:szCs w:val="21"/>
        </w:rPr>
        <w:t>Lubrication.</w:t>
      </w:r>
    </w:p>
    <w:p w:rsidR="00964984" w:rsidRDefault="00964984" w:rsidP="00A271D1">
      <w:pPr>
        <w:pStyle w:val="ListParagraph"/>
        <w:numPr>
          <w:ilvl w:val="0"/>
          <w:numId w:val="3"/>
        </w:numPr>
        <w:spacing w:line="28" w:lineRule="atLeast"/>
        <w:ind w:left="630"/>
        <w:jc w:val="both"/>
        <w:rPr>
          <w:sz w:val="21"/>
          <w:szCs w:val="21"/>
        </w:rPr>
      </w:pPr>
      <w:r>
        <w:rPr>
          <w:sz w:val="21"/>
          <w:szCs w:val="21"/>
        </w:rPr>
        <w:t xml:space="preserve">Calibration of Oil </w:t>
      </w:r>
      <w:r w:rsidR="00CA3E1E">
        <w:rPr>
          <w:sz w:val="21"/>
          <w:szCs w:val="21"/>
        </w:rPr>
        <w:t>Analysis</w:t>
      </w:r>
      <w:r>
        <w:rPr>
          <w:sz w:val="21"/>
          <w:szCs w:val="21"/>
        </w:rPr>
        <w:t xml:space="preserve"> instruments and </w:t>
      </w:r>
      <w:r w:rsidR="00CA3E1E">
        <w:rPr>
          <w:sz w:val="21"/>
          <w:szCs w:val="21"/>
        </w:rPr>
        <w:t>maintaining</w:t>
      </w:r>
      <w:r>
        <w:rPr>
          <w:sz w:val="21"/>
          <w:szCs w:val="21"/>
        </w:rPr>
        <w:t xml:space="preserve"> database/history</w:t>
      </w:r>
      <w:r w:rsidR="00CA3E1E">
        <w:rPr>
          <w:sz w:val="21"/>
          <w:szCs w:val="21"/>
        </w:rPr>
        <w:t xml:space="preserve"> &amp; backup</w:t>
      </w:r>
    </w:p>
    <w:p w:rsidR="00CA3E1E" w:rsidRDefault="00CA3E1E" w:rsidP="00A271D1">
      <w:pPr>
        <w:pStyle w:val="ListParagraph"/>
        <w:numPr>
          <w:ilvl w:val="0"/>
          <w:numId w:val="3"/>
        </w:numPr>
        <w:spacing w:line="28" w:lineRule="atLeast"/>
        <w:ind w:left="630"/>
        <w:jc w:val="both"/>
        <w:rPr>
          <w:sz w:val="21"/>
          <w:szCs w:val="21"/>
        </w:rPr>
      </w:pPr>
      <w:r w:rsidRPr="00CA3E1E">
        <w:rPr>
          <w:sz w:val="21"/>
          <w:szCs w:val="21"/>
        </w:rPr>
        <w:t>Training User department Engineers &amp; Associates</w:t>
      </w:r>
      <w:r>
        <w:rPr>
          <w:sz w:val="21"/>
          <w:szCs w:val="21"/>
        </w:rPr>
        <w:t xml:space="preserve"> about Oil Analysis &amp; Lubrication.</w:t>
      </w:r>
    </w:p>
    <w:p w:rsidR="00CA3E1E" w:rsidRPr="00CA3E1E" w:rsidRDefault="00CA3E1E" w:rsidP="00CA3E1E">
      <w:pPr>
        <w:pStyle w:val="ListParagraph"/>
        <w:numPr>
          <w:ilvl w:val="0"/>
          <w:numId w:val="3"/>
        </w:numPr>
        <w:spacing w:line="28" w:lineRule="atLeast"/>
        <w:ind w:left="630"/>
        <w:jc w:val="both"/>
        <w:rPr>
          <w:sz w:val="21"/>
          <w:szCs w:val="21"/>
        </w:rPr>
      </w:pPr>
      <w:r w:rsidRPr="00A271D1">
        <w:rPr>
          <w:sz w:val="21"/>
          <w:szCs w:val="21"/>
        </w:rPr>
        <w:t>Grease Analysis</w:t>
      </w:r>
      <w:r>
        <w:rPr>
          <w:sz w:val="21"/>
          <w:szCs w:val="21"/>
        </w:rPr>
        <w:t xml:space="preserve"> using</w:t>
      </w:r>
      <w:r w:rsidRPr="00A271D1">
        <w:rPr>
          <w:sz w:val="21"/>
          <w:szCs w:val="21"/>
        </w:rPr>
        <w:t xml:space="preserve"> 5100 CSI Oil Analyzer for grease tes</w:t>
      </w:r>
      <w:r>
        <w:rPr>
          <w:sz w:val="21"/>
          <w:szCs w:val="21"/>
        </w:rPr>
        <w:t>ting for ferrous content and WDA</w:t>
      </w:r>
      <w:r w:rsidRPr="00CA3E1E">
        <w:rPr>
          <w:sz w:val="21"/>
          <w:szCs w:val="21"/>
        </w:rPr>
        <w:t xml:space="preserve"> </w:t>
      </w:r>
    </w:p>
    <w:p w:rsidR="00A271D1" w:rsidRPr="00CA3E1E" w:rsidRDefault="00A1652D" w:rsidP="00A271D1">
      <w:pPr>
        <w:pStyle w:val="ListParagraph"/>
        <w:numPr>
          <w:ilvl w:val="0"/>
          <w:numId w:val="3"/>
        </w:numPr>
        <w:spacing w:line="28" w:lineRule="atLeast"/>
        <w:ind w:left="630"/>
        <w:jc w:val="both"/>
        <w:rPr>
          <w:sz w:val="21"/>
          <w:szCs w:val="21"/>
        </w:rPr>
      </w:pPr>
      <w:r w:rsidRPr="00CA3E1E">
        <w:rPr>
          <w:sz w:val="21"/>
          <w:szCs w:val="21"/>
        </w:rPr>
        <w:t xml:space="preserve">Basic </w:t>
      </w:r>
      <w:r w:rsidR="00A271D1" w:rsidRPr="00CA3E1E">
        <w:rPr>
          <w:sz w:val="21"/>
          <w:szCs w:val="21"/>
        </w:rPr>
        <w:t>Vibration Analysis using 2130 CSI Vibration Analyzer for reporting abnormalities</w:t>
      </w:r>
      <w:r w:rsidR="009B7FA6" w:rsidRPr="00CA3E1E">
        <w:rPr>
          <w:sz w:val="21"/>
          <w:szCs w:val="21"/>
        </w:rPr>
        <w:t>.</w:t>
      </w:r>
    </w:p>
    <w:p w:rsidR="00362395" w:rsidRDefault="00362395" w:rsidP="00A271D1">
      <w:pPr>
        <w:pStyle w:val="ListParagraph"/>
        <w:numPr>
          <w:ilvl w:val="0"/>
          <w:numId w:val="3"/>
        </w:numPr>
        <w:spacing w:line="28" w:lineRule="atLeast"/>
        <w:ind w:left="630"/>
        <w:jc w:val="both"/>
        <w:rPr>
          <w:sz w:val="21"/>
          <w:szCs w:val="21"/>
        </w:rPr>
      </w:pPr>
      <w:r>
        <w:rPr>
          <w:sz w:val="21"/>
          <w:szCs w:val="21"/>
        </w:rPr>
        <w:t xml:space="preserve">Cross relating Vibration and Oil techniques </w:t>
      </w:r>
      <w:r w:rsidR="00DA372A">
        <w:rPr>
          <w:sz w:val="21"/>
          <w:szCs w:val="21"/>
        </w:rPr>
        <w:t xml:space="preserve">for resolving the problems detected from one technique or the other </w:t>
      </w:r>
    </w:p>
    <w:p w:rsidR="00763B1C" w:rsidRPr="00BC6AF3" w:rsidRDefault="00763B1C" w:rsidP="00763B1C">
      <w:pPr>
        <w:spacing w:line="28" w:lineRule="atLeast"/>
        <w:jc w:val="both"/>
        <w:rPr>
          <w:sz w:val="21"/>
          <w:szCs w:val="21"/>
        </w:rPr>
      </w:pPr>
    </w:p>
    <w:p w:rsidR="00E168FA" w:rsidRPr="00E168FA" w:rsidRDefault="00763B1C" w:rsidP="00E168FA">
      <w:pPr>
        <w:spacing w:line="28" w:lineRule="atLeast"/>
        <w:jc w:val="both"/>
        <w:rPr>
          <w:sz w:val="21"/>
          <w:szCs w:val="21"/>
        </w:rPr>
      </w:pPr>
      <w:r w:rsidRPr="00E168FA">
        <w:rPr>
          <w:b/>
          <w:i/>
          <w:sz w:val="21"/>
          <w:szCs w:val="21"/>
        </w:rPr>
        <w:t>Position</w:t>
      </w:r>
      <w:r w:rsidR="00BC6AF3" w:rsidRPr="00E168FA">
        <w:rPr>
          <w:b/>
          <w:i/>
          <w:sz w:val="21"/>
          <w:szCs w:val="21"/>
        </w:rPr>
        <w:t>:</w:t>
      </w:r>
      <w:r w:rsidRPr="00E168FA">
        <w:rPr>
          <w:b/>
          <w:i/>
          <w:sz w:val="21"/>
          <w:szCs w:val="21"/>
        </w:rPr>
        <w:t xml:space="preserve"> </w:t>
      </w:r>
      <w:r w:rsidR="00E168FA" w:rsidRPr="00E168FA">
        <w:rPr>
          <w:b/>
          <w:i/>
          <w:sz w:val="21"/>
          <w:szCs w:val="21"/>
        </w:rPr>
        <w:t>Executive Assistant</w:t>
      </w:r>
      <w:r w:rsidR="00E168FA">
        <w:rPr>
          <w:b/>
          <w:i/>
          <w:sz w:val="21"/>
          <w:szCs w:val="21"/>
        </w:rPr>
        <w:t xml:space="preserve"> to Vice President</w:t>
      </w:r>
      <w:r w:rsidR="00E168FA" w:rsidRPr="00E168FA">
        <w:rPr>
          <w:b/>
          <w:i/>
          <w:sz w:val="21"/>
          <w:szCs w:val="21"/>
        </w:rPr>
        <w:t xml:space="preserve"> – Maintenance of 10 MTPA Plant</w:t>
      </w:r>
    </w:p>
    <w:p w:rsidR="00763B1C" w:rsidRPr="00CF6545" w:rsidRDefault="00763B1C" w:rsidP="00763B1C">
      <w:pPr>
        <w:spacing w:line="28" w:lineRule="atLeast"/>
        <w:jc w:val="both"/>
        <w:rPr>
          <w:b/>
          <w:i/>
          <w:sz w:val="21"/>
          <w:szCs w:val="21"/>
        </w:rPr>
      </w:pPr>
    </w:p>
    <w:p w:rsidR="00BC6AF3" w:rsidRPr="00BC6AF3" w:rsidRDefault="00BC6AF3" w:rsidP="00BC6AF3">
      <w:pPr>
        <w:spacing w:line="28" w:lineRule="atLeast"/>
        <w:jc w:val="both"/>
        <w:rPr>
          <w:sz w:val="10"/>
          <w:szCs w:val="10"/>
        </w:rPr>
      </w:pPr>
    </w:p>
    <w:p w:rsidR="00763B1C" w:rsidRDefault="00763B1C" w:rsidP="00763B1C">
      <w:pPr>
        <w:pStyle w:val="ListParagraph"/>
        <w:numPr>
          <w:ilvl w:val="0"/>
          <w:numId w:val="3"/>
        </w:numPr>
        <w:spacing w:line="28" w:lineRule="atLeast"/>
        <w:ind w:left="630"/>
        <w:jc w:val="both"/>
        <w:rPr>
          <w:sz w:val="21"/>
          <w:szCs w:val="21"/>
        </w:rPr>
      </w:pPr>
      <w:r w:rsidRPr="00A271D1">
        <w:rPr>
          <w:sz w:val="21"/>
          <w:szCs w:val="21"/>
        </w:rPr>
        <w:t>Work</w:t>
      </w:r>
      <w:r>
        <w:rPr>
          <w:sz w:val="21"/>
          <w:szCs w:val="21"/>
        </w:rPr>
        <w:t>ed</w:t>
      </w:r>
      <w:r w:rsidRPr="00A271D1">
        <w:rPr>
          <w:sz w:val="21"/>
          <w:szCs w:val="21"/>
        </w:rPr>
        <w:t xml:space="preserve"> as </w:t>
      </w:r>
      <w:r>
        <w:rPr>
          <w:sz w:val="21"/>
          <w:szCs w:val="21"/>
        </w:rPr>
        <w:t>Executive Assistant to Head – Maintenance of 10 MTPA Plant</w:t>
      </w:r>
    </w:p>
    <w:p w:rsidR="00763B1C" w:rsidRPr="00763B1C" w:rsidRDefault="00763B1C" w:rsidP="00763B1C">
      <w:pPr>
        <w:pStyle w:val="ListParagraph"/>
        <w:numPr>
          <w:ilvl w:val="0"/>
          <w:numId w:val="3"/>
        </w:numPr>
        <w:spacing w:line="28" w:lineRule="atLeast"/>
        <w:ind w:left="630"/>
        <w:jc w:val="both"/>
        <w:rPr>
          <w:sz w:val="21"/>
          <w:szCs w:val="21"/>
        </w:rPr>
      </w:pPr>
      <w:r w:rsidRPr="00763B1C">
        <w:rPr>
          <w:sz w:val="21"/>
          <w:szCs w:val="21"/>
        </w:rPr>
        <w:t xml:space="preserve">Breakdown </w:t>
      </w:r>
      <w:r w:rsidR="00D51887">
        <w:rPr>
          <w:sz w:val="21"/>
          <w:szCs w:val="21"/>
        </w:rPr>
        <w:t>Analysis, Delay Analysis, Cost A</w:t>
      </w:r>
      <w:r w:rsidRPr="00763B1C">
        <w:rPr>
          <w:sz w:val="21"/>
          <w:szCs w:val="21"/>
        </w:rPr>
        <w:t>nalysis, Corrective</w:t>
      </w:r>
      <w:proofErr w:type="gramStart"/>
      <w:r w:rsidRPr="00763B1C">
        <w:rPr>
          <w:sz w:val="21"/>
          <w:szCs w:val="21"/>
        </w:rPr>
        <w:t>&amp;  Preventive</w:t>
      </w:r>
      <w:proofErr w:type="gramEnd"/>
      <w:r w:rsidRPr="00763B1C">
        <w:rPr>
          <w:sz w:val="21"/>
          <w:szCs w:val="21"/>
        </w:rPr>
        <w:t xml:space="preserve"> Actions Portal</w:t>
      </w:r>
      <w:r w:rsidR="00C471F3">
        <w:rPr>
          <w:sz w:val="21"/>
          <w:szCs w:val="21"/>
        </w:rPr>
        <w:t xml:space="preserve"> Management.</w:t>
      </w:r>
    </w:p>
    <w:p w:rsidR="00763B1C" w:rsidRPr="00D51887" w:rsidRDefault="00D51887" w:rsidP="00D51887">
      <w:pPr>
        <w:pStyle w:val="ListParagraph"/>
        <w:numPr>
          <w:ilvl w:val="0"/>
          <w:numId w:val="3"/>
        </w:numPr>
        <w:spacing w:line="28" w:lineRule="atLeast"/>
        <w:ind w:left="630"/>
        <w:jc w:val="both"/>
        <w:rPr>
          <w:sz w:val="21"/>
          <w:szCs w:val="21"/>
        </w:rPr>
      </w:pPr>
      <w:r w:rsidRPr="00763B1C">
        <w:rPr>
          <w:sz w:val="21"/>
          <w:szCs w:val="21"/>
        </w:rPr>
        <w:t>MIS</w:t>
      </w:r>
      <w:r>
        <w:rPr>
          <w:sz w:val="21"/>
          <w:szCs w:val="21"/>
        </w:rPr>
        <w:t>,</w:t>
      </w:r>
      <w:r w:rsidR="008C1543">
        <w:rPr>
          <w:sz w:val="21"/>
          <w:szCs w:val="21"/>
        </w:rPr>
        <w:t xml:space="preserve"> Planning and </w:t>
      </w:r>
      <w:r w:rsidR="00763B1C" w:rsidRPr="00D51887">
        <w:rPr>
          <w:sz w:val="21"/>
          <w:szCs w:val="21"/>
        </w:rPr>
        <w:t>Scheduling</w:t>
      </w:r>
      <w:r>
        <w:rPr>
          <w:sz w:val="21"/>
          <w:szCs w:val="21"/>
        </w:rPr>
        <w:t xml:space="preserve"> </w:t>
      </w:r>
      <w:r w:rsidR="0071294E">
        <w:rPr>
          <w:sz w:val="21"/>
          <w:szCs w:val="21"/>
        </w:rPr>
        <w:t xml:space="preserve">of </w:t>
      </w:r>
      <w:r w:rsidRPr="00763B1C">
        <w:rPr>
          <w:sz w:val="21"/>
          <w:szCs w:val="21"/>
        </w:rPr>
        <w:t>Maintenance</w:t>
      </w:r>
    </w:p>
    <w:p w:rsidR="00763B1C" w:rsidRDefault="00763B1C" w:rsidP="00763B1C">
      <w:pPr>
        <w:pStyle w:val="ListParagraph"/>
        <w:numPr>
          <w:ilvl w:val="0"/>
          <w:numId w:val="3"/>
        </w:numPr>
        <w:spacing w:line="28" w:lineRule="atLeast"/>
        <w:ind w:left="630"/>
        <w:jc w:val="both"/>
        <w:rPr>
          <w:sz w:val="21"/>
          <w:szCs w:val="21"/>
        </w:rPr>
      </w:pPr>
      <w:r w:rsidRPr="00763B1C">
        <w:rPr>
          <w:sz w:val="21"/>
          <w:szCs w:val="21"/>
        </w:rPr>
        <w:t xml:space="preserve">SAP PM Module, Notification &amp; Order monitoring, </w:t>
      </w:r>
      <w:proofErr w:type="gramStart"/>
      <w:r w:rsidRPr="00763B1C">
        <w:rPr>
          <w:sz w:val="21"/>
          <w:szCs w:val="21"/>
        </w:rPr>
        <w:t>MTTR</w:t>
      </w:r>
      <w:proofErr w:type="gramEnd"/>
      <w:r w:rsidRPr="00763B1C">
        <w:rPr>
          <w:sz w:val="21"/>
          <w:szCs w:val="21"/>
        </w:rPr>
        <w:t xml:space="preserve"> MTBF Monitoring</w:t>
      </w:r>
      <w:r w:rsidR="008C1543">
        <w:rPr>
          <w:sz w:val="21"/>
          <w:szCs w:val="21"/>
        </w:rPr>
        <w:t>.</w:t>
      </w:r>
    </w:p>
    <w:p w:rsidR="00C471F3" w:rsidRPr="00C471F3" w:rsidRDefault="00C471F3" w:rsidP="00C471F3">
      <w:pPr>
        <w:pStyle w:val="ListParagraph"/>
        <w:numPr>
          <w:ilvl w:val="0"/>
          <w:numId w:val="3"/>
        </w:numPr>
        <w:spacing w:line="28" w:lineRule="atLeast"/>
        <w:ind w:left="630"/>
        <w:jc w:val="both"/>
        <w:rPr>
          <w:sz w:val="21"/>
          <w:szCs w:val="21"/>
        </w:rPr>
      </w:pPr>
      <w:r>
        <w:rPr>
          <w:sz w:val="21"/>
          <w:szCs w:val="21"/>
        </w:rPr>
        <w:lastRenderedPageBreak/>
        <w:t>Handled PRs Release Strategies  &amp; coordinating with Procurement department for Purchase Requisitions</w:t>
      </w:r>
    </w:p>
    <w:p w:rsidR="005075A6" w:rsidRDefault="005075A6" w:rsidP="005075A6">
      <w:pPr>
        <w:spacing w:line="28" w:lineRule="atLeast"/>
        <w:jc w:val="both"/>
        <w:rPr>
          <w:sz w:val="21"/>
          <w:szCs w:val="21"/>
        </w:rPr>
      </w:pPr>
    </w:p>
    <w:p w:rsidR="0096369D" w:rsidRDefault="0096369D" w:rsidP="0096369D">
      <w:pPr>
        <w:spacing w:line="28" w:lineRule="atLeast"/>
        <w:jc w:val="both"/>
        <w:rPr>
          <w:i/>
          <w:sz w:val="21"/>
          <w:szCs w:val="21"/>
        </w:rPr>
      </w:pPr>
    </w:p>
    <w:p w:rsidR="00B14066" w:rsidRDefault="00B14066" w:rsidP="0096369D">
      <w:pPr>
        <w:spacing w:line="28" w:lineRule="atLeast"/>
        <w:jc w:val="both"/>
        <w:rPr>
          <w:i/>
          <w:sz w:val="21"/>
          <w:szCs w:val="21"/>
        </w:rPr>
      </w:pPr>
    </w:p>
    <w:p w:rsidR="0096369D" w:rsidRDefault="0096369D" w:rsidP="0096369D">
      <w:pPr>
        <w:spacing w:line="28" w:lineRule="atLeast"/>
        <w:jc w:val="both"/>
        <w:rPr>
          <w:sz w:val="21"/>
          <w:szCs w:val="21"/>
        </w:rPr>
      </w:pPr>
      <w:r w:rsidRPr="00CF6545">
        <w:rPr>
          <w:b/>
          <w:i/>
          <w:sz w:val="21"/>
          <w:szCs w:val="21"/>
        </w:rPr>
        <w:t>Position:</w:t>
      </w:r>
      <w:r w:rsidR="00E168FA" w:rsidRPr="00E168FA">
        <w:rPr>
          <w:b/>
          <w:i/>
          <w:sz w:val="21"/>
          <w:szCs w:val="21"/>
        </w:rPr>
        <w:t xml:space="preserve"> Executive Assistant to Head – OSG</w:t>
      </w:r>
      <w:r w:rsidR="00E168FA">
        <w:rPr>
          <w:b/>
          <w:i/>
          <w:sz w:val="21"/>
          <w:szCs w:val="21"/>
        </w:rPr>
        <w:t xml:space="preserve"> (Operations Strategy Group</w:t>
      </w:r>
      <w:proofErr w:type="gramStart"/>
      <w:r w:rsidR="00E168FA">
        <w:rPr>
          <w:b/>
          <w:i/>
          <w:sz w:val="21"/>
          <w:szCs w:val="21"/>
        </w:rPr>
        <w:t xml:space="preserve">) </w:t>
      </w:r>
      <w:r w:rsidR="00E168FA" w:rsidRPr="00E168FA">
        <w:rPr>
          <w:b/>
          <w:i/>
          <w:sz w:val="21"/>
          <w:szCs w:val="21"/>
        </w:rPr>
        <w:t xml:space="preserve"> of</w:t>
      </w:r>
      <w:proofErr w:type="gramEnd"/>
      <w:r w:rsidR="00E168FA" w:rsidRPr="00E168FA">
        <w:rPr>
          <w:b/>
          <w:i/>
          <w:sz w:val="21"/>
          <w:szCs w:val="21"/>
        </w:rPr>
        <w:t xml:space="preserve"> 10 MTPA Plant</w:t>
      </w:r>
    </w:p>
    <w:p w:rsidR="00E168FA" w:rsidRPr="00BC6AF3" w:rsidRDefault="00E168FA" w:rsidP="0096369D">
      <w:pPr>
        <w:spacing w:line="28" w:lineRule="atLeast"/>
        <w:jc w:val="both"/>
        <w:rPr>
          <w:sz w:val="10"/>
          <w:szCs w:val="10"/>
        </w:rPr>
      </w:pPr>
    </w:p>
    <w:p w:rsidR="0096369D" w:rsidRDefault="0096369D" w:rsidP="0096369D">
      <w:pPr>
        <w:pStyle w:val="ListParagraph"/>
        <w:numPr>
          <w:ilvl w:val="0"/>
          <w:numId w:val="3"/>
        </w:numPr>
        <w:spacing w:line="28" w:lineRule="atLeast"/>
        <w:ind w:left="630"/>
        <w:jc w:val="both"/>
        <w:rPr>
          <w:sz w:val="21"/>
          <w:szCs w:val="21"/>
        </w:rPr>
      </w:pPr>
      <w:r w:rsidRPr="00A271D1">
        <w:rPr>
          <w:sz w:val="21"/>
          <w:szCs w:val="21"/>
        </w:rPr>
        <w:t>Work</w:t>
      </w:r>
      <w:r>
        <w:rPr>
          <w:sz w:val="21"/>
          <w:szCs w:val="21"/>
        </w:rPr>
        <w:t>ed</w:t>
      </w:r>
      <w:r w:rsidRPr="00A271D1">
        <w:rPr>
          <w:sz w:val="21"/>
          <w:szCs w:val="21"/>
        </w:rPr>
        <w:t xml:space="preserve"> as </w:t>
      </w:r>
      <w:r>
        <w:rPr>
          <w:sz w:val="21"/>
          <w:szCs w:val="21"/>
        </w:rPr>
        <w:t>Executive Assistant to Head – OSG of 10 MTPA Plant</w:t>
      </w:r>
    </w:p>
    <w:p w:rsidR="0096369D" w:rsidRPr="005B0B5B" w:rsidRDefault="0096369D" w:rsidP="0096369D">
      <w:pPr>
        <w:pStyle w:val="ListParagraph"/>
        <w:numPr>
          <w:ilvl w:val="0"/>
          <w:numId w:val="3"/>
        </w:numPr>
        <w:spacing w:line="28" w:lineRule="atLeast"/>
        <w:ind w:left="630"/>
        <w:jc w:val="both"/>
        <w:rPr>
          <w:sz w:val="21"/>
          <w:szCs w:val="21"/>
        </w:rPr>
      </w:pPr>
      <w:r>
        <w:rPr>
          <w:sz w:val="21"/>
          <w:szCs w:val="21"/>
        </w:rPr>
        <w:t>I</w:t>
      </w:r>
      <w:r w:rsidRPr="005B0B5B">
        <w:rPr>
          <w:sz w:val="21"/>
          <w:szCs w:val="21"/>
        </w:rPr>
        <w:t>nvolved in making MIS</w:t>
      </w:r>
      <w:r>
        <w:rPr>
          <w:sz w:val="21"/>
          <w:szCs w:val="21"/>
        </w:rPr>
        <w:t>/</w:t>
      </w:r>
      <w:r w:rsidRPr="005B0B5B">
        <w:rPr>
          <w:sz w:val="21"/>
          <w:szCs w:val="21"/>
        </w:rPr>
        <w:t xml:space="preserve">EIS </w:t>
      </w:r>
    </w:p>
    <w:p w:rsidR="0096369D" w:rsidRPr="005B0B5B" w:rsidRDefault="0096369D" w:rsidP="0096369D">
      <w:pPr>
        <w:pStyle w:val="ListParagraph"/>
        <w:numPr>
          <w:ilvl w:val="0"/>
          <w:numId w:val="3"/>
        </w:numPr>
        <w:spacing w:line="28" w:lineRule="atLeast"/>
        <w:ind w:left="630"/>
        <w:jc w:val="both"/>
        <w:rPr>
          <w:sz w:val="21"/>
          <w:szCs w:val="21"/>
        </w:rPr>
      </w:pPr>
      <w:r w:rsidRPr="005B0B5B">
        <w:rPr>
          <w:sz w:val="21"/>
          <w:szCs w:val="21"/>
        </w:rPr>
        <w:t>Monitored daily</w:t>
      </w:r>
      <w:r>
        <w:rPr>
          <w:sz w:val="21"/>
          <w:szCs w:val="21"/>
        </w:rPr>
        <w:t>/monthly</w:t>
      </w:r>
      <w:r w:rsidRPr="005B0B5B">
        <w:rPr>
          <w:sz w:val="21"/>
          <w:szCs w:val="21"/>
        </w:rPr>
        <w:t xml:space="preserve"> production parameters </w:t>
      </w:r>
    </w:p>
    <w:p w:rsidR="0096369D" w:rsidRDefault="0096369D" w:rsidP="0096369D">
      <w:pPr>
        <w:pStyle w:val="ListParagraph"/>
        <w:numPr>
          <w:ilvl w:val="0"/>
          <w:numId w:val="3"/>
        </w:numPr>
        <w:spacing w:line="28" w:lineRule="atLeast"/>
        <w:ind w:left="630"/>
        <w:jc w:val="both"/>
        <w:rPr>
          <w:sz w:val="21"/>
          <w:szCs w:val="21"/>
        </w:rPr>
      </w:pPr>
      <w:r w:rsidRPr="005B0B5B">
        <w:rPr>
          <w:sz w:val="21"/>
          <w:szCs w:val="21"/>
        </w:rPr>
        <w:t>Plant Process Flow Study</w:t>
      </w:r>
    </w:p>
    <w:p w:rsidR="0096369D" w:rsidRPr="005B0B5B" w:rsidRDefault="0096369D" w:rsidP="0096369D">
      <w:pPr>
        <w:pStyle w:val="ListParagraph"/>
        <w:numPr>
          <w:ilvl w:val="0"/>
          <w:numId w:val="3"/>
        </w:numPr>
        <w:spacing w:line="28" w:lineRule="atLeast"/>
        <w:ind w:left="630"/>
        <w:jc w:val="both"/>
        <w:rPr>
          <w:sz w:val="21"/>
          <w:szCs w:val="21"/>
        </w:rPr>
      </w:pPr>
      <w:r>
        <w:rPr>
          <w:sz w:val="21"/>
          <w:szCs w:val="21"/>
        </w:rPr>
        <w:t>Handled PRs Release Strategies  &amp; coordinating with Procurement department for Purchase Requisitions</w:t>
      </w:r>
    </w:p>
    <w:p w:rsidR="00273594" w:rsidRDefault="00273594" w:rsidP="005075A6">
      <w:pPr>
        <w:spacing w:line="28" w:lineRule="atLeast"/>
        <w:jc w:val="both"/>
        <w:rPr>
          <w:sz w:val="21"/>
          <w:szCs w:val="21"/>
        </w:rPr>
      </w:pPr>
    </w:p>
    <w:p w:rsidR="00273594" w:rsidRPr="00BC6AF3" w:rsidRDefault="00273594" w:rsidP="005075A6">
      <w:pPr>
        <w:spacing w:line="28" w:lineRule="atLeast"/>
        <w:jc w:val="both"/>
        <w:rPr>
          <w:sz w:val="21"/>
          <w:szCs w:val="21"/>
        </w:rPr>
      </w:pPr>
    </w:p>
    <w:tbl>
      <w:tblPr>
        <w:tblW w:w="0" w:type="auto"/>
        <w:tblInd w:w="108" w:type="dxa"/>
        <w:shd w:val="clear" w:color="auto" w:fill="C4BC96" w:themeFill="background2" w:themeFillShade="BF"/>
        <w:tblLook w:val="04A0"/>
      </w:tblPr>
      <w:tblGrid>
        <w:gridCol w:w="9720"/>
      </w:tblGrid>
      <w:tr w:rsidR="005075A6" w:rsidRPr="005075A6" w:rsidTr="00681EFE">
        <w:trPr>
          <w:trHeight w:val="294"/>
        </w:trPr>
        <w:tc>
          <w:tcPr>
            <w:tcW w:w="9720" w:type="dxa"/>
            <w:shd w:val="clear" w:color="auto" w:fill="C4BC96" w:themeFill="background2" w:themeFillShade="BF"/>
            <w:vAlign w:val="center"/>
          </w:tcPr>
          <w:p w:rsidR="005075A6" w:rsidRPr="005075A6" w:rsidRDefault="005075A6" w:rsidP="005075A6">
            <w:pPr>
              <w:pStyle w:val="Heading2"/>
              <w:spacing w:line="28" w:lineRule="atLeast"/>
              <w:jc w:val="center"/>
              <w:rPr>
                <w:rFonts w:ascii="Times New Roman" w:hAnsi="Times New Roman"/>
                <w:sz w:val="22"/>
                <w:szCs w:val="22"/>
              </w:rPr>
            </w:pPr>
            <w:r w:rsidRPr="005075A6">
              <w:rPr>
                <w:rFonts w:ascii="Times New Roman" w:hAnsi="Times New Roman"/>
                <w:sz w:val="22"/>
                <w:szCs w:val="22"/>
              </w:rPr>
              <w:t>Trainings Undergone</w:t>
            </w:r>
          </w:p>
        </w:tc>
      </w:tr>
    </w:tbl>
    <w:p w:rsidR="005075A6" w:rsidRPr="005075A6" w:rsidRDefault="005075A6" w:rsidP="005075A6">
      <w:pPr>
        <w:spacing w:line="28" w:lineRule="atLeast"/>
        <w:jc w:val="both"/>
        <w:rPr>
          <w:sz w:val="10"/>
          <w:szCs w:val="10"/>
        </w:rPr>
      </w:pPr>
    </w:p>
    <w:tbl>
      <w:tblPr>
        <w:tblStyle w:val="TableGrid"/>
        <w:tblW w:w="0" w:type="auto"/>
        <w:tblInd w:w="108" w:type="dxa"/>
        <w:tblLook w:val="04A0"/>
      </w:tblPr>
      <w:tblGrid>
        <w:gridCol w:w="3150"/>
        <w:gridCol w:w="3060"/>
        <w:gridCol w:w="1158"/>
        <w:gridCol w:w="2352"/>
      </w:tblGrid>
      <w:tr w:rsidR="005075A6" w:rsidTr="00BC6AF3">
        <w:tc>
          <w:tcPr>
            <w:tcW w:w="3150" w:type="dxa"/>
            <w:vAlign w:val="center"/>
          </w:tcPr>
          <w:p w:rsidR="005075A6" w:rsidRPr="00DA7954" w:rsidRDefault="005075A6" w:rsidP="00BC6AF3">
            <w:pPr>
              <w:spacing w:line="28" w:lineRule="atLeast"/>
              <w:jc w:val="center"/>
              <w:rPr>
                <w:b/>
                <w:sz w:val="21"/>
                <w:szCs w:val="21"/>
              </w:rPr>
            </w:pPr>
            <w:r w:rsidRPr="00DA7954">
              <w:rPr>
                <w:b/>
                <w:sz w:val="21"/>
                <w:szCs w:val="21"/>
              </w:rPr>
              <w:t>Course</w:t>
            </w:r>
          </w:p>
        </w:tc>
        <w:tc>
          <w:tcPr>
            <w:tcW w:w="3060" w:type="dxa"/>
            <w:vAlign w:val="center"/>
          </w:tcPr>
          <w:p w:rsidR="005075A6" w:rsidRPr="00DA7954" w:rsidRDefault="005075A6" w:rsidP="00BC6AF3">
            <w:pPr>
              <w:spacing w:line="28" w:lineRule="atLeast"/>
              <w:jc w:val="center"/>
              <w:rPr>
                <w:b/>
                <w:sz w:val="21"/>
                <w:szCs w:val="21"/>
              </w:rPr>
            </w:pPr>
            <w:r w:rsidRPr="00DA7954">
              <w:rPr>
                <w:b/>
                <w:sz w:val="21"/>
                <w:szCs w:val="21"/>
              </w:rPr>
              <w:t>Institute</w:t>
            </w:r>
          </w:p>
        </w:tc>
        <w:tc>
          <w:tcPr>
            <w:tcW w:w="1158" w:type="dxa"/>
            <w:vAlign w:val="center"/>
          </w:tcPr>
          <w:p w:rsidR="005075A6" w:rsidRPr="00DA7954" w:rsidRDefault="005075A6" w:rsidP="00BC6AF3">
            <w:pPr>
              <w:spacing w:line="28" w:lineRule="atLeast"/>
              <w:jc w:val="center"/>
              <w:rPr>
                <w:b/>
                <w:sz w:val="21"/>
                <w:szCs w:val="21"/>
              </w:rPr>
            </w:pPr>
            <w:r w:rsidRPr="00DA7954">
              <w:rPr>
                <w:b/>
                <w:sz w:val="21"/>
                <w:szCs w:val="21"/>
              </w:rPr>
              <w:t>Duration</w:t>
            </w:r>
          </w:p>
        </w:tc>
        <w:tc>
          <w:tcPr>
            <w:tcW w:w="2352" w:type="dxa"/>
            <w:vAlign w:val="center"/>
          </w:tcPr>
          <w:p w:rsidR="005075A6" w:rsidRPr="00DA7954" w:rsidRDefault="005075A6" w:rsidP="00BC6AF3">
            <w:pPr>
              <w:spacing w:line="28" w:lineRule="atLeast"/>
              <w:jc w:val="center"/>
              <w:rPr>
                <w:b/>
                <w:sz w:val="21"/>
                <w:szCs w:val="21"/>
              </w:rPr>
            </w:pPr>
            <w:r w:rsidRPr="00DA7954">
              <w:rPr>
                <w:b/>
                <w:sz w:val="21"/>
                <w:szCs w:val="21"/>
              </w:rPr>
              <w:t>Place</w:t>
            </w:r>
          </w:p>
        </w:tc>
      </w:tr>
      <w:tr w:rsidR="005075A6" w:rsidTr="00BC6AF3">
        <w:tc>
          <w:tcPr>
            <w:tcW w:w="3150" w:type="dxa"/>
            <w:vAlign w:val="center"/>
          </w:tcPr>
          <w:p w:rsidR="005075A6" w:rsidRDefault="005075A6" w:rsidP="00BC6AF3">
            <w:pPr>
              <w:spacing w:line="28" w:lineRule="atLeast"/>
              <w:jc w:val="center"/>
              <w:rPr>
                <w:sz w:val="21"/>
                <w:szCs w:val="21"/>
              </w:rPr>
            </w:pPr>
            <w:r>
              <w:rPr>
                <w:sz w:val="21"/>
                <w:szCs w:val="21"/>
              </w:rPr>
              <w:t>ISO Level I – Vibration Analysis Training &amp; Certification</w:t>
            </w:r>
          </w:p>
        </w:tc>
        <w:tc>
          <w:tcPr>
            <w:tcW w:w="3060" w:type="dxa"/>
            <w:vAlign w:val="center"/>
          </w:tcPr>
          <w:p w:rsidR="005075A6" w:rsidRDefault="005075A6" w:rsidP="00BC6AF3">
            <w:pPr>
              <w:spacing w:line="28" w:lineRule="atLeast"/>
              <w:jc w:val="center"/>
              <w:rPr>
                <w:sz w:val="21"/>
                <w:szCs w:val="21"/>
              </w:rPr>
            </w:pPr>
            <w:r>
              <w:rPr>
                <w:sz w:val="21"/>
                <w:szCs w:val="21"/>
              </w:rPr>
              <w:t>Emerson Process Management</w:t>
            </w:r>
          </w:p>
        </w:tc>
        <w:tc>
          <w:tcPr>
            <w:tcW w:w="1158" w:type="dxa"/>
            <w:vAlign w:val="center"/>
          </w:tcPr>
          <w:p w:rsidR="005075A6" w:rsidRDefault="005075A6" w:rsidP="00BC6AF3">
            <w:pPr>
              <w:spacing w:line="28" w:lineRule="atLeast"/>
              <w:jc w:val="center"/>
              <w:rPr>
                <w:sz w:val="21"/>
                <w:szCs w:val="21"/>
              </w:rPr>
            </w:pPr>
            <w:r>
              <w:rPr>
                <w:sz w:val="21"/>
                <w:szCs w:val="21"/>
              </w:rPr>
              <w:t>4 Days</w:t>
            </w:r>
          </w:p>
        </w:tc>
        <w:tc>
          <w:tcPr>
            <w:tcW w:w="2352" w:type="dxa"/>
            <w:vAlign w:val="center"/>
          </w:tcPr>
          <w:p w:rsidR="005075A6" w:rsidRDefault="005075A6" w:rsidP="00BC6AF3">
            <w:pPr>
              <w:spacing w:line="28" w:lineRule="atLeast"/>
              <w:jc w:val="center"/>
              <w:rPr>
                <w:sz w:val="21"/>
                <w:szCs w:val="21"/>
              </w:rPr>
            </w:pPr>
            <w:proofErr w:type="spellStart"/>
            <w:r>
              <w:rPr>
                <w:sz w:val="21"/>
                <w:szCs w:val="21"/>
              </w:rPr>
              <w:t>Essar</w:t>
            </w:r>
            <w:proofErr w:type="spellEnd"/>
            <w:r>
              <w:rPr>
                <w:sz w:val="21"/>
                <w:szCs w:val="21"/>
              </w:rPr>
              <w:t xml:space="preserve"> Steel Ltd., </w:t>
            </w:r>
            <w:proofErr w:type="spellStart"/>
            <w:r>
              <w:rPr>
                <w:sz w:val="21"/>
                <w:szCs w:val="21"/>
              </w:rPr>
              <w:t>Hazira</w:t>
            </w:r>
            <w:proofErr w:type="spellEnd"/>
          </w:p>
        </w:tc>
      </w:tr>
      <w:tr w:rsidR="005075A6" w:rsidTr="00BC6AF3">
        <w:tc>
          <w:tcPr>
            <w:tcW w:w="3150" w:type="dxa"/>
            <w:vAlign w:val="center"/>
          </w:tcPr>
          <w:p w:rsidR="005075A6" w:rsidRDefault="005075A6" w:rsidP="00BC6AF3">
            <w:pPr>
              <w:spacing w:line="28" w:lineRule="atLeast"/>
              <w:jc w:val="center"/>
              <w:rPr>
                <w:sz w:val="21"/>
                <w:szCs w:val="21"/>
              </w:rPr>
            </w:pPr>
            <w:r>
              <w:rPr>
                <w:sz w:val="21"/>
                <w:szCs w:val="21"/>
              </w:rPr>
              <w:t>Certification in AutoCAD</w:t>
            </w:r>
          </w:p>
        </w:tc>
        <w:tc>
          <w:tcPr>
            <w:tcW w:w="3060" w:type="dxa"/>
            <w:vAlign w:val="center"/>
          </w:tcPr>
          <w:p w:rsidR="005075A6" w:rsidRDefault="005075A6" w:rsidP="00BC6AF3">
            <w:pPr>
              <w:spacing w:line="28" w:lineRule="atLeast"/>
              <w:jc w:val="center"/>
              <w:rPr>
                <w:sz w:val="21"/>
                <w:szCs w:val="21"/>
              </w:rPr>
            </w:pPr>
            <w:proofErr w:type="spellStart"/>
            <w:r>
              <w:rPr>
                <w:sz w:val="21"/>
                <w:szCs w:val="21"/>
              </w:rPr>
              <w:t>AutoDesk</w:t>
            </w:r>
            <w:proofErr w:type="spellEnd"/>
          </w:p>
        </w:tc>
        <w:tc>
          <w:tcPr>
            <w:tcW w:w="1158" w:type="dxa"/>
            <w:vAlign w:val="center"/>
          </w:tcPr>
          <w:p w:rsidR="005075A6" w:rsidRDefault="005075A6" w:rsidP="00BC6AF3">
            <w:pPr>
              <w:spacing w:line="28" w:lineRule="atLeast"/>
              <w:jc w:val="center"/>
              <w:rPr>
                <w:sz w:val="21"/>
                <w:szCs w:val="21"/>
              </w:rPr>
            </w:pPr>
            <w:r>
              <w:rPr>
                <w:sz w:val="21"/>
                <w:szCs w:val="21"/>
              </w:rPr>
              <w:t>90 Days</w:t>
            </w:r>
          </w:p>
        </w:tc>
        <w:tc>
          <w:tcPr>
            <w:tcW w:w="2352" w:type="dxa"/>
            <w:vAlign w:val="center"/>
          </w:tcPr>
          <w:p w:rsidR="005075A6" w:rsidRDefault="005075A6" w:rsidP="00BC6AF3">
            <w:pPr>
              <w:spacing w:line="28" w:lineRule="atLeast"/>
              <w:jc w:val="center"/>
              <w:rPr>
                <w:sz w:val="21"/>
                <w:szCs w:val="21"/>
              </w:rPr>
            </w:pPr>
            <w:proofErr w:type="spellStart"/>
            <w:r>
              <w:rPr>
                <w:sz w:val="21"/>
                <w:szCs w:val="21"/>
              </w:rPr>
              <w:t>Bhilai</w:t>
            </w:r>
            <w:proofErr w:type="spellEnd"/>
          </w:p>
        </w:tc>
      </w:tr>
    </w:tbl>
    <w:p w:rsidR="005075A6" w:rsidRDefault="005075A6" w:rsidP="000B175F">
      <w:pPr>
        <w:spacing w:line="28" w:lineRule="atLeast"/>
        <w:jc w:val="both"/>
        <w:rPr>
          <w:sz w:val="21"/>
          <w:szCs w:val="21"/>
        </w:rPr>
      </w:pPr>
    </w:p>
    <w:p w:rsidR="00CA3E1E" w:rsidRDefault="00CA3E1E" w:rsidP="000B175F">
      <w:pPr>
        <w:spacing w:line="28" w:lineRule="atLeast"/>
        <w:jc w:val="both"/>
        <w:rPr>
          <w:sz w:val="21"/>
          <w:szCs w:val="21"/>
        </w:rPr>
      </w:pPr>
    </w:p>
    <w:p w:rsidR="00CA3E1E" w:rsidRPr="00BC6AF3" w:rsidRDefault="00CA3E1E" w:rsidP="000B175F">
      <w:pPr>
        <w:spacing w:line="28" w:lineRule="atLeast"/>
        <w:jc w:val="both"/>
        <w:rPr>
          <w:sz w:val="21"/>
          <w:szCs w:val="21"/>
        </w:rPr>
      </w:pPr>
    </w:p>
    <w:tbl>
      <w:tblPr>
        <w:tblW w:w="0" w:type="auto"/>
        <w:tblInd w:w="108" w:type="dxa"/>
        <w:shd w:val="clear" w:color="auto" w:fill="C4BC96" w:themeFill="background2" w:themeFillShade="BF"/>
        <w:tblLook w:val="04A0"/>
      </w:tblPr>
      <w:tblGrid>
        <w:gridCol w:w="9720"/>
      </w:tblGrid>
      <w:tr w:rsidR="000B175F" w:rsidRPr="00122806" w:rsidTr="001A6696">
        <w:trPr>
          <w:trHeight w:val="131"/>
        </w:trPr>
        <w:tc>
          <w:tcPr>
            <w:tcW w:w="9720" w:type="dxa"/>
            <w:shd w:val="clear" w:color="auto" w:fill="C4BC96" w:themeFill="background2" w:themeFillShade="BF"/>
            <w:vAlign w:val="center"/>
          </w:tcPr>
          <w:p w:rsidR="000B175F" w:rsidRPr="00122806" w:rsidRDefault="000B175F" w:rsidP="00E06F14">
            <w:pPr>
              <w:pStyle w:val="Heading2"/>
              <w:spacing w:line="28" w:lineRule="atLeast"/>
              <w:jc w:val="center"/>
              <w:rPr>
                <w:rFonts w:ascii="Times New Roman" w:hAnsi="Times New Roman"/>
                <w:sz w:val="22"/>
                <w:szCs w:val="22"/>
              </w:rPr>
            </w:pPr>
            <w:r w:rsidRPr="00122806">
              <w:rPr>
                <w:rFonts w:ascii="Times New Roman" w:hAnsi="Times New Roman"/>
                <w:sz w:val="22"/>
                <w:szCs w:val="22"/>
              </w:rPr>
              <w:t>Education</w:t>
            </w:r>
            <w:r w:rsidR="00DD7390">
              <w:rPr>
                <w:rFonts w:ascii="Times New Roman" w:hAnsi="Times New Roman"/>
                <w:sz w:val="22"/>
                <w:szCs w:val="22"/>
              </w:rPr>
              <w:t>al Qualification</w:t>
            </w:r>
          </w:p>
        </w:tc>
      </w:tr>
    </w:tbl>
    <w:p w:rsidR="000B175F" w:rsidRPr="000B175F" w:rsidRDefault="000B175F" w:rsidP="000B175F">
      <w:pPr>
        <w:shd w:val="clear" w:color="auto" w:fill="FFFFFF"/>
        <w:spacing w:line="28" w:lineRule="atLeast"/>
        <w:jc w:val="both"/>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63"/>
        <w:gridCol w:w="1522"/>
        <w:gridCol w:w="3033"/>
        <w:gridCol w:w="984"/>
        <w:gridCol w:w="1070"/>
        <w:gridCol w:w="1389"/>
      </w:tblGrid>
      <w:tr w:rsidR="00A42522" w:rsidRPr="00060390" w:rsidTr="00A42522">
        <w:tc>
          <w:tcPr>
            <w:tcW w:w="1863" w:type="dxa"/>
            <w:shd w:val="clear" w:color="auto" w:fill="FFFFFF"/>
            <w:vAlign w:val="center"/>
          </w:tcPr>
          <w:p w:rsidR="00A42522" w:rsidRPr="00060390" w:rsidRDefault="00A42522" w:rsidP="00E06F14">
            <w:pPr>
              <w:shd w:val="clear" w:color="auto" w:fill="FFFFFF"/>
              <w:spacing w:before="40" w:after="40" w:line="28" w:lineRule="atLeast"/>
              <w:jc w:val="center"/>
              <w:rPr>
                <w:b/>
                <w:sz w:val="21"/>
                <w:szCs w:val="21"/>
              </w:rPr>
            </w:pPr>
            <w:r w:rsidRPr="00060390">
              <w:rPr>
                <w:b/>
                <w:sz w:val="21"/>
                <w:szCs w:val="21"/>
              </w:rPr>
              <w:t>Degree</w:t>
            </w:r>
          </w:p>
        </w:tc>
        <w:tc>
          <w:tcPr>
            <w:tcW w:w="1522" w:type="dxa"/>
            <w:shd w:val="clear" w:color="auto" w:fill="FFFFFF"/>
            <w:vAlign w:val="center"/>
          </w:tcPr>
          <w:p w:rsidR="00A42522" w:rsidRPr="00060390" w:rsidRDefault="00A42522" w:rsidP="00E06F14">
            <w:pPr>
              <w:shd w:val="clear" w:color="auto" w:fill="FFFFFF"/>
              <w:spacing w:before="40" w:after="40" w:line="28" w:lineRule="atLeast"/>
              <w:jc w:val="center"/>
              <w:rPr>
                <w:b/>
                <w:sz w:val="21"/>
                <w:szCs w:val="21"/>
              </w:rPr>
            </w:pPr>
            <w:r w:rsidRPr="00060390">
              <w:rPr>
                <w:b/>
                <w:sz w:val="21"/>
                <w:szCs w:val="21"/>
              </w:rPr>
              <w:t>Affiliation</w:t>
            </w:r>
          </w:p>
        </w:tc>
        <w:tc>
          <w:tcPr>
            <w:tcW w:w="3033" w:type="dxa"/>
            <w:shd w:val="clear" w:color="auto" w:fill="FFFFFF"/>
            <w:vAlign w:val="center"/>
          </w:tcPr>
          <w:p w:rsidR="00A42522" w:rsidRPr="00060390" w:rsidRDefault="00A42522" w:rsidP="00E06F14">
            <w:pPr>
              <w:shd w:val="clear" w:color="auto" w:fill="FFFFFF"/>
              <w:spacing w:before="40" w:after="40" w:line="28" w:lineRule="atLeast"/>
              <w:jc w:val="center"/>
              <w:rPr>
                <w:b/>
                <w:sz w:val="21"/>
                <w:szCs w:val="21"/>
              </w:rPr>
            </w:pPr>
            <w:r w:rsidRPr="00060390">
              <w:rPr>
                <w:b/>
                <w:sz w:val="21"/>
                <w:szCs w:val="21"/>
              </w:rPr>
              <w:t>Institute</w:t>
            </w:r>
          </w:p>
        </w:tc>
        <w:tc>
          <w:tcPr>
            <w:tcW w:w="984" w:type="dxa"/>
            <w:shd w:val="clear" w:color="auto" w:fill="FFFFFF"/>
          </w:tcPr>
          <w:p w:rsidR="00A42522" w:rsidRPr="00060390" w:rsidRDefault="00A42522" w:rsidP="00E06F14">
            <w:pPr>
              <w:shd w:val="clear" w:color="auto" w:fill="FFFFFF"/>
              <w:spacing w:before="40" w:after="40" w:line="28" w:lineRule="atLeast"/>
              <w:jc w:val="center"/>
              <w:rPr>
                <w:b/>
                <w:sz w:val="21"/>
                <w:szCs w:val="21"/>
              </w:rPr>
            </w:pPr>
            <w:r>
              <w:rPr>
                <w:b/>
                <w:sz w:val="21"/>
                <w:szCs w:val="21"/>
              </w:rPr>
              <w:t>Medium</w:t>
            </w:r>
          </w:p>
        </w:tc>
        <w:tc>
          <w:tcPr>
            <w:tcW w:w="1070" w:type="dxa"/>
            <w:shd w:val="clear" w:color="auto" w:fill="FFFFFF"/>
            <w:vAlign w:val="center"/>
          </w:tcPr>
          <w:p w:rsidR="00A42522" w:rsidRPr="00060390" w:rsidRDefault="00A42522" w:rsidP="00E06F14">
            <w:pPr>
              <w:shd w:val="clear" w:color="auto" w:fill="FFFFFF"/>
              <w:spacing w:before="40" w:after="40" w:line="28" w:lineRule="atLeast"/>
              <w:jc w:val="center"/>
              <w:rPr>
                <w:b/>
                <w:sz w:val="21"/>
                <w:szCs w:val="21"/>
              </w:rPr>
            </w:pPr>
            <w:r w:rsidRPr="00060390">
              <w:rPr>
                <w:b/>
                <w:sz w:val="21"/>
                <w:szCs w:val="21"/>
              </w:rPr>
              <w:t>Year</w:t>
            </w:r>
          </w:p>
        </w:tc>
        <w:tc>
          <w:tcPr>
            <w:tcW w:w="1389" w:type="dxa"/>
            <w:shd w:val="clear" w:color="auto" w:fill="FFFFFF"/>
            <w:vAlign w:val="center"/>
          </w:tcPr>
          <w:p w:rsidR="00A42522" w:rsidRPr="00060390" w:rsidRDefault="00A42522" w:rsidP="00E06F14">
            <w:pPr>
              <w:shd w:val="clear" w:color="auto" w:fill="FFFFFF"/>
              <w:spacing w:before="40" w:after="40" w:line="28" w:lineRule="atLeast"/>
              <w:jc w:val="center"/>
              <w:rPr>
                <w:b/>
                <w:sz w:val="21"/>
                <w:szCs w:val="21"/>
              </w:rPr>
            </w:pPr>
            <w:r w:rsidRPr="00060390">
              <w:rPr>
                <w:b/>
                <w:sz w:val="21"/>
                <w:szCs w:val="21"/>
              </w:rPr>
              <w:t>CGPA / %</w:t>
            </w:r>
          </w:p>
        </w:tc>
      </w:tr>
      <w:tr w:rsidR="00A42522" w:rsidRPr="00060390" w:rsidTr="00A42522">
        <w:trPr>
          <w:trHeight w:val="248"/>
        </w:trPr>
        <w:tc>
          <w:tcPr>
            <w:tcW w:w="1863" w:type="dxa"/>
            <w:shd w:val="clear" w:color="auto" w:fill="FFFFFF"/>
            <w:vAlign w:val="center"/>
          </w:tcPr>
          <w:p w:rsidR="00A42522" w:rsidRPr="00060390" w:rsidRDefault="00A42522" w:rsidP="00E06F14">
            <w:pPr>
              <w:shd w:val="clear" w:color="auto" w:fill="FFFFFF"/>
              <w:spacing w:line="28" w:lineRule="atLeast"/>
              <w:jc w:val="center"/>
              <w:rPr>
                <w:sz w:val="21"/>
                <w:szCs w:val="21"/>
              </w:rPr>
            </w:pPr>
            <w:r>
              <w:rPr>
                <w:sz w:val="21"/>
                <w:szCs w:val="21"/>
              </w:rPr>
              <w:t>B. Tech. (Mechanical)</w:t>
            </w:r>
          </w:p>
        </w:tc>
        <w:tc>
          <w:tcPr>
            <w:tcW w:w="1522" w:type="dxa"/>
            <w:shd w:val="clear" w:color="auto" w:fill="FFFFFF"/>
            <w:vAlign w:val="center"/>
          </w:tcPr>
          <w:p w:rsidR="00A42522" w:rsidRPr="00060390" w:rsidRDefault="00A42522" w:rsidP="00E06F14">
            <w:pPr>
              <w:shd w:val="clear" w:color="auto" w:fill="FFFFFF"/>
              <w:spacing w:line="28" w:lineRule="atLeast"/>
              <w:jc w:val="center"/>
              <w:rPr>
                <w:sz w:val="21"/>
                <w:szCs w:val="21"/>
              </w:rPr>
            </w:pPr>
            <w:r>
              <w:rPr>
                <w:sz w:val="21"/>
                <w:szCs w:val="21"/>
              </w:rPr>
              <w:t>NIT Raipur</w:t>
            </w:r>
          </w:p>
        </w:tc>
        <w:tc>
          <w:tcPr>
            <w:tcW w:w="3033" w:type="dxa"/>
            <w:shd w:val="clear" w:color="auto" w:fill="FFFFFF"/>
            <w:vAlign w:val="center"/>
          </w:tcPr>
          <w:p w:rsidR="00A42522" w:rsidRDefault="00A42522" w:rsidP="00E06F14">
            <w:pPr>
              <w:shd w:val="clear" w:color="auto" w:fill="FFFFFF"/>
              <w:spacing w:line="28" w:lineRule="atLeast"/>
              <w:jc w:val="center"/>
              <w:rPr>
                <w:sz w:val="21"/>
                <w:szCs w:val="21"/>
              </w:rPr>
            </w:pPr>
            <w:r>
              <w:rPr>
                <w:sz w:val="21"/>
                <w:szCs w:val="21"/>
              </w:rPr>
              <w:t xml:space="preserve">National Institute of Technology (NIT) Raipur , </w:t>
            </w:r>
            <w:proofErr w:type="spellStart"/>
            <w:r>
              <w:rPr>
                <w:sz w:val="21"/>
                <w:szCs w:val="21"/>
              </w:rPr>
              <w:t>Chattisgarh</w:t>
            </w:r>
            <w:proofErr w:type="spellEnd"/>
          </w:p>
          <w:p w:rsidR="00A42522" w:rsidRPr="00060390" w:rsidRDefault="00A42522" w:rsidP="00E06F14">
            <w:pPr>
              <w:shd w:val="clear" w:color="auto" w:fill="FFFFFF"/>
              <w:spacing w:line="28" w:lineRule="atLeast"/>
              <w:jc w:val="center"/>
              <w:rPr>
                <w:sz w:val="21"/>
                <w:szCs w:val="21"/>
              </w:rPr>
            </w:pPr>
            <w:r>
              <w:rPr>
                <w:sz w:val="21"/>
                <w:szCs w:val="21"/>
              </w:rPr>
              <w:t xml:space="preserve">(Autonomous) </w:t>
            </w:r>
          </w:p>
        </w:tc>
        <w:tc>
          <w:tcPr>
            <w:tcW w:w="984" w:type="dxa"/>
            <w:shd w:val="clear" w:color="auto" w:fill="FFFFFF"/>
            <w:vAlign w:val="center"/>
          </w:tcPr>
          <w:p w:rsidR="00A42522" w:rsidRPr="00060390" w:rsidRDefault="00A42522" w:rsidP="00A42522">
            <w:pPr>
              <w:shd w:val="clear" w:color="auto" w:fill="FFFFFF"/>
              <w:spacing w:line="28" w:lineRule="atLeast"/>
              <w:jc w:val="center"/>
              <w:rPr>
                <w:sz w:val="21"/>
                <w:szCs w:val="21"/>
              </w:rPr>
            </w:pPr>
            <w:r>
              <w:rPr>
                <w:sz w:val="21"/>
                <w:szCs w:val="21"/>
              </w:rPr>
              <w:t>English</w:t>
            </w:r>
          </w:p>
        </w:tc>
        <w:tc>
          <w:tcPr>
            <w:tcW w:w="1070" w:type="dxa"/>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20</w:t>
            </w:r>
            <w:r>
              <w:rPr>
                <w:sz w:val="21"/>
                <w:szCs w:val="21"/>
              </w:rPr>
              <w:t>09</w:t>
            </w:r>
          </w:p>
        </w:tc>
        <w:tc>
          <w:tcPr>
            <w:tcW w:w="1389" w:type="dxa"/>
            <w:shd w:val="clear" w:color="auto" w:fill="FFFFFF"/>
            <w:vAlign w:val="center"/>
          </w:tcPr>
          <w:p w:rsidR="00A42522" w:rsidRPr="00060390" w:rsidRDefault="00A42522" w:rsidP="00E06F14">
            <w:pPr>
              <w:shd w:val="clear" w:color="auto" w:fill="FFFFFF"/>
              <w:spacing w:line="28" w:lineRule="atLeast"/>
              <w:jc w:val="center"/>
              <w:rPr>
                <w:sz w:val="21"/>
                <w:szCs w:val="21"/>
              </w:rPr>
            </w:pPr>
            <w:r>
              <w:rPr>
                <w:sz w:val="21"/>
                <w:szCs w:val="21"/>
              </w:rPr>
              <w:t>7.2</w:t>
            </w:r>
          </w:p>
        </w:tc>
      </w:tr>
      <w:tr w:rsidR="00A42522" w:rsidRPr="00060390" w:rsidTr="00C70EC7">
        <w:trPr>
          <w:trHeight w:val="266"/>
        </w:trPr>
        <w:tc>
          <w:tcPr>
            <w:tcW w:w="1863"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Intermediate</w:t>
            </w:r>
          </w:p>
        </w:tc>
        <w:tc>
          <w:tcPr>
            <w:tcW w:w="1522"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CBSE</w:t>
            </w:r>
          </w:p>
        </w:tc>
        <w:tc>
          <w:tcPr>
            <w:tcW w:w="3033" w:type="dxa"/>
            <w:tcBorders>
              <w:bottom w:val="single" w:sz="4" w:space="0" w:color="auto"/>
            </w:tcBorders>
            <w:shd w:val="clear" w:color="auto" w:fill="FFFFFF"/>
            <w:vAlign w:val="center"/>
          </w:tcPr>
          <w:p w:rsidR="00A42522" w:rsidRPr="00060390" w:rsidRDefault="00A42522" w:rsidP="00A42522">
            <w:pPr>
              <w:shd w:val="clear" w:color="auto" w:fill="FFFFFF"/>
              <w:spacing w:line="28" w:lineRule="atLeast"/>
              <w:jc w:val="center"/>
              <w:rPr>
                <w:sz w:val="21"/>
                <w:szCs w:val="21"/>
              </w:rPr>
            </w:pPr>
            <w:proofErr w:type="spellStart"/>
            <w:r w:rsidRPr="00060390">
              <w:rPr>
                <w:sz w:val="21"/>
                <w:szCs w:val="21"/>
              </w:rPr>
              <w:t>Bhilai</w:t>
            </w:r>
            <w:proofErr w:type="spellEnd"/>
            <w:r w:rsidRPr="00060390">
              <w:rPr>
                <w:sz w:val="21"/>
                <w:szCs w:val="21"/>
              </w:rPr>
              <w:t xml:space="preserve"> Steel Plant Sr. Sec. School</w:t>
            </w:r>
            <w:r>
              <w:rPr>
                <w:sz w:val="21"/>
                <w:szCs w:val="21"/>
              </w:rPr>
              <w:t xml:space="preserve"> , </w:t>
            </w:r>
            <w:proofErr w:type="spellStart"/>
            <w:r>
              <w:rPr>
                <w:sz w:val="21"/>
                <w:szCs w:val="21"/>
              </w:rPr>
              <w:t>Bhilai</w:t>
            </w:r>
            <w:proofErr w:type="spellEnd"/>
            <w:r>
              <w:rPr>
                <w:sz w:val="21"/>
                <w:szCs w:val="21"/>
              </w:rPr>
              <w:t>, India</w:t>
            </w:r>
          </w:p>
        </w:tc>
        <w:tc>
          <w:tcPr>
            <w:tcW w:w="984" w:type="dxa"/>
            <w:tcBorders>
              <w:bottom w:val="single" w:sz="4" w:space="0" w:color="auto"/>
            </w:tcBorders>
            <w:shd w:val="clear" w:color="auto" w:fill="FFFFFF"/>
            <w:vAlign w:val="center"/>
          </w:tcPr>
          <w:p w:rsidR="00A42522" w:rsidRPr="00060390" w:rsidRDefault="00A42522" w:rsidP="00BA3DE2">
            <w:pPr>
              <w:shd w:val="clear" w:color="auto" w:fill="FFFFFF"/>
              <w:spacing w:line="28" w:lineRule="atLeast"/>
              <w:jc w:val="center"/>
              <w:rPr>
                <w:sz w:val="21"/>
                <w:szCs w:val="21"/>
              </w:rPr>
            </w:pPr>
            <w:r>
              <w:rPr>
                <w:sz w:val="21"/>
                <w:szCs w:val="21"/>
              </w:rPr>
              <w:t>English</w:t>
            </w:r>
          </w:p>
        </w:tc>
        <w:tc>
          <w:tcPr>
            <w:tcW w:w="1070"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200</w:t>
            </w:r>
            <w:r>
              <w:rPr>
                <w:sz w:val="21"/>
                <w:szCs w:val="21"/>
              </w:rPr>
              <w:t>4</w:t>
            </w:r>
          </w:p>
        </w:tc>
        <w:tc>
          <w:tcPr>
            <w:tcW w:w="1389"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Pr>
                <w:sz w:val="21"/>
                <w:szCs w:val="21"/>
              </w:rPr>
              <w:t>72.0</w:t>
            </w:r>
          </w:p>
        </w:tc>
      </w:tr>
      <w:tr w:rsidR="00A42522" w:rsidRPr="00060390" w:rsidTr="00C70EC7">
        <w:trPr>
          <w:trHeight w:val="284"/>
        </w:trPr>
        <w:tc>
          <w:tcPr>
            <w:tcW w:w="1863"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Matriculation</w:t>
            </w:r>
          </w:p>
        </w:tc>
        <w:tc>
          <w:tcPr>
            <w:tcW w:w="1522"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CBSE</w:t>
            </w:r>
          </w:p>
        </w:tc>
        <w:tc>
          <w:tcPr>
            <w:tcW w:w="3033" w:type="dxa"/>
            <w:tcBorders>
              <w:bottom w:val="single" w:sz="4" w:space="0" w:color="auto"/>
            </w:tcBorders>
            <w:shd w:val="clear" w:color="auto" w:fill="FFFFFF"/>
            <w:vAlign w:val="center"/>
          </w:tcPr>
          <w:p w:rsidR="00A42522" w:rsidRPr="00060390" w:rsidRDefault="00A42522" w:rsidP="00A42522">
            <w:pPr>
              <w:shd w:val="clear" w:color="auto" w:fill="FFFFFF"/>
              <w:spacing w:line="28" w:lineRule="atLeast"/>
              <w:jc w:val="center"/>
              <w:rPr>
                <w:sz w:val="21"/>
                <w:szCs w:val="21"/>
              </w:rPr>
            </w:pPr>
            <w:proofErr w:type="spellStart"/>
            <w:r w:rsidRPr="00060390">
              <w:rPr>
                <w:sz w:val="21"/>
                <w:szCs w:val="21"/>
              </w:rPr>
              <w:t>Bhilai</w:t>
            </w:r>
            <w:proofErr w:type="spellEnd"/>
            <w:r w:rsidRPr="00060390">
              <w:rPr>
                <w:sz w:val="21"/>
                <w:szCs w:val="21"/>
              </w:rPr>
              <w:t xml:space="preserve"> Steel Plant Sr. Sec. School</w:t>
            </w:r>
            <w:r>
              <w:rPr>
                <w:sz w:val="21"/>
                <w:szCs w:val="21"/>
              </w:rPr>
              <w:t xml:space="preserve">, </w:t>
            </w:r>
            <w:proofErr w:type="spellStart"/>
            <w:r>
              <w:rPr>
                <w:sz w:val="21"/>
                <w:szCs w:val="21"/>
              </w:rPr>
              <w:t>Bhilai</w:t>
            </w:r>
            <w:proofErr w:type="spellEnd"/>
            <w:r>
              <w:rPr>
                <w:sz w:val="21"/>
                <w:szCs w:val="21"/>
              </w:rPr>
              <w:t>, India</w:t>
            </w:r>
          </w:p>
        </w:tc>
        <w:tc>
          <w:tcPr>
            <w:tcW w:w="984" w:type="dxa"/>
            <w:tcBorders>
              <w:bottom w:val="single" w:sz="4" w:space="0" w:color="auto"/>
            </w:tcBorders>
            <w:shd w:val="clear" w:color="auto" w:fill="FFFFFF"/>
            <w:vAlign w:val="center"/>
          </w:tcPr>
          <w:p w:rsidR="00A42522" w:rsidRPr="00060390" w:rsidRDefault="00A42522" w:rsidP="00BA3DE2">
            <w:pPr>
              <w:shd w:val="clear" w:color="auto" w:fill="FFFFFF"/>
              <w:spacing w:line="28" w:lineRule="atLeast"/>
              <w:jc w:val="center"/>
              <w:rPr>
                <w:sz w:val="21"/>
                <w:szCs w:val="21"/>
              </w:rPr>
            </w:pPr>
            <w:r>
              <w:rPr>
                <w:sz w:val="21"/>
                <w:szCs w:val="21"/>
              </w:rPr>
              <w:t>English</w:t>
            </w:r>
          </w:p>
        </w:tc>
        <w:tc>
          <w:tcPr>
            <w:tcW w:w="1070"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sidRPr="00060390">
              <w:rPr>
                <w:sz w:val="21"/>
                <w:szCs w:val="21"/>
              </w:rPr>
              <w:t>200</w:t>
            </w:r>
            <w:r>
              <w:rPr>
                <w:sz w:val="21"/>
                <w:szCs w:val="21"/>
              </w:rPr>
              <w:t>2</w:t>
            </w:r>
          </w:p>
        </w:tc>
        <w:tc>
          <w:tcPr>
            <w:tcW w:w="1389" w:type="dxa"/>
            <w:tcBorders>
              <w:bottom w:val="single" w:sz="4" w:space="0" w:color="auto"/>
            </w:tcBorders>
            <w:shd w:val="clear" w:color="auto" w:fill="FFFFFF"/>
            <w:vAlign w:val="center"/>
          </w:tcPr>
          <w:p w:rsidR="00A42522" w:rsidRPr="00060390" w:rsidRDefault="00A42522" w:rsidP="00E06F14">
            <w:pPr>
              <w:shd w:val="clear" w:color="auto" w:fill="FFFFFF"/>
              <w:spacing w:line="28" w:lineRule="atLeast"/>
              <w:jc w:val="center"/>
              <w:rPr>
                <w:sz w:val="21"/>
                <w:szCs w:val="21"/>
              </w:rPr>
            </w:pPr>
            <w:r>
              <w:rPr>
                <w:sz w:val="21"/>
                <w:szCs w:val="21"/>
              </w:rPr>
              <w:t>88.6</w:t>
            </w:r>
          </w:p>
        </w:tc>
      </w:tr>
    </w:tbl>
    <w:p w:rsidR="00473D06" w:rsidRDefault="00473D06" w:rsidP="000B175F">
      <w:pPr>
        <w:spacing w:line="28" w:lineRule="atLeast"/>
        <w:jc w:val="both"/>
        <w:rPr>
          <w:sz w:val="21"/>
          <w:szCs w:val="21"/>
        </w:rPr>
      </w:pPr>
    </w:p>
    <w:p w:rsidR="005B6946" w:rsidRDefault="005B6946" w:rsidP="000B175F">
      <w:pPr>
        <w:spacing w:line="28" w:lineRule="atLeast"/>
        <w:jc w:val="both"/>
        <w:rPr>
          <w:sz w:val="21"/>
          <w:szCs w:val="21"/>
        </w:rPr>
      </w:pPr>
    </w:p>
    <w:p w:rsidR="005B6946" w:rsidRDefault="005B6946" w:rsidP="000B175F">
      <w:pPr>
        <w:spacing w:line="28" w:lineRule="atLeast"/>
        <w:jc w:val="both"/>
        <w:rPr>
          <w:sz w:val="21"/>
          <w:szCs w:val="21"/>
        </w:rPr>
      </w:pPr>
    </w:p>
    <w:p w:rsidR="005B6946" w:rsidRDefault="005B6946" w:rsidP="000B175F">
      <w:pPr>
        <w:spacing w:line="28" w:lineRule="atLeast"/>
        <w:jc w:val="both"/>
        <w:rPr>
          <w:sz w:val="21"/>
          <w:szCs w:val="21"/>
        </w:rPr>
      </w:pPr>
    </w:p>
    <w:p w:rsidR="005B6946" w:rsidRPr="00BC6AF3" w:rsidRDefault="005B6946" w:rsidP="000B175F">
      <w:pPr>
        <w:spacing w:line="28" w:lineRule="atLeast"/>
        <w:jc w:val="both"/>
        <w:rPr>
          <w:sz w:val="21"/>
          <w:szCs w:val="21"/>
        </w:rPr>
      </w:pPr>
    </w:p>
    <w:tbl>
      <w:tblPr>
        <w:tblW w:w="0" w:type="auto"/>
        <w:tblInd w:w="108" w:type="dxa"/>
        <w:shd w:val="clear" w:color="auto" w:fill="C4BC96" w:themeFill="background2" w:themeFillShade="BF"/>
        <w:tblLook w:val="04A0"/>
      </w:tblPr>
      <w:tblGrid>
        <w:gridCol w:w="9720"/>
      </w:tblGrid>
      <w:tr w:rsidR="00124D51" w:rsidRPr="00122806" w:rsidTr="001A6696">
        <w:trPr>
          <w:trHeight w:val="131"/>
        </w:trPr>
        <w:tc>
          <w:tcPr>
            <w:tcW w:w="9720" w:type="dxa"/>
            <w:shd w:val="clear" w:color="auto" w:fill="C4BC96" w:themeFill="background2" w:themeFillShade="BF"/>
            <w:vAlign w:val="center"/>
          </w:tcPr>
          <w:p w:rsidR="00124D51" w:rsidRPr="00122806" w:rsidRDefault="005B0B5B" w:rsidP="005B0B5B">
            <w:pPr>
              <w:pStyle w:val="Heading2"/>
              <w:spacing w:line="28" w:lineRule="atLeast"/>
              <w:jc w:val="center"/>
              <w:rPr>
                <w:rFonts w:ascii="Times New Roman" w:hAnsi="Times New Roman"/>
                <w:sz w:val="22"/>
                <w:szCs w:val="22"/>
              </w:rPr>
            </w:pPr>
            <w:r>
              <w:rPr>
                <w:rFonts w:ascii="Times New Roman" w:hAnsi="Times New Roman"/>
                <w:sz w:val="22"/>
                <w:szCs w:val="22"/>
              </w:rPr>
              <w:t>Vocational Training</w:t>
            </w:r>
          </w:p>
        </w:tc>
      </w:tr>
    </w:tbl>
    <w:p w:rsidR="00124D51" w:rsidRPr="00F4522C" w:rsidRDefault="00124D51" w:rsidP="00B7516A">
      <w:pPr>
        <w:spacing w:line="28" w:lineRule="atLeast"/>
        <w:jc w:val="both"/>
        <w:rPr>
          <w:b/>
          <w:sz w:val="10"/>
          <w:szCs w:val="10"/>
        </w:rPr>
      </w:pPr>
    </w:p>
    <w:p w:rsidR="00124D51" w:rsidRDefault="00AB411F" w:rsidP="00B7516A">
      <w:pPr>
        <w:spacing w:line="28" w:lineRule="atLeast"/>
        <w:jc w:val="both"/>
        <w:rPr>
          <w:sz w:val="21"/>
          <w:szCs w:val="21"/>
        </w:rPr>
      </w:pPr>
      <w:proofErr w:type="spellStart"/>
      <w:r>
        <w:rPr>
          <w:b/>
          <w:sz w:val="21"/>
          <w:szCs w:val="21"/>
        </w:rPr>
        <w:t>Bhilai</w:t>
      </w:r>
      <w:proofErr w:type="spellEnd"/>
      <w:r>
        <w:rPr>
          <w:b/>
          <w:sz w:val="21"/>
          <w:szCs w:val="21"/>
        </w:rPr>
        <w:t xml:space="preserve"> Steel Plant (</w:t>
      </w:r>
      <w:r w:rsidR="00556B7F" w:rsidRPr="00556B7F">
        <w:rPr>
          <w:b/>
          <w:sz w:val="21"/>
          <w:szCs w:val="21"/>
        </w:rPr>
        <w:t>Steel Authority of India Limited</w:t>
      </w:r>
      <w:r>
        <w:rPr>
          <w:b/>
          <w:sz w:val="21"/>
          <w:szCs w:val="21"/>
        </w:rPr>
        <w:t>)</w:t>
      </w:r>
      <w:r w:rsidR="00124D51" w:rsidRPr="00060390">
        <w:rPr>
          <w:b/>
          <w:sz w:val="21"/>
          <w:szCs w:val="21"/>
        </w:rPr>
        <w:tab/>
      </w:r>
      <w:r w:rsidR="00124D51" w:rsidRPr="00060390">
        <w:rPr>
          <w:b/>
          <w:sz w:val="21"/>
          <w:szCs w:val="21"/>
        </w:rPr>
        <w:tab/>
      </w:r>
      <w:r w:rsidR="005B0B5B">
        <w:rPr>
          <w:b/>
          <w:sz w:val="21"/>
          <w:szCs w:val="21"/>
        </w:rPr>
        <w:tab/>
      </w:r>
      <w:r w:rsidR="005B0B5B">
        <w:rPr>
          <w:b/>
          <w:sz w:val="21"/>
          <w:szCs w:val="21"/>
        </w:rPr>
        <w:tab/>
      </w:r>
      <w:r w:rsidR="00124D51" w:rsidRPr="00060390">
        <w:rPr>
          <w:sz w:val="21"/>
          <w:szCs w:val="21"/>
        </w:rPr>
        <w:t>[Jun ‘08 - Jul ‘08]</w:t>
      </w:r>
    </w:p>
    <w:p w:rsidR="005B0B5B" w:rsidRPr="005B0B5B" w:rsidRDefault="005B0B5B" w:rsidP="00B7516A">
      <w:pPr>
        <w:spacing w:line="28" w:lineRule="atLeast"/>
        <w:jc w:val="both"/>
        <w:rPr>
          <w:sz w:val="10"/>
          <w:szCs w:val="10"/>
        </w:rPr>
      </w:pPr>
    </w:p>
    <w:p w:rsidR="00124D51" w:rsidRDefault="00750156" w:rsidP="005B0B5B">
      <w:pPr>
        <w:tabs>
          <w:tab w:val="left" w:pos="630"/>
        </w:tabs>
        <w:spacing w:line="28" w:lineRule="atLeast"/>
        <w:jc w:val="both"/>
        <w:rPr>
          <w:sz w:val="21"/>
          <w:szCs w:val="21"/>
        </w:rPr>
      </w:pPr>
      <w:r>
        <w:rPr>
          <w:sz w:val="21"/>
          <w:szCs w:val="21"/>
        </w:rPr>
        <w:t>A</w:t>
      </w:r>
      <w:r w:rsidR="00966359">
        <w:rPr>
          <w:sz w:val="21"/>
          <w:szCs w:val="21"/>
        </w:rPr>
        <w:t>ttended Vocational Training at SAIL</w:t>
      </w:r>
      <w:r w:rsidR="009B7FA6">
        <w:rPr>
          <w:sz w:val="21"/>
          <w:szCs w:val="21"/>
        </w:rPr>
        <w:t xml:space="preserve"> (Steel Authority of India Limited)</w:t>
      </w:r>
      <w:r w:rsidR="00966359">
        <w:rPr>
          <w:sz w:val="21"/>
          <w:szCs w:val="21"/>
        </w:rPr>
        <w:t xml:space="preserve"> (</w:t>
      </w:r>
      <w:proofErr w:type="spellStart"/>
      <w:r w:rsidR="00966359">
        <w:rPr>
          <w:sz w:val="21"/>
          <w:szCs w:val="21"/>
        </w:rPr>
        <w:t>Bhilai</w:t>
      </w:r>
      <w:proofErr w:type="spellEnd"/>
      <w:r w:rsidR="00966359">
        <w:rPr>
          <w:sz w:val="21"/>
          <w:szCs w:val="21"/>
        </w:rPr>
        <w:t xml:space="preserve"> Steel Plant) for a period of 4 months (June 2006-July 2006 &amp; June 2007- July 2007) and studied the Steel Making Processes. Visited different Departments like Steel Melting Shop, Plate Mill, Bloom and Billet Mill, Utilities and understood minor details of the processes involved in Steel Production.</w:t>
      </w:r>
    </w:p>
    <w:p w:rsidR="00966359" w:rsidRPr="005B0B5B" w:rsidRDefault="00966359" w:rsidP="005B0B5B">
      <w:pPr>
        <w:tabs>
          <w:tab w:val="left" w:pos="630"/>
        </w:tabs>
        <w:spacing w:line="28" w:lineRule="atLeast"/>
        <w:jc w:val="both"/>
        <w:rPr>
          <w:sz w:val="21"/>
          <w:szCs w:val="21"/>
        </w:rPr>
      </w:pPr>
    </w:p>
    <w:p w:rsidR="00B42265" w:rsidRDefault="00B42265" w:rsidP="00B42265">
      <w:pPr>
        <w:spacing w:line="28" w:lineRule="atLeast"/>
        <w:jc w:val="both"/>
        <w:rPr>
          <w:sz w:val="21"/>
          <w:szCs w:val="21"/>
        </w:rPr>
      </w:pPr>
    </w:p>
    <w:tbl>
      <w:tblPr>
        <w:tblW w:w="0" w:type="auto"/>
        <w:tblInd w:w="108" w:type="dxa"/>
        <w:shd w:val="clear" w:color="auto" w:fill="C4BC96" w:themeFill="background2" w:themeFillShade="BF"/>
        <w:tblLook w:val="04A0"/>
      </w:tblPr>
      <w:tblGrid>
        <w:gridCol w:w="9720"/>
      </w:tblGrid>
      <w:tr w:rsidR="001E6D3E" w:rsidRPr="00122806" w:rsidTr="001A6696">
        <w:trPr>
          <w:trHeight w:val="257"/>
        </w:trPr>
        <w:tc>
          <w:tcPr>
            <w:tcW w:w="9720" w:type="dxa"/>
            <w:shd w:val="clear" w:color="auto" w:fill="C4BC96" w:themeFill="background2" w:themeFillShade="BF"/>
            <w:vAlign w:val="center"/>
          </w:tcPr>
          <w:p w:rsidR="001E6D3E" w:rsidRPr="00122806" w:rsidRDefault="001E6D3E" w:rsidP="00B7516A">
            <w:pPr>
              <w:pStyle w:val="Heading2"/>
              <w:spacing w:line="28" w:lineRule="atLeast"/>
              <w:jc w:val="center"/>
              <w:rPr>
                <w:rFonts w:ascii="Times New Roman" w:hAnsi="Times New Roman"/>
                <w:sz w:val="22"/>
                <w:szCs w:val="22"/>
              </w:rPr>
            </w:pPr>
            <w:r w:rsidRPr="00122806">
              <w:rPr>
                <w:rFonts w:ascii="Times New Roman" w:hAnsi="Times New Roman"/>
                <w:sz w:val="22"/>
                <w:szCs w:val="22"/>
              </w:rPr>
              <w:t>Computer Skills</w:t>
            </w:r>
          </w:p>
        </w:tc>
      </w:tr>
    </w:tbl>
    <w:p w:rsidR="001E6D3E" w:rsidRPr="00B87BE5" w:rsidRDefault="001E6D3E" w:rsidP="00B7516A">
      <w:pPr>
        <w:spacing w:line="28" w:lineRule="atLeast"/>
        <w:jc w:val="both"/>
        <w:rPr>
          <w:b/>
          <w:sz w:val="10"/>
          <w:szCs w:val="10"/>
        </w:rPr>
      </w:pPr>
    </w:p>
    <w:tbl>
      <w:tblPr>
        <w:tblW w:w="9862" w:type="dxa"/>
        <w:tblInd w:w="108" w:type="dxa"/>
        <w:tblLook w:val="04A0"/>
      </w:tblPr>
      <w:tblGrid>
        <w:gridCol w:w="2552"/>
        <w:gridCol w:w="7310"/>
      </w:tblGrid>
      <w:tr w:rsidR="00A1060F" w:rsidRPr="00060390" w:rsidTr="006964DC">
        <w:tc>
          <w:tcPr>
            <w:tcW w:w="2552" w:type="dxa"/>
          </w:tcPr>
          <w:p w:rsidR="00A1060F" w:rsidRPr="00060390" w:rsidRDefault="00A1060F" w:rsidP="00B7516A">
            <w:pPr>
              <w:spacing w:line="28" w:lineRule="atLeast"/>
              <w:jc w:val="both"/>
              <w:rPr>
                <w:sz w:val="21"/>
                <w:szCs w:val="21"/>
              </w:rPr>
            </w:pPr>
            <w:r w:rsidRPr="00060390">
              <w:rPr>
                <w:sz w:val="21"/>
                <w:szCs w:val="21"/>
              </w:rPr>
              <w:t>Programming Language</w:t>
            </w:r>
            <w:r w:rsidR="00144C85" w:rsidRPr="00060390">
              <w:rPr>
                <w:sz w:val="21"/>
                <w:szCs w:val="21"/>
              </w:rPr>
              <w:t>s</w:t>
            </w:r>
          </w:p>
          <w:p w:rsidR="00A1060F" w:rsidRPr="00060390" w:rsidRDefault="00A1060F" w:rsidP="00B7516A">
            <w:pPr>
              <w:spacing w:line="28" w:lineRule="atLeast"/>
              <w:ind w:right="-108"/>
              <w:jc w:val="both"/>
              <w:rPr>
                <w:sz w:val="21"/>
                <w:szCs w:val="21"/>
              </w:rPr>
            </w:pPr>
            <w:r w:rsidRPr="00060390">
              <w:rPr>
                <w:sz w:val="21"/>
                <w:szCs w:val="21"/>
              </w:rPr>
              <w:t>Engineering Packages</w:t>
            </w:r>
          </w:p>
          <w:p w:rsidR="00A1060F" w:rsidRPr="00060390" w:rsidRDefault="00A1060F" w:rsidP="00B7516A">
            <w:pPr>
              <w:spacing w:line="28" w:lineRule="atLeast"/>
              <w:jc w:val="both"/>
              <w:rPr>
                <w:sz w:val="21"/>
                <w:szCs w:val="21"/>
              </w:rPr>
            </w:pPr>
            <w:r w:rsidRPr="00060390">
              <w:rPr>
                <w:sz w:val="21"/>
                <w:szCs w:val="21"/>
              </w:rPr>
              <w:t>Others</w:t>
            </w:r>
          </w:p>
        </w:tc>
        <w:tc>
          <w:tcPr>
            <w:tcW w:w="7310" w:type="dxa"/>
          </w:tcPr>
          <w:p w:rsidR="009234A8" w:rsidRDefault="006245C9" w:rsidP="00B7516A">
            <w:pPr>
              <w:spacing w:line="28" w:lineRule="atLeast"/>
              <w:jc w:val="both"/>
              <w:rPr>
                <w:sz w:val="21"/>
                <w:szCs w:val="21"/>
              </w:rPr>
            </w:pPr>
            <w:r w:rsidRPr="00060390">
              <w:rPr>
                <w:sz w:val="21"/>
                <w:szCs w:val="21"/>
              </w:rPr>
              <w:t xml:space="preserve">-   </w:t>
            </w:r>
            <w:r w:rsidR="00B42265">
              <w:rPr>
                <w:sz w:val="21"/>
                <w:szCs w:val="21"/>
              </w:rPr>
              <w:t>C/C++</w:t>
            </w:r>
          </w:p>
          <w:p w:rsidR="00A1060F" w:rsidRPr="00060390" w:rsidRDefault="006245C9" w:rsidP="00B7516A">
            <w:pPr>
              <w:spacing w:line="28" w:lineRule="atLeast"/>
              <w:jc w:val="both"/>
              <w:rPr>
                <w:sz w:val="21"/>
                <w:szCs w:val="21"/>
              </w:rPr>
            </w:pPr>
            <w:r w:rsidRPr="00060390">
              <w:rPr>
                <w:sz w:val="21"/>
                <w:szCs w:val="21"/>
              </w:rPr>
              <w:t xml:space="preserve">-   </w:t>
            </w:r>
            <w:r w:rsidR="009234A8">
              <w:rPr>
                <w:sz w:val="21"/>
                <w:szCs w:val="21"/>
              </w:rPr>
              <w:t>ANSYS, AutoCAD</w:t>
            </w:r>
          </w:p>
          <w:p w:rsidR="00A1060F" w:rsidRPr="00060390" w:rsidRDefault="006245C9" w:rsidP="00563962">
            <w:pPr>
              <w:spacing w:line="28" w:lineRule="atLeast"/>
              <w:jc w:val="both"/>
              <w:rPr>
                <w:sz w:val="21"/>
                <w:szCs w:val="21"/>
              </w:rPr>
            </w:pPr>
            <w:r w:rsidRPr="00060390">
              <w:rPr>
                <w:sz w:val="21"/>
                <w:szCs w:val="21"/>
              </w:rPr>
              <w:t xml:space="preserve">-   </w:t>
            </w:r>
            <w:r w:rsidR="00A1060F" w:rsidRPr="00060390">
              <w:rPr>
                <w:sz w:val="21"/>
                <w:szCs w:val="21"/>
              </w:rPr>
              <w:t xml:space="preserve">Microsoft </w:t>
            </w:r>
            <w:r w:rsidRPr="00060390">
              <w:rPr>
                <w:sz w:val="21"/>
                <w:szCs w:val="21"/>
              </w:rPr>
              <w:t>Office</w:t>
            </w:r>
            <w:r w:rsidR="00563962">
              <w:rPr>
                <w:sz w:val="21"/>
                <w:szCs w:val="21"/>
              </w:rPr>
              <w:t xml:space="preserve">, </w:t>
            </w:r>
            <w:r w:rsidR="00563962" w:rsidRPr="00060390">
              <w:rPr>
                <w:sz w:val="21"/>
                <w:szCs w:val="21"/>
              </w:rPr>
              <w:t>Adobe Photoshop</w:t>
            </w:r>
          </w:p>
        </w:tc>
      </w:tr>
    </w:tbl>
    <w:p w:rsidR="000A298D" w:rsidRPr="00567D93" w:rsidRDefault="000A298D" w:rsidP="00B7516A">
      <w:pPr>
        <w:tabs>
          <w:tab w:val="left" w:pos="720"/>
          <w:tab w:val="left" w:pos="810"/>
        </w:tabs>
        <w:spacing w:line="28" w:lineRule="atLeast"/>
        <w:jc w:val="both"/>
        <w:rPr>
          <w:b/>
          <w:color w:val="000000"/>
          <w:sz w:val="21"/>
          <w:szCs w:val="21"/>
        </w:rPr>
      </w:pPr>
    </w:p>
    <w:tbl>
      <w:tblPr>
        <w:tblW w:w="0" w:type="auto"/>
        <w:tblInd w:w="108" w:type="dxa"/>
        <w:shd w:val="clear" w:color="auto" w:fill="C4BC96" w:themeFill="background2" w:themeFillShade="BF"/>
        <w:tblLook w:val="04A0"/>
      </w:tblPr>
      <w:tblGrid>
        <w:gridCol w:w="9720"/>
      </w:tblGrid>
      <w:tr w:rsidR="002B26EF" w:rsidRPr="00122806" w:rsidTr="001A6696">
        <w:trPr>
          <w:trHeight w:val="200"/>
        </w:trPr>
        <w:tc>
          <w:tcPr>
            <w:tcW w:w="9720" w:type="dxa"/>
            <w:shd w:val="clear" w:color="auto" w:fill="C4BC96" w:themeFill="background2" w:themeFillShade="BF"/>
            <w:vAlign w:val="center"/>
          </w:tcPr>
          <w:p w:rsidR="002B26EF" w:rsidRPr="00122806" w:rsidRDefault="002B26EF" w:rsidP="00B7516A">
            <w:pPr>
              <w:pStyle w:val="Heading2"/>
              <w:spacing w:line="28" w:lineRule="atLeast"/>
              <w:jc w:val="center"/>
              <w:rPr>
                <w:rFonts w:ascii="Times New Roman" w:hAnsi="Times New Roman"/>
                <w:color w:val="000000"/>
                <w:sz w:val="22"/>
                <w:szCs w:val="22"/>
              </w:rPr>
            </w:pPr>
            <w:r w:rsidRPr="00122806">
              <w:rPr>
                <w:rFonts w:ascii="Times New Roman" w:hAnsi="Times New Roman"/>
                <w:color w:val="000000"/>
                <w:sz w:val="22"/>
                <w:szCs w:val="22"/>
              </w:rPr>
              <w:t>Declaration</w:t>
            </w:r>
          </w:p>
        </w:tc>
      </w:tr>
    </w:tbl>
    <w:p w:rsidR="002B26EF" w:rsidRPr="00B87BE5" w:rsidRDefault="002B26EF" w:rsidP="00B7516A">
      <w:pPr>
        <w:spacing w:line="28" w:lineRule="atLeast"/>
        <w:jc w:val="both"/>
        <w:rPr>
          <w:b/>
          <w:sz w:val="10"/>
          <w:szCs w:val="10"/>
        </w:rPr>
      </w:pPr>
    </w:p>
    <w:p w:rsidR="002B26EF" w:rsidRPr="00060390" w:rsidRDefault="002B26EF" w:rsidP="00B7516A">
      <w:pPr>
        <w:spacing w:line="28" w:lineRule="atLeast"/>
        <w:jc w:val="both"/>
        <w:rPr>
          <w:sz w:val="21"/>
          <w:szCs w:val="21"/>
        </w:rPr>
      </w:pPr>
      <w:r w:rsidRPr="00060390">
        <w:rPr>
          <w:sz w:val="21"/>
          <w:szCs w:val="21"/>
        </w:rPr>
        <w:t xml:space="preserve">I, </w:t>
      </w:r>
      <w:r w:rsidR="005313B9" w:rsidRPr="00060390">
        <w:rPr>
          <w:sz w:val="21"/>
          <w:szCs w:val="21"/>
        </w:rPr>
        <w:t>hereby</w:t>
      </w:r>
      <w:r w:rsidRPr="00060390">
        <w:rPr>
          <w:sz w:val="21"/>
          <w:szCs w:val="21"/>
        </w:rPr>
        <w:t xml:space="preserve"> declare that the details given above are true and to the best of my knowledge and belief.</w:t>
      </w:r>
    </w:p>
    <w:p w:rsidR="002B26EF" w:rsidRPr="00060390" w:rsidRDefault="002B26EF" w:rsidP="00B7516A">
      <w:pPr>
        <w:spacing w:line="28" w:lineRule="atLeast"/>
        <w:jc w:val="both"/>
        <w:rPr>
          <w:sz w:val="21"/>
          <w:szCs w:val="21"/>
        </w:rPr>
      </w:pPr>
    </w:p>
    <w:p w:rsidR="002B26EF" w:rsidRPr="00060390" w:rsidRDefault="002B26EF" w:rsidP="00B7516A">
      <w:pPr>
        <w:spacing w:line="28" w:lineRule="atLeast"/>
        <w:jc w:val="both"/>
        <w:rPr>
          <w:sz w:val="21"/>
          <w:szCs w:val="21"/>
        </w:rPr>
      </w:pPr>
    </w:p>
    <w:p w:rsidR="002B26EF" w:rsidRDefault="00D97352" w:rsidP="00B7516A">
      <w:pPr>
        <w:spacing w:line="28" w:lineRule="atLeast"/>
        <w:jc w:val="both"/>
        <w:rPr>
          <w:sz w:val="21"/>
          <w:szCs w:val="21"/>
        </w:rPr>
      </w:pPr>
      <w:r>
        <w:rPr>
          <w:sz w:val="21"/>
          <w:szCs w:val="21"/>
        </w:rPr>
        <w:t xml:space="preserve">Monika </w:t>
      </w:r>
      <w:proofErr w:type="spellStart"/>
      <w:r w:rsidR="00A81DCD">
        <w:rPr>
          <w:sz w:val="21"/>
          <w:szCs w:val="21"/>
        </w:rPr>
        <w:t>Sagar</w:t>
      </w:r>
      <w:proofErr w:type="spellEnd"/>
      <w:r w:rsidR="00A81DCD">
        <w:rPr>
          <w:sz w:val="21"/>
          <w:szCs w:val="21"/>
        </w:rPr>
        <w:t xml:space="preserve"> </w:t>
      </w:r>
      <w:proofErr w:type="spellStart"/>
      <w:r w:rsidR="00A81DCD">
        <w:rPr>
          <w:sz w:val="21"/>
          <w:szCs w:val="21"/>
        </w:rPr>
        <w:t>Bhinde</w:t>
      </w:r>
      <w:proofErr w:type="spellEnd"/>
    </w:p>
    <w:p w:rsidR="00B87BE5" w:rsidRDefault="00B87BE5" w:rsidP="00B7516A">
      <w:pPr>
        <w:spacing w:line="28" w:lineRule="atLeast"/>
        <w:jc w:val="both"/>
        <w:rPr>
          <w:sz w:val="21"/>
          <w:szCs w:val="21"/>
        </w:rPr>
      </w:pPr>
    </w:p>
    <w:p w:rsidR="00B87BE5" w:rsidRPr="00060390" w:rsidRDefault="00B14066" w:rsidP="00B7516A">
      <w:pPr>
        <w:spacing w:line="28" w:lineRule="atLeast"/>
        <w:jc w:val="both"/>
        <w:rPr>
          <w:sz w:val="21"/>
          <w:szCs w:val="21"/>
        </w:rPr>
      </w:pPr>
      <w:r>
        <w:rPr>
          <w:sz w:val="21"/>
          <w:szCs w:val="21"/>
        </w:rPr>
        <w:t>January</w:t>
      </w:r>
      <w:r w:rsidR="00B87BE5">
        <w:rPr>
          <w:sz w:val="21"/>
          <w:szCs w:val="21"/>
        </w:rPr>
        <w:t xml:space="preserve"> 201</w:t>
      </w:r>
      <w:r>
        <w:rPr>
          <w:sz w:val="21"/>
          <w:szCs w:val="21"/>
        </w:rPr>
        <w:t>7</w:t>
      </w:r>
    </w:p>
    <w:p w:rsidR="002B26EF" w:rsidRPr="00060390" w:rsidRDefault="002B26EF" w:rsidP="00B7516A">
      <w:pPr>
        <w:spacing w:line="28" w:lineRule="atLeast"/>
        <w:jc w:val="both"/>
        <w:rPr>
          <w:sz w:val="21"/>
          <w:szCs w:val="21"/>
        </w:rPr>
      </w:pPr>
    </w:p>
    <w:sectPr w:rsidR="002B26EF" w:rsidRPr="00060390" w:rsidSect="00553BE6">
      <w:pgSz w:w="11907" w:h="16839" w:code="9"/>
      <w:pgMar w:top="1170" w:right="1077" w:bottom="99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CB" w:rsidRDefault="00EC4CCB" w:rsidP="008D055B">
      <w:r>
        <w:separator/>
      </w:r>
    </w:p>
  </w:endnote>
  <w:endnote w:type="continuationSeparator" w:id="1">
    <w:p w:rsidR="00EC4CCB" w:rsidRDefault="00EC4CCB" w:rsidP="008D0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w Cen MT">
    <w:altName w:val="Arial"/>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CB" w:rsidRDefault="00EC4CCB" w:rsidP="008D055B">
      <w:r>
        <w:separator/>
      </w:r>
    </w:p>
  </w:footnote>
  <w:footnote w:type="continuationSeparator" w:id="1">
    <w:p w:rsidR="00EC4CCB" w:rsidRDefault="00EC4CCB" w:rsidP="008D0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4A8"/>
    <w:multiLevelType w:val="hybridMultilevel"/>
    <w:tmpl w:val="11BE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A5C6C"/>
    <w:multiLevelType w:val="hybridMultilevel"/>
    <w:tmpl w:val="85F21E3A"/>
    <w:lvl w:ilvl="0" w:tplc="D47C46C6">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990BDE"/>
    <w:multiLevelType w:val="hybridMultilevel"/>
    <w:tmpl w:val="3C9465A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22D6C"/>
    <w:multiLevelType w:val="hybridMultilevel"/>
    <w:tmpl w:val="8A9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60FD5"/>
    <w:multiLevelType w:val="hybridMultilevel"/>
    <w:tmpl w:val="266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46E4F"/>
    <w:multiLevelType w:val="hybridMultilevel"/>
    <w:tmpl w:val="EE3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1263F"/>
    <w:multiLevelType w:val="hybridMultilevel"/>
    <w:tmpl w:val="E6562E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FA7975"/>
    <w:multiLevelType w:val="hybridMultilevel"/>
    <w:tmpl w:val="BD609292"/>
    <w:lvl w:ilvl="0" w:tplc="A79C97F4">
      <w:start w:val="1"/>
      <w:numFmt w:val="bullet"/>
      <w:lvlText w:val="-"/>
      <w:lvlJc w:val="left"/>
      <w:pPr>
        <w:ind w:left="1800" w:hanging="360"/>
      </w:pPr>
      <w:rPr>
        <w:rFonts w:ascii="Verdana"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6265BC"/>
    <w:multiLevelType w:val="hybridMultilevel"/>
    <w:tmpl w:val="49247310"/>
    <w:lvl w:ilvl="0" w:tplc="5E36B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26319"/>
    <w:multiLevelType w:val="hybridMultilevel"/>
    <w:tmpl w:val="E4D8EE4E"/>
    <w:lvl w:ilvl="0" w:tplc="8724034E">
      <w:start w:val="1"/>
      <w:numFmt w:val="bullet"/>
      <w:lvlText w:val=""/>
      <w:lvlJc w:val="left"/>
      <w:pPr>
        <w:ind w:left="720" w:hanging="360"/>
      </w:pPr>
      <w:rPr>
        <w:rFonts w:ascii="Symbol" w:hAnsi="Symbol" w:hint="default"/>
        <w:sz w:val="18"/>
        <w:szCs w:val="18"/>
      </w:rPr>
    </w:lvl>
    <w:lvl w:ilvl="1" w:tplc="A79C97F4">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E1618"/>
    <w:multiLevelType w:val="hybridMultilevel"/>
    <w:tmpl w:val="8D78D5C6"/>
    <w:lvl w:ilvl="0" w:tplc="8724034E">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16E63"/>
    <w:multiLevelType w:val="hybridMultilevel"/>
    <w:tmpl w:val="573ABE52"/>
    <w:lvl w:ilvl="0" w:tplc="8724034E">
      <w:start w:val="1"/>
      <w:numFmt w:val="bullet"/>
      <w:lvlText w:val=""/>
      <w:lvlJc w:val="left"/>
      <w:pPr>
        <w:ind w:left="720" w:hanging="360"/>
      </w:pPr>
      <w:rPr>
        <w:rFonts w:ascii="Symbol" w:hAnsi="Symbol" w:hint="default"/>
        <w:sz w:val="18"/>
        <w:szCs w:val="1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C6509"/>
    <w:multiLevelType w:val="hybridMultilevel"/>
    <w:tmpl w:val="A67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366C8"/>
    <w:multiLevelType w:val="hybridMultilevel"/>
    <w:tmpl w:val="9AF0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267FC"/>
    <w:multiLevelType w:val="hybridMultilevel"/>
    <w:tmpl w:val="05AA8EC8"/>
    <w:lvl w:ilvl="0" w:tplc="5E36B1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2356A"/>
    <w:multiLevelType w:val="hybridMultilevel"/>
    <w:tmpl w:val="A5263638"/>
    <w:lvl w:ilvl="0" w:tplc="8724034E">
      <w:start w:val="1"/>
      <w:numFmt w:val="bullet"/>
      <w:lvlText w:val=""/>
      <w:lvlJc w:val="left"/>
      <w:pPr>
        <w:ind w:left="720" w:hanging="360"/>
      </w:pPr>
      <w:rPr>
        <w:rFonts w:ascii="Symbol" w:hAnsi="Symbol" w:hint="default"/>
        <w:sz w:val="18"/>
        <w:szCs w:val="18"/>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2250D"/>
    <w:multiLevelType w:val="hybridMultilevel"/>
    <w:tmpl w:val="5F2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95864"/>
    <w:multiLevelType w:val="hybridMultilevel"/>
    <w:tmpl w:val="65DE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173A12"/>
    <w:multiLevelType w:val="hybridMultilevel"/>
    <w:tmpl w:val="E96C7A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D374ED7"/>
    <w:multiLevelType w:val="hybridMultilevel"/>
    <w:tmpl w:val="C1A43424"/>
    <w:lvl w:ilvl="0" w:tplc="FEDE400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21A599D"/>
    <w:multiLevelType w:val="hybridMultilevel"/>
    <w:tmpl w:val="21B4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55DBE"/>
    <w:multiLevelType w:val="hybridMultilevel"/>
    <w:tmpl w:val="1FCE920C"/>
    <w:lvl w:ilvl="0" w:tplc="8724034E">
      <w:start w:val="1"/>
      <w:numFmt w:val="bullet"/>
      <w:lvlText w:val=""/>
      <w:lvlJc w:val="left"/>
      <w:pPr>
        <w:ind w:left="720" w:hanging="360"/>
      </w:pPr>
      <w:rPr>
        <w:rFonts w:ascii="Symbol" w:hAnsi="Symbol" w:hint="default"/>
        <w:sz w:val="18"/>
        <w:szCs w:val="18"/>
      </w:rPr>
    </w:lvl>
    <w:lvl w:ilvl="1" w:tplc="A79C97F4">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773C2"/>
    <w:multiLevelType w:val="hybridMultilevel"/>
    <w:tmpl w:val="416C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928DD"/>
    <w:multiLevelType w:val="hybridMultilevel"/>
    <w:tmpl w:val="3A6E084E"/>
    <w:lvl w:ilvl="0" w:tplc="B3BA6F3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B75278D"/>
    <w:multiLevelType w:val="hybridMultilevel"/>
    <w:tmpl w:val="2B0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52692"/>
    <w:multiLevelType w:val="hybridMultilevel"/>
    <w:tmpl w:val="CDA2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E8100A"/>
    <w:multiLevelType w:val="hybridMultilevel"/>
    <w:tmpl w:val="0262B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E06AE"/>
    <w:multiLevelType w:val="hybridMultilevel"/>
    <w:tmpl w:val="5156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972F27"/>
    <w:multiLevelType w:val="hybridMultilevel"/>
    <w:tmpl w:val="3AD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53295"/>
    <w:multiLevelType w:val="hybridMultilevel"/>
    <w:tmpl w:val="FE8CF95C"/>
    <w:lvl w:ilvl="0" w:tplc="5E36B1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954D8"/>
    <w:multiLevelType w:val="hybridMultilevel"/>
    <w:tmpl w:val="BE14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9515F"/>
    <w:multiLevelType w:val="hybridMultilevel"/>
    <w:tmpl w:val="D95A0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5C571B"/>
    <w:multiLevelType w:val="multilevel"/>
    <w:tmpl w:val="0A689D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525711ED"/>
    <w:multiLevelType w:val="hybridMultilevel"/>
    <w:tmpl w:val="E2F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B70A8"/>
    <w:multiLevelType w:val="hybridMultilevel"/>
    <w:tmpl w:val="62908DE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A34FF8"/>
    <w:multiLevelType w:val="hybridMultilevel"/>
    <w:tmpl w:val="594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627A1"/>
    <w:multiLevelType w:val="hybridMultilevel"/>
    <w:tmpl w:val="0464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470F4"/>
    <w:multiLevelType w:val="hybridMultilevel"/>
    <w:tmpl w:val="4FB0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0398B"/>
    <w:multiLevelType w:val="hybridMultilevel"/>
    <w:tmpl w:val="A29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F71B6"/>
    <w:multiLevelType w:val="hybridMultilevel"/>
    <w:tmpl w:val="439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9300F"/>
    <w:multiLevelType w:val="hybridMultilevel"/>
    <w:tmpl w:val="BCBCFC2A"/>
    <w:lvl w:ilvl="0" w:tplc="0409000B">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AC4965"/>
    <w:multiLevelType w:val="hybridMultilevel"/>
    <w:tmpl w:val="FDB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A3500"/>
    <w:multiLevelType w:val="hybridMultilevel"/>
    <w:tmpl w:val="19D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52B87"/>
    <w:multiLevelType w:val="hybridMultilevel"/>
    <w:tmpl w:val="2A7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863AB"/>
    <w:multiLevelType w:val="hybridMultilevel"/>
    <w:tmpl w:val="A28C5348"/>
    <w:lvl w:ilvl="0" w:tplc="8724034E">
      <w:start w:val="1"/>
      <w:numFmt w:val="bullet"/>
      <w:lvlText w:val=""/>
      <w:lvlJc w:val="left"/>
      <w:pPr>
        <w:ind w:left="720" w:hanging="360"/>
      </w:pPr>
      <w:rPr>
        <w:rFonts w:ascii="Symbol" w:hAnsi="Symbol" w:hint="default"/>
        <w:sz w:val="18"/>
        <w:szCs w:val="18"/>
      </w:rPr>
    </w:lvl>
    <w:lvl w:ilvl="1" w:tplc="A79C97F4">
      <w:start w:val="1"/>
      <w:numFmt w:val="bullet"/>
      <w:lvlText w:val="-"/>
      <w:lvlJc w:val="left"/>
      <w:pPr>
        <w:ind w:left="1440" w:hanging="360"/>
      </w:pPr>
      <w:rPr>
        <w:rFonts w:ascii="Verdana" w:hAnsi="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7"/>
  </w:num>
  <w:num w:numId="4">
    <w:abstractNumId w:val="4"/>
  </w:num>
  <w:num w:numId="5">
    <w:abstractNumId w:val="41"/>
  </w:num>
  <w:num w:numId="6">
    <w:abstractNumId w:val="16"/>
  </w:num>
  <w:num w:numId="7">
    <w:abstractNumId w:val="43"/>
  </w:num>
  <w:num w:numId="8">
    <w:abstractNumId w:val="5"/>
  </w:num>
  <w:num w:numId="9">
    <w:abstractNumId w:val="29"/>
  </w:num>
  <w:num w:numId="10">
    <w:abstractNumId w:val="8"/>
  </w:num>
  <w:num w:numId="11">
    <w:abstractNumId w:val="2"/>
  </w:num>
  <w:num w:numId="12">
    <w:abstractNumId w:val="14"/>
  </w:num>
  <w:num w:numId="13">
    <w:abstractNumId w:val="40"/>
  </w:num>
  <w:num w:numId="14">
    <w:abstractNumId w:val="12"/>
  </w:num>
  <w:num w:numId="15">
    <w:abstractNumId w:val="42"/>
  </w:num>
  <w:num w:numId="16">
    <w:abstractNumId w:val="30"/>
  </w:num>
  <w:num w:numId="17">
    <w:abstractNumId w:val="20"/>
  </w:num>
  <w:num w:numId="18">
    <w:abstractNumId w:val="26"/>
  </w:num>
  <w:num w:numId="19">
    <w:abstractNumId w:val="10"/>
  </w:num>
  <w:num w:numId="20">
    <w:abstractNumId w:val="15"/>
  </w:num>
  <w:num w:numId="21">
    <w:abstractNumId w:val="0"/>
  </w:num>
  <w:num w:numId="22">
    <w:abstractNumId w:val="38"/>
  </w:num>
  <w:num w:numId="23">
    <w:abstractNumId w:val="24"/>
  </w:num>
  <w:num w:numId="24">
    <w:abstractNumId w:val="33"/>
  </w:num>
  <w:num w:numId="25">
    <w:abstractNumId w:val="17"/>
  </w:num>
  <w:num w:numId="26">
    <w:abstractNumId w:val="39"/>
  </w:num>
  <w:num w:numId="27">
    <w:abstractNumId w:val="36"/>
  </w:num>
  <w:num w:numId="28">
    <w:abstractNumId w:val="44"/>
  </w:num>
  <w:num w:numId="29">
    <w:abstractNumId w:val="11"/>
  </w:num>
  <w:num w:numId="30">
    <w:abstractNumId w:val="21"/>
  </w:num>
  <w:num w:numId="31">
    <w:abstractNumId w:val="35"/>
  </w:num>
  <w:num w:numId="32">
    <w:abstractNumId w:val="9"/>
  </w:num>
  <w:num w:numId="33">
    <w:abstractNumId w:val="3"/>
  </w:num>
  <w:num w:numId="34">
    <w:abstractNumId w:val="1"/>
  </w:num>
  <w:num w:numId="35">
    <w:abstractNumId w:val="19"/>
  </w:num>
  <w:num w:numId="36">
    <w:abstractNumId w:val="23"/>
  </w:num>
  <w:num w:numId="37">
    <w:abstractNumId w:val="7"/>
  </w:num>
  <w:num w:numId="38">
    <w:abstractNumId w:val="31"/>
  </w:num>
  <w:num w:numId="39">
    <w:abstractNumId w:val="34"/>
  </w:num>
  <w:num w:numId="40">
    <w:abstractNumId w:val="25"/>
  </w:num>
  <w:num w:numId="41">
    <w:abstractNumId w:val="27"/>
  </w:num>
  <w:num w:numId="42">
    <w:abstractNumId w:val="13"/>
  </w:num>
  <w:num w:numId="43">
    <w:abstractNumId w:val="28"/>
  </w:num>
  <w:num w:numId="44">
    <w:abstractNumId w:val="32"/>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F44CB"/>
    <w:rsid w:val="00010CA7"/>
    <w:rsid w:val="00021E7C"/>
    <w:rsid w:val="000227D7"/>
    <w:rsid w:val="0003234E"/>
    <w:rsid w:val="00033722"/>
    <w:rsid w:val="00036915"/>
    <w:rsid w:val="00037C9B"/>
    <w:rsid w:val="00040273"/>
    <w:rsid w:val="000547E2"/>
    <w:rsid w:val="000562D0"/>
    <w:rsid w:val="00060390"/>
    <w:rsid w:val="00061A1E"/>
    <w:rsid w:val="0008153E"/>
    <w:rsid w:val="000918DA"/>
    <w:rsid w:val="00096E4D"/>
    <w:rsid w:val="000A089A"/>
    <w:rsid w:val="000A165A"/>
    <w:rsid w:val="000A19E1"/>
    <w:rsid w:val="000A298D"/>
    <w:rsid w:val="000A3F16"/>
    <w:rsid w:val="000A41FF"/>
    <w:rsid w:val="000A5008"/>
    <w:rsid w:val="000A64C7"/>
    <w:rsid w:val="000A721E"/>
    <w:rsid w:val="000B175F"/>
    <w:rsid w:val="000B5068"/>
    <w:rsid w:val="000B6D4A"/>
    <w:rsid w:val="000C0EF1"/>
    <w:rsid w:val="000C6EEA"/>
    <w:rsid w:val="000D09E3"/>
    <w:rsid w:val="000D293D"/>
    <w:rsid w:val="000D2EE6"/>
    <w:rsid w:val="000D4E6D"/>
    <w:rsid w:val="000E1472"/>
    <w:rsid w:val="000F760B"/>
    <w:rsid w:val="0010166F"/>
    <w:rsid w:val="00104163"/>
    <w:rsid w:val="00105800"/>
    <w:rsid w:val="0011192E"/>
    <w:rsid w:val="00113ED7"/>
    <w:rsid w:val="00120E63"/>
    <w:rsid w:val="00122806"/>
    <w:rsid w:val="00124D51"/>
    <w:rsid w:val="001258CF"/>
    <w:rsid w:val="001269D8"/>
    <w:rsid w:val="00127084"/>
    <w:rsid w:val="00127444"/>
    <w:rsid w:val="00131F0A"/>
    <w:rsid w:val="00135A65"/>
    <w:rsid w:val="00144C85"/>
    <w:rsid w:val="00145783"/>
    <w:rsid w:val="00152159"/>
    <w:rsid w:val="00157494"/>
    <w:rsid w:val="00163A37"/>
    <w:rsid w:val="0016721E"/>
    <w:rsid w:val="0017171C"/>
    <w:rsid w:val="001727BE"/>
    <w:rsid w:val="0017369F"/>
    <w:rsid w:val="001757FE"/>
    <w:rsid w:val="00181D0C"/>
    <w:rsid w:val="0018658D"/>
    <w:rsid w:val="00190279"/>
    <w:rsid w:val="00190915"/>
    <w:rsid w:val="001A1E4C"/>
    <w:rsid w:val="001A647F"/>
    <w:rsid w:val="001A6696"/>
    <w:rsid w:val="001C5826"/>
    <w:rsid w:val="001C5ADF"/>
    <w:rsid w:val="001D00EA"/>
    <w:rsid w:val="001D3FDF"/>
    <w:rsid w:val="001D592A"/>
    <w:rsid w:val="001D6399"/>
    <w:rsid w:val="001E4C58"/>
    <w:rsid w:val="001E5123"/>
    <w:rsid w:val="001E6BE3"/>
    <w:rsid w:val="001E6D3E"/>
    <w:rsid w:val="001F5B56"/>
    <w:rsid w:val="0020029D"/>
    <w:rsid w:val="0020582F"/>
    <w:rsid w:val="00205A1C"/>
    <w:rsid w:val="00206BAB"/>
    <w:rsid w:val="00207E1F"/>
    <w:rsid w:val="00230C87"/>
    <w:rsid w:val="00233D8C"/>
    <w:rsid w:val="002421EA"/>
    <w:rsid w:val="00242CE5"/>
    <w:rsid w:val="00247A26"/>
    <w:rsid w:val="002530CD"/>
    <w:rsid w:val="00256535"/>
    <w:rsid w:val="002566B6"/>
    <w:rsid w:val="00267F54"/>
    <w:rsid w:val="00273594"/>
    <w:rsid w:val="00290B45"/>
    <w:rsid w:val="002A620D"/>
    <w:rsid w:val="002B26EF"/>
    <w:rsid w:val="002B3928"/>
    <w:rsid w:val="002B6BFC"/>
    <w:rsid w:val="002C0E22"/>
    <w:rsid w:val="002C550F"/>
    <w:rsid w:val="002C6AC8"/>
    <w:rsid w:val="002E2197"/>
    <w:rsid w:val="002E7A03"/>
    <w:rsid w:val="002F3093"/>
    <w:rsid w:val="002F716B"/>
    <w:rsid w:val="00301946"/>
    <w:rsid w:val="00303A08"/>
    <w:rsid w:val="00310300"/>
    <w:rsid w:val="00314BB2"/>
    <w:rsid w:val="00316A15"/>
    <w:rsid w:val="003207DA"/>
    <w:rsid w:val="00321A99"/>
    <w:rsid w:val="0032427F"/>
    <w:rsid w:val="00324CFC"/>
    <w:rsid w:val="00335314"/>
    <w:rsid w:val="00344EDF"/>
    <w:rsid w:val="00347CFA"/>
    <w:rsid w:val="00350F98"/>
    <w:rsid w:val="0035177E"/>
    <w:rsid w:val="0035441A"/>
    <w:rsid w:val="003550A1"/>
    <w:rsid w:val="00360627"/>
    <w:rsid w:val="00362395"/>
    <w:rsid w:val="0036270E"/>
    <w:rsid w:val="00370C0E"/>
    <w:rsid w:val="003747D3"/>
    <w:rsid w:val="003748DC"/>
    <w:rsid w:val="00381E75"/>
    <w:rsid w:val="00382C5B"/>
    <w:rsid w:val="00384B10"/>
    <w:rsid w:val="00385110"/>
    <w:rsid w:val="003902B9"/>
    <w:rsid w:val="00390886"/>
    <w:rsid w:val="00394822"/>
    <w:rsid w:val="003957FF"/>
    <w:rsid w:val="003A3061"/>
    <w:rsid w:val="003C29DC"/>
    <w:rsid w:val="003C5D67"/>
    <w:rsid w:val="003C6B62"/>
    <w:rsid w:val="003C70F9"/>
    <w:rsid w:val="003C7D32"/>
    <w:rsid w:val="003D0B0F"/>
    <w:rsid w:val="003D10CE"/>
    <w:rsid w:val="003D1FCE"/>
    <w:rsid w:val="003D296E"/>
    <w:rsid w:val="003E2B53"/>
    <w:rsid w:val="003F3D33"/>
    <w:rsid w:val="00404D69"/>
    <w:rsid w:val="00406103"/>
    <w:rsid w:val="00414D86"/>
    <w:rsid w:val="00421952"/>
    <w:rsid w:val="0042592B"/>
    <w:rsid w:val="00435037"/>
    <w:rsid w:val="004400FF"/>
    <w:rsid w:val="00443DA7"/>
    <w:rsid w:val="00445554"/>
    <w:rsid w:val="00452A3B"/>
    <w:rsid w:val="0046361D"/>
    <w:rsid w:val="00467711"/>
    <w:rsid w:val="00473D06"/>
    <w:rsid w:val="0048108F"/>
    <w:rsid w:val="004822D6"/>
    <w:rsid w:val="00490CB7"/>
    <w:rsid w:val="004925E3"/>
    <w:rsid w:val="00496FBA"/>
    <w:rsid w:val="004A0B2E"/>
    <w:rsid w:val="004A16BD"/>
    <w:rsid w:val="004A47E1"/>
    <w:rsid w:val="004B1438"/>
    <w:rsid w:val="004B55BF"/>
    <w:rsid w:val="004B6BFC"/>
    <w:rsid w:val="004C4B7B"/>
    <w:rsid w:val="004C5698"/>
    <w:rsid w:val="004D2DA7"/>
    <w:rsid w:val="004D51A1"/>
    <w:rsid w:val="004E08B7"/>
    <w:rsid w:val="004E3E29"/>
    <w:rsid w:val="004F0F4E"/>
    <w:rsid w:val="00503B30"/>
    <w:rsid w:val="0050494F"/>
    <w:rsid w:val="005075A6"/>
    <w:rsid w:val="00512EB3"/>
    <w:rsid w:val="0051598A"/>
    <w:rsid w:val="00521BA4"/>
    <w:rsid w:val="005305C8"/>
    <w:rsid w:val="005313B9"/>
    <w:rsid w:val="005378E3"/>
    <w:rsid w:val="00545CBA"/>
    <w:rsid w:val="00553BE6"/>
    <w:rsid w:val="0055565B"/>
    <w:rsid w:val="0055607C"/>
    <w:rsid w:val="00556B7F"/>
    <w:rsid w:val="00563962"/>
    <w:rsid w:val="005668E9"/>
    <w:rsid w:val="00566E17"/>
    <w:rsid w:val="00567D93"/>
    <w:rsid w:val="0057062E"/>
    <w:rsid w:val="00577691"/>
    <w:rsid w:val="005819A6"/>
    <w:rsid w:val="00583B24"/>
    <w:rsid w:val="00592CD0"/>
    <w:rsid w:val="00594037"/>
    <w:rsid w:val="005A108F"/>
    <w:rsid w:val="005B0B5B"/>
    <w:rsid w:val="005B5440"/>
    <w:rsid w:val="005B5FF4"/>
    <w:rsid w:val="005B6946"/>
    <w:rsid w:val="005C4317"/>
    <w:rsid w:val="005D2D50"/>
    <w:rsid w:val="005D68F0"/>
    <w:rsid w:val="005E1DEA"/>
    <w:rsid w:val="005F44CB"/>
    <w:rsid w:val="005F671B"/>
    <w:rsid w:val="005F6AA2"/>
    <w:rsid w:val="005F7D8C"/>
    <w:rsid w:val="00601DB7"/>
    <w:rsid w:val="006040B9"/>
    <w:rsid w:val="00613B8B"/>
    <w:rsid w:val="00616237"/>
    <w:rsid w:val="00616D54"/>
    <w:rsid w:val="006245C9"/>
    <w:rsid w:val="00630638"/>
    <w:rsid w:val="0063217B"/>
    <w:rsid w:val="006355E0"/>
    <w:rsid w:val="00636551"/>
    <w:rsid w:val="00642B80"/>
    <w:rsid w:val="006432D8"/>
    <w:rsid w:val="00652457"/>
    <w:rsid w:val="006544D2"/>
    <w:rsid w:val="00655316"/>
    <w:rsid w:val="00657507"/>
    <w:rsid w:val="006633DD"/>
    <w:rsid w:val="00663D8A"/>
    <w:rsid w:val="006670AA"/>
    <w:rsid w:val="0067015F"/>
    <w:rsid w:val="006734ED"/>
    <w:rsid w:val="00675866"/>
    <w:rsid w:val="00675DE7"/>
    <w:rsid w:val="0068627F"/>
    <w:rsid w:val="00691D60"/>
    <w:rsid w:val="006964DC"/>
    <w:rsid w:val="006A20F9"/>
    <w:rsid w:val="006A23B3"/>
    <w:rsid w:val="006A4EC6"/>
    <w:rsid w:val="006B10D3"/>
    <w:rsid w:val="006B5329"/>
    <w:rsid w:val="006C139E"/>
    <w:rsid w:val="006C176F"/>
    <w:rsid w:val="006C38D7"/>
    <w:rsid w:val="006C41B5"/>
    <w:rsid w:val="006C68A7"/>
    <w:rsid w:val="006D2262"/>
    <w:rsid w:val="006D78ED"/>
    <w:rsid w:val="006E439B"/>
    <w:rsid w:val="00707430"/>
    <w:rsid w:val="007117A9"/>
    <w:rsid w:val="00711E48"/>
    <w:rsid w:val="0071294E"/>
    <w:rsid w:val="00717982"/>
    <w:rsid w:val="00720B17"/>
    <w:rsid w:val="00724808"/>
    <w:rsid w:val="00725BF1"/>
    <w:rsid w:val="00726A6A"/>
    <w:rsid w:val="00730EB5"/>
    <w:rsid w:val="00733CB6"/>
    <w:rsid w:val="00735CF4"/>
    <w:rsid w:val="00735D06"/>
    <w:rsid w:val="00735FA7"/>
    <w:rsid w:val="0074729E"/>
    <w:rsid w:val="007478A2"/>
    <w:rsid w:val="00747D0D"/>
    <w:rsid w:val="00750156"/>
    <w:rsid w:val="00751846"/>
    <w:rsid w:val="007555A0"/>
    <w:rsid w:val="00763B1C"/>
    <w:rsid w:val="0076413B"/>
    <w:rsid w:val="00765ECD"/>
    <w:rsid w:val="00770505"/>
    <w:rsid w:val="00782162"/>
    <w:rsid w:val="00786C6A"/>
    <w:rsid w:val="007870F0"/>
    <w:rsid w:val="00795E27"/>
    <w:rsid w:val="00796AD8"/>
    <w:rsid w:val="00797AB1"/>
    <w:rsid w:val="007A18D5"/>
    <w:rsid w:val="007A739F"/>
    <w:rsid w:val="007B3199"/>
    <w:rsid w:val="007B5E99"/>
    <w:rsid w:val="007B7C7E"/>
    <w:rsid w:val="007C191E"/>
    <w:rsid w:val="007C1A1E"/>
    <w:rsid w:val="007D1AB5"/>
    <w:rsid w:val="007D5757"/>
    <w:rsid w:val="007E5B03"/>
    <w:rsid w:val="007E7CE7"/>
    <w:rsid w:val="00800401"/>
    <w:rsid w:val="00801B9F"/>
    <w:rsid w:val="00806576"/>
    <w:rsid w:val="00806B05"/>
    <w:rsid w:val="008101EA"/>
    <w:rsid w:val="00815ABF"/>
    <w:rsid w:val="00816F61"/>
    <w:rsid w:val="00821E5C"/>
    <w:rsid w:val="00822A9B"/>
    <w:rsid w:val="008232F1"/>
    <w:rsid w:val="00831C79"/>
    <w:rsid w:val="00831D32"/>
    <w:rsid w:val="00836376"/>
    <w:rsid w:val="00846589"/>
    <w:rsid w:val="00850616"/>
    <w:rsid w:val="00850E47"/>
    <w:rsid w:val="00857581"/>
    <w:rsid w:val="008621C2"/>
    <w:rsid w:val="00866B3A"/>
    <w:rsid w:val="008672E5"/>
    <w:rsid w:val="00873829"/>
    <w:rsid w:val="00874F23"/>
    <w:rsid w:val="008751A8"/>
    <w:rsid w:val="0087777B"/>
    <w:rsid w:val="00880BC3"/>
    <w:rsid w:val="0089264E"/>
    <w:rsid w:val="008A01B2"/>
    <w:rsid w:val="008B33A3"/>
    <w:rsid w:val="008B4B45"/>
    <w:rsid w:val="008B75D2"/>
    <w:rsid w:val="008C1543"/>
    <w:rsid w:val="008C76B6"/>
    <w:rsid w:val="008D055B"/>
    <w:rsid w:val="008D1867"/>
    <w:rsid w:val="008D3B9A"/>
    <w:rsid w:val="008D4EB4"/>
    <w:rsid w:val="008D711D"/>
    <w:rsid w:val="008E2279"/>
    <w:rsid w:val="0090282E"/>
    <w:rsid w:val="00910482"/>
    <w:rsid w:val="009158AB"/>
    <w:rsid w:val="009158DC"/>
    <w:rsid w:val="009234A8"/>
    <w:rsid w:val="00924D6D"/>
    <w:rsid w:val="009303A1"/>
    <w:rsid w:val="00936190"/>
    <w:rsid w:val="00940752"/>
    <w:rsid w:val="00942A7C"/>
    <w:rsid w:val="009438E1"/>
    <w:rsid w:val="00943C20"/>
    <w:rsid w:val="00944E60"/>
    <w:rsid w:val="00946F25"/>
    <w:rsid w:val="00947BF4"/>
    <w:rsid w:val="00950CFB"/>
    <w:rsid w:val="0095548F"/>
    <w:rsid w:val="009604B2"/>
    <w:rsid w:val="0096369D"/>
    <w:rsid w:val="0096489A"/>
    <w:rsid w:val="00964984"/>
    <w:rsid w:val="00964F4B"/>
    <w:rsid w:val="009660E7"/>
    <w:rsid w:val="00966359"/>
    <w:rsid w:val="0097166D"/>
    <w:rsid w:val="00980D80"/>
    <w:rsid w:val="00985D0C"/>
    <w:rsid w:val="00985D4C"/>
    <w:rsid w:val="00991E8C"/>
    <w:rsid w:val="00996E2F"/>
    <w:rsid w:val="009B0AF1"/>
    <w:rsid w:val="009B247E"/>
    <w:rsid w:val="009B7FA6"/>
    <w:rsid w:val="009C22DB"/>
    <w:rsid w:val="009C43AC"/>
    <w:rsid w:val="009D037C"/>
    <w:rsid w:val="009D141B"/>
    <w:rsid w:val="009D3842"/>
    <w:rsid w:val="009D384D"/>
    <w:rsid w:val="009D3C8D"/>
    <w:rsid w:val="009E0725"/>
    <w:rsid w:val="009E2A9F"/>
    <w:rsid w:val="009E4E3B"/>
    <w:rsid w:val="00A01508"/>
    <w:rsid w:val="00A01929"/>
    <w:rsid w:val="00A1060F"/>
    <w:rsid w:val="00A12438"/>
    <w:rsid w:val="00A13DD3"/>
    <w:rsid w:val="00A141A8"/>
    <w:rsid w:val="00A154B9"/>
    <w:rsid w:val="00A1652D"/>
    <w:rsid w:val="00A212E2"/>
    <w:rsid w:val="00A22B1B"/>
    <w:rsid w:val="00A254CF"/>
    <w:rsid w:val="00A26CCB"/>
    <w:rsid w:val="00A271D1"/>
    <w:rsid w:val="00A3404D"/>
    <w:rsid w:val="00A348CE"/>
    <w:rsid w:val="00A4244F"/>
    <w:rsid w:val="00A42522"/>
    <w:rsid w:val="00A43BF8"/>
    <w:rsid w:val="00A4682E"/>
    <w:rsid w:val="00A51678"/>
    <w:rsid w:val="00A575C8"/>
    <w:rsid w:val="00A57B6C"/>
    <w:rsid w:val="00A6036C"/>
    <w:rsid w:val="00A752CC"/>
    <w:rsid w:val="00A81DCD"/>
    <w:rsid w:val="00A84FF2"/>
    <w:rsid w:val="00A8524F"/>
    <w:rsid w:val="00A922A4"/>
    <w:rsid w:val="00AA009F"/>
    <w:rsid w:val="00AA1224"/>
    <w:rsid w:val="00AA31D3"/>
    <w:rsid w:val="00AA5DB9"/>
    <w:rsid w:val="00AA6174"/>
    <w:rsid w:val="00AB0330"/>
    <w:rsid w:val="00AB411F"/>
    <w:rsid w:val="00AB765C"/>
    <w:rsid w:val="00AC02B9"/>
    <w:rsid w:val="00AC26D1"/>
    <w:rsid w:val="00AC65AE"/>
    <w:rsid w:val="00AD1C4D"/>
    <w:rsid w:val="00AD46C8"/>
    <w:rsid w:val="00AF03D0"/>
    <w:rsid w:val="00AF102B"/>
    <w:rsid w:val="00B015E8"/>
    <w:rsid w:val="00B073B7"/>
    <w:rsid w:val="00B12CC4"/>
    <w:rsid w:val="00B138AC"/>
    <w:rsid w:val="00B14066"/>
    <w:rsid w:val="00B15D95"/>
    <w:rsid w:val="00B2060B"/>
    <w:rsid w:val="00B20F1E"/>
    <w:rsid w:val="00B263C3"/>
    <w:rsid w:val="00B3324A"/>
    <w:rsid w:val="00B347FF"/>
    <w:rsid w:val="00B42265"/>
    <w:rsid w:val="00B43724"/>
    <w:rsid w:val="00B51034"/>
    <w:rsid w:val="00B66021"/>
    <w:rsid w:val="00B7516A"/>
    <w:rsid w:val="00B75E76"/>
    <w:rsid w:val="00B805D1"/>
    <w:rsid w:val="00B8769F"/>
    <w:rsid w:val="00B87BE5"/>
    <w:rsid w:val="00B94990"/>
    <w:rsid w:val="00B96409"/>
    <w:rsid w:val="00BB1C47"/>
    <w:rsid w:val="00BB2AC0"/>
    <w:rsid w:val="00BB70F2"/>
    <w:rsid w:val="00BC0228"/>
    <w:rsid w:val="00BC3F0B"/>
    <w:rsid w:val="00BC6AF3"/>
    <w:rsid w:val="00BC7449"/>
    <w:rsid w:val="00BD1CA0"/>
    <w:rsid w:val="00BE21D4"/>
    <w:rsid w:val="00BE780D"/>
    <w:rsid w:val="00BF301E"/>
    <w:rsid w:val="00BF5B4C"/>
    <w:rsid w:val="00C03C00"/>
    <w:rsid w:val="00C169F6"/>
    <w:rsid w:val="00C20322"/>
    <w:rsid w:val="00C23049"/>
    <w:rsid w:val="00C27232"/>
    <w:rsid w:val="00C312CD"/>
    <w:rsid w:val="00C32C81"/>
    <w:rsid w:val="00C33E3C"/>
    <w:rsid w:val="00C36639"/>
    <w:rsid w:val="00C4032D"/>
    <w:rsid w:val="00C450A8"/>
    <w:rsid w:val="00C471DE"/>
    <w:rsid w:val="00C471F3"/>
    <w:rsid w:val="00C47B6D"/>
    <w:rsid w:val="00C47CE4"/>
    <w:rsid w:val="00C55B21"/>
    <w:rsid w:val="00C66509"/>
    <w:rsid w:val="00C668EB"/>
    <w:rsid w:val="00C72E35"/>
    <w:rsid w:val="00C87916"/>
    <w:rsid w:val="00C9647D"/>
    <w:rsid w:val="00CA1956"/>
    <w:rsid w:val="00CA3E1E"/>
    <w:rsid w:val="00CB0657"/>
    <w:rsid w:val="00CB6B3B"/>
    <w:rsid w:val="00CB77B9"/>
    <w:rsid w:val="00CC039D"/>
    <w:rsid w:val="00CC12D8"/>
    <w:rsid w:val="00CD0209"/>
    <w:rsid w:val="00CE4237"/>
    <w:rsid w:val="00CF4FB1"/>
    <w:rsid w:val="00CF583A"/>
    <w:rsid w:val="00CF5A61"/>
    <w:rsid w:val="00CF6545"/>
    <w:rsid w:val="00CF6BA8"/>
    <w:rsid w:val="00D044E6"/>
    <w:rsid w:val="00D10020"/>
    <w:rsid w:val="00D16ACF"/>
    <w:rsid w:val="00D22129"/>
    <w:rsid w:val="00D22F55"/>
    <w:rsid w:val="00D30ED9"/>
    <w:rsid w:val="00D459E2"/>
    <w:rsid w:val="00D51887"/>
    <w:rsid w:val="00D51B78"/>
    <w:rsid w:val="00D5299F"/>
    <w:rsid w:val="00D56888"/>
    <w:rsid w:val="00D57611"/>
    <w:rsid w:val="00D62F85"/>
    <w:rsid w:val="00D64C1E"/>
    <w:rsid w:val="00D80566"/>
    <w:rsid w:val="00D81074"/>
    <w:rsid w:val="00D81B6C"/>
    <w:rsid w:val="00D85377"/>
    <w:rsid w:val="00D9002B"/>
    <w:rsid w:val="00D90E8D"/>
    <w:rsid w:val="00D933CB"/>
    <w:rsid w:val="00D97352"/>
    <w:rsid w:val="00DA372A"/>
    <w:rsid w:val="00DA52ED"/>
    <w:rsid w:val="00DA7954"/>
    <w:rsid w:val="00DB0E8F"/>
    <w:rsid w:val="00DB1F08"/>
    <w:rsid w:val="00DB529B"/>
    <w:rsid w:val="00DC3AF4"/>
    <w:rsid w:val="00DC78C5"/>
    <w:rsid w:val="00DC7CE2"/>
    <w:rsid w:val="00DD27AD"/>
    <w:rsid w:val="00DD561B"/>
    <w:rsid w:val="00DD7390"/>
    <w:rsid w:val="00DE123B"/>
    <w:rsid w:val="00DE4140"/>
    <w:rsid w:val="00DE7568"/>
    <w:rsid w:val="00DF6BD6"/>
    <w:rsid w:val="00E037ED"/>
    <w:rsid w:val="00E11745"/>
    <w:rsid w:val="00E1583A"/>
    <w:rsid w:val="00E168FA"/>
    <w:rsid w:val="00E238E2"/>
    <w:rsid w:val="00E25BE7"/>
    <w:rsid w:val="00E269C5"/>
    <w:rsid w:val="00E3318C"/>
    <w:rsid w:val="00E35846"/>
    <w:rsid w:val="00E40443"/>
    <w:rsid w:val="00E404D9"/>
    <w:rsid w:val="00E40C05"/>
    <w:rsid w:val="00E451CD"/>
    <w:rsid w:val="00E5126E"/>
    <w:rsid w:val="00E5321A"/>
    <w:rsid w:val="00E53B48"/>
    <w:rsid w:val="00E64253"/>
    <w:rsid w:val="00E645CB"/>
    <w:rsid w:val="00E71D9B"/>
    <w:rsid w:val="00E80DCD"/>
    <w:rsid w:val="00E84764"/>
    <w:rsid w:val="00E84DBC"/>
    <w:rsid w:val="00E8562F"/>
    <w:rsid w:val="00E9768F"/>
    <w:rsid w:val="00EA0967"/>
    <w:rsid w:val="00EA1C85"/>
    <w:rsid w:val="00EB26B1"/>
    <w:rsid w:val="00EB39C2"/>
    <w:rsid w:val="00EB6144"/>
    <w:rsid w:val="00EB736D"/>
    <w:rsid w:val="00EC2CB9"/>
    <w:rsid w:val="00EC4CCB"/>
    <w:rsid w:val="00ED0013"/>
    <w:rsid w:val="00ED5A90"/>
    <w:rsid w:val="00ED74CD"/>
    <w:rsid w:val="00EE1BB3"/>
    <w:rsid w:val="00EE4C9E"/>
    <w:rsid w:val="00EE5BF0"/>
    <w:rsid w:val="00EE62A8"/>
    <w:rsid w:val="00EF359D"/>
    <w:rsid w:val="00EF49A9"/>
    <w:rsid w:val="00EF5798"/>
    <w:rsid w:val="00F00854"/>
    <w:rsid w:val="00F008B9"/>
    <w:rsid w:val="00F03C06"/>
    <w:rsid w:val="00F04E0A"/>
    <w:rsid w:val="00F10CCB"/>
    <w:rsid w:val="00F14614"/>
    <w:rsid w:val="00F14A5A"/>
    <w:rsid w:val="00F202FE"/>
    <w:rsid w:val="00F24E12"/>
    <w:rsid w:val="00F30478"/>
    <w:rsid w:val="00F30674"/>
    <w:rsid w:val="00F412C8"/>
    <w:rsid w:val="00F419F3"/>
    <w:rsid w:val="00F42D77"/>
    <w:rsid w:val="00F434CF"/>
    <w:rsid w:val="00F4522C"/>
    <w:rsid w:val="00F52638"/>
    <w:rsid w:val="00F54359"/>
    <w:rsid w:val="00F563C5"/>
    <w:rsid w:val="00F572C9"/>
    <w:rsid w:val="00F57357"/>
    <w:rsid w:val="00F61E74"/>
    <w:rsid w:val="00F97496"/>
    <w:rsid w:val="00FA05E9"/>
    <w:rsid w:val="00FA1DBB"/>
    <w:rsid w:val="00FA2E64"/>
    <w:rsid w:val="00FB2AAD"/>
    <w:rsid w:val="00FB5BF6"/>
    <w:rsid w:val="00FC04BB"/>
    <w:rsid w:val="00FC1B20"/>
    <w:rsid w:val="00FD1CE1"/>
    <w:rsid w:val="00FD5A0E"/>
    <w:rsid w:val="00FD5D7E"/>
    <w:rsid w:val="00FE193F"/>
    <w:rsid w:val="00FE5131"/>
    <w:rsid w:val="00FE6863"/>
    <w:rsid w:val="00FE7E78"/>
    <w:rsid w:val="00FF5101"/>
    <w:rsid w:val="00FF61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CE"/>
    <w:rPr>
      <w:rFonts w:ascii="Times New Roman" w:eastAsia="Times New Roman" w:hAnsi="Times New Roman"/>
      <w:sz w:val="24"/>
      <w:szCs w:val="24"/>
    </w:rPr>
  </w:style>
  <w:style w:type="paragraph" w:styleId="Heading2">
    <w:name w:val="heading 2"/>
    <w:basedOn w:val="Normal"/>
    <w:next w:val="Normal"/>
    <w:link w:val="Heading2Char"/>
    <w:qFormat/>
    <w:rsid w:val="003D1FCE"/>
    <w:pPr>
      <w:keepNext/>
      <w:spacing w:line="360" w:lineRule="auto"/>
      <w:outlineLvl w:val="1"/>
    </w:pPr>
    <w:rPr>
      <w:rFonts w:ascii="Verdana" w:hAnsi="Verdana"/>
      <w:b/>
      <w:bCs/>
      <w:smallCaps/>
      <w:sz w:val="21"/>
      <w:szCs w:val="21"/>
    </w:rPr>
  </w:style>
  <w:style w:type="paragraph" w:styleId="Heading3">
    <w:name w:val="heading 3"/>
    <w:basedOn w:val="Normal"/>
    <w:next w:val="Normal"/>
    <w:link w:val="Heading3Char"/>
    <w:uiPriority w:val="9"/>
    <w:semiHidden/>
    <w:unhideWhenUsed/>
    <w:qFormat/>
    <w:rsid w:val="005075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1FCE"/>
    <w:rPr>
      <w:rFonts w:ascii="Verdana" w:eastAsia="Times New Roman" w:hAnsi="Verdana" w:cs="Times New Roman"/>
      <w:b/>
      <w:bCs/>
      <w:smallCaps/>
      <w:sz w:val="21"/>
      <w:szCs w:val="21"/>
    </w:rPr>
  </w:style>
  <w:style w:type="character" w:customStyle="1" w:styleId="medblacktext">
    <w:name w:val="medblacktext"/>
    <w:basedOn w:val="DefaultParagraphFont"/>
    <w:rsid w:val="003D1FCE"/>
  </w:style>
  <w:style w:type="paragraph" w:customStyle="1" w:styleId="SectionTitle">
    <w:name w:val="Section Title"/>
    <w:basedOn w:val="Normal"/>
    <w:next w:val="Normal"/>
    <w:rsid w:val="00EB39C2"/>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sz w:val="20"/>
      <w:szCs w:val="20"/>
    </w:rPr>
  </w:style>
  <w:style w:type="table" w:styleId="TableGrid">
    <w:name w:val="Table Grid"/>
    <w:basedOn w:val="TableNormal"/>
    <w:uiPriority w:val="59"/>
    <w:rsid w:val="00BD1C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1F08"/>
    <w:pPr>
      <w:ind w:left="720"/>
      <w:contextualSpacing/>
    </w:pPr>
  </w:style>
  <w:style w:type="paragraph" w:styleId="Header">
    <w:name w:val="header"/>
    <w:basedOn w:val="Normal"/>
    <w:link w:val="HeaderChar"/>
    <w:unhideWhenUsed/>
    <w:rsid w:val="008D055B"/>
    <w:pPr>
      <w:tabs>
        <w:tab w:val="center" w:pos="4680"/>
        <w:tab w:val="right" w:pos="9360"/>
      </w:tabs>
    </w:pPr>
  </w:style>
  <w:style w:type="character" w:customStyle="1" w:styleId="HeaderChar">
    <w:name w:val="Header Char"/>
    <w:basedOn w:val="DefaultParagraphFont"/>
    <w:link w:val="Header"/>
    <w:uiPriority w:val="99"/>
    <w:semiHidden/>
    <w:rsid w:val="008D055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055B"/>
    <w:pPr>
      <w:tabs>
        <w:tab w:val="center" w:pos="4680"/>
        <w:tab w:val="right" w:pos="9360"/>
      </w:tabs>
    </w:pPr>
  </w:style>
  <w:style w:type="character" w:customStyle="1" w:styleId="FooterChar">
    <w:name w:val="Footer Char"/>
    <w:basedOn w:val="DefaultParagraphFont"/>
    <w:link w:val="Footer"/>
    <w:uiPriority w:val="99"/>
    <w:semiHidden/>
    <w:rsid w:val="008D055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3CB"/>
    <w:rPr>
      <w:sz w:val="16"/>
      <w:szCs w:val="16"/>
    </w:rPr>
  </w:style>
  <w:style w:type="paragraph" w:styleId="CommentText">
    <w:name w:val="annotation text"/>
    <w:basedOn w:val="Normal"/>
    <w:link w:val="CommentTextChar"/>
    <w:uiPriority w:val="99"/>
    <w:semiHidden/>
    <w:unhideWhenUsed/>
    <w:rsid w:val="00D933CB"/>
    <w:rPr>
      <w:sz w:val="20"/>
      <w:szCs w:val="20"/>
    </w:rPr>
  </w:style>
  <w:style w:type="character" w:customStyle="1" w:styleId="CommentTextChar">
    <w:name w:val="Comment Text Char"/>
    <w:basedOn w:val="DefaultParagraphFont"/>
    <w:link w:val="CommentText"/>
    <w:uiPriority w:val="99"/>
    <w:semiHidden/>
    <w:rsid w:val="00D933C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33CB"/>
    <w:rPr>
      <w:b/>
      <w:bCs/>
    </w:rPr>
  </w:style>
  <w:style w:type="character" w:customStyle="1" w:styleId="CommentSubjectChar">
    <w:name w:val="Comment Subject Char"/>
    <w:basedOn w:val="CommentTextChar"/>
    <w:link w:val="CommentSubject"/>
    <w:uiPriority w:val="99"/>
    <w:semiHidden/>
    <w:rsid w:val="00D933CB"/>
    <w:rPr>
      <w:b/>
      <w:bCs/>
    </w:rPr>
  </w:style>
  <w:style w:type="paragraph" w:styleId="BalloonText">
    <w:name w:val="Balloon Text"/>
    <w:basedOn w:val="Normal"/>
    <w:link w:val="BalloonTextChar"/>
    <w:uiPriority w:val="99"/>
    <w:semiHidden/>
    <w:unhideWhenUsed/>
    <w:rsid w:val="00D933CB"/>
    <w:rPr>
      <w:rFonts w:ascii="Tahoma" w:hAnsi="Tahoma" w:cs="Tahoma"/>
      <w:sz w:val="16"/>
      <w:szCs w:val="16"/>
    </w:rPr>
  </w:style>
  <w:style w:type="character" w:customStyle="1" w:styleId="BalloonTextChar">
    <w:name w:val="Balloon Text Char"/>
    <w:basedOn w:val="DefaultParagraphFont"/>
    <w:link w:val="BalloonText"/>
    <w:uiPriority w:val="99"/>
    <w:semiHidden/>
    <w:rsid w:val="00D933CB"/>
    <w:rPr>
      <w:rFonts w:ascii="Tahoma" w:eastAsia="Times New Roman" w:hAnsi="Tahoma" w:cs="Tahoma"/>
      <w:sz w:val="16"/>
      <w:szCs w:val="16"/>
    </w:rPr>
  </w:style>
  <w:style w:type="character" w:styleId="Emphasis">
    <w:name w:val="Emphasis"/>
    <w:basedOn w:val="DefaultParagraphFont"/>
    <w:uiPriority w:val="20"/>
    <w:qFormat/>
    <w:rsid w:val="00135A65"/>
    <w:rPr>
      <w:i/>
      <w:iCs/>
    </w:rPr>
  </w:style>
  <w:style w:type="character" w:styleId="Hyperlink">
    <w:name w:val="Hyperlink"/>
    <w:basedOn w:val="DefaultParagraphFont"/>
    <w:uiPriority w:val="99"/>
    <w:unhideWhenUsed/>
    <w:rsid w:val="00821E5C"/>
    <w:rPr>
      <w:color w:val="0000FF"/>
      <w:u w:val="single"/>
    </w:rPr>
  </w:style>
  <w:style w:type="character" w:customStyle="1" w:styleId="Heading3Char">
    <w:name w:val="Heading 3 Char"/>
    <w:basedOn w:val="DefaultParagraphFont"/>
    <w:link w:val="Heading3"/>
    <w:uiPriority w:val="9"/>
    <w:semiHidden/>
    <w:rsid w:val="005075A6"/>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48613625">
      <w:bodyDiv w:val="1"/>
      <w:marLeft w:val="90"/>
      <w:marRight w:val="90"/>
      <w:marTop w:val="90"/>
      <w:marBottom w:val="90"/>
      <w:divBdr>
        <w:top w:val="none" w:sz="0" w:space="0" w:color="auto"/>
        <w:left w:val="none" w:sz="0" w:space="0" w:color="auto"/>
        <w:bottom w:val="none" w:sz="0" w:space="0" w:color="auto"/>
        <w:right w:val="none" w:sz="0" w:space="0" w:color="auto"/>
      </w:divBdr>
      <w:divsChild>
        <w:div w:id="191651103">
          <w:marLeft w:val="0"/>
          <w:marRight w:val="0"/>
          <w:marTop w:val="0"/>
          <w:marBottom w:val="0"/>
          <w:divBdr>
            <w:top w:val="none" w:sz="0" w:space="0" w:color="auto"/>
            <w:left w:val="none" w:sz="0" w:space="0" w:color="auto"/>
            <w:bottom w:val="none" w:sz="0" w:space="0" w:color="auto"/>
            <w:right w:val="none" w:sz="0" w:space="0" w:color="auto"/>
          </w:divBdr>
          <w:divsChild>
            <w:div w:id="1501969873">
              <w:marLeft w:val="0"/>
              <w:marRight w:val="0"/>
              <w:marTop w:val="0"/>
              <w:marBottom w:val="0"/>
              <w:divBdr>
                <w:top w:val="none" w:sz="0" w:space="0" w:color="auto"/>
                <w:left w:val="none" w:sz="0" w:space="0" w:color="auto"/>
                <w:bottom w:val="none" w:sz="0" w:space="0" w:color="auto"/>
                <w:right w:val="none" w:sz="0" w:space="0" w:color="auto"/>
              </w:divBdr>
              <w:divsChild>
                <w:div w:id="987242113">
                  <w:marLeft w:val="0"/>
                  <w:marRight w:val="0"/>
                  <w:marTop w:val="0"/>
                  <w:marBottom w:val="0"/>
                  <w:divBdr>
                    <w:top w:val="none" w:sz="0" w:space="0" w:color="auto"/>
                    <w:left w:val="none" w:sz="0" w:space="0" w:color="auto"/>
                    <w:bottom w:val="none" w:sz="0" w:space="0" w:color="auto"/>
                    <w:right w:val="none" w:sz="0" w:space="0" w:color="auto"/>
                  </w:divBdr>
                </w:div>
                <w:div w:id="15362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33511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30D9-31C8-4105-B2D6-DB0F62A9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4312</CharactersWithSpaces>
  <SharedDoc>false</SharedDoc>
  <HLinks>
    <vt:vector size="6" baseType="variant">
      <vt:variant>
        <vt:i4>1572899</vt:i4>
      </vt:variant>
      <vt:variant>
        <vt:i4>0</vt:i4>
      </vt:variant>
      <vt:variant>
        <vt:i4>0</vt:i4>
      </vt:variant>
      <vt:variant>
        <vt:i4>5</vt:i4>
      </vt:variant>
      <vt:variant>
        <vt:lpwstr>mailto:sajaldhiman@gmail.com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HRDESK9</cp:lastModifiedBy>
  <cp:revision>2</cp:revision>
  <cp:lastPrinted>2011-10-11T15:11:00Z</cp:lastPrinted>
  <dcterms:created xsi:type="dcterms:W3CDTF">2017-05-22T11:29:00Z</dcterms:created>
  <dcterms:modified xsi:type="dcterms:W3CDTF">2017-05-22T11:29:00Z</dcterms:modified>
</cp:coreProperties>
</file>