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A9" w:rsidRDefault="000D0E7A" w:rsidP="00E96994">
      <w:pPr>
        <w:shd w:val="clear" w:color="auto" w:fill="FFFFFF" w:themeFill="background1"/>
        <w:ind w:right="4860"/>
        <w:rPr>
          <w:b/>
          <w:sz w:val="28"/>
          <w:szCs w:val="28"/>
        </w:rPr>
      </w:pPr>
      <w:r w:rsidRPr="000F5842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D7360D" wp14:editId="7F418528">
            <wp:simplePos x="0" y="0"/>
            <wp:positionH relativeFrom="column">
              <wp:posOffset>4690552</wp:posOffset>
            </wp:positionH>
            <wp:positionV relativeFrom="paragraph">
              <wp:posOffset>-205740</wp:posOffset>
            </wp:positionV>
            <wp:extent cx="1257300" cy="1600200"/>
            <wp:effectExtent l="0" t="0" r="0" b="0"/>
            <wp:wrapNone/>
            <wp:docPr id="1" name="Picture 1" descr="C:\Users\wasim\AppData\Local\Microsoft\Windows\INetCache\Content.Word\IMG_20151204_19134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sim\AppData\Local\Microsoft\Windows\INetCache\Content.Word\IMG_20151204_191347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0E7A" w:rsidRDefault="000F5842" w:rsidP="00E96994">
      <w:pPr>
        <w:shd w:val="clear" w:color="auto" w:fill="FFFFFF" w:themeFill="background1"/>
        <w:ind w:right="4860"/>
        <w:rPr>
          <w:b/>
          <w:sz w:val="28"/>
          <w:szCs w:val="28"/>
        </w:rPr>
      </w:pPr>
      <w:r>
        <w:rPr>
          <w:rFonts w:ascii="Corbel" w:hAnsi="Corbel"/>
          <w:b/>
          <w:sz w:val="22"/>
          <w:szCs w:val="22"/>
        </w:rPr>
        <w:br/>
      </w:r>
      <w:r w:rsidR="009C7603" w:rsidRPr="004C2408">
        <w:rPr>
          <w:b/>
          <w:sz w:val="28"/>
          <w:szCs w:val="28"/>
        </w:rPr>
        <w:t>SAIMA</w:t>
      </w:r>
    </w:p>
    <w:p w:rsidR="009C7603" w:rsidRDefault="000D0E7A" w:rsidP="00E96994">
      <w:pPr>
        <w:shd w:val="clear" w:color="auto" w:fill="FFFFFF" w:themeFill="background1"/>
        <w:ind w:right="4860"/>
        <w:rPr>
          <w:b/>
          <w:sz w:val="28"/>
          <w:szCs w:val="28"/>
        </w:rPr>
      </w:pPr>
      <w:hyperlink r:id="rId9" w:history="1">
        <w:r w:rsidRPr="00C61685">
          <w:rPr>
            <w:rStyle w:val="Hyperlink"/>
            <w:b/>
            <w:sz w:val="28"/>
            <w:szCs w:val="28"/>
          </w:rPr>
          <w:t>SAIMA.335244@2freemail.com</w:t>
        </w:r>
      </w:hyperlink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9C7603" w:rsidRPr="004C2408">
        <w:rPr>
          <w:b/>
          <w:sz w:val="28"/>
          <w:szCs w:val="28"/>
        </w:rPr>
        <w:t xml:space="preserve"> </w:t>
      </w:r>
    </w:p>
    <w:p w:rsidR="004C2408" w:rsidRDefault="004C2408" w:rsidP="00C86A23">
      <w:pPr>
        <w:tabs>
          <w:tab w:val="left" w:pos="360"/>
          <w:tab w:val="left" w:pos="5040"/>
        </w:tabs>
        <w:rPr>
          <w:b/>
          <w:sz w:val="22"/>
          <w:szCs w:val="22"/>
          <w:lang w:eastAsia="ja-JP"/>
        </w:rPr>
      </w:pPr>
    </w:p>
    <w:p w:rsidR="0025048E" w:rsidRDefault="0025048E" w:rsidP="00D56909">
      <w:pPr>
        <w:rPr>
          <w:rFonts w:ascii="Corbel" w:eastAsia="MS Mincho" w:hAnsi="Corbel"/>
          <w:b/>
          <w:bCs/>
          <w:sz w:val="22"/>
          <w:szCs w:val="22"/>
        </w:rPr>
      </w:pPr>
    </w:p>
    <w:p w:rsidR="00E96994" w:rsidRDefault="00E96994" w:rsidP="00D56909">
      <w:pPr>
        <w:rPr>
          <w:rFonts w:ascii="Calibri" w:hAnsi="Calibri"/>
          <w:b/>
          <w:u w:val="single"/>
        </w:rPr>
      </w:pPr>
    </w:p>
    <w:p w:rsidR="007C3005" w:rsidRPr="007C3005" w:rsidRDefault="00D56909" w:rsidP="007C3005">
      <w:pPr>
        <w:tabs>
          <w:tab w:val="left" w:pos="180"/>
        </w:tabs>
        <w:ind w:left="180" w:right="-540"/>
        <w:jc w:val="both"/>
        <w:rPr>
          <w:b/>
          <w:bCs/>
          <w:sz w:val="28"/>
          <w:szCs w:val="28"/>
          <w:u w:val="single"/>
        </w:rPr>
      </w:pPr>
      <w:r w:rsidRPr="007C3005">
        <w:rPr>
          <w:b/>
          <w:bCs/>
          <w:sz w:val="28"/>
          <w:szCs w:val="28"/>
          <w:u w:val="single"/>
        </w:rPr>
        <w:t>Key Competencies</w:t>
      </w:r>
    </w:p>
    <w:p w:rsidR="00D56909" w:rsidRPr="008B6F57" w:rsidRDefault="00D56909" w:rsidP="008B6F57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  <w:r w:rsidRPr="008B6F57">
        <w:rPr>
          <w:bCs/>
        </w:rPr>
        <w:t>Excellent communication, interpersonal and networking skills across diverse cultural contexts.</w:t>
      </w:r>
    </w:p>
    <w:p w:rsidR="00D56909" w:rsidRPr="008B6F57" w:rsidRDefault="00D56909" w:rsidP="008B6F57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  <w:r w:rsidRPr="008B6F57">
        <w:rPr>
          <w:bCs/>
        </w:rPr>
        <w:t>Proficiency in research and in critical analyses of varied sources of information.</w:t>
      </w:r>
    </w:p>
    <w:p w:rsidR="00D56909" w:rsidRPr="008B6F57" w:rsidRDefault="00D56909" w:rsidP="008B6F57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  <w:r w:rsidRPr="008B6F57">
        <w:rPr>
          <w:bCs/>
        </w:rPr>
        <w:t>Efficient organizational skills and co-ordination of events, programs, people and logistics.</w:t>
      </w:r>
    </w:p>
    <w:p w:rsidR="00D56909" w:rsidRPr="008B6F57" w:rsidRDefault="00D56909" w:rsidP="008B6F57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  <w:r w:rsidRPr="008B6F57">
        <w:rPr>
          <w:bCs/>
        </w:rPr>
        <w:t>Ability to work in high stress work environment.</w:t>
      </w:r>
    </w:p>
    <w:p w:rsidR="0025048E" w:rsidRPr="008B6F57" w:rsidRDefault="00D56909" w:rsidP="008B6F57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  <w:r w:rsidRPr="008B6F57">
        <w:rPr>
          <w:bCs/>
        </w:rPr>
        <w:t>Aptitude in project leadership and innovative problem-solving under time and resource constraints</w:t>
      </w:r>
    </w:p>
    <w:p w:rsidR="00E96994" w:rsidRPr="00705441" w:rsidRDefault="00E96994" w:rsidP="00E96994">
      <w:pPr>
        <w:ind w:left="360"/>
        <w:rPr>
          <w:rFonts w:ascii="Corbel" w:hAnsi="Corbel" w:cs="Arial"/>
        </w:rPr>
      </w:pPr>
    </w:p>
    <w:p w:rsidR="00D56909" w:rsidRPr="00D92379" w:rsidRDefault="00D56909" w:rsidP="00D56909">
      <w:pPr>
        <w:pStyle w:val="Heading2"/>
        <w:shd w:val="clear" w:color="auto" w:fill="191919"/>
        <w:jc w:val="left"/>
        <w:rPr>
          <w:rFonts w:ascii="Corbel" w:hAnsi="Corbel"/>
          <w:sz w:val="24"/>
          <w:szCs w:val="24"/>
          <w:highlight w:val="black"/>
        </w:rPr>
      </w:pPr>
      <w:r w:rsidRPr="00D92379">
        <w:rPr>
          <w:rFonts w:ascii="Corbel" w:hAnsi="Corbel"/>
          <w:sz w:val="24"/>
          <w:szCs w:val="24"/>
          <w:highlight w:val="black"/>
        </w:rPr>
        <w:t xml:space="preserve">Professional Experience </w:t>
      </w:r>
      <w:r w:rsidRPr="00D92379">
        <w:rPr>
          <w:rFonts w:ascii="Corbel" w:hAnsi="Corbel"/>
          <w:sz w:val="24"/>
          <w:szCs w:val="24"/>
          <w:highlight w:val="black"/>
        </w:rPr>
        <w:tab/>
      </w:r>
    </w:p>
    <w:p w:rsidR="002C6210" w:rsidRDefault="002C6210" w:rsidP="0016686E">
      <w:pPr>
        <w:pStyle w:val="Heading6"/>
        <w:spacing w:line="276" w:lineRule="auto"/>
        <w:rPr>
          <w:rFonts w:ascii="Times New Roman" w:eastAsia="Times New Roman" w:hAnsi="Times New Roman"/>
          <w:sz w:val="24"/>
        </w:rPr>
      </w:pPr>
    </w:p>
    <w:p w:rsidR="00A32834" w:rsidRPr="00395AFD" w:rsidRDefault="00B20568" w:rsidP="0016686E">
      <w:pPr>
        <w:pStyle w:val="Heading6"/>
        <w:spacing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</w:rPr>
        <w:t xml:space="preserve">Admin </w:t>
      </w:r>
      <w:r w:rsidR="0004042B">
        <w:rPr>
          <w:rFonts w:ascii="Times New Roman" w:eastAsia="Times New Roman" w:hAnsi="Times New Roman"/>
          <w:sz w:val="24"/>
        </w:rPr>
        <w:t>Officer</w:t>
      </w:r>
      <w:r>
        <w:rPr>
          <w:rFonts w:ascii="Times New Roman" w:eastAsia="Times New Roman" w:hAnsi="Times New Roman"/>
          <w:sz w:val="28"/>
          <w:szCs w:val="28"/>
        </w:rPr>
        <w:t xml:space="preserve"> (May2013-Nov2016</w:t>
      </w:r>
      <w:r w:rsidR="00DA6DD9">
        <w:rPr>
          <w:rFonts w:ascii="Times New Roman" w:eastAsia="Times New Roman" w:hAnsi="Times New Roman"/>
          <w:sz w:val="28"/>
          <w:szCs w:val="28"/>
        </w:rPr>
        <w:t>)</w:t>
      </w:r>
    </w:p>
    <w:p w:rsidR="003579A5" w:rsidRPr="00DA6DD9" w:rsidRDefault="00A32834" w:rsidP="00DA6DD9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/>
          <w:bCs/>
        </w:rPr>
      </w:pPr>
      <w:r w:rsidRPr="007C3005">
        <w:rPr>
          <w:b/>
          <w:bCs/>
        </w:rPr>
        <w:t>(Al-</w:t>
      </w:r>
      <w:proofErr w:type="spellStart"/>
      <w:r w:rsidRPr="007C3005">
        <w:rPr>
          <w:b/>
          <w:bCs/>
        </w:rPr>
        <w:t>Ahad</w:t>
      </w:r>
      <w:proofErr w:type="spellEnd"/>
      <w:r w:rsidRPr="007C3005">
        <w:rPr>
          <w:b/>
          <w:bCs/>
        </w:rPr>
        <w:t xml:space="preserve"> Techno Associates (Pvt.</w:t>
      </w:r>
      <w:r w:rsidR="004F5598" w:rsidRPr="007C3005">
        <w:rPr>
          <w:b/>
          <w:bCs/>
        </w:rPr>
        <w:t>) Limited</w:t>
      </w:r>
      <w:r w:rsidRPr="007C3005">
        <w:rPr>
          <w:b/>
          <w:bCs/>
        </w:rPr>
        <w:t>)</w:t>
      </w:r>
      <w:r w:rsidR="00EE3320">
        <w:rPr>
          <w:b/>
          <w:bCs/>
        </w:rPr>
        <w:t xml:space="preserve"> </w:t>
      </w:r>
    </w:p>
    <w:p w:rsidR="00EE3320" w:rsidRDefault="00EE3320" w:rsidP="00DA6DD9">
      <w:pPr>
        <w:pStyle w:val="NormalTahoma"/>
        <w:framePr w:hSpace="0" w:wrap="auto" w:vAnchor="margin" w:hAnchor="text" w:yAlign="inline"/>
        <w:rPr>
          <w:rFonts w:ascii="Corbel" w:hAnsi="Corbel"/>
          <w:sz w:val="22"/>
          <w:szCs w:val="22"/>
        </w:rPr>
      </w:pPr>
    </w:p>
    <w:p w:rsidR="00ED5BE0" w:rsidRPr="00587866" w:rsidRDefault="00ED5BE0" w:rsidP="0058786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u w:val="single"/>
        </w:rPr>
      </w:pPr>
      <w:r w:rsidRPr="007C3005">
        <w:rPr>
          <w:b/>
          <w:bCs/>
          <w:u w:val="single"/>
        </w:rPr>
        <w:t>Key Responsibilities</w:t>
      </w:r>
    </w:p>
    <w:p w:rsidR="007E2F43" w:rsidRPr="007E2F43" w:rsidRDefault="007E2F43" w:rsidP="007E2F43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  <w:r w:rsidRPr="007E2F43">
        <w:rPr>
          <w:bCs/>
        </w:rPr>
        <w:t>Oversees and administers the day-to-day activities of the office.</w:t>
      </w:r>
    </w:p>
    <w:p w:rsidR="007E2F43" w:rsidRPr="007E2F43" w:rsidRDefault="007E2F43" w:rsidP="007E2F43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  <w:r w:rsidRPr="007E2F43">
        <w:rPr>
          <w:bCs/>
        </w:rPr>
        <w:t>Develops policies, procedures, which ensure productive and efficient office operation.</w:t>
      </w:r>
    </w:p>
    <w:p w:rsidR="007E2F43" w:rsidRPr="007E2F43" w:rsidRDefault="007E2F43" w:rsidP="007E2F43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  <w:r w:rsidRPr="007E2F43">
        <w:rPr>
          <w:bCs/>
        </w:rPr>
        <w:t>Provides assistance and support to the staff</w:t>
      </w:r>
      <w:r w:rsidR="00C074E5">
        <w:rPr>
          <w:bCs/>
        </w:rPr>
        <w:t>.</w:t>
      </w:r>
    </w:p>
    <w:p w:rsidR="007E2F43" w:rsidRPr="007E2F43" w:rsidRDefault="007E2F43" w:rsidP="007E2F43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  <w:r w:rsidRPr="007E2F43">
        <w:rPr>
          <w:bCs/>
        </w:rPr>
        <w:t>Monitor an</w:t>
      </w:r>
      <w:r w:rsidR="00C074E5">
        <w:rPr>
          <w:bCs/>
        </w:rPr>
        <w:t>d supervises the work of staff.</w:t>
      </w:r>
    </w:p>
    <w:p w:rsidR="007E2F43" w:rsidRPr="007E2F43" w:rsidRDefault="007E2F43" w:rsidP="007E2F43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  <w:r w:rsidRPr="007E2F43">
        <w:rPr>
          <w:bCs/>
        </w:rPr>
        <w:t>Organizes and facilitates meetings, conferences, and other special events; coordinates and attends committee meetings, and participates in committee discussions, as appropriate.</w:t>
      </w:r>
    </w:p>
    <w:p w:rsidR="007E2F43" w:rsidRPr="007E2F43" w:rsidRDefault="007E2F43" w:rsidP="007E2F43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  <w:r w:rsidRPr="007E2F43">
        <w:rPr>
          <w:bCs/>
        </w:rPr>
        <w:t>Review and approve requisition.</w:t>
      </w:r>
    </w:p>
    <w:p w:rsidR="007E2F43" w:rsidRPr="007E2F43" w:rsidRDefault="007E2F43" w:rsidP="007E2F43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  <w:r w:rsidRPr="007E2F43">
        <w:rPr>
          <w:bCs/>
        </w:rPr>
        <w:t>Assists in the coordination, supervision, and completion of special projects</w:t>
      </w:r>
    </w:p>
    <w:p w:rsidR="007E2F43" w:rsidRPr="007E2F43" w:rsidRDefault="007E2F43" w:rsidP="007E2F43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  <w:r w:rsidRPr="007E2F43">
        <w:rPr>
          <w:bCs/>
        </w:rPr>
        <w:t>Keep up to date personal file</w:t>
      </w:r>
      <w:r w:rsidR="00C074E5">
        <w:rPr>
          <w:bCs/>
        </w:rPr>
        <w:t>s.</w:t>
      </w:r>
      <w:r w:rsidRPr="007E2F43">
        <w:rPr>
          <w:bCs/>
        </w:rPr>
        <w:t xml:space="preserve"> </w:t>
      </w:r>
    </w:p>
    <w:p w:rsidR="007E2F43" w:rsidRPr="007E2F43" w:rsidRDefault="007E2F43" w:rsidP="007E2F43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  <w:r w:rsidRPr="007E2F43">
        <w:rPr>
          <w:bCs/>
        </w:rPr>
        <w:t>Performs miscellaneous job-related duties as assigned.</w:t>
      </w:r>
    </w:p>
    <w:p w:rsidR="00EE3320" w:rsidRPr="00705441" w:rsidRDefault="00EE3320" w:rsidP="00E96994">
      <w:pPr>
        <w:pStyle w:val="NormalTahoma"/>
        <w:framePr w:hSpace="0" w:wrap="auto" w:vAnchor="margin" w:hAnchor="text" w:yAlign="inline"/>
        <w:ind w:left="415"/>
        <w:rPr>
          <w:rFonts w:ascii="Corbel" w:hAnsi="Corbel"/>
          <w:sz w:val="22"/>
          <w:szCs w:val="22"/>
        </w:rPr>
      </w:pPr>
    </w:p>
    <w:p w:rsidR="00BB418D" w:rsidRPr="007C3005" w:rsidRDefault="00A32834" w:rsidP="007C3005">
      <w:pPr>
        <w:pStyle w:val="NormalTahoma"/>
        <w:framePr w:hSpace="0" w:wrap="auto" w:vAnchor="margin" w:hAnchor="text" w:yAlign="inline"/>
        <w:spacing w:line="276" w:lineRule="auto"/>
        <w:rPr>
          <w:rFonts w:ascii="Corbel" w:hAnsi="Corbel"/>
          <w:b/>
          <w:u w:val="single"/>
        </w:rPr>
      </w:pPr>
      <w:r w:rsidRPr="007C3005">
        <w:rPr>
          <w:b/>
          <w:bCs/>
          <w:u w:val="single"/>
        </w:rPr>
        <w:t>Hea</w:t>
      </w:r>
      <w:r w:rsidR="004D7C9E" w:rsidRPr="007C3005">
        <w:rPr>
          <w:b/>
          <w:bCs/>
          <w:u w:val="single"/>
        </w:rPr>
        <w:t xml:space="preserve">lth and Hygiene Educator </w:t>
      </w:r>
      <w:r w:rsidR="0064038A">
        <w:rPr>
          <w:b/>
          <w:bCs/>
          <w:u w:val="single"/>
        </w:rPr>
        <w:t>AKDN</w:t>
      </w:r>
    </w:p>
    <w:p w:rsidR="006C1931" w:rsidRPr="007C3005" w:rsidRDefault="006C1931" w:rsidP="007C3005">
      <w:pPr>
        <w:tabs>
          <w:tab w:val="left" w:pos="180"/>
        </w:tabs>
        <w:ind w:left="180" w:right="-540"/>
        <w:jc w:val="both"/>
        <w:rPr>
          <w:b/>
          <w:bCs/>
        </w:rPr>
      </w:pPr>
      <w:r w:rsidRPr="007C3005">
        <w:rPr>
          <w:b/>
          <w:bCs/>
        </w:rPr>
        <w:t xml:space="preserve">(Aga Khan Planning Building Service, </w:t>
      </w:r>
      <w:r w:rsidR="00F04661" w:rsidRPr="007C3005">
        <w:rPr>
          <w:b/>
          <w:bCs/>
        </w:rPr>
        <w:t>Pakistan)</w:t>
      </w:r>
      <w:r w:rsidR="008D368E" w:rsidRPr="007C3005">
        <w:rPr>
          <w:b/>
          <w:bCs/>
        </w:rPr>
        <w:t>Oct</w:t>
      </w:r>
      <w:r w:rsidR="004B13CD" w:rsidRPr="007C3005">
        <w:rPr>
          <w:b/>
          <w:bCs/>
        </w:rPr>
        <w:t xml:space="preserve">-2010 </w:t>
      </w:r>
      <w:r w:rsidR="005662DF" w:rsidRPr="007C3005">
        <w:rPr>
          <w:b/>
          <w:bCs/>
        </w:rPr>
        <w:t>to April</w:t>
      </w:r>
      <w:r w:rsidR="00463D61" w:rsidRPr="007C3005">
        <w:rPr>
          <w:b/>
          <w:bCs/>
        </w:rPr>
        <w:t xml:space="preserve"> 2013</w:t>
      </w:r>
    </w:p>
    <w:p w:rsidR="00EE350F" w:rsidRPr="00EE350F" w:rsidRDefault="00EE350F" w:rsidP="00E96994">
      <w:pPr>
        <w:pStyle w:val="NormalTahoma"/>
        <w:framePr w:hSpace="0" w:wrap="auto" w:vAnchor="margin" w:hAnchor="text" w:yAlign="inline"/>
      </w:pPr>
    </w:p>
    <w:p w:rsidR="008D368E" w:rsidRPr="007C3005" w:rsidRDefault="006C1931" w:rsidP="000F5842">
      <w:pPr>
        <w:pStyle w:val="NormalTahoma"/>
        <w:framePr w:hSpace="0" w:wrap="auto" w:vAnchor="margin" w:hAnchor="text" w:yAlign="inline"/>
        <w:spacing w:line="276" w:lineRule="auto"/>
        <w:rPr>
          <w:b/>
          <w:bCs/>
        </w:rPr>
      </w:pPr>
      <w:r w:rsidRPr="007C3005">
        <w:rPr>
          <w:b/>
          <w:bCs/>
        </w:rPr>
        <w:t xml:space="preserve">Key </w:t>
      </w:r>
      <w:r w:rsidR="00BB418D" w:rsidRPr="007C3005">
        <w:rPr>
          <w:b/>
          <w:bCs/>
        </w:rPr>
        <w:t>R</w:t>
      </w:r>
      <w:r w:rsidR="00B26994" w:rsidRPr="007C3005">
        <w:rPr>
          <w:b/>
          <w:bCs/>
        </w:rPr>
        <w:t>esponsibilities</w:t>
      </w:r>
    </w:p>
    <w:p w:rsidR="008D368E" w:rsidRPr="008B6F57" w:rsidRDefault="008D368E" w:rsidP="008B6F57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  <w:r w:rsidRPr="008B6F57">
        <w:rPr>
          <w:bCs/>
        </w:rPr>
        <w:t>Develop</w:t>
      </w:r>
      <w:r w:rsidR="00463D61" w:rsidRPr="008B6F57">
        <w:rPr>
          <w:bCs/>
        </w:rPr>
        <w:t>ed</w:t>
      </w:r>
      <w:r w:rsidRPr="008B6F57">
        <w:rPr>
          <w:bCs/>
        </w:rPr>
        <w:t xml:space="preserve"> Health Hygien</w:t>
      </w:r>
      <w:r w:rsidR="002C62FA" w:rsidRPr="008B6F57">
        <w:rPr>
          <w:bCs/>
        </w:rPr>
        <w:t>e training manuals and material</w:t>
      </w:r>
      <w:r w:rsidRPr="008B6F57">
        <w:rPr>
          <w:bCs/>
        </w:rPr>
        <w:t>.</w:t>
      </w:r>
    </w:p>
    <w:p w:rsidR="00E96994" w:rsidRPr="008B6F57" w:rsidRDefault="008D368E" w:rsidP="008B6F57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  <w:r w:rsidRPr="008B6F57">
        <w:rPr>
          <w:bCs/>
        </w:rPr>
        <w:t>Conduct</w:t>
      </w:r>
      <w:r w:rsidR="00463D61" w:rsidRPr="008B6F57">
        <w:rPr>
          <w:bCs/>
        </w:rPr>
        <w:t>ed</w:t>
      </w:r>
      <w:r w:rsidRPr="008B6F57">
        <w:rPr>
          <w:bCs/>
        </w:rPr>
        <w:t xml:space="preserve"> Health and Hygiene Training</w:t>
      </w:r>
      <w:r w:rsidR="00CA545F">
        <w:rPr>
          <w:bCs/>
        </w:rPr>
        <w:t xml:space="preserve">, </w:t>
      </w:r>
      <w:r w:rsidRPr="008B6F57">
        <w:rPr>
          <w:bCs/>
        </w:rPr>
        <w:t xml:space="preserve">Workshops for </w:t>
      </w:r>
      <w:r w:rsidR="002C62FA" w:rsidRPr="008B6F57">
        <w:rPr>
          <w:bCs/>
        </w:rPr>
        <w:t>teachers</w:t>
      </w:r>
      <w:r w:rsidR="005F25AF">
        <w:rPr>
          <w:bCs/>
        </w:rPr>
        <w:t>, communities</w:t>
      </w:r>
      <w:r w:rsidR="002C62FA" w:rsidRPr="008B6F57">
        <w:rPr>
          <w:bCs/>
        </w:rPr>
        <w:t xml:space="preserve"> and targeted </w:t>
      </w:r>
      <w:r w:rsidRPr="008B6F57">
        <w:rPr>
          <w:bCs/>
        </w:rPr>
        <w:t>School students</w:t>
      </w:r>
      <w:r w:rsidR="002C62FA" w:rsidRPr="008B6F57">
        <w:rPr>
          <w:bCs/>
        </w:rPr>
        <w:t>.</w:t>
      </w:r>
    </w:p>
    <w:p w:rsidR="00E96994" w:rsidRPr="008B6F57" w:rsidRDefault="002C62FA" w:rsidP="008B6F57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  <w:r w:rsidRPr="008B6F57">
        <w:rPr>
          <w:bCs/>
        </w:rPr>
        <w:t>Organize</w:t>
      </w:r>
      <w:r w:rsidR="00463D61" w:rsidRPr="008B6F57">
        <w:rPr>
          <w:bCs/>
        </w:rPr>
        <w:t>d</w:t>
      </w:r>
      <w:r w:rsidRPr="008B6F57">
        <w:rPr>
          <w:bCs/>
        </w:rPr>
        <w:t xml:space="preserve"> meetings, seminars and workshops for mobilizing communities, teachers regarding health and hygiene promotion.</w:t>
      </w:r>
    </w:p>
    <w:p w:rsidR="00E96994" w:rsidRDefault="00D1086A" w:rsidP="008B6F57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  <w:r w:rsidRPr="008B6F57">
        <w:rPr>
          <w:bCs/>
        </w:rPr>
        <w:t xml:space="preserve">Organized and participate in International Health days, Art &amp; Essay Competitions with targeted schools/ students across the </w:t>
      </w:r>
      <w:proofErr w:type="spellStart"/>
      <w:r w:rsidR="00705441" w:rsidRPr="008B6F57">
        <w:rPr>
          <w:bCs/>
        </w:rPr>
        <w:t>Gilgit-Baltistan&amp;Chitral</w:t>
      </w:r>
      <w:proofErr w:type="spellEnd"/>
      <w:r w:rsidR="002C62FA" w:rsidRPr="008B6F57">
        <w:rPr>
          <w:bCs/>
        </w:rPr>
        <w:t>.</w:t>
      </w:r>
    </w:p>
    <w:p w:rsidR="005F25AF" w:rsidRPr="00931801" w:rsidRDefault="005F25AF" w:rsidP="005F25AF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  <w:r w:rsidRPr="00931801">
        <w:rPr>
          <w:bCs/>
        </w:rPr>
        <w:t>Establish data gathering mechanisms, consolidating data against the program goals, and ensure timely and comprehensive flow of M&amp;E information to relevant stakeholders.</w:t>
      </w:r>
    </w:p>
    <w:p w:rsidR="005F25AF" w:rsidRPr="00931801" w:rsidRDefault="005F25AF" w:rsidP="005F25AF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  <w:r w:rsidRPr="00931801">
        <w:rPr>
          <w:bCs/>
        </w:rPr>
        <w:t>Actively participate in the design and implementation of assessments, surveys</w:t>
      </w:r>
      <w:r>
        <w:rPr>
          <w:bCs/>
        </w:rPr>
        <w:t>, and evaluations</w:t>
      </w:r>
    </w:p>
    <w:p w:rsidR="00E96994" w:rsidRDefault="002C6210" w:rsidP="002C6210">
      <w:pPr>
        <w:tabs>
          <w:tab w:val="left" w:pos="180"/>
        </w:tabs>
        <w:ind w:left="180" w:right="-540"/>
        <w:jc w:val="both"/>
        <w:rPr>
          <w:bCs/>
        </w:rPr>
      </w:pPr>
      <w:r>
        <w:rPr>
          <w:bCs/>
        </w:rPr>
        <w:t xml:space="preserve">   </w:t>
      </w:r>
      <w:proofErr w:type="gramStart"/>
      <w:r>
        <w:rPr>
          <w:bCs/>
        </w:rPr>
        <w:t xml:space="preserve">To </w:t>
      </w:r>
      <w:r w:rsidR="002C62FA" w:rsidRPr="008B6F57">
        <w:rPr>
          <w:bCs/>
        </w:rPr>
        <w:t>evaluate the impact of health and hygiene in schools as well as</w:t>
      </w:r>
      <w:r w:rsidR="005F25AF">
        <w:rPr>
          <w:bCs/>
        </w:rPr>
        <w:t xml:space="preserve"> in</w:t>
      </w:r>
      <w:r w:rsidR="002C62FA" w:rsidRPr="008B6F57">
        <w:rPr>
          <w:bCs/>
        </w:rPr>
        <w:t xml:space="preserve"> communities.</w:t>
      </w:r>
      <w:proofErr w:type="gramEnd"/>
    </w:p>
    <w:p w:rsidR="005F25AF" w:rsidRDefault="005F25AF" w:rsidP="005F25AF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  <w:r w:rsidRPr="00931801">
        <w:rPr>
          <w:bCs/>
        </w:rPr>
        <w:t>Conduct periodic monitoring trips to the project sites, includin</w:t>
      </w:r>
      <w:r w:rsidR="003579A5">
        <w:rPr>
          <w:bCs/>
        </w:rPr>
        <w:t>g random monitoring check using</w:t>
      </w:r>
      <w:r w:rsidR="00AB0A87">
        <w:rPr>
          <w:bCs/>
        </w:rPr>
        <w:t xml:space="preserve"> </w:t>
      </w:r>
      <w:r w:rsidRPr="00931801">
        <w:rPr>
          <w:bCs/>
        </w:rPr>
        <w:t>standard monitoring tools.</w:t>
      </w:r>
    </w:p>
    <w:p w:rsidR="00705441" w:rsidRPr="008B6F57" w:rsidRDefault="002C62FA" w:rsidP="003579A5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  <w:r w:rsidRPr="008B6F57">
        <w:rPr>
          <w:bCs/>
        </w:rPr>
        <w:t>Develop</w:t>
      </w:r>
      <w:r w:rsidR="00463D61" w:rsidRPr="008B6F57">
        <w:rPr>
          <w:bCs/>
        </w:rPr>
        <w:t>ed</w:t>
      </w:r>
      <w:r w:rsidRPr="008B6F57">
        <w:rPr>
          <w:bCs/>
        </w:rPr>
        <w:t xml:space="preserve"> monthly/ </w:t>
      </w:r>
      <w:r w:rsidR="003579A5" w:rsidRPr="008B6F57">
        <w:rPr>
          <w:bCs/>
        </w:rPr>
        <w:t>quarterly</w:t>
      </w:r>
      <w:r w:rsidRPr="008B6F57">
        <w:rPr>
          <w:bCs/>
        </w:rPr>
        <w:t xml:space="preserve"> and </w:t>
      </w:r>
      <w:r w:rsidR="003579A5" w:rsidRPr="008B6F57">
        <w:rPr>
          <w:bCs/>
        </w:rPr>
        <w:t>annually</w:t>
      </w:r>
      <w:r w:rsidRPr="008B6F57">
        <w:rPr>
          <w:bCs/>
        </w:rPr>
        <w:t xml:space="preserve"> r</w:t>
      </w:r>
      <w:r w:rsidR="008D368E" w:rsidRPr="008B6F57">
        <w:rPr>
          <w:bCs/>
        </w:rPr>
        <w:t>epo</w:t>
      </w:r>
      <w:r w:rsidR="00706D31" w:rsidRPr="008B6F57">
        <w:rPr>
          <w:bCs/>
        </w:rPr>
        <w:t>r</w:t>
      </w:r>
      <w:r w:rsidR="008D368E" w:rsidRPr="008B6F57">
        <w:rPr>
          <w:bCs/>
        </w:rPr>
        <w:t>t</w:t>
      </w:r>
      <w:r w:rsidRPr="008B6F57">
        <w:rPr>
          <w:bCs/>
        </w:rPr>
        <w:t>s</w:t>
      </w:r>
    </w:p>
    <w:p w:rsidR="00043323" w:rsidRDefault="00043323" w:rsidP="00352B76">
      <w:pPr>
        <w:pStyle w:val="NormalTahoma"/>
        <w:framePr w:hSpace="0" w:wrap="auto" w:vAnchor="margin" w:hAnchor="text" w:yAlign="inline"/>
        <w:overflowPunct w:val="0"/>
        <w:autoSpaceDE w:val="0"/>
        <w:autoSpaceDN w:val="0"/>
        <w:adjustRightInd w:val="0"/>
        <w:spacing w:line="276" w:lineRule="auto"/>
        <w:ind w:left="180"/>
        <w:jc w:val="both"/>
        <w:textAlignment w:val="baseline"/>
        <w:rPr>
          <w:rFonts w:ascii="Corbel" w:hAnsi="Corbel"/>
          <w:b/>
          <w:bCs/>
          <w:sz w:val="28"/>
          <w:szCs w:val="28"/>
          <w:u w:val="single"/>
        </w:rPr>
      </w:pPr>
    </w:p>
    <w:p w:rsidR="00102964" w:rsidRPr="00043323" w:rsidRDefault="00705441" w:rsidP="00352B76">
      <w:pPr>
        <w:pStyle w:val="NormalTahoma"/>
        <w:framePr w:hSpace="0" w:wrap="auto" w:vAnchor="margin" w:hAnchor="text" w:yAlign="inline"/>
        <w:overflowPunct w:val="0"/>
        <w:autoSpaceDE w:val="0"/>
        <w:autoSpaceDN w:val="0"/>
        <w:adjustRightInd w:val="0"/>
        <w:spacing w:line="276" w:lineRule="auto"/>
        <w:ind w:left="180"/>
        <w:jc w:val="both"/>
        <w:textAlignment w:val="baseline"/>
        <w:rPr>
          <w:rFonts w:ascii="Corbel" w:hAnsi="Corbel" w:cs="Verdana"/>
          <w:b/>
          <w:bCs/>
          <w:sz w:val="28"/>
          <w:szCs w:val="28"/>
          <w:u w:val="single"/>
        </w:rPr>
      </w:pPr>
      <w:r w:rsidRPr="00043323">
        <w:rPr>
          <w:rFonts w:ascii="Corbel" w:hAnsi="Corbel"/>
          <w:b/>
          <w:bCs/>
          <w:sz w:val="28"/>
          <w:szCs w:val="28"/>
          <w:u w:val="single"/>
        </w:rPr>
        <w:t>I</w:t>
      </w:r>
      <w:r w:rsidRPr="00043323">
        <w:rPr>
          <w:b/>
          <w:bCs/>
          <w:sz w:val="28"/>
          <w:szCs w:val="28"/>
          <w:u w:val="single"/>
        </w:rPr>
        <w:t>nstructor</w:t>
      </w:r>
    </w:p>
    <w:p w:rsidR="00D1086A" w:rsidRPr="007C3005" w:rsidRDefault="008D368E" w:rsidP="00352B76">
      <w:pPr>
        <w:tabs>
          <w:tab w:val="left" w:pos="180"/>
        </w:tabs>
        <w:ind w:left="180" w:right="-540"/>
        <w:jc w:val="both"/>
        <w:rPr>
          <w:b/>
          <w:bCs/>
          <w:u w:val="single"/>
        </w:rPr>
      </w:pPr>
      <w:r w:rsidRPr="007C3005">
        <w:rPr>
          <w:b/>
          <w:bCs/>
          <w:u w:val="single"/>
        </w:rPr>
        <w:t xml:space="preserve">Elementary College of Education for Women </w:t>
      </w:r>
      <w:proofErr w:type="spellStart"/>
      <w:r w:rsidRPr="007C3005">
        <w:rPr>
          <w:b/>
          <w:bCs/>
          <w:u w:val="single"/>
        </w:rPr>
        <w:t>Jutail</w:t>
      </w:r>
      <w:proofErr w:type="spellEnd"/>
      <w:r w:rsidRPr="007C3005">
        <w:rPr>
          <w:b/>
          <w:bCs/>
          <w:u w:val="single"/>
        </w:rPr>
        <w:t xml:space="preserve"> </w:t>
      </w:r>
      <w:proofErr w:type="spellStart"/>
      <w:r w:rsidR="001E49DB" w:rsidRPr="007C3005">
        <w:rPr>
          <w:b/>
          <w:bCs/>
          <w:u w:val="single"/>
        </w:rPr>
        <w:t>Gilgit</w:t>
      </w:r>
      <w:proofErr w:type="spellEnd"/>
      <w:r w:rsidR="001E49DB" w:rsidRPr="007C3005">
        <w:rPr>
          <w:b/>
          <w:bCs/>
          <w:u w:val="single"/>
        </w:rPr>
        <w:t xml:space="preserve"> (</w:t>
      </w:r>
      <w:r w:rsidRPr="007C3005">
        <w:rPr>
          <w:b/>
          <w:bCs/>
          <w:u w:val="single"/>
        </w:rPr>
        <w:t>May 2009 to June 2010</w:t>
      </w:r>
      <w:r w:rsidR="00512914" w:rsidRPr="007C3005">
        <w:rPr>
          <w:b/>
          <w:bCs/>
          <w:u w:val="single"/>
        </w:rPr>
        <w:t>)</w:t>
      </w:r>
    </w:p>
    <w:p w:rsidR="006B15E0" w:rsidRDefault="006B15E0" w:rsidP="006B15E0">
      <w:pPr>
        <w:pStyle w:val="Heading1"/>
        <w:keepLines w:val="0"/>
        <w:spacing w:before="0"/>
        <w:ind w:left="1080"/>
        <w:jc w:val="both"/>
        <w:rPr>
          <w:rFonts w:ascii="Corbel" w:hAnsi="Corbel"/>
          <w:b w:val="0"/>
          <w:color w:val="auto"/>
          <w:sz w:val="22"/>
          <w:szCs w:val="22"/>
        </w:rPr>
      </w:pPr>
    </w:p>
    <w:p w:rsidR="006B15E0" w:rsidRPr="007C3005" w:rsidRDefault="006B15E0" w:rsidP="007C300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u w:val="single"/>
        </w:rPr>
      </w:pPr>
      <w:r w:rsidRPr="007C3005">
        <w:rPr>
          <w:b/>
          <w:bCs/>
          <w:u w:val="single"/>
        </w:rPr>
        <w:t>Key Responsibilities</w:t>
      </w:r>
    </w:p>
    <w:p w:rsidR="001F18A6" w:rsidRPr="008B6F57" w:rsidRDefault="006B15E0" w:rsidP="008B6F57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  <w:r w:rsidRPr="008B6F57">
        <w:rPr>
          <w:bCs/>
        </w:rPr>
        <w:t xml:space="preserve">Conducted lectures for class </w:t>
      </w:r>
      <w:proofErr w:type="spellStart"/>
      <w:r w:rsidRPr="008B6F57">
        <w:rPr>
          <w:bCs/>
        </w:rPr>
        <w:t>B.Ed</w:t>
      </w:r>
      <w:proofErr w:type="spellEnd"/>
      <w:r w:rsidRPr="008B6F57">
        <w:rPr>
          <w:bCs/>
        </w:rPr>
        <w:t xml:space="preserve"> (Bachelor in Education) &amp; </w:t>
      </w:r>
      <w:proofErr w:type="spellStart"/>
      <w:r w:rsidRPr="008B6F57">
        <w:rPr>
          <w:bCs/>
        </w:rPr>
        <w:t>D.Ed</w:t>
      </w:r>
      <w:proofErr w:type="spellEnd"/>
      <w:r w:rsidRPr="008B6F57">
        <w:rPr>
          <w:bCs/>
        </w:rPr>
        <w:t xml:space="preserve"> (Diploma in Education)</w:t>
      </w:r>
    </w:p>
    <w:p w:rsidR="001F18A6" w:rsidRPr="008B6F57" w:rsidRDefault="001F18A6" w:rsidP="008B6F57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  <w:r w:rsidRPr="008B6F57">
        <w:rPr>
          <w:bCs/>
        </w:rPr>
        <w:t>Preparing lesson plans and lesson demonstration on the basis of that lesson plan</w:t>
      </w:r>
    </w:p>
    <w:p w:rsidR="001F18A6" w:rsidRPr="008B6F57" w:rsidRDefault="004B284D" w:rsidP="008B6F57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  <w:r w:rsidRPr="008B6F57">
        <w:rPr>
          <w:bCs/>
        </w:rPr>
        <w:t>Meetings with parents</w:t>
      </w:r>
      <w:r w:rsidR="001F18A6" w:rsidRPr="008B6F57">
        <w:rPr>
          <w:bCs/>
        </w:rPr>
        <w:t xml:space="preserve"> regarding student’s</w:t>
      </w:r>
      <w:r w:rsidRPr="008B6F57">
        <w:rPr>
          <w:bCs/>
        </w:rPr>
        <w:t xml:space="preserve"> performance and ongoing </w:t>
      </w:r>
      <w:r w:rsidR="001F18A6" w:rsidRPr="008B6F57">
        <w:rPr>
          <w:bCs/>
        </w:rPr>
        <w:t>activities and issues.</w:t>
      </w:r>
    </w:p>
    <w:p w:rsidR="001F18A6" w:rsidRPr="008B6F57" w:rsidRDefault="001F18A6" w:rsidP="008B6F57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  <w:r w:rsidRPr="008B6F57">
        <w:rPr>
          <w:bCs/>
        </w:rPr>
        <w:t>Student’s assessment on weekly</w:t>
      </w:r>
      <w:r w:rsidR="004B284D" w:rsidRPr="008B6F57">
        <w:rPr>
          <w:bCs/>
        </w:rPr>
        <w:t xml:space="preserve">, monthly, quarterly and annual </w:t>
      </w:r>
      <w:r w:rsidRPr="008B6F57">
        <w:rPr>
          <w:bCs/>
        </w:rPr>
        <w:t xml:space="preserve">basis. </w:t>
      </w:r>
    </w:p>
    <w:p w:rsidR="001F18A6" w:rsidRPr="000F5842" w:rsidRDefault="001F18A6" w:rsidP="008B6F57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  <w:r w:rsidRPr="008B6F57">
        <w:rPr>
          <w:bCs/>
        </w:rPr>
        <w:t>Event p</w:t>
      </w:r>
      <w:r w:rsidR="004B284D" w:rsidRPr="008B6F57">
        <w:rPr>
          <w:bCs/>
        </w:rPr>
        <w:t>lanning and management at collage level</w:t>
      </w:r>
      <w:r w:rsidRPr="008B6F57">
        <w:rPr>
          <w:bCs/>
        </w:rPr>
        <w:t>.</w:t>
      </w:r>
    </w:p>
    <w:p w:rsidR="00102964" w:rsidRPr="007C3005" w:rsidRDefault="00467AB5" w:rsidP="00352B76">
      <w:pPr>
        <w:pStyle w:val="Heading1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Training Officer</w:t>
      </w:r>
    </w:p>
    <w:p w:rsidR="0008550F" w:rsidRPr="001E49DB" w:rsidRDefault="006B15E0" w:rsidP="00352B76">
      <w:pPr>
        <w:tabs>
          <w:tab w:val="left" w:pos="180"/>
        </w:tabs>
        <w:ind w:left="180" w:right="-540"/>
        <w:jc w:val="both"/>
        <w:rPr>
          <w:rFonts w:ascii="Corbel" w:hAnsi="Corbel"/>
          <w:b/>
          <w:u w:val="single"/>
        </w:rPr>
      </w:pPr>
      <w:r w:rsidRPr="007C3005">
        <w:rPr>
          <w:b/>
          <w:bCs/>
          <w:u w:val="single"/>
        </w:rPr>
        <w:t>Partner Aid International-PAI (</w:t>
      </w:r>
      <w:r w:rsidR="0008550F" w:rsidRPr="007C3005">
        <w:rPr>
          <w:b/>
          <w:bCs/>
          <w:u w:val="single"/>
        </w:rPr>
        <w:t>March 2008- to March2009</w:t>
      </w:r>
      <w:r w:rsidRPr="007C3005">
        <w:rPr>
          <w:b/>
          <w:bCs/>
          <w:u w:val="single"/>
        </w:rPr>
        <w:t>)</w:t>
      </w:r>
    </w:p>
    <w:p w:rsidR="0008550F" w:rsidRPr="007C3005" w:rsidRDefault="0008550F" w:rsidP="0008550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u w:val="single"/>
        </w:rPr>
      </w:pPr>
    </w:p>
    <w:p w:rsidR="00A0631C" w:rsidRPr="007C3005" w:rsidRDefault="006B15E0" w:rsidP="000F5842">
      <w:pPr>
        <w:shd w:val="clear" w:color="auto" w:fill="FFFFFF" w:themeFill="background1"/>
        <w:tabs>
          <w:tab w:val="left" w:pos="180"/>
        </w:tabs>
        <w:spacing w:line="276" w:lineRule="auto"/>
        <w:ind w:right="-540"/>
        <w:jc w:val="both"/>
        <w:rPr>
          <w:b/>
          <w:bCs/>
          <w:u w:val="single"/>
        </w:rPr>
      </w:pPr>
      <w:r w:rsidRPr="007C3005">
        <w:rPr>
          <w:b/>
          <w:bCs/>
          <w:u w:val="single"/>
        </w:rPr>
        <w:t>Key Responsibilities</w:t>
      </w:r>
    </w:p>
    <w:p w:rsidR="00A0631C" w:rsidRPr="00A0631C" w:rsidRDefault="00A0631C" w:rsidP="000F5842">
      <w:pPr>
        <w:shd w:val="clear" w:color="auto" w:fill="FFFFFF" w:themeFill="background1"/>
        <w:tabs>
          <w:tab w:val="left" w:pos="180"/>
        </w:tabs>
        <w:spacing w:line="276" w:lineRule="auto"/>
        <w:ind w:left="180" w:right="-540"/>
        <w:jc w:val="both"/>
        <w:rPr>
          <w:rFonts w:ascii="Corbel" w:hAnsi="Corbel"/>
          <w:sz w:val="22"/>
          <w:szCs w:val="22"/>
        </w:rPr>
      </w:pPr>
    </w:p>
    <w:p w:rsidR="00531BB7" w:rsidRPr="008B6F57" w:rsidRDefault="00A0631C" w:rsidP="008B6F57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  <w:r w:rsidRPr="008B6F57">
        <w:rPr>
          <w:bCs/>
        </w:rPr>
        <w:t>Liaison</w:t>
      </w:r>
      <w:r w:rsidR="00531BB7" w:rsidRPr="008B6F57">
        <w:rPr>
          <w:bCs/>
        </w:rPr>
        <w:t xml:space="preserve"> with the partner communities for the development and implementation of the </w:t>
      </w:r>
      <w:proofErr w:type="spellStart"/>
      <w:r w:rsidR="00531BB7" w:rsidRPr="008B6F57">
        <w:rPr>
          <w:bCs/>
        </w:rPr>
        <w:t>programme</w:t>
      </w:r>
      <w:proofErr w:type="spellEnd"/>
      <w:r w:rsidR="00531BB7" w:rsidRPr="008B6F57">
        <w:rPr>
          <w:bCs/>
        </w:rPr>
        <w:t>.</w:t>
      </w:r>
    </w:p>
    <w:p w:rsidR="00531BB7" w:rsidRPr="008B6F57" w:rsidRDefault="00A0631C" w:rsidP="008B6F57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  <w:r w:rsidRPr="008B6F57">
        <w:rPr>
          <w:bCs/>
        </w:rPr>
        <w:t>Conduct</w:t>
      </w:r>
      <w:r w:rsidR="00531BB7" w:rsidRPr="008B6F57">
        <w:rPr>
          <w:bCs/>
        </w:rPr>
        <w:t xml:space="preserve"> meetings with stakeholders to motivate them about Adult Literacy Program.</w:t>
      </w:r>
    </w:p>
    <w:p w:rsidR="00531BB7" w:rsidRPr="008B6F57" w:rsidRDefault="00531BB7" w:rsidP="008B6F57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  <w:r w:rsidRPr="008B6F57">
        <w:rPr>
          <w:bCs/>
        </w:rPr>
        <w:t>Conducted meetings with the stake holders to facilitating the selection of teachers.</w:t>
      </w:r>
    </w:p>
    <w:p w:rsidR="00531BB7" w:rsidRPr="008B6F57" w:rsidRDefault="00531BB7" w:rsidP="008B6F57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  <w:r w:rsidRPr="008B6F57">
        <w:rPr>
          <w:bCs/>
        </w:rPr>
        <w:t>Conducted interviews for selection of teachers.</w:t>
      </w:r>
    </w:p>
    <w:p w:rsidR="00531BB7" w:rsidRPr="008B6F57" w:rsidRDefault="00531BB7" w:rsidP="008B6F57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  <w:r w:rsidRPr="008B6F57">
        <w:rPr>
          <w:bCs/>
        </w:rPr>
        <w:t>Developed training manuals and materials.</w:t>
      </w:r>
    </w:p>
    <w:p w:rsidR="00531BB7" w:rsidRPr="008B6F57" w:rsidRDefault="000A717C" w:rsidP="008B6F57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  <w:r w:rsidRPr="008B6F57">
        <w:rPr>
          <w:bCs/>
        </w:rPr>
        <w:t xml:space="preserve">Conduct </w:t>
      </w:r>
      <w:r w:rsidR="00531BB7" w:rsidRPr="008B6F57">
        <w:rPr>
          <w:bCs/>
        </w:rPr>
        <w:t>training/workshops for tutors of Adult Literacy Centers.</w:t>
      </w:r>
    </w:p>
    <w:p w:rsidR="00531BB7" w:rsidRPr="008B6F57" w:rsidRDefault="000A717C" w:rsidP="008B6F57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  <w:r w:rsidRPr="008B6F57">
        <w:rPr>
          <w:bCs/>
        </w:rPr>
        <w:t xml:space="preserve">Conduct follow up visits and overall </w:t>
      </w:r>
      <w:r w:rsidR="00A0631C" w:rsidRPr="008B6F57">
        <w:rPr>
          <w:bCs/>
        </w:rPr>
        <w:t>review</w:t>
      </w:r>
      <w:r w:rsidRPr="008B6F57">
        <w:rPr>
          <w:bCs/>
        </w:rPr>
        <w:t xml:space="preserve"> and monitoring </w:t>
      </w:r>
      <w:r w:rsidR="00A0631C" w:rsidRPr="008B6F57">
        <w:rPr>
          <w:bCs/>
        </w:rPr>
        <w:t>of Adult</w:t>
      </w:r>
      <w:r w:rsidR="00531BB7" w:rsidRPr="008B6F57">
        <w:rPr>
          <w:bCs/>
        </w:rPr>
        <w:t xml:space="preserve"> Literacy Centers.</w:t>
      </w:r>
    </w:p>
    <w:p w:rsidR="000A717C" w:rsidRPr="008B6F57" w:rsidRDefault="000A717C" w:rsidP="008B6F57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  <w:r w:rsidRPr="008B6F57">
        <w:rPr>
          <w:bCs/>
        </w:rPr>
        <w:t xml:space="preserve">Document </w:t>
      </w:r>
      <w:r w:rsidR="00A0631C" w:rsidRPr="008B6F57">
        <w:rPr>
          <w:bCs/>
        </w:rPr>
        <w:t>key lessons ,achievements and success of literacy centers</w:t>
      </w:r>
    </w:p>
    <w:p w:rsidR="00531BB7" w:rsidRDefault="00531BB7" w:rsidP="008B6F57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  <w:r w:rsidRPr="008B6F57">
        <w:rPr>
          <w:bCs/>
        </w:rPr>
        <w:t xml:space="preserve">Develop monthly/ Quarterly and Annually reports </w:t>
      </w:r>
    </w:p>
    <w:p w:rsidR="005F25AF" w:rsidRDefault="005F25AF" w:rsidP="005F25AF">
      <w:pPr>
        <w:tabs>
          <w:tab w:val="left" w:pos="180"/>
        </w:tabs>
        <w:ind w:right="-540"/>
        <w:jc w:val="both"/>
        <w:rPr>
          <w:bCs/>
        </w:rPr>
      </w:pPr>
    </w:p>
    <w:p w:rsidR="005F25AF" w:rsidRPr="008B6F57" w:rsidRDefault="005F25AF" w:rsidP="005F25AF">
      <w:pPr>
        <w:tabs>
          <w:tab w:val="left" w:pos="180"/>
        </w:tabs>
        <w:ind w:right="-540"/>
        <w:jc w:val="both"/>
        <w:rPr>
          <w:bCs/>
        </w:rPr>
      </w:pPr>
    </w:p>
    <w:p w:rsidR="000F5842" w:rsidRDefault="000F5842" w:rsidP="000F5842">
      <w:pPr>
        <w:pStyle w:val="NormalTahoma"/>
        <w:framePr w:hSpace="0" w:wrap="auto" w:vAnchor="margin" w:hAnchor="text" w:yAlign="inline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ind w:left="415"/>
        <w:jc w:val="both"/>
        <w:textAlignment w:val="baseline"/>
        <w:rPr>
          <w:rFonts w:ascii="Corbel" w:hAnsi="Corbel" w:cs="Verdana"/>
          <w:b/>
          <w:sz w:val="22"/>
          <w:szCs w:val="22"/>
          <w:u w:val="single"/>
        </w:rPr>
      </w:pPr>
    </w:p>
    <w:p w:rsidR="00043323" w:rsidRPr="00260A24" w:rsidRDefault="00043323" w:rsidP="000F5842">
      <w:pPr>
        <w:pStyle w:val="NormalTahoma"/>
        <w:framePr w:hSpace="0" w:wrap="auto" w:vAnchor="margin" w:hAnchor="text" w:yAlign="inline"/>
        <w:shd w:val="clear" w:color="auto" w:fill="FFFFFF" w:themeFill="background1"/>
        <w:overflowPunct w:val="0"/>
        <w:autoSpaceDE w:val="0"/>
        <w:autoSpaceDN w:val="0"/>
        <w:adjustRightInd w:val="0"/>
        <w:spacing w:line="276" w:lineRule="auto"/>
        <w:ind w:left="415"/>
        <w:jc w:val="both"/>
        <w:textAlignment w:val="baseline"/>
        <w:rPr>
          <w:rFonts w:ascii="Corbel" w:hAnsi="Corbel" w:cs="Verdana"/>
          <w:b/>
          <w:sz w:val="22"/>
          <w:szCs w:val="22"/>
          <w:u w:val="single"/>
        </w:rPr>
      </w:pPr>
    </w:p>
    <w:p w:rsidR="00DD16BE" w:rsidRPr="00CD31AB" w:rsidRDefault="00DD16BE" w:rsidP="00DD16BE">
      <w:pPr>
        <w:pStyle w:val="Heading2"/>
        <w:shd w:val="clear" w:color="auto" w:fill="191919"/>
        <w:jc w:val="left"/>
        <w:rPr>
          <w:rFonts w:ascii="Corbel" w:hAnsi="Corbel"/>
          <w:highlight w:val="black"/>
        </w:rPr>
      </w:pPr>
      <w:r w:rsidRPr="00CD31AB">
        <w:rPr>
          <w:rFonts w:ascii="Corbel" w:hAnsi="Corbel"/>
          <w:highlight w:val="black"/>
        </w:rPr>
        <w:t>Research/ Case Studies</w:t>
      </w:r>
    </w:p>
    <w:p w:rsidR="00DD16BE" w:rsidRPr="00C90FF1" w:rsidRDefault="00DD16BE" w:rsidP="00C90FF1">
      <w:pPr>
        <w:tabs>
          <w:tab w:val="left" w:pos="180"/>
        </w:tabs>
        <w:ind w:right="-540"/>
        <w:jc w:val="both"/>
        <w:rPr>
          <w:bCs/>
        </w:rPr>
      </w:pPr>
    </w:p>
    <w:p w:rsidR="00EF02AD" w:rsidRPr="00C90FF1" w:rsidRDefault="0008550F" w:rsidP="00C90FF1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  <w:r w:rsidRPr="00C90FF1">
        <w:rPr>
          <w:bCs/>
        </w:rPr>
        <w:t xml:space="preserve">Carried </w:t>
      </w:r>
      <w:r w:rsidR="00AE2CE5" w:rsidRPr="00C90FF1">
        <w:rPr>
          <w:bCs/>
        </w:rPr>
        <w:t>out a</w:t>
      </w:r>
      <w:r w:rsidRPr="00C90FF1">
        <w:rPr>
          <w:bCs/>
        </w:rPr>
        <w:t xml:space="preserve"> research </w:t>
      </w:r>
      <w:r w:rsidR="00AE2CE5" w:rsidRPr="00C90FF1">
        <w:rPr>
          <w:bCs/>
        </w:rPr>
        <w:t xml:space="preserve">on the Importance of </w:t>
      </w:r>
      <w:r w:rsidR="00AE2CE5" w:rsidRPr="004D7C9E">
        <w:rPr>
          <w:b/>
          <w:bCs/>
        </w:rPr>
        <w:t>“Community Participation in School Improvement”</w:t>
      </w:r>
    </w:p>
    <w:p w:rsidR="00102964" w:rsidRDefault="00102964" w:rsidP="00DD16BE">
      <w:pPr>
        <w:rPr>
          <w:rFonts w:ascii="Corbel" w:hAnsi="Corbel"/>
          <w:b/>
          <w:sz w:val="22"/>
          <w:szCs w:val="22"/>
        </w:rPr>
      </w:pPr>
    </w:p>
    <w:p w:rsidR="00102964" w:rsidRPr="00CD31AB" w:rsidRDefault="00102964" w:rsidP="00102964">
      <w:pPr>
        <w:pStyle w:val="Heading2"/>
        <w:shd w:val="clear" w:color="auto" w:fill="191919"/>
        <w:jc w:val="left"/>
        <w:rPr>
          <w:rFonts w:ascii="Corbel" w:hAnsi="Corbel"/>
          <w:highlight w:val="black"/>
        </w:rPr>
      </w:pPr>
      <w:r w:rsidRPr="00CD31AB">
        <w:rPr>
          <w:rFonts w:ascii="Corbel" w:hAnsi="Corbel"/>
          <w:highlight w:val="black"/>
        </w:rPr>
        <w:t xml:space="preserve">Seminar / Workshops </w:t>
      </w:r>
    </w:p>
    <w:p w:rsidR="00102964" w:rsidRPr="00102964" w:rsidRDefault="00102964" w:rsidP="00102964"/>
    <w:p w:rsidR="006076AF" w:rsidRPr="008B6F57" w:rsidRDefault="006076AF" w:rsidP="008B6F57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  <w:r w:rsidRPr="008B6F57">
        <w:rPr>
          <w:bCs/>
        </w:rPr>
        <w:t>Attended 7 days training on Enterprise Development arranged by ECI Islamabad</w:t>
      </w:r>
    </w:p>
    <w:p w:rsidR="00102964" w:rsidRPr="008B6F57" w:rsidRDefault="00102964" w:rsidP="008B6F57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  <w:r w:rsidRPr="008B6F57">
        <w:rPr>
          <w:bCs/>
        </w:rPr>
        <w:t xml:space="preserve">Attended 4days Training on Research Techniques arranged by AKPBSP(Aga Khan Planning &amp;Building Service, Pakistan) </w:t>
      </w:r>
    </w:p>
    <w:p w:rsidR="00102964" w:rsidRPr="008B6F57" w:rsidRDefault="00102964" w:rsidP="008B6F57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  <w:r w:rsidRPr="008B6F57">
        <w:rPr>
          <w:bCs/>
        </w:rPr>
        <w:t>Attended 5days Workshop on Integration of Computer In Teaching Profession arranged by Pre-Step</w:t>
      </w:r>
    </w:p>
    <w:p w:rsidR="00102964" w:rsidRPr="008B6F57" w:rsidRDefault="00102964" w:rsidP="008B6F57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  <w:r w:rsidRPr="008B6F57">
        <w:rPr>
          <w:bCs/>
        </w:rPr>
        <w:t xml:space="preserve"> Attended 2 </w:t>
      </w:r>
      <w:r w:rsidR="00705441" w:rsidRPr="008B6F57">
        <w:rPr>
          <w:bCs/>
        </w:rPr>
        <w:t>days’</w:t>
      </w:r>
      <w:r w:rsidRPr="008B6F57">
        <w:rPr>
          <w:bCs/>
        </w:rPr>
        <w:t xml:space="preserve"> workshop on Gender Sensitization arranged by Women Activity Portfolio (WAP) with collaboration of Local Council </w:t>
      </w:r>
      <w:proofErr w:type="spellStart"/>
      <w:r w:rsidRPr="008B6F57">
        <w:rPr>
          <w:bCs/>
        </w:rPr>
        <w:t>Gilgit</w:t>
      </w:r>
      <w:proofErr w:type="spellEnd"/>
      <w:r w:rsidRPr="008B6F57">
        <w:rPr>
          <w:bCs/>
        </w:rPr>
        <w:t>.</w:t>
      </w:r>
    </w:p>
    <w:p w:rsidR="00102964" w:rsidRPr="008B6F57" w:rsidRDefault="00102964" w:rsidP="008B6F57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  <w:r w:rsidRPr="008B6F57">
        <w:rPr>
          <w:bCs/>
        </w:rPr>
        <w:t xml:space="preserve">Attended 2 days seminar on Environmental Education, arranged by IUCN, held in Karakorum International University (KIU) </w:t>
      </w:r>
      <w:proofErr w:type="spellStart"/>
      <w:r w:rsidRPr="008B6F57">
        <w:rPr>
          <w:bCs/>
        </w:rPr>
        <w:t>Gilgit</w:t>
      </w:r>
      <w:proofErr w:type="spellEnd"/>
    </w:p>
    <w:p w:rsidR="00102964" w:rsidRPr="008B6F57" w:rsidRDefault="00102964" w:rsidP="008B6F57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  <w:r w:rsidRPr="008B6F57">
        <w:rPr>
          <w:bCs/>
        </w:rPr>
        <w:t>Attended one week training workshop on Training of Trainers</w:t>
      </w:r>
      <w:r w:rsidR="002C62FA" w:rsidRPr="008B6F57">
        <w:rPr>
          <w:bCs/>
        </w:rPr>
        <w:t xml:space="preserve"> (</w:t>
      </w:r>
      <w:proofErr w:type="spellStart"/>
      <w:r w:rsidR="002C62FA" w:rsidRPr="008B6F57">
        <w:rPr>
          <w:bCs/>
        </w:rPr>
        <w:t>To</w:t>
      </w:r>
      <w:r w:rsidRPr="008B6F57">
        <w:rPr>
          <w:bCs/>
        </w:rPr>
        <w:t>T</w:t>
      </w:r>
      <w:proofErr w:type="spellEnd"/>
      <w:r w:rsidRPr="008B6F57">
        <w:rPr>
          <w:bCs/>
        </w:rPr>
        <w:t xml:space="preserve">) arranged by Aga Khan Economic and Planning Board (AKEPB) </w:t>
      </w:r>
      <w:proofErr w:type="spellStart"/>
      <w:r w:rsidRPr="008B6F57">
        <w:rPr>
          <w:bCs/>
        </w:rPr>
        <w:t>Gilgit</w:t>
      </w:r>
      <w:proofErr w:type="spellEnd"/>
    </w:p>
    <w:p w:rsidR="00102964" w:rsidRPr="008B6F57" w:rsidRDefault="00102964" w:rsidP="008B6F57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  <w:r w:rsidRPr="008B6F57">
        <w:rPr>
          <w:bCs/>
        </w:rPr>
        <w:lastRenderedPageBreak/>
        <w:t xml:space="preserve">Attended three days seminar on Youth Leadership arranged by Aga Khan Youth and Support (AKYSB) </w:t>
      </w:r>
      <w:proofErr w:type="spellStart"/>
      <w:r w:rsidRPr="008B6F57">
        <w:rPr>
          <w:bCs/>
        </w:rPr>
        <w:t>Gilgit</w:t>
      </w:r>
      <w:proofErr w:type="spellEnd"/>
      <w:r w:rsidRPr="008B6F57">
        <w:rPr>
          <w:bCs/>
        </w:rPr>
        <w:t>.</w:t>
      </w:r>
    </w:p>
    <w:p w:rsidR="00102964" w:rsidRPr="008B6F57" w:rsidRDefault="00102964" w:rsidP="008B6F57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  <w:r w:rsidRPr="008B6F57">
        <w:rPr>
          <w:bCs/>
        </w:rPr>
        <w:t xml:space="preserve">Attended one week training workshop on Future Planning arranged by human resource development </w:t>
      </w:r>
      <w:r w:rsidR="00705441" w:rsidRPr="008B6F57">
        <w:rPr>
          <w:bCs/>
        </w:rPr>
        <w:t>Centre</w:t>
      </w:r>
      <w:r w:rsidRPr="008B6F57">
        <w:rPr>
          <w:bCs/>
        </w:rPr>
        <w:t xml:space="preserve"> (HRDC) </w:t>
      </w:r>
      <w:proofErr w:type="spellStart"/>
      <w:r w:rsidRPr="008B6F57">
        <w:rPr>
          <w:bCs/>
        </w:rPr>
        <w:t>Zulfiqarabad</w:t>
      </w:r>
      <w:proofErr w:type="spellEnd"/>
      <w:r w:rsidRPr="008B6F57">
        <w:rPr>
          <w:bCs/>
        </w:rPr>
        <w:t>.</w:t>
      </w:r>
    </w:p>
    <w:p w:rsidR="00102964" w:rsidRPr="008B6F57" w:rsidRDefault="00102964" w:rsidP="008B6F57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  <w:r w:rsidRPr="008B6F57">
        <w:rPr>
          <w:bCs/>
        </w:rPr>
        <w:t>First Aid Training Program arranged by Northern Areas  Girls Guide</w:t>
      </w:r>
    </w:p>
    <w:p w:rsidR="000F5842" w:rsidRPr="00260A24" w:rsidRDefault="000F5842" w:rsidP="000F5842">
      <w:pPr>
        <w:tabs>
          <w:tab w:val="left" w:pos="1080"/>
        </w:tabs>
        <w:spacing w:line="276" w:lineRule="auto"/>
        <w:ind w:left="600"/>
        <w:jc w:val="both"/>
        <w:rPr>
          <w:rFonts w:ascii="Corbel" w:hAnsi="Corbel"/>
          <w:sz w:val="22"/>
        </w:rPr>
      </w:pPr>
    </w:p>
    <w:p w:rsidR="00102964" w:rsidRPr="00CD31AB" w:rsidRDefault="00102964" w:rsidP="00102964">
      <w:pPr>
        <w:pStyle w:val="Heading2"/>
        <w:shd w:val="clear" w:color="auto" w:fill="191919"/>
        <w:jc w:val="left"/>
        <w:rPr>
          <w:rFonts w:ascii="Corbel" w:hAnsi="Corbel"/>
          <w:highlight w:val="black"/>
        </w:rPr>
      </w:pPr>
      <w:r w:rsidRPr="00CD31AB">
        <w:rPr>
          <w:rFonts w:ascii="Corbel" w:hAnsi="Corbel"/>
          <w:highlight w:val="black"/>
        </w:rPr>
        <w:t>Achievements/ Awards</w:t>
      </w:r>
    </w:p>
    <w:p w:rsidR="00102964" w:rsidRPr="006F483F" w:rsidRDefault="00102964" w:rsidP="000F5842">
      <w:pPr>
        <w:spacing w:line="276" w:lineRule="auto"/>
        <w:jc w:val="both"/>
        <w:rPr>
          <w:rFonts w:ascii="Corbel" w:hAnsi="Corbel"/>
          <w:sz w:val="22"/>
          <w:szCs w:val="22"/>
        </w:rPr>
      </w:pPr>
    </w:p>
    <w:p w:rsidR="00102964" w:rsidRPr="008B6F57" w:rsidRDefault="00102964" w:rsidP="008B6F57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  <w:r w:rsidRPr="008B6F57">
        <w:rPr>
          <w:bCs/>
        </w:rPr>
        <w:t>Awarded In Academics from Karakorum International University (KIU)</w:t>
      </w:r>
    </w:p>
    <w:p w:rsidR="00102964" w:rsidRPr="008B6F57" w:rsidRDefault="00102964" w:rsidP="008B6F57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  <w:r w:rsidRPr="008B6F57">
        <w:rPr>
          <w:bCs/>
        </w:rPr>
        <w:t xml:space="preserve">National participant for game (volley ball) arranged by </w:t>
      </w:r>
      <w:proofErr w:type="spellStart"/>
      <w:r w:rsidRPr="008B6F57">
        <w:rPr>
          <w:bCs/>
        </w:rPr>
        <w:t>Govt</w:t>
      </w:r>
      <w:proofErr w:type="spellEnd"/>
      <w:r w:rsidRPr="008B6F57">
        <w:rPr>
          <w:bCs/>
        </w:rPr>
        <w:t xml:space="preserve"> Tourism and   sport sector Northern areas </w:t>
      </w:r>
    </w:p>
    <w:p w:rsidR="00102964" w:rsidRPr="008B6F57" w:rsidRDefault="00102964" w:rsidP="008B6F57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  <w:r w:rsidRPr="008B6F57">
        <w:rPr>
          <w:bCs/>
        </w:rPr>
        <w:t xml:space="preserve">International Participant for game (Volley ball) arranged by Aga Khan Youth and Sport Board –AKYSB </w:t>
      </w:r>
    </w:p>
    <w:p w:rsidR="000F5842" w:rsidRPr="001728A9" w:rsidRDefault="00102964" w:rsidP="001728A9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  <w:r w:rsidRPr="008B6F57">
        <w:rPr>
          <w:bCs/>
        </w:rPr>
        <w:t xml:space="preserve">Winner of the first prize in art competition arranged by IUCN </w:t>
      </w:r>
      <w:proofErr w:type="spellStart"/>
      <w:r w:rsidRPr="008B6F57">
        <w:rPr>
          <w:bCs/>
        </w:rPr>
        <w:t>Gilgit</w:t>
      </w:r>
      <w:proofErr w:type="spellEnd"/>
      <w:r w:rsidRPr="008B6F57">
        <w:rPr>
          <w:bCs/>
        </w:rPr>
        <w:t xml:space="preserve"> with    collaboration of SERENA </w:t>
      </w:r>
      <w:proofErr w:type="spellStart"/>
      <w:r w:rsidRPr="008B6F57">
        <w:rPr>
          <w:bCs/>
        </w:rPr>
        <w:t>Gilgit</w:t>
      </w:r>
      <w:proofErr w:type="spellEnd"/>
    </w:p>
    <w:p w:rsidR="00587866" w:rsidRDefault="00587866" w:rsidP="000F5842">
      <w:pPr>
        <w:pStyle w:val="ListParagraph"/>
        <w:tabs>
          <w:tab w:val="left" w:pos="1080"/>
        </w:tabs>
        <w:spacing w:line="276" w:lineRule="auto"/>
        <w:ind w:left="630"/>
        <w:jc w:val="both"/>
        <w:rPr>
          <w:rFonts w:ascii="Corbel" w:hAnsi="Corbel"/>
          <w:sz w:val="22"/>
        </w:rPr>
      </w:pPr>
    </w:p>
    <w:p w:rsidR="00587866" w:rsidRPr="00ED036E" w:rsidRDefault="00587866" w:rsidP="000F5842">
      <w:pPr>
        <w:pStyle w:val="ListParagraph"/>
        <w:tabs>
          <w:tab w:val="left" w:pos="1080"/>
        </w:tabs>
        <w:spacing w:line="276" w:lineRule="auto"/>
        <w:ind w:left="630"/>
        <w:jc w:val="both"/>
        <w:rPr>
          <w:rFonts w:ascii="Corbel" w:hAnsi="Corbel"/>
          <w:sz w:val="22"/>
        </w:rPr>
      </w:pPr>
    </w:p>
    <w:p w:rsidR="00102964" w:rsidRPr="00CD31AB" w:rsidRDefault="00102964" w:rsidP="000F5842">
      <w:pPr>
        <w:pStyle w:val="Heading2"/>
        <w:shd w:val="clear" w:color="auto" w:fill="191919"/>
        <w:spacing w:line="276" w:lineRule="auto"/>
        <w:jc w:val="left"/>
        <w:rPr>
          <w:rFonts w:ascii="Corbel" w:hAnsi="Corbel"/>
          <w:highlight w:val="black"/>
        </w:rPr>
      </w:pPr>
      <w:r w:rsidRPr="00CD31AB">
        <w:rPr>
          <w:rFonts w:ascii="Corbel" w:hAnsi="Corbel"/>
          <w:highlight w:val="black"/>
        </w:rPr>
        <w:t>International days celebrated</w:t>
      </w:r>
    </w:p>
    <w:p w:rsidR="00102964" w:rsidRPr="008B6F57" w:rsidRDefault="00102964" w:rsidP="008B6F57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</w:p>
    <w:p w:rsidR="00102964" w:rsidRPr="008B6F57" w:rsidRDefault="00102964" w:rsidP="008B6F57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  <w:r w:rsidRPr="008B6F57">
        <w:rPr>
          <w:bCs/>
        </w:rPr>
        <w:t>World Environmental Day</w:t>
      </w:r>
    </w:p>
    <w:p w:rsidR="00102964" w:rsidRPr="008B6F57" w:rsidRDefault="00102964" w:rsidP="008B6F57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  <w:r w:rsidRPr="008B6F57">
        <w:rPr>
          <w:bCs/>
        </w:rPr>
        <w:t>World Water Day</w:t>
      </w:r>
    </w:p>
    <w:p w:rsidR="006076AF" w:rsidRPr="008B6F57" w:rsidRDefault="00195866" w:rsidP="008B6F57">
      <w:pPr>
        <w:numPr>
          <w:ilvl w:val="0"/>
          <w:numId w:val="42"/>
        </w:numPr>
        <w:tabs>
          <w:tab w:val="left" w:pos="180"/>
        </w:tabs>
        <w:ind w:left="180" w:right="-540" w:hanging="180"/>
        <w:jc w:val="both"/>
        <w:rPr>
          <w:bCs/>
        </w:rPr>
      </w:pPr>
      <w:r w:rsidRPr="008B6F57">
        <w:rPr>
          <w:bCs/>
        </w:rPr>
        <w:t xml:space="preserve">Global </w:t>
      </w:r>
      <w:r w:rsidR="00102964" w:rsidRPr="008B6F57">
        <w:rPr>
          <w:bCs/>
        </w:rPr>
        <w:t xml:space="preserve"> Hand washing Day </w:t>
      </w:r>
    </w:p>
    <w:p w:rsidR="006B15E0" w:rsidRDefault="006B15E0" w:rsidP="00A66187">
      <w:pPr>
        <w:jc w:val="both"/>
      </w:pPr>
    </w:p>
    <w:p w:rsidR="00102964" w:rsidRPr="007C3005" w:rsidRDefault="00102964" w:rsidP="007C3005">
      <w:pPr>
        <w:pStyle w:val="Heading2"/>
        <w:shd w:val="clear" w:color="auto" w:fill="191919"/>
        <w:jc w:val="left"/>
        <w:rPr>
          <w:rFonts w:ascii="Corbel" w:hAnsi="Corbel"/>
          <w:highlight w:val="black"/>
        </w:rPr>
      </w:pPr>
      <w:r w:rsidRPr="00CD31AB">
        <w:rPr>
          <w:rFonts w:ascii="Corbel" w:hAnsi="Corbel"/>
          <w:highlight w:val="black"/>
        </w:rPr>
        <w:t>Education</w:t>
      </w:r>
    </w:p>
    <w:p w:rsidR="007C3005" w:rsidRDefault="007C3005" w:rsidP="007C3005">
      <w:pPr>
        <w:tabs>
          <w:tab w:val="left" w:pos="180"/>
        </w:tabs>
        <w:ind w:right="-540"/>
        <w:jc w:val="both"/>
        <w:rPr>
          <w:b/>
          <w:bCs/>
          <w:u w:val="single"/>
        </w:rPr>
      </w:pPr>
    </w:p>
    <w:p w:rsidR="00531BB7" w:rsidRDefault="00102964" w:rsidP="007C3005">
      <w:pPr>
        <w:tabs>
          <w:tab w:val="left" w:pos="180"/>
        </w:tabs>
        <w:ind w:right="-540"/>
        <w:jc w:val="both"/>
        <w:rPr>
          <w:rFonts w:ascii="Corbel" w:hAnsi="Corbel"/>
          <w:bCs/>
          <w:sz w:val="22"/>
          <w:szCs w:val="22"/>
        </w:rPr>
      </w:pPr>
      <w:r w:rsidRPr="007C3005">
        <w:rPr>
          <w:b/>
          <w:bCs/>
          <w:u w:val="single"/>
        </w:rPr>
        <w:t xml:space="preserve">Master of Arts </w:t>
      </w:r>
      <w:proofErr w:type="gramStart"/>
      <w:r w:rsidRPr="007C3005">
        <w:rPr>
          <w:b/>
          <w:bCs/>
          <w:u w:val="single"/>
        </w:rPr>
        <w:t>In</w:t>
      </w:r>
      <w:proofErr w:type="gramEnd"/>
      <w:r w:rsidRPr="007C3005">
        <w:rPr>
          <w:b/>
          <w:bCs/>
          <w:u w:val="single"/>
        </w:rPr>
        <w:t xml:space="preserve"> </w:t>
      </w:r>
      <w:proofErr w:type="spellStart"/>
      <w:r w:rsidRPr="007C3005">
        <w:rPr>
          <w:b/>
          <w:bCs/>
          <w:u w:val="single"/>
        </w:rPr>
        <w:t>Education</w:t>
      </w:r>
      <w:r w:rsidR="00346F2A" w:rsidRPr="007C3005">
        <w:rPr>
          <w:b/>
          <w:bCs/>
          <w:u w:val="single"/>
        </w:rPr>
        <w:t>Karaku</w:t>
      </w:r>
      <w:r w:rsidRPr="007C3005">
        <w:rPr>
          <w:b/>
          <w:bCs/>
          <w:u w:val="single"/>
        </w:rPr>
        <w:t>rum</w:t>
      </w:r>
      <w:proofErr w:type="spellEnd"/>
      <w:r w:rsidRPr="007C3005">
        <w:rPr>
          <w:b/>
          <w:bCs/>
          <w:u w:val="single"/>
        </w:rPr>
        <w:t xml:space="preserve"> International University (2006-2008)    </w:t>
      </w:r>
    </w:p>
    <w:p w:rsidR="00346F2A" w:rsidRPr="00C83F1F" w:rsidRDefault="00346F2A" w:rsidP="00346F2A">
      <w:pPr>
        <w:tabs>
          <w:tab w:val="left" w:pos="1836"/>
          <w:tab w:val="left" w:pos="3816"/>
          <w:tab w:val="left" w:pos="9036"/>
        </w:tabs>
        <w:ind w:left="4099"/>
        <w:rPr>
          <w:bCs/>
        </w:rPr>
      </w:pPr>
      <w:r>
        <w:rPr>
          <w:rFonts w:ascii="Corbel" w:hAnsi="Corbel"/>
          <w:bCs/>
          <w:sz w:val="22"/>
          <w:szCs w:val="22"/>
        </w:rPr>
        <w:tab/>
      </w:r>
      <w:r>
        <w:rPr>
          <w:rFonts w:ascii="Corbel" w:hAnsi="Corbel"/>
          <w:bCs/>
          <w:sz w:val="22"/>
          <w:szCs w:val="22"/>
        </w:rPr>
        <w:tab/>
      </w:r>
      <w:r>
        <w:rPr>
          <w:rFonts w:ascii="Corbel" w:hAnsi="Corbel"/>
          <w:bCs/>
          <w:sz w:val="22"/>
          <w:szCs w:val="22"/>
        </w:rPr>
        <w:tab/>
      </w:r>
      <w:r>
        <w:rPr>
          <w:rFonts w:ascii="Corbel" w:hAnsi="Corbel"/>
          <w:bCs/>
          <w:sz w:val="22"/>
          <w:szCs w:val="22"/>
        </w:rPr>
        <w:tab/>
      </w:r>
      <w:r>
        <w:rPr>
          <w:rFonts w:ascii="Corbel" w:hAnsi="Corbel"/>
          <w:bCs/>
          <w:sz w:val="22"/>
          <w:szCs w:val="22"/>
        </w:rPr>
        <w:tab/>
      </w:r>
      <w:r>
        <w:rPr>
          <w:rFonts w:ascii="Corbel" w:hAnsi="Corbel"/>
          <w:bCs/>
          <w:sz w:val="22"/>
          <w:szCs w:val="22"/>
        </w:rPr>
        <w:tab/>
      </w:r>
      <w:r w:rsidRPr="00C83F1F">
        <w:rPr>
          <w:bCs/>
        </w:rPr>
        <w:t xml:space="preserve">Environmental Education </w:t>
      </w:r>
    </w:p>
    <w:p w:rsidR="00346F2A" w:rsidRPr="008B6F57" w:rsidRDefault="00346F2A" w:rsidP="008B6F57">
      <w:pPr>
        <w:tabs>
          <w:tab w:val="left" w:pos="180"/>
        </w:tabs>
        <w:ind w:left="180" w:right="-540"/>
        <w:rPr>
          <w:bCs/>
        </w:rPr>
      </w:pPr>
      <w:r w:rsidRPr="008B6F57">
        <w:rPr>
          <w:bCs/>
        </w:rPr>
        <w:t>Environmental Education</w:t>
      </w:r>
    </w:p>
    <w:p w:rsidR="00346F2A" w:rsidRPr="008B6F57" w:rsidRDefault="00346F2A" w:rsidP="008B6F57">
      <w:pPr>
        <w:tabs>
          <w:tab w:val="left" w:pos="180"/>
        </w:tabs>
        <w:ind w:left="180" w:right="-540"/>
        <w:rPr>
          <w:bCs/>
        </w:rPr>
      </w:pPr>
      <w:r w:rsidRPr="008B6F57">
        <w:rPr>
          <w:bCs/>
        </w:rPr>
        <w:t>Early Childhood Development</w:t>
      </w:r>
    </w:p>
    <w:p w:rsidR="00346F2A" w:rsidRPr="008B6F57" w:rsidRDefault="00346F2A" w:rsidP="008B6F57">
      <w:pPr>
        <w:tabs>
          <w:tab w:val="left" w:pos="180"/>
        </w:tabs>
        <w:ind w:left="180" w:right="-540"/>
        <w:jc w:val="center"/>
        <w:rPr>
          <w:bCs/>
        </w:rPr>
      </w:pPr>
      <w:r w:rsidRPr="008B6F57">
        <w:rPr>
          <w:bCs/>
        </w:rPr>
        <w:t>Research methodology</w:t>
      </w:r>
    </w:p>
    <w:p w:rsidR="005F25AF" w:rsidRDefault="00346F2A" w:rsidP="00313BC3">
      <w:pPr>
        <w:tabs>
          <w:tab w:val="left" w:pos="180"/>
        </w:tabs>
        <w:ind w:left="180" w:right="-540"/>
        <w:jc w:val="center"/>
        <w:rPr>
          <w:bCs/>
        </w:rPr>
      </w:pPr>
      <w:r w:rsidRPr="008B6F57">
        <w:rPr>
          <w:bCs/>
        </w:rPr>
        <w:t>Curriculum development</w:t>
      </w:r>
    </w:p>
    <w:p w:rsidR="00346F2A" w:rsidRPr="008B6F57" w:rsidRDefault="00346F2A" w:rsidP="008B6F57">
      <w:pPr>
        <w:tabs>
          <w:tab w:val="left" w:pos="180"/>
        </w:tabs>
        <w:ind w:left="180" w:right="-540"/>
        <w:jc w:val="center"/>
        <w:rPr>
          <w:bCs/>
        </w:rPr>
      </w:pPr>
      <w:r w:rsidRPr="008B6F57">
        <w:rPr>
          <w:bCs/>
        </w:rPr>
        <w:t>Computer in education</w:t>
      </w:r>
    </w:p>
    <w:p w:rsidR="00346F2A" w:rsidRPr="007C3005" w:rsidRDefault="00346F2A" w:rsidP="00346F2A">
      <w:pPr>
        <w:pStyle w:val="ListParagraph"/>
        <w:tabs>
          <w:tab w:val="left" w:pos="1836"/>
          <w:tab w:val="left" w:pos="3816"/>
          <w:tab w:val="left" w:pos="9036"/>
        </w:tabs>
        <w:ind w:left="4819"/>
        <w:rPr>
          <w:b/>
          <w:bCs/>
          <w:u w:val="single"/>
        </w:rPr>
      </w:pPr>
    </w:p>
    <w:p w:rsidR="00313BC3" w:rsidRDefault="00313BC3" w:rsidP="00346F2A">
      <w:pPr>
        <w:tabs>
          <w:tab w:val="left" w:pos="1836"/>
          <w:tab w:val="left" w:pos="3816"/>
          <w:tab w:val="left" w:pos="9036"/>
        </w:tabs>
        <w:rPr>
          <w:b/>
          <w:bCs/>
          <w:u w:val="single"/>
        </w:rPr>
      </w:pPr>
    </w:p>
    <w:p w:rsidR="00346F2A" w:rsidRPr="00ED036E" w:rsidRDefault="00346F2A" w:rsidP="00346F2A">
      <w:pPr>
        <w:tabs>
          <w:tab w:val="left" w:pos="1836"/>
          <w:tab w:val="left" w:pos="3816"/>
          <w:tab w:val="left" w:pos="9036"/>
        </w:tabs>
        <w:rPr>
          <w:rFonts w:ascii="Corbel" w:hAnsi="Corbel"/>
          <w:b/>
          <w:bCs/>
        </w:rPr>
      </w:pPr>
      <w:r w:rsidRPr="007C3005">
        <w:rPr>
          <w:b/>
          <w:bCs/>
          <w:u w:val="single"/>
        </w:rPr>
        <w:t xml:space="preserve">Bachelor </w:t>
      </w:r>
      <w:proofErr w:type="gramStart"/>
      <w:r w:rsidRPr="007C3005">
        <w:rPr>
          <w:b/>
          <w:bCs/>
          <w:u w:val="single"/>
        </w:rPr>
        <w:t>In</w:t>
      </w:r>
      <w:proofErr w:type="gramEnd"/>
      <w:r w:rsidRPr="007C3005">
        <w:rPr>
          <w:b/>
          <w:bCs/>
          <w:u w:val="single"/>
        </w:rPr>
        <w:t xml:space="preserve"> Education –</w:t>
      </w:r>
      <w:proofErr w:type="spellStart"/>
      <w:r w:rsidRPr="007C3005">
        <w:rPr>
          <w:b/>
          <w:bCs/>
          <w:u w:val="single"/>
        </w:rPr>
        <w:t>B.Ed</w:t>
      </w:r>
      <w:proofErr w:type="spellEnd"/>
      <w:r w:rsidRPr="00346F2A">
        <w:rPr>
          <w:rFonts w:ascii="Corbel" w:hAnsi="Corbel"/>
          <w:b/>
          <w:sz w:val="22"/>
          <w:szCs w:val="22"/>
        </w:rPr>
        <w:tab/>
      </w:r>
      <w:proofErr w:type="spellStart"/>
      <w:r w:rsidRPr="00352B76">
        <w:rPr>
          <w:b/>
          <w:bCs/>
          <w:u w:val="single"/>
        </w:rPr>
        <w:t>Karakurum</w:t>
      </w:r>
      <w:proofErr w:type="spellEnd"/>
      <w:r w:rsidRPr="00352B76">
        <w:rPr>
          <w:b/>
          <w:bCs/>
          <w:u w:val="single"/>
        </w:rPr>
        <w:t xml:space="preserve"> International University (2009)</w:t>
      </w:r>
    </w:p>
    <w:p w:rsidR="00346F2A" w:rsidRPr="008B6F57" w:rsidRDefault="00346F2A" w:rsidP="008B6F57">
      <w:pPr>
        <w:pStyle w:val="ListParagraph"/>
        <w:tabs>
          <w:tab w:val="center" w:pos="3854"/>
        </w:tabs>
        <w:ind w:left="4860"/>
        <w:rPr>
          <w:bCs/>
        </w:rPr>
      </w:pPr>
      <w:r w:rsidRPr="008B6F57">
        <w:rPr>
          <w:bCs/>
        </w:rPr>
        <w:t>Educational Psychology</w:t>
      </w:r>
    </w:p>
    <w:p w:rsidR="00346F2A" w:rsidRPr="008B6F57" w:rsidRDefault="00346F2A" w:rsidP="008B6F57">
      <w:pPr>
        <w:pStyle w:val="ListParagraph"/>
        <w:tabs>
          <w:tab w:val="center" w:pos="3854"/>
        </w:tabs>
        <w:ind w:left="4860"/>
        <w:rPr>
          <w:bCs/>
        </w:rPr>
      </w:pPr>
      <w:r w:rsidRPr="008B6F57">
        <w:rPr>
          <w:bCs/>
        </w:rPr>
        <w:t>School Organization</w:t>
      </w:r>
    </w:p>
    <w:p w:rsidR="00346F2A" w:rsidRPr="008B6F57" w:rsidRDefault="00346F2A" w:rsidP="008B6F57">
      <w:pPr>
        <w:pStyle w:val="ListParagraph"/>
        <w:tabs>
          <w:tab w:val="center" w:pos="3854"/>
        </w:tabs>
        <w:ind w:left="4860"/>
        <w:rPr>
          <w:bCs/>
        </w:rPr>
      </w:pPr>
      <w:r w:rsidRPr="008B6F57">
        <w:rPr>
          <w:bCs/>
        </w:rPr>
        <w:t>Philosophy</w:t>
      </w:r>
    </w:p>
    <w:p w:rsidR="000F5842" w:rsidRPr="008B6F57" w:rsidRDefault="000F5842" w:rsidP="008B6F57">
      <w:pPr>
        <w:pStyle w:val="ListParagraph"/>
        <w:tabs>
          <w:tab w:val="center" w:pos="3854"/>
        </w:tabs>
        <w:ind w:left="4860"/>
        <w:rPr>
          <w:bCs/>
        </w:rPr>
      </w:pPr>
    </w:p>
    <w:p w:rsidR="00102964" w:rsidRPr="00260A24" w:rsidRDefault="00102964" w:rsidP="008B6F57">
      <w:pPr>
        <w:pStyle w:val="ListParagraph"/>
        <w:tabs>
          <w:tab w:val="center" w:pos="3854"/>
        </w:tabs>
        <w:ind w:left="4860"/>
        <w:rPr>
          <w:rFonts w:ascii="Corbel" w:hAnsi="Corbel"/>
          <w:sz w:val="22"/>
        </w:rPr>
      </w:pPr>
    </w:p>
    <w:p w:rsidR="00102964" w:rsidRPr="00CD31AB" w:rsidRDefault="00102964" w:rsidP="00102964">
      <w:pPr>
        <w:pStyle w:val="Heading2"/>
        <w:shd w:val="clear" w:color="auto" w:fill="191919"/>
        <w:jc w:val="left"/>
        <w:rPr>
          <w:rFonts w:ascii="Corbel" w:hAnsi="Corbel"/>
          <w:highlight w:val="black"/>
        </w:rPr>
      </w:pPr>
      <w:r w:rsidRPr="00CD31AB">
        <w:rPr>
          <w:rFonts w:ascii="Corbel" w:hAnsi="Corbel"/>
          <w:highlight w:val="black"/>
        </w:rPr>
        <w:t>Computer Skills</w:t>
      </w:r>
    </w:p>
    <w:p w:rsidR="00102964" w:rsidRDefault="00102964" w:rsidP="00102964">
      <w:pPr>
        <w:jc w:val="both"/>
        <w:rPr>
          <w:rFonts w:ascii="Corbel" w:hAnsi="Corbel" w:cs="Verdana"/>
          <w:b/>
          <w:sz w:val="22"/>
          <w:szCs w:val="22"/>
          <w:u w:val="single"/>
        </w:rPr>
      </w:pPr>
    </w:p>
    <w:p w:rsidR="00102964" w:rsidRPr="007C3005" w:rsidRDefault="00102964" w:rsidP="00102964">
      <w:pPr>
        <w:jc w:val="both"/>
        <w:rPr>
          <w:b/>
          <w:bCs/>
          <w:u w:val="single"/>
        </w:rPr>
      </w:pPr>
      <w:r w:rsidRPr="007C3005">
        <w:rPr>
          <w:b/>
          <w:bCs/>
          <w:u w:val="single"/>
        </w:rPr>
        <w:t>Operating System</w:t>
      </w:r>
    </w:p>
    <w:p w:rsidR="00102964" w:rsidRPr="008B6F57" w:rsidRDefault="00102964" w:rsidP="008B6F57">
      <w:pPr>
        <w:tabs>
          <w:tab w:val="left" w:pos="180"/>
        </w:tabs>
        <w:ind w:left="180" w:right="-540"/>
        <w:rPr>
          <w:bCs/>
        </w:rPr>
      </w:pPr>
      <w:r w:rsidRPr="008B6F57">
        <w:rPr>
          <w:bCs/>
        </w:rPr>
        <w:t>MS Windows* MS Word* MS Excel* MS Power Point* In Page* Internet</w:t>
      </w:r>
    </w:p>
    <w:sectPr w:rsidR="00102964" w:rsidRPr="008B6F57" w:rsidSect="00E96994">
      <w:pgSz w:w="12240" w:h="15840"/>
      <w:pgMar w:top="990" w:right="162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971" w:rsidRDefault="00C43971" w:rsidP="00BA6500">
      <w:r>
        <w:separator/>
      </w:r>
    </w:p>
  </w:endnote>
  <w:endnote w:type="continuationSeparator" w:id="0">
    <w:p w:rsidR="00C43971" w:rsidRDefault="00C43971" w:rsidP="00BA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971" w:rsidRDefault="00C43971" w:rsidP="00BA6500">
      <w:r>
        <w:separator/>
      </w:r>
    </w:p>
  </w:footnote>
  <w:footnote w:type="continuationSeparator" w:id="0">
    <w:p w:rsidR="00C43971" w:rsidRDefault="00C43971" w:rsidP="00BA6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DE4"/>
    <w:multiLevelType w:val="hybridMultilevel"/>
    <w:tmpl w:val="F1784F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7B0720"/>
    <w:multiLevelType w:val="hybridMultilevel"/>
    <w:tmpl w:val="EE2CC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D3FA7"/>
    <w:multiLevelType w:val="hybridMultilevel"/>
    <w:tmpl w:val="314448E4"/>
    <w:lvl w:ilvl="0" w:tplc="752456A2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09B93E00"/>
    <w:multiLevelType w:val="hybridMultilevel"/>
    <w:tmpl w:val="E04A228C"/>
    <w:lvl w:ilvl="0" w:tplc="E9806C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305B74"/>
    <w:multiLevelType w:val="hybridMultilevel"/>
    <w:tmpl w:val="417CA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EA3D35"/>
    <w:multiLevelType w:val="hybridMultilevel"/>
    <w:tmpl w:val="BD54E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9D2F6E"/>
    <w:multiLevelType w:val="hybridMultilevel"/>
    <w:tmpl w:val="8392E480"/>
    <w:lvl w:ilvl="0" w:tplc="04090003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>
    <w:nsid w:val="1B292C9E"/>
    <w:multiLevelType w:val="hybridMultilevel"/>
    <w:tmpl w:val="7C60FD5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B617CF2"/>
    <w:multiLevelType w:val="hybridMultilevel"/>
    <w:tmpl w:val="9DA8C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8B6418"/>
    <w:multiLevelType w:val="hybridMultilevel"/>
    <w:tmpl w:val="33BAD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927088"/>
    <w:multiLevelType w:val="hybridMultilevel"/>
    <w:tmpl w:val="AE126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FA46F9"/>
    <w:multiLevelType w:val="hybridMultilevel"/>
    <w:tmpl w:val="0470B552"/>
    <w:lvl w:ilvl="0" w:tplc="709472AE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10B632B"/>
    <w:multiLevelType w:val="hybridMultilevel"/>
    <w:tmpl w:val="69B6E5FA"/>
    <w:lvl w:ilvl="0" w:tplc="158882A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8074E5"/>
    <w:multiLevelType w:val="hybridMultilevel"/>
    <w:tmpl w:val="6F5A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A3775E"/>
    <w:multiLevelType w:val="hybridMultilevel"/>
    <w:tmpl w:val="D0C4A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8478D2"/>
    <w:multiLevelType w:val="hybridMultilevel"/>
    <w:tmpl w:val="1BC24B94"/>
    <w:lvl w:ilvl="0" w:tplc="04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3755A8"/>
    <w:multiLevelType w:val="hybridMultilevel"/>
    <w:tmpl w:val="0EF2BC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E26382"/>
    <w:multiLevelType w:val="hybridMultilevel"/>
    <w:tmpl w:val="E5860D30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8">
    <w:nsid w:val="37D4090C"/>
    <w:multiLevelType w:val="hybridMultilevel"/>
    <w:tmpl w:val="79726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AB27BB"/>
    <w:multiLevelType w:val="hybridMultilevel"/>
    <w:tmpl w:val="B63A51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2666C"/>
    <w:multiLevelType w:val="hybridMultilevel"/>
    <w:tmpl w:val="D97C278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F672A9"/>
    <w:multiLevelType w:val="hybridMultilevel"/>
    <w:tmpl w:val="109EC6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802B4D"/>
    <w:multiLevelType w:val="hybridMultilevel"/>
    <w:tmpl w:val="C2E2D2F0"/>
    <w:lvl w:ilvl="0" w:tplc="4C42FA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DCE3A14"/>
    <w:multiLevelType w:val="hybridMultilevel"/>
    <w:tmpl w:val="597434C2"/>
    <w:lvl w:ilvl="0" w:tplc="758A88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B93F2E"/>
    <w:multiLevelType w:val="hybridMultilevel"/>
    <w:tmpl w:val="75129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F50F81"/>
    <w:multiLevelType w:val="hybridMultilevel"/>
    <w:tmpl w:val="F45C28AA"/>
    <w:lvl w:ilvl="0" w:tplc="0409000B">
      <w:start w:val="1"/>
      <w:numFmt w:val="bullet"/>
      <w:lvlText w:val=""/>
      <w:lvlJc w:val="left"/>
      <w:pPr>
        <w:ind w:left="51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26">
    <w:nsid w:val="536630AE"/>
    <w:multiLevelType w:val="hybridMultilevel"/>
    <w:tmpl w:val="D76E469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7">
    <w:nsid w:val="53C02760"/>
    <w:multiLevelType w:val="hybridMultilevel"/>
    <w:tmpl w:val="6F0477D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3EE05DA"/>
    <w:multiLevelType w:val="hybridMultilevel"/>
    <w:tmpl w:val="4680F2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4D12B8"/>
    <w:multiLevelType w:val="hybridMultilevel"/>
    <w:tmpl w:val="A2CAB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8E6839"/>
    <w:multiLevelType w:val="multilevel"/>
    <w:tmpl w:val="BAC232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51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11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71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31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91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51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11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71" w:hanging="360"/>
      </w:pPr>
      <w:rPr>
        <w:rFonts w:ascii="Wingdings" w:hAnsi="Wingdings" w:hint="default"/>
      </w:rPr>
    </w:lvl>
  </w:abstractNum>
  <w:abstractNum w:abstractNumId="31">
    <w:nsid w:val="619840B3"/>
    <w:multiLevelType w:val="hybridMultilevel"/>
    <w:tmpl w:val="8C18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866876"/>
    <w:multiLevelType w:val="hybridMultilevel"/>
    <w:tmpl w:val="A1BE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4A4FEB"/>
    <w:multiLevelType w:val="hybridMultilevel"/>
    <w:tmpl w:val="202A3D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43640"/>
    <w:multiLevelType w:val="hybridMultilevel"/>
    <w:tmpl w:val="6CD0F21C"/>
    <w:lvl w:ilvl="0" w:tplc="0409000B">
      <w:start w:val="1"/>
      <w:numFmt w:val="bullet"/>
      <w:lvlText w:val=""/>
      <w:lvlJc w:val="left"/>
      <w:pPr>
        <w:ind w:left="48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79" w:hanging="360"/>
      </w:pPr>
      <w:rPr>
        <w:rFonts w:ascii="Wingdings" w:hAnsi="Wingdings" w:hint="default"/>
      </w:rPr>
    </w:lvl>
  </w:abstractNum>
  <w:abstractNum w:abstractNumId="35">
    <w:nsid w:val="66924233"/>
    <w:multiLevelType w:val="hybridMultilevel"/>
    <w:tmpl w:val="1CA6725E"/>
    <w:lvl w:ilvl="0" w:tplc="211E04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FDE7588"/>
    <w:multiLevelType w:val="hybridMultilevel"/>
    <w:tmpl w:val="1F96032A"/>
    <w:lvl w:ilvl="0" w:tplc="B2F8423E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63208A"/>
    <w:multiLevelType w:val="hybridMultilevel"/>
    <w:tmpl w:val="F8FA39C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1772C7C"/>
    <w:multiLevelType w:val="multilevel"/>
    <w:tmpl w:val="ABA4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EC28BC"/>
    <w:multiLevelType w:val="hybridMultilevel"/>
    <w:tmpl w:val="DA4AD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34644D"/>
    <w:multiLevelType w:val="hybridMultilevel"/>
    <w:tmpl w:val="5EFA0CA2"/>
    <w:lvl w:ilvl="0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1">
    <w:nsid w:val="7E957A52"/>
    <w:multiLevelType w:val="hybridMultilevel"/>
    <w:tmpl w:val="EB1414E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2"/>
  </w:num>
  <w:num w:numId="4">
    <w:abstractNumId w:val="11"/>
  </w:num>
  <w:num w:numId="5">
    <w:abstractNumId w:val="7"/>
  </w:num>
  <w:num w:numId="6">
    <w:abstractNumId w:val="36"/>
  </w:num>
  <w:num w:numId="7">
    <w:abstractNumId w:val="10"/>
  </w:num>
  <w:num w:numId="8">
    <w:abstractNumId w:val="37"/>
  </w:num>
  <w:num w:numId="9">
    <w:abstractNumId w:val="9"/>
  </w:num>
  <w:num w:numId="10">
    <w:abstractNumId w:val="41"/>
  </w:num>
  <w:num w:numId="11">
    <w:abstractNumId w:val="22"/>
  </w:num>
  <w:num w:numId="12">
    <w:abstractNumId w:val="27"/>
  </w:num>
  <w:num w:numId="13">
    <w:abstractNumId w:val="39"/>
  </w:num>
  <w:num w:numId="14">
    <w:abstractNumId w:val="3"/>
  </w:num>
  <w:num w:numId="15">
    <w:abstractNumId w:val="24"/>
  </w:num>
  <w:num w:numId="16">
    <w:abstractNumId w:val="16"/>
  </w:num>
  <w:num w:numId="17">
    <w:abstractNumId w:val="13"/>
  </w:num>
  <w:num w:numId="18">
    <w:abstractNumId w:val="21"/>
  </w:num>
  <w:num w:numId="19">
    <w:abstractNumId w:val="19"/>
  </w:num>
  <w:num w:numId="20">
    <w:abstractNumId w:val="31"/>
  </w:num>
  <w:num w:numId="21">
    <w:abstractNumId w:val="20"/>
  </w:num>
  <w:num w:numId="22">
    <w:abstractNumId w:val="35"/>
  </w:num>
  <w:num w:numId="23">
    <w:abstractNumId w:val="18"/>
  </w:num>
  <w:num w:numId="24">
    <w:abstractNumId w:val="29"/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3"/>
  </w:num>
  <w:num w:numId="28">
    <w:abstractNumId w:val="30"/>
  </w:num>
  <w:num w:numId="29">
    <w:abstractNumId w:val="28"/>
  </w:num>
  <w:num w:numId="30">
    <w:abstractNumId w:val="15"/>
  </w:num>
  <w:num w:numId="31">
    <w:abstractNumId w:val="0"/>
  </w:num>
  <w:num w:numId="32">
    <w:abstractNumId w:val="14"/>
  </w:num>
  <w:num w:numId="33">
    <w:abstractNumId w:val="2"/>
  </w:num>
  <w:num w:numId="34">
    <w:abstractNumId w:val="26"/>
  </w:num>
  <w:num w:numId="35">
    <w:abstractNumId w:val="1"/>
  </w:num>
  <w:num w:numId="36">
    <w:abstractNumId w:val="17"/>
  </w:num>
  <w:num w:numId="37">
    <w:abstractNumId w:val="6"/>
  </w:num>
  <w:num w:numId="38">
    <w:abstractNumId w:val="34"/>
  </w:num>
  <w:num w:numId="39">
    <w:abstractNumId w:val="25"/>
  </w:num>
  <w:num w:numId="40">
    <w:abstractNumId w:val="40"/>
  </w:num>
  <w:num w:numId="41">
    <w:abstractNumId w:val="8"/>
  </w:num>
  <w:num w:numId="42">
    <w:abstractNumId w:val="23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11F"/>
    <w:rsid w:val="000272B5"/>
    <w:rsid w:val="00027929"/>
    <w:rsid w:val="0004042B"/>
    <w:rsid w:val="00043323"/>
    <w:rsid w:val="00045A38"/>
    <w:rsid w:val="00055396"/>
    <w:rsid w:val="00065129"/>
    <w:rsid w:val="000770FF"/>
    <w:rsid w:val="00081D7F"/>
    <w:rsid w:val="0008550F"/>
    <w:rsid w:val="000A717C"/>
    <w:rsid w:val="000C5ED5"/>
    <w:rsid w:val="000D0E7A"/>
    <w:rsid w:val="000D1F69"/>
    <w:rsid w:val="000E6C27"/>
    <w:rsid w:val="000F38B7"/>
    <w:rsid w:val="000F5842"/>
    <w:rsid w:val="00101623"/>
    <w:rsid w:val="00102964"/>
    <w:rsid w:val="00113EB2"/>
    <w:rsid w:val="00123F81"/>
    <w:rsid w:val="0012495E"/>
    <w:rsid w:val="001352A7"/>
    <w:rsid w:val="001375BC"/>
    <w:rsid w:val="001412FC"/>
    <w:rsid w:val="00155F76"/>
    <w:rsid w:val="0016686E"/>
    <w:rsid w:val="001728A9"/>
    <w:rsid w:val="001916E0"/>
    <w:rsid w:val="00195866"/>
    <w:rsid w:val="001B311F"/>
    <w:rsid w:val="001E2B15"/>
    <w:rsid w:val="001E49DB"/>
    <w:rsid w:val="001F18A6"/>
    <w:rsid w:val="002338D8"/>
    <w:rsid w:val="00240C93"/>
    <w:rsid w:val="0025048E"/>
    <w:rsid w:val="00251DDE"/>
    <w:rsid w:val="00254882"/>
    <w:rsid w:val="002549D3"/>
    <w:rsid w:val="00260A24"/>
    <w:rsid w:val="002617B5"/>
    <w:rsid w:val="00284DD9"/>
    <w:rsid w:val="002B2FA2"/>
    <w:rsid w:val="002C6210"/>
    <w:rsid w:val="002C62FA"/>
    <w:rsid w:val="002D3160"/>
    <w:rsid w:val="002F58CF"/>
    <w:rsid w:val="00307B40"/>
    <w:rsid w:val="00313BC3"/>
    <w:rsid w:val="0032120B"/>
    <w:rsid w:val="0032656B"/>
    <w:rsid w:val="00332AC1"/>
    <w:rsid w:val="00336BA8"/>
    <w:rsid w:val="00346F2A"/>
    <w:rsid w:val="0035070F"/>
    <w:rsid w:val="00352B76"/>
    <w:rsid w:val="003579A5"/>
    <w:rsid w:val="00370160"/>
    <w:rsid w:val="00383F81"/>
    <w:rsid w:val="00395AFD"/>
    <w:rsid w:val="003A5194"/>
    <w:rsid w:val="003D24C5"/>
    <w:rsid w:val="003D41DA"/>
    <w:rsid w:val="00435942"/>
    <w:rsid w:val="00463D61"/>
    <w:rsid w:val="00467AB5"/>
    <w:rsid w:val="00470DA8"/>
    <w:rsid w:val="00473789"/>
    <w:rsid w:val="00480448"/>
    <w:rsid w:val="00481965"/>
    <w:rsid w:val="00485E46"/>
    <w:rsid w:val="004A6D6D"/>
    <w:rsid w:val="004A792C"/>
    <w:rsid w:val="004B13CD"/>
    <w:rsid w:val="004B284D"/>
    <w:rsid w:val="004B42B9"/>
    <w:rsid w:val="004B5DFF"/>
    <w:rsid w:val="004C2408"/>
    <w:rsid w:val="004D7C9E"/>
    <w:rsid w:val="004E14A5"/>
    <w:rsid w:val="004F5598"/>
    <w:rsid w:val="00511EBF"/>
    <w:rsid w:val="00512914"/>
    <w:rsid w:val="005261AC"/>
    <w:rsid w:val="00531BB7"/>
    <w:rsid w:val="00547BA8"/>
    <w:rsid w:val="00564CBE"/>
    <w:rsid w:val="005662DF"/>
    <w:rsid w:val="00576F64"/>
    <w:rsid w:val="00582C2A"/>
    <w:rsid w:val="00587866"/>
    <w:rsid w:val="00591299"/>
    <w:rsid w:val="005D6281"/>
    <w:rsid w:val="005D7088"/>
    <w:rsid w:val="005F25AF"/>
    <w:rsid w:val="006076AF"/>
    <w:rsid w:val="0064038A"/>
    <w:rsid w:val="006666A1"/>
    <w:rsid w:val="00670ACA"/>
    <w:rsid w:val="00683F36"/>
    <w:rsid w:val="00694D81"/>
    <w:rsid w:val="006A37CE"/>
    <w:rsid w:val="006A5AF7"/>
    <w:rsid w:val="006B15E0"/>
    <w:rsid w:val="006B54D1"/>
    <w:rsid w:val="006C1931"/>
    <w:rsid w:val="006C278A"/>
    <w:rsid w:val="006C2A23"/>
    <w:rsid w:val="006C544D"/>
    <w:rsid w:val="006D4533"/>
    <w:rsid w:val="006E23D6"/>
    <w:rsid w:val="006E292D"/>
    <w:rsid w:val="006F483F"/>
    <w:rsid w:val="006F4C9A"/>
    <w:rsid w:val="00705441"/>
    <w:rsid w:val="00706D31"/>
    <w:rsid w:val="00722981"/>
    <w:rsid w:val="0072597B"/>
    <w:rsid w:val="0073215E"/>
    <w:rsid w:val="00735C0F"/>
    <w:rsid w:val="00736FAB"/>
    <w:rsid w:val="00753E73"/>
    <w:rsid w:val="00762237"/>
    <w:rsid w:val="007661F6"/>
    <w:rsid w:val="0076646B"/>
    <w:rsid w:val="00790D77"/>
    <w:rsid w:val="007C2162"/>
    <w:rsid w:val="007C3005"/>
    <w:rsid w:val="007D6692"/>
    <w:rsid w:val="007E2F43"/>
    <w:rsid w:val="008134E7"/>
    <w:rsid w:val="00822152"/>
    <w:rsid w:val="00824694"/>
    <w:rsid w:val="00842620"/>
    <w:rsid w:val="00857CB3"/>
    <w:rsid w:val="00870A8C"/>
    <w:rsid w:val="008904CB"/>
    <w:rsid w:val="00890CB0"/>
    <w:rsid w:val="008945AA"/>
    <w:rsid w:val="008B6F57"/>
    <w:rsid w:val="008D1B52"/>
    <w:rsid w:val="008D368E"/>
    <w:rsid w:val="008D4744"/>
    <w:rsid w:val="00902686"/>
    <w:rsid w:val="00920CF5"/>
    <w:rsid w:val="009510D9"/>
    <w:rsid w:val="009674A7"/>
    <w:rsid w:val="00967C00"/>
    <w:rsid w:val="009730F5"/>
    <w:rsid w:val="00977EA0"/>
    <w:rsid w:val="009C7603"/>
    <w:rsid w:val="009E792A"/>
    <w:rsid w:val="00A0631C"/>
    <w:rsid w:val="00A1743B"/>
    <w:rsid w:val="00A20A3D"/>
    <w:rsid w:val="00A32834"/>
    <w:rsid w:val="00A54799"/>
    <w:rsid w:val="00A63784"/>
    <w:rsid w:val="00A66187"/>
    <w:rsid w:val="00A8418E"/>
    <w:rsid w:val="00A93DB3"/>
    <w:rsid w:val="00AA6024"/>
    <w:rsid w:val="00AB0A87"/>
    <w:rsid w:val="00AB56BF"/>
    <w:rsid w:val="00AD464E"/>
    <w:rsid w:val="00AE2AED"/>
    <w:rsid w:val="00AE2CE5"/>
    <w:rsid w:val="00AE6D2B"/>
    <w:rsid w:val="00B12E74"/>
    <w:rsid w:val="00B20568"/>
    <w:rsid w:val="00B26994"/>
    <w:rsid w:val="00B64786"/>
    <w:rsid w:val="00B90C49"/>
    <w:rsid w:val="00BA445F"/>
    <w:rsid w:val="00BA6500"/>
    <w:rsid w:val="00BB418D"/>
    <w:rsid w:val="00BB5D96"/>
    <w:rsid w:val="00BD0BFD"/>
    <w:rsid w:val="00C074E5"/>
    <w:rsid w:val="00C10532"/>
    <w:rsid w:val="00C43971"/>
    <w:rsid w:val="00C740C7"/>
    <w:rsid w:val="00C83E44"/>
    <w:rsid w:val="00C86A23"/>
    <w:rsid w:val="00C90FF1"/>
    <w:rsid w:val="00C91AEC"/>
    <w:rsid w:val="00C91C47"/>
    <w:rsid w:val="00CA479A"/>
    <w:rsid w:val="00CA545F"/>
    <w:rsid w:val="00CB5D35"/>
    <w:rsid w:val="00CC5C82"/>
    <w:rsid w:val="00CD31AB"/>
    <w:rsid w:val="00CE0E0D"/>
    <w:rsid w:val="00CE248A"/>
    <w:rsid w:val="00CE5108"/>
    <w:rsid w:val="00CE594F"/>
    <w:rsid w:val="00CF2F85"/>
    <w:rsid w:val="00D02E76"/>
    <w:rsid w:val="00D1086A"/>
    <w:rsid w:val="00D27DF5"/>
    <w:rsid w:val="00D35038"/>
    <w:rsid w:val="00D37048"/>
    <w:rsid w:val="00D41A5B"/>
    <w:rsid w:val="00D56909"/>
    <w:rsid w:val="00D835BE"/>
    <w:rsid w:val="00D90161"/>
    <w:rsid w:val="00D92379"/>
    <w:rsid w:val="00D958BE"/>
    <w:rsid w:val="00DA6DD9"/>
    <w:rsid w:val="00DA7971"/>
    <w:rsid w:val="00DD16BE"/>
    <w:rsid w:val="00DF231D"/>
    <w:rsid w:val="00E20E23"/>
    <w:rsid w:val="00E369F3"/>
    <w:rsid w:val="00E63A78"/>
    <w:rsid w:val="00E96994"/>
    <w:rsid w:val="00ED036E"/>
    <w:rsid w:val="00ED5BE0"/>
    <w:rsid w:val="00EE3320"/>
    <w:rsid w:val="00EE350F"/>
    <w:rsid w:val="00EF02AD"/>
    <w:rsid w:val="00EF184D"/>
    <w:rsid w:val="00F04661"/>
    <w:rsid w:val="00F04A93"/>
    <w:rsid w:val="00F074F0"/>
    <w:rsid w:val="00F43D4F"/>
    <w:rsid w:val="00F66281"/>
    <w:rsid w:val="00F97AA7"/>
    <w:rsid w:val="00FA4D4D"/>
    <w:rsid w:val="00FB521B"/>
    <w:rsid w:val="00FE2C42"/>
    <w:rsid w:val="00FE624A"/>
    <w:rsid w:val="00FE6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A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36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86A2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Verdana" w:eastAsia="MS Mincho" w:hAnsi="Verdana" w:cs="Verdana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66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C86A2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Verdana" w:eastAsia="MS Mincho" w:hAnsi="Verdan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86A23"/>
    <w:rPr>
      <w:rFonts w:ascii="Verdana" w:eastAsia="MS Mincho" w:hAnsi="Verdana" w:cs="Verdana"/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C86A23"/>
    <w:rPr>
      <w:rFonts w:ascii="Verdana" w:eastAsia="MS Mincho" w:hAnsi="Verdana"/>
      <w:b/>
      <w:bCs/>
      <w:sz w:val="22"/>
      <w:szCs w:val="24"/>
    </w:rPr>
  </w:style>
  <w:style w:type="character" w:styleId="Hyperlink">
    <w:name w:val="Hyperlink"/>
    <w:basedOn w:val="DefaultParagraphFont"/>
    <w:rsid w:val="00C86A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624A"/>
    <w:pPr>
      <w:ind w:left="720"/>
      <w:contextualSpacing/>
    </w:pPr>
  </w:style>
  <w:style w:type="paragraph" w:styleId="Header">
    <w:name w:val="header"/>
    <w:basedOn w:val="Normal"/>
    <w:link w:val="HeaderChar"/>
    <w:rsid w:val="00BA65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6500"/>
    <w:rPr>
      <w:sz w:val="24"/>
      <w:szCs w:val="24"/>
    </w:rPr>
  </w:style>
  <w:style w:type="paragraph" w:styleId="Footer">
    <w:name w:val="footer"/>
    <w:basedOn w:val="Normal"/>
    <w:link w:val="FooterChar"/>
    <w:rsid w:val="00BA6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500"/>
    <w:rPr>
      <w:sz w:val="24"/>
      <w:szCs w:val="24"/>
    </w:rPr>
  </w:style>
  <w:style w:type="paragraph" w:styleId="Title">
    <w:name w:val="Title"/>
    <w:basedOn w:val="Normal"/>
    <w:link w:val="TitleChar"/>
    <w:qFormat/>
    <w:rsid w:val="000272B5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0272B5"/>
    <w:rPr>
      <w:b/>
      <w:sz w:val="24"/>
    </w:rPr>
  </w:style>
  <w:style w:type="paragraph" w:styleId="BodyText">
    <w:name w:val="Body Text"/>
    <w:basedOn w:val="Normal"/>
    <w:link w:val="BodyTextChar"/>
    <w:rsid w:val="00DD16BE"/>
    <w:rPr>
      <w:rFonts w:ascii="Tahoma" w:hAnsi="Tahoma" w:cs="Tahoma"/>
      <w:b/>
      <w:bCs/>
    </w:rPr>
  </w:style>
  <w:style w:type="character" w:customStyle="1" w:styleId="BodyTextChar">
    <w:name w:val="Body Text Char"/>
    <w:basedOn w:val="DefaultParagraphFont"/>
    <w:link w:val="BodyText"/>
    <w:rsid w:val="00DD16BE"/>
    <w:rPr>
      <w:rFonts w:ascii="Tahoma" w:hAnsi="Tahoma" w:cs="Tahoma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669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rmalTahoma">
    <w:name w:val="Normal + Tahoma"/>
    <w:aliases w:val="11 pt,Bold"/>
    <w:basedOn w:val="Normal"/>
    <w:rsid w:val="008D368E"/>
    <w:pPr>
      <w:framePr w:hSpace="180" w:wrap="around" w:vAnchor="text" w:hAnchor="margin" w:y="-94"/>
    </w:pPr>
  </w:style>
  <w:style w:type="character" w:customStyle="1" w:styleId="Heading1Char">
    <w:name w:val="Heading 1 Char"/>
    <w:basedOn w:val="DefaultParagraphFont"/>
    <w:link w:val="Heading1"/>
    <w:rsid w:val="008D3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4F5598"/>
  </w:style>
  <w:style w:type="paragraph" w:styleId="BalloonText">
    <w:name w:val="Balloon Text"/>
    <w:basedOn w:val="Normal"/>
    <w:link w:val="BalloonTextChar"/>
    <w:rsid w:val="009C7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7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A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36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86A2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Verdana" w:eastAsia="MS Mincho" w:hAnsi="Verdana" w:cs="Verdana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66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C86A2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Verdana" w:eastAsia="MS Mincho" w:hAnsi="Verdan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86A23"/>
    <w:rPr>
      <w:rFonts w:ascii="Verdana" w:eastAsia="MS Mincho" w:hAnsi="Verdana" w:cs="Verdana"/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C86A23"/>
    <w:rPr>
      <w:rFonts w:ascii="Verdana" w:eastAsia="MS Mincho" w:hAnsi="Verdana"/>
      <w:b/>
      <w:bCs/>
      <w:sz w:val="22"/>
      <w:szCs w:val="24"/>
    </w:rPr>
  </w:style>
  <w:style w:type="character" w:styleId="Hyperlink">
    <w:name w:val="Hyperlink"/>
    <w:basedOn w:val="DefaultParagraphFont"/>
    <w:rsid w:val="00C86A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624A"/>
    <w:pPr>
      <w:ind w:left="720"/>
      <w:contextualSpacing/>
    </w:pPr>
  </w:style>
  <w:style w:type="paragraph" w:styleId="Header">
    <w:name w:val="header"/>
    <w:basedOn w:val="Normal"/>
    <w:link w:val="HeaderChar"/>
    <w:rsid w:val="00BA65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6500"/>
    <w:rPr>
      <w:sz w:val="24"/>
      <w:szCs w:val="24"/>
    </w:rPr>
  </w:style>
  <w:style w:type="paragraph" w:styleId="Footer">
    <w:name w:val="footer"/>
    <w:basedOn w:val="Normal"/>
    <w:link w:val="FooterChar"/>
    <w:rsid w:val="00BA6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500"/>
    <w:rPr>
      <w:sz w:val="24"/>
      <w:szCs w:val="24"/>
    </w:rPr>
  </w:style>
  <w:style w:type="paragraph" w:styleId="Title">
    <w:name w:val="Title"/>
    <w:basedOn w:val="Normal"/>
    <w:link w:val="TitleChar"/>
    <w:qFormat/>
    <w:rsid w:val="000272B5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0272B5"/>
    <w:rPr>
      <w:b/>
      <w:sz w:val="24"/>
    </w:rPr>
  </w:style>
  <w:style w:type="paragraph" w:styleId="BodyText">
    <w:name w:val="Body Text"/>
    <w:basedOn w:val="Normal"/>
    <w:link w:val="BodyTextChar"/>
    <w:rsid w:val="00DD16BE"/>
    <w:rPr>
      <w:rFonts w:ascii="Tahoma" w:hAnsi="Tahoma" w:cs="Tahoma"/>
      <w:b/>
      <w:bCs/>
    </w:rPr>
  </w:style>
  <w:style w:type="character" w:customStyle="1" w:styleId="BodyTextChar">
    <w:name w:val="Body Text Char"/>
    <w:basedOn w:val="DefaultParagraphFont"/>
    <w:link w:val="BodyText"/>
    <w:rsid w:val="00DD16BE"/>
    <w:rPr>
      <w:rFonts w:ascii="Tahoma" w:hAnsi="Tahoma" w:cs="Tahoma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669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rmalTahoma">
    <w:name w:val="Normal + Tahoma"/>
    <w:aliases w:val="11 pt,Bold"/>
    <w:basedOn w:val="Normal"/>
    <w:rsid w:val="008D368E"/>
    <w:pPr>
      <w:framePr w:hSpace="180" w:wrap="around" w:vAnchor="text" w:hAnchor="margin" w:y="-94"/>
    </w:pPr>
  </w:style>
  <w:style w:type="character" w:customStyle="1" w:styleId="Heading1Char">
    <w:name w:val="Heading 1 Char"/>
    <w:basedOn w:val="DefaultParagraphFont"/>
    <w:link w:val="Heading1"/>
    <w:rsid w:val="008D3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4F5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IMA.33524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5624</CharactersWithSpaces>
  <SharedDoc>false</SharedDoc>
  <HLinks>
    <vt:vector size="66" baseType="variant">
      <vt:variant>
        <vt:i4>4325385</vt:i4>
      </vt:variant>
      <vt:variant>
        <vt:i4>30</vt:i4>
      </vt:variant>
      <vt:variant>
        <vt:i4>0</vt:i4>
      </vt:variant>
      <vt:variant>
        <vt:i4>5</vt:i4>
      </vt:variant>
      <vt:variant>
        <vt:lpwstr>http://www.altit.org/</vt:lpwstr>
      </vt:variant>
      <vt:variant>
        <vt:lpwstr/>
      </vt:variant>
      <vt:variant>
        <vt:i4>2228281</vt:i4>
      </vt:variant>
      <vt:variant>
        <vt:i4>27</vt:i4>
      </vt:variant>
      <vt:variant>
        <vt:i4>0</vt:i4>
      </vt:variant>
      <vt:variant>
        <vt:i4>5</vt:i4>
      </vt:variant>
      <vt:variant>
        <vt:lpwstr>http://www.unanna.org/</vt:lpwstr>
      </vt:variant>
      <vt:variant>
        <vt:lpwstr/>
      </vt:variant>
      <vt:variant>
        <vt:i4>2752564</vt:i4>
      </vt:variant>
      <vt:variant>
        <vt:i4>24</vt:i4>
      </vt:variant>
      <vt:variant>
        <vt:i4>0</vt:i4>
      </vt:variant>
      <vt:variant>
        <vt:i4>5</vt:i4>
      </vt:variant>
      <vt:variant>
        <vt:lpwstr>http://www.kado.net.pk/</vt:lpwstr>
      </vt:variant>
      <vt:variant>
        <vt:lpwstr/>
      </vt:variant>
      <vt:variant>
        <vt:i4>5701708</vt:i4>
      </vt:variant>
      <vt:variant>
        <vt:i4>21</vt:i4>
      </vt:variant>
      <vt:variant>
        <vt:i4>0</vt:i4>
      </vt:variant>
      <vt:variant>
        <vt:i4>5</vt:i4>
      </vt:variant>
      <vt:variant>
        <vt:lpwstr>http://www.kadohunza.org/tnh/</vt:lpwstr>
      </vt:variant>
      <vt:variant>
        <vt:lpwstr/>
      </vt:variant>
      <vt:variant>
        <vt:i4>4522054</vt:i4>
      </vt:variant>
      <vt:variant>
        <vt:i4>18</vt:i4>
      </vt:variant>
      <vt:variant>
        <vt:i4>0</vt:i4>
      </vt:variant>
      <vt:variant>
        <vt:i4>5</vt:i4>
      </vt:variant>
      <vt:variant>
        <vt:lpwstr>http://www.kadohunza.org/hdf/</vt:lpwstr>
      </vt:variant>
      <vt:variant>
        <vt:lpwstr/>
      </vt:variant>
      <vt:variant>
        <vt:i4>3539040</vt:i4>
      </vt:variant>
      <vt:variant>
        <vt:i4>15</vt:i4>
      </vt:variant>
      <vt:variant>
        <vt:i4>0</vt:i4>
      </vt:variant>
      <vt:variant>
        <vt:i4>5</vt:i4>
      </vt:variant>
      <vt:variant>
        <vt:lpwstr>http://www.rchunza.org/</vt:lpwstr>
      </vt:variant>
      <vt:variant>
        <vt:lpwstr/>
      </vt:variant>
      <vt:variant>
        <vt:i4>4915213</vt:i4>
      </vt:variant>
      <vt:variant>
        <vt:i4>12</vt:i4>
      </vt:variant>
      <vt:variant>
        <vt:i4>0</vt:i4>
      </vt:variant>
      <vt:variant>
        <vt:i4>5</vt:i4>
      </vt:variant>
      <vt:variant>
        <vt:lpwstr>http://www.kadohunza.org/</vt:lpwstr>
      </vt:variant>
      <vt:variant>
        <vt:lpwstr/>
      </vt:variant>
      <vt:variant>
        <vt:i4>6094912</vt:i4>
      </vt:variant>
      <vt:variant>
        <vt:i4>9</vt:i4>
      </vt:variant>
      <vt:variant>
        <vt:i4>0</vt:i4>
      </vt:variant>
      <vt:variant>
        <vt:i4>5</vt:i4>
      </vt:variant>
      <vt:variant>
        <vt:lpwstr>http://www.visitnorthernareas.gov.pk/</vt:lpwstr>
      </vt:variant>
      <vt:variant>
        <vt:lpwstr/>
      </vt:variant>
      <vt:variant>
        <vt:i4>2949166</vt:i4>
      </vt:variant>
      <vt:variant>
        <vt:i4>6</vt:i4>
      </vt:variant>
      <vt:variant>
        <vt:i4>0</vt:i4>
      </vt:variant>
      <vt:variant>
        <vt:i4>5</vt:i4>
      </vt:variant>
      <vt:variant>
        <vt:lpwstr>http://www.gbcyouth.org.pk/</vt:lpwstr>
      </vt:variant>
      <vt:variant>
        <vt:lpwstr/>
      </vt:variant>
      <vt:variant>
        <vt:i4>2228281</vt:i4>
      </vt:variant>
      <vt:variant>
        <vt:i4>3</vt:i4>
      </vt:variant>
      <vt:variant>
        <vt:i4>0</vt:i4>
      </vt:variant>
      <vt:variant>
        <vt:i4>5</vt:i4>
      </vt:variant>
      <vt:variant>
        <vt:lpwstr>http://www.unanna.org/</vt:lpwstr>
      </vt:variant>
      <vt:variant>
        <vt:lpwstr/>
      </vt:variant>
      <vt:variant>
        <vt:i4>4325435</vt:i4>
      </vt:variant>
      <vt:variant>
        <vt:i4>0</vt:i4>
      </vt:variant>
      <vt:variant>
        <vt:i4>0</vt:i4>
      </vt:variant>
      <vt:variant>
        <vt:i4>5</vt:i4>
      </vt:variant>
      <vt:variant>
        <vt:lpwstr>mailto:karim.fayazi@akpbsp.org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Saima</dc:creator>
  <cp:lastModifiedBy>602HRDESK</cp:lastModifiedBy>
  <cp:revision>48</cp:revision>
  <cp:lastPrinted>2013-04-09T06:14:00Z</cp:lastPrinted>
  <dcterms:created xsi:type="dcterms:W3CDTF">2014-12-22T15:07:00Z</dcterms:created>
  <dcterms:modified xsi:type="dcterms:W3CDTF">2017-07-06T12:25:00Z</dcterms:modified>
</cp:coreProperties>
</file>