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51"/>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7364"/>
      </w:tblGrid>
      <w:tr w:rsidR="00B9795D" w:rsidTr="00C409F1">
        <w:trPr>
          <w:trHeight w:val="980"/>
        </w:trPr>
        <w:tc>
          <w:tcPr>
            <w:tcW w:w="3616" w:type="dxa"/>
            <w:vMerge w:val="restart"/>
          </w:tcPr>
          <w:p w:rsidR="00B9795D" w:rsidRDefault="00B9795D" w:rsidP="007E3694">
            <w:pPr>
              <w:jc w:val="both"/>
            </w:pPr>
          </w:p>
          <w:p w:rsidR="00B9795D" w:rsidRDefault="00B9795D" w:rsidP="007E3694">
            <w:pPr>
              <w:jc w:val="both"/>
            </w:pPr>
          </w:p>
          <w:p w:rsidR="00B9795D" w:rsidRDefault="00B9795D" w:rsidP="007E3694">
            <w:pPr>
              <w:jc w:val="both"/>
            </w:pPr>
          </w:p>
          <w:p w:rsidR="007C18A6" w:rsidRDefault="007C18A6" w:rsidP="007E3694">
            <w:pPr>
              <w:jc w:val="both"/>
            </w:pPr>
          </w:p>
          <w:p w:rsidR="00DD049F" w:rsidRPr="00C409F1" w:rsidRDefault="00DD049F" w:rsidP="007E3694">
            <w:pPr>
              <w:jc w:val="both"/>
            </w:pPr>
          </w:p>
          <w:p w:rsidR="000449FC" w:rsidRPr="006729A7" w:rsidRDefault="00B9795D" w:rsidP="007E3694">
            <w:pPr>
              <w:jc w:val="both"/>
              <w:rPr>
                <w:b/>
                <w:u w:val="single"/>
              </w:rPr>
            </w:pPr>
            <w:r w:rsidRPr="006729A7">
              <w:rPr>
                <w:b/>
                <w:sz w:val="22"/>
                <w:szCs w:val="22"/>
                <w:u w:val="single"/>
              </w:rPr>
              <w:t>Languages Known</w:t>
            </w:r>
          </w:p>
          <w:p w:rsidR="00B9795D" w:rsidRPr="00B9795D" w:rsidRDefault="00B9795D" w:rsidP="007E3694">
            <w:pPr>
              <w:jc w:val="both"/>
              <w:rPr>
                <w:b/>
              </w:rPr>
            </w:pPr>
            <w:r w:rsidRPr="00B9795D">
              <w:rPr>
                <w:b/>
                <w:sz w:val="22"/>
                <w:szCs w:val="22"/>
              </w:rPr>
              <w:t xml:space="preserve"> </w:t>
            </w:r>
          </w:p>
          <w:p w:rsidR="00B9795D" w:rsidRDefault="00D51110" w:rsidP="007E3694">
            <w:pPr>
              <w:jc w:val="both"/>
            </w:pPr>
            <w:r>
              <w:rPr>
                <w:sz w:val="22"/>
                <w:szCs w:val="22"/>
              </w:rPr>
              <w:t xml:space="preserve">English, </w:t>
            </w:r>
            <w:r w:rsidR="00CE1307">
              <w:rPr>
                <w:sz w:val="22"/>
                <w:szCs w:val="22"/>
              </w:rPr>
              <w:t>Malayalam,</w:t>
            </w:r>
            <w:r w:rsidR="00CE1307" w:rsidRPr="00B9795D">
              <w:rPr>
                <w:sz w:val="22"/>
                <w:szCs w:val="22"/>
              </w:rPr>
              <w:t xml:space="preserve"> Tamil</w:t>
            </w:r>
            <w:r w:rsidR="00B9795D" w:rsidRPr="00B9795D">
              <w:rPr>
                <w:sz w:val="22"/>
                <w:szCs w:val="22"/>
              </w:rPr>
              <w:t xml:space="preserve"> </w:t>
            </w:r>
          </w:p>
          <w:p w:rsidR="00097C4A" w:rsidRDefault="00097C4A" w:rsidP="007E3694">
            <w:pPr>
              <w:jc w:val="both"/>
            </w:pPr>
          </w:p>
          <w:p w:rsidR="000449FC" w:rsidRPr="00B9795D" w:rsidRDefault="000449FC" w:rsidP="007E3694">
            <w:pPr>
              <w:jc w:val="both"/>
            </w:pPr>
          </w:p>
          <w:p w:rsidR="00B9795D" w:rsidRPr="008F2538" w:rsidRDefault="00B9128B" w:rsidP="007E3694">
            <w:pPr>
              <w:jc w:val="both"/>
              <w:rPr>
                <w:b/>
              </w:rPr>
            </w:pPr>
            <w:r>
              <w:rPr>
                <w:b/>
                <w:sz w:val="22"/>
                <w:szCs w:val="22"/>
              </w:rPr>
              <w:t>VISIT VISA EXP</w:t>
            </w:r>
            <w:r w:rsidR="00097C4A">
              <w:rPr>
                <w:b/>
                <w:sz w:val="22"/>
                <w:szCs w:val="22"/>
              </w:rPr>
              <w:t xml:space="preserve"> </w:t>
            </w:r>
            <w:r>
              <w:rPr>
                <w:b/>
                <w:sz w:val="22"/>
                <w:szCs w:val="22"/>
              </w:rPr>
              <w:t xml:space="preserve">:April  </w:t>
            </w:r>
            <w:r w:rsidR="009240BA">
              <w:rPr>
                <w:b/>
                <w:sz w:val="22"/>
                <w:szCs w:val="22"/>
              </w:rPr>
              <w:t>0</w:t>
            </w:r>
            <w:r>
              <w:rPr>
                <w:b/>
                <w:sz w:val="22"/>
                <w:szCs w:val="22"/>
              </w:rPr>
              <w:t>8 /</w:t>
            </w:r>
            <w:r w:rsidR="00B9795D" w:rsidRPr="00B9795D">
              <w:rPr>
                <w:b/>
                <w:sz w:val="22"/>
                <w:szCs w:val="22"/>
              </w:rPr>
              <w:t>2017</w:t>
            </w:r>
          </w:p>
        </w:tc>
        <w:tc>
          <w:tcPr>
            <w:tcW w:w="7364" w:type="dxa"/>
          </w:tcPr>
          <w:p w:rsidR="00B9795D" w:rsidRDefault="00B9795D" w:rsidP="007E3694">
            <w:pPr>
              <w:jc w:val="both"/>
            </w:pPr>
          </w:p>
          <w:p w:rsidR="00BB28D3" w:rsidRDefault="00BB28D3" w:rsidP="00BB28D3">
            <w:pPr>
              <w:rPr>
                <w:noProof/>
                <w:lang w:eastAsia="en-IN"/>
              </w:rPr>
            </w:pPr>
            <w:r>
              <w:rPr>
                <w:noProof/>
              </w:rPr>
              <w:drawing>
                <wp:inline distT="0" distB="0" distL="0" distR="0" wp14:anchorId="575957AA" wp14:editId="1984FF29">
                  <wp:extent cx="2591435" cy="572135"/>
                  <wp:effectExtent l="0" t="0" r="0" b="0"/>
                  <wp:docPr id="2" name="Picture 2"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1435" cy="572135"/>
                          </a:xfrm>
                          <a:prstGeom prst="rect">
                            <a:avLst/>
                          </a:prstGeom>
                          <a:noFill/>
                          <a:ln>
                            <a:noFill/>
                          </a:ln>
                        </pic:spPr>
                      </pic:pic>
                    </a:graphicData>
                  </a:graphic>
                </wp:inline>
              </w:drawing>
            </w:r>
          </w:p>
          <w:p w:rsidR="00BB28D3" w:rsidRDefault="00BB28D3" w:rsidP="00BB28D3">
            <w:pPr>
              <w:rPr>
                <w:noProof/>
                <w:lang w:eastAsia="en-IN"/>
              </w:rPr>
            </w:pPr>
            <w:r>
              <w:rPr>
                <w:noProof/>
                <w:lang w:eastAsia="en-IN"/>
              </w:rPr>
              <w:t xml:space="preserve">Contact HR Consultant for CV No: </w:t>
            </w:r>
            <w:r>
              <w:rPr>
                <w:noProof/>
                <w:lang w:eastAsia="en-IN"/>
              </w:rPr>
              <w:t>335284</w:t>
            </w:r>
          </w:p>
          <w:p w:rsidR="00BB28D3" w:rsidRDefault="00BB28D3" w:rsidP="00BB28D3">
            <w:pPr>
              <w:rPr>
                <w:noProof/>
                <w:lang w:eastAsia="en-IN"/>
              </w:rPr>
            </w:pPr>
            <w:r>
              <w:rPr>
                <w:noProof/>
                <w:lang w:eastAsia="en-IN"/>
              </w:rPr>
              <w:t xml:space="preserve">E-mail: </w:t>
            </w:r>
            <w:hyperlink r:id="rId10" w:history="1">
              <w:r>
                <w:rPr>
                  <w:rStyle w:val="Hyperlink"/>
                  <w:noProof/>
                  <w:lang w:eastAsia="en-IN"/>
                </w:rPr>
                <w:t>response@gulfjobseekers.com</w:t>
              </w:r>
            </w:hyperlink>
          </w:p>
          <w:p w:rsidR="00B9795D" w:rsidRPr="00532C2C" w:rsidRDefault="00BB28D3" w:rsidP="00BB28D3">
            <w:pPr>
              <w:jc w:val="both"/>
              <w:rPr>
                <w:b/>
                <w:sz w:val="40"/>
                <w:szCs w:val="40"/>
              </w:rPr>
            </w:pPr>
            <w:r>
              <w:rPr>
                <w:noProof/>
                <w:lang w:eastAsia="en-IN"/>
              </w:rPr>
              <w:t xml:space="preserve">Website: </w:t>
            </w:r>
            <w:hyperlink r:id="rId11" w:history="1">
              <w:r>
                <w:rPr>
                  <w:rStyle w:val="Hyperlink"/>
                  <w:noProof/>
                  <w:lang w:eastAsia="en-IN"/>
                </w:rPr>
                <w:t>http://www.gulfjobseeker.com/employer/cvdatabasepaid.php</w:t>
              </w:r>
            </w:hyperlink>
          </w:p>
        </w:tc>
      </w:tr>
      <w:tr w:rsidR="00B9795D" w:rsidTr="00C409F1">
        <w:trPr>
          <w:trHeight w:val="260"/>
        </w:trPr>
        <w:tc>
          <w:tcPr>
            <w:tcW w:w="3616" w:type="dxa"/>
            <w:vMerge/>
          </w:tcPr>
          <w:p w:rsidR="00B9795D" w:rsidRDefault="00B9795D" w:rsidP="007E3694">
            <w:pPr>
              <w:jc w:val="both"/>
            </w:pPr>
          </w:p>
        </w:tc>
        <w:tc>
          <w:tcPr>
            <w:tcW w:w="7364" w:type="dxa"/>
          </w:tcPr>
          <w:p w:rsidR="00B9795D" w:rsidRPr="0071204B" w:rsidRDefault="00B9795D" w:rsidP="007E3694">
            <w:pPr>
              <w:jc w:val="both"/>
              <w:rPr>
                <w:b/>
              </w:rPr>
            </w:pPr>
            <w:r w:rsidRPr="0071204B">
              <w:rPr>
                <w:b/>
              </w:rPr>
              <w:t>Career Objective</w:t>
            </w:r>
          </w:p>
        </w:tc>
      </w:tr>
      <w:tr w:rsidR="00B9795D" w:rsidTr="00B9795D">
        <w:trPr>
          <w:trHeight w:val="2510"/>
        </w:trPr>
        <w:tc>
          <w:tcPr>
            <w:tcW w:w="3616" w:type="dxa"/>
            <w:vMerge/>
          </w:tcPr>
          <w:p w:rsidR="00B9795D" w:rsidRDefault="00B9795D" w:rsidP="007E3694">
            <w:pPr>
              <w:jc w:val="both"/>
            </w:pPr>
          </w:p>
        </w:tc>
        <w:tc>
          <w:tcPr>
            <w:tcW w:w="7364" w:type="dxa"/>
          </w:tcPr>
          <w:p w:rsidR="00B9795D" w:rsidRDefault="00B9795D" w:rsidP="007E3694">
            <w:pPr>
              <w:jc w:val="both"/>
            </w:pPr>
          </w:p>
          <w:p w:rsidR="00B9795D" w:rsidRPr="00B9795D" w:rsidRDefault="00B9795D" w:rsidP="007E3694">
            <w:pPr>
              <w:jc w:val="both"/>
            </w:pPr>
            <w:r w:rsidRPr="00B9795D">
              <w:rPr>
                <w:sz w:val="22"/>
                <w:szCs w:val="22"/>
              </w:rPr>
              <w:t>A dedicated professional, benefiting from experience working effectively as part of a multi-disciplinary team. Resourceful, responsive to change whilst achieving collective objectives in the caring and development of patients. Possessing a developed patient centered philosophy of care through innovative caring skills together with practical clinical skills. Records of managing busy caseloads, promoting services, increasing personal and professional standards. Now looking forward to a change in career and working with a team abroad that offers opportunity for career progression.</w:t>
            </w:r>
          </w:p>
          <w:p w:rsidR="00B9795D" w:rsidRPr="007C5669" w:rsidRDefault="00B9795D" w:rsidP="007E3694">
            <w:pPr>
              <w:jc w:val="both"/>
            </w:pPr>
          </w:p>
        </w:tc>
      </w:tr>
      <w:tr w:rsidR="00B9795D" w:rsidTr="00B9795D">
        <w:trPr>
          <w:trHeight w:val="368"/>
        </w:trPr>
        <w:tc>
          <w:tcPr>
            <w:tcW w:w="3616" w:type="dxa"/>
            <w:vMerge/>
          </w:tcPr>
          <w:p w:rsidR="00B9795D" w:rsidRDefault="00B9795D" w:rsidP="007E3694">
            <w:pPr>
              <w:jc w:val="both"/>
            </w:pPr>
          </w:p>
        </w:tc>
        <w:tc>
          <w:tcPr>
            <w:tcW w:w="7364" w:type="dxa"/>
          </w:tcPr>
          <w:p w:rsidR="00B9795D" w:rsidRPr="00F956B8" w:rsidRDefault="00B9795D" w:rsidP="007E3694">
            <w:pPr>
              <w:jc w:val="both"/>
              <w:rPr>
                <w:b/>
              </w:rPr>
            </w:pPr>
            <w:r>
              <w:rPr>
                <w:b/>
              </w:rPr>
              <w:t>Experience Profile</w:t>
            </w:r>
          </w:p>
        </w:tc>
      </w:tr>
      <w:tr w:rsidR="00B9795D" w:rsidTr="005126E9">
        <w:trPr>
          <w:trHeight w:val="2330"/>
        </w:trPr>
        <w:tc>
          <w:tcPr>
            <w:tcW w:w="3616" w:type="dxa"/>
            <w:vMerge/>
          </w:tcPr>
          <w:p w:rsidR="00B9795D" w:rsidRDefault="00B9795D" w:rsidP="007E3694">
            <w:pPr>
              <w:jc w:val="both"/>
            </w:pPr>
          </w:p>
        </w:tc>
        <w:tc>
          <w:tcPr>
            <w:tcW w:w="7364" w:type="dxa"/>
          </w:tcPr>
          <w:p w:rsidR="00B9795D" w:rsidRPr="005126E9" w:rsidRDefault="009B3C2D" w:rsidP="007E3694">
            <w:pPr>
              <w:jc w:val="both"/>
              <w:rPr>
                <w:b/>
                <w:u w:val="single"/>
              </w:rPr>
            </w:pPr>
            <w:r>
              <w:rPr>
                <w:b/>
                <w:sz w:val="22"/>
                <w:szCs w:val="22"/>
                <w:u w:val="single"/>
              </w:rPr>
              <w:t xml:space="preserve">GANGA MEDICIAL CENTRE &amp; </w:t>
            </w:r>
            <w:r w:rsidR="00B9795D" w:rsidRPr="005126E9">
              <w:rPr>
                <w:b/>
                <w:sz w:val="22"/>
                <w:szCs w:val="22"/>
                <w:u w:val="single"/>
              </w:rPr>
              <w:t xml:space="preserve"> HOSPITAL</w:t>
            </w:r>
            <w:r>
              <w:rPr>
                <w:b/>
                <w:sz w:val="22"/>
                <w:szCs w:val="22"/>
                <w:u w:val="single"/>
              </w:rPr>
              <w:t>S</w:t>
            </w:r>
            <w:r w:rsidR="00661C6B">
              <w:rPr>
                <w:b/>
                <w:sz w:val="22"/>
                <w:szCs w:val="22"/>
                <w:u w:val="single"/>
              </w:rPr>
              <w:t xml:space="preserve">  PRIVATE  LIMITED</w:t>
            </w:r>
          </w:p>
          <w:p w:rsidR="00B9795D" w:rsidRPr="00B9795D" w:rsidRDefault="00B9795D" w:rsidP="007E3694">
            <w:pPr>
              <w:jc w:val="both"/>
              <w:rPr>
                <w:b/>
                <w:sz w:val="20"/>
                <w:szCs w:val="20"/>
                <w:u w:val="single"/>
              </w:rPr>
            </w:pPr>
          </w:p>
          <w:p w:rsidR="00B9795D" w:rsidRPr="00B9795D" w:rsidRDefault="00B9795D" w:rsidP="007E3694">
            <w:pPr>
              <w:jc w:val="both"/>
              <w:rPr>
                <w:sz w:val="20"/>
                <w:szCs w:val="20"/>
              </w:rPr>
            </w:pPr>
            <w:r w:rsidRPr="00B9795D">
              <w:rPr>
                <w:sz w:val="20"/>
                <w:szCs w:val="20"/>
              </w:rPr>
              <w:t>D</w:t>
            </w:r>
            <w:r w:rsidR="009B3C2D">
              <w:rPr>
                <w:sz w:val="20"/>
                <w:szCs w:val="20"/>
              </w:rPr>
              <w:t>URATION                :  FROM 05-11-2012 TO 28</w:t>
            </w:r>
            <w:r w:rsidRPr="00B9795D">
              <w:rPr>
                <w:sz w:val="20"/>
                <w:szCs w:val="20"/>
              </w:rPr>
              <w:t>-</w:t>
            </w:r>
            <w:r w:rsidR="009B3C2D">
              <w:rPr>
                <w:sz w:val="20"/>
                <w:szCs w:val="20"/>
              </w:rPr>
              <w:t>02-2014</w:t>
            </w:r>
          </w:p>
          <w:p w:rsidR="00B9795D" w:rsidRPr="00B9795D" w:rsidRDefault="00B9795D" w:rsidP="007E3694">
            <w:pPr>
              <w:jc w:val="both"/>
              <w:rPr>
                <w:sz w:val="20"/>
                <w:szCs w:val="20"/>
              </w:rPr>
            </w:pPr>
          </w:p>
          <w:p w:rsidR="00B9795D" w:rsidRDefault="00B9795D" w:rsidP="007E3694">
            <w:pPr>
              <w:jc w:val="both"/>
            </w:pPr>
            <w:r w:rsidRPr="00B9795D">
              <w:rPr>
                <w:sz w:val="20"/>
                <w:szCs w:val="20"/>
              </w:rPr>
              <w:t xml:space="preserve">DEPARTMENT          : </w:t>
            </w:r>
            <w:r w:rsidRPr="00B81617">
              <w:rPr>
                <w:sz w:val="22"/>
                <w:szCs w:val="22"/>
              </w:rPr>
              <w:t>O</w:t>
            </w:r>
            <w:r w:rsidR="00661C6B">
              <w:rPr>
                <w:sz w:val="22"/>
                <w:szCs w:val="22"/>
              </w:rPr>
              <w:t>rtho (post-Operative ward)</w:t>
            </w:r>
          </w:p>
          <w:p w:rsidR="00260823" w:rsidRDefault="00260823" w:rsidP="007E3694">
            <w:pPr>
              <w:jc w:val="both"/>
              <w:rPr>
                <w:sz w:val="20"/>
                <w:szCs w:val="20"/>
              </w:rPr>
            </w:pPr>
          </w:p>
          <w:p w:rsidR="00B81617" w:rsidRDefault="007B4543" w:rsidP="007E3694">
            <w:pPr>
              <w:jc w:val="both"/>
              <w:rPr>
                <w:b/>
                <w:u w:val="single"/>
              </w:rPr>
            </w:pPr>
            <w:r>
              <w:rPr>
                <w:b/>
                <w:sz w:val="22"/>
                <w:szCs w:val="22"/>
                <w:u w:val="single"/>
              </w:rPr>
              <w:t xml:space="preserve">FAITH  MULTISPECIALTY </w:t>
            </w:r>
            <w:r w:rsidRPr="005126E9">
              <w:rPr>
                <w:b/>
                <w:sz w:val="22"/>
                <w:szCs w:val="22"/>
                <w:u w:val="single"/>
              </w:rPr>
              <w:t>HOSPITAL</w:t>
            </w:r>
          </w:p>
          <w:p w:rsidR="00260823" w:rsidRPr="00B9795D" w:rsidRDefault="00260823" w:rsidP="007E3694">
            <w:pPr>
              <w:jc w:val="both"/>
              <w:rPr>
                <w:b/>
                <w:sz w:val="20"/>
                <w:szCs w:val="20"/>
                <w:u w:val="single"/>
              </w:rPr>
            </w:pPr>
          </w:p>
          <w:p w:rsidR="00260823" w:rsidRDefault="00260823" w:rsidP="007E3694">
            <w:pPr>
              <w:jc w:val="both"/>
              <w:rPr>
                <w:sz w:val="20"/>
                <w:szCs w:val="20"/>
              </w:rPr>
            </w:pPr>
            <w:r w:rsidRPr="00B9795D">
              <w:rPr>
                <w:sz w:val="20"/>
                <w:szCs w:val="20"/>
              </w:rPr>
              <w:t>D</w:t>
            </w:r>
            <w:r>
              <w:rPr>
                <w:sz w:val="20"/>
                <w:szCs w:val="20"/>
              </w:rPr>
              <w:t>URATION                :  FROM 05-04-2014 TO 26</w:t>
            </w:r>
            <w:r w:rsidRPr="00B9795D">
              <w:rPr>
                <w:sz w:val="20"/>
                <w:szCs w:val="20"/>
              </w:rPr>
              <w:t>-</w:t>
            </w:r>
            <w:r>
              <w:rPr>
                <w:sz w:val="20"/>
                <w:szCs w:val="20"/>
              </w:rPr>
              <w:t>11-2014</w:t>
            </w:r>
          </w:p>
          <w:p w:rsidR="00260823" w:rsidRPr="00B9795D" w:rsidRDefault="00260823" w:rsidP="007E3694">
            <w:pPr>
              <w:jc w:val="both"/>
              <w:rPr>
                <w:sz w:val="20"/>
                <w:szCs w:val="20"/>
              </w:rPr>
            </w:pPr>
          </w:p>
          <w:p w:rsidR="001E6D4B" w:rsidRDefault="00260823" w:rsidP="007E3694">
            <w:pPr>
              <w:jc w:val="both"/>
            </w:pPr>
            <w:r w:rsidRPr="00B9795D">
              <w:rPr>
                <w:sz w:val="20"/>
                <w:szCs w:val="20"/>
              </w:rPr>
              <w:t>DEPARTMENT          :</w:t>
            </w:r>
            <w:r w:rsidR="001E6D4B">
              <w:rPr>
                <w:sz w:val="20"/>
                <w:szCs w:val="20"/>
              </w:rPr>
              <w:t xml:space="preserve"> Surgical</w:t>
            </w:r>
            <w:r w:rsidR="001E6D4B">
              <w:rPr>
                <w:sz w:val="22"/>
                <w:szCs w:val="22"/>
              </w:rPr>
              <w:t xml:space="preserve"> (post-Operative ward)</w:t>
            </w:r>
          </w:p>
          <w:p w:rsidR="00940F07" w:rsidRDefault="00940F07" w:rsidP="007E3694">
            <w:pPr>
              <w:jc w:val="both"/>
            </w:pPr>
          </w:p>
          <w:p w:rsidR="00260823" w:rsidRDefault="00D16BA1" w:rsidP="007E3694">
            <w:pPr>
              <w:jc w:val="both"/>
              <w:rPr>
                <w:b/>
                <w:u w:val="single"/>
              </w:rPr>
            </w:pPr>
            <w:r>
              <w:rPr>
                <w:b/>
                <w:sz w:val="22"/>
                <w:szCs w:val="22"/>
                <w:u w:val="single"/>
              </w:rPr>
              <w:t xml:space="preserve">SRM MEDCIAL COLLEGE  </w:t>
            </w:r>
            <w:r w:rsidR="006116C0" w:rsidRPr="005126E9">
              <w:rPr>
                <w:b/>
                <w:sz w:val="22"/>
                <w:szCs w:val="22"/>
                <w:u w:val="single"/>
              </w:rPr>
              <w:t>HOSPITAL</w:t>
            </w:r>
            <w:r>
              <w:rPr>
                <w:b/>
                <w:sz w:val="22"/>
                <w:szCs w:val="22"/>
                <w:u w:val="single"/>
              </w:rPr>
              <w:t xml:space="preserve"> &amp; RESEARCH CENTRE</w:t>
            </w:r>
          </w:p>
          <w:p w:rsidR="00940F07" w:rsidRPr="00D16BA1" w:rsidRDefault="00940F07" w:rsidP="007E3694">
            <w:pPr>
              <w:jc w:val="both"/>
              <w:rPr>
                <w:b/>
                <w:u w:val="single"/>
              </w:rPr>
            </w:pPr>
          </w:p>
          <w:p w:rsidR="00940F07" w:rsidRDefault="00940F07" w:rsidP="007E3694">
            <w:pPr>
              <w:jc w:val="both"/>
              <w:rPr>
                <w:sz w:val="20"/>
                <w:szCs w:val="20"/>
              </w:rPr>
            </w:pPr>
            <w:r w:rsidRPr="00B9795D">
              <w:rPr>
                <w:sz w:val="20"/>
                <w:szCs w:val="20"/>
              </w:rPr>
              <w:t>D</w:t>
            </w:r>
            <w:r>
              <w:rPr>
                <w:sz w:val="20"/>
                <w:szCs w:val="20"/>
              </w:rPr>
              <w:t>URATION                :  FROM 20-12-2014 TO 22</w:t>
            </w:r>
            <w:r w:rsidRPr="00B9795D">
              <w:rPr>
                <w:sz w:val="20"/>
                <w:szCs w:val="20"/>
              </w:rPr>
              <w:t>-</w:t>
            </w:r>
            <w:r>
              <w:rPr>
                <w:sz w:val="20"/>
                <w:szCs w:val="20"/>
              </w:rPr>
              <w:t>12-2016</w:t>
            </w:r>
          </w:p>
          <w:p w:rsidR="00940F07" w:rsidRPr="00B9795D" w:rsidRDefault="00940F07" w:rsidP="007E3694">
            <w:pPr>
              <w:jc w:val="both"/>
              <w:rPr>
                <w:sz w:val="20"/>
                <w:szCs w:val="20"/>
              </w:rPr>
            </w:pPr>
          </w:p>
          <w:p w:rsidR="00940F07" w:rsidRDefault="00940F07" w:rsidP="007E3694">
            <w:pPr>
              <w:jc w:val="both"/>
            </w:pPr>
            <w:r w:rsidRPr="00B9795D">
              <w:rPr>
                <w:sz w:val="20"/>
                <w:szCs w:val="20"/>
              </w:rPr>
              <w:t>DEPARTMENT          :</w:t>
            </w:r>
            <w:r>
              <w:rPr>
                <w:sz w:val="20"/>
                <w:szCs w:val="20"/>
              </w:rPr>
              <w:t xml:space="preserve"> </w:t>
            </w:r>
            <w:r w:rsidR="002D190E">
              <w:rPr>
                <w:sz w:val="20"/>
                <w:szCs w:val="20"/>
              </w:rPr>
              <w:t xml:space="preserve">Intensive Medical Care Unit &amp; Respiratory  Intensive  Care Unit </w:t>
            </w:r>
          </w:p>
          <w:p w:rsidR="007B4543" w:rsidRPr="00B9795D" w:rsidRDefault="007B4543" w:rsidP="007E3694">
            <w:pPr>
              <w:jc w:val="both"/>
              <w:rPr>
                <w:sz w:val="20"/>
                <w:szCs w:val="20"/>
              </w:rPr>
            </w:pPr>
          </w:p>
          <w:p w:rsidR="005126E9" w:rsidRPr="00B9795D" w:rsidRDefault="005126E9" w:rsidP="007E3694">
            <w:pPr>
              <w:jc w:val="both"/>
              <w:rPr>
                <w:b/>
                <w:u w:val="single"/>
              </w:rPr>
            </w:pPr>
            <w:r w:rsidRPr="00B9795D">
              <w:rPr>
                <w:b/>
                <w:sz w:val="22"/>
                <w:szCs w:val="22"/>
                <w:u w:val="single"/>
              </w:rPr>
              <w:t>OTHER QUALIFICATIONS</w:t>
            </w:r>
          </w:p>
          <w:p w:rsidR="005126E9" w:rsidRPr="00F956B8" w:rsidRDefault="005126E9" w:rsidP="007E3694">
            <w:pPr>
              <w:pStyle w:val="ListParagraph"/>
              <w:numPr>
                <w:ilvl w:val="0"/>
                <w:numId w:val="12"/>
              </w:numPr>
              <w:jc w:val="both"/>
            </w:pPr>
            <w:r w:rsidRPr="00B9795D">
              <w:rPr>
                <w:sz w:val="22"/>
                <w:szCs w:val="22"/>
              </w:rPr>
              <w:t>ACLS &amp; BLS (American Heart Association)</w:t>
            </w:r>
          </w:p>
        </w:tc>
      </w:tr>
    </w:tbl>
    <w:p w:rsidR="007C18A6" w:rsidRDefault="007C18A6" w:rsidP="007E3694">
      <w:pPr>
        <w:jc w:val="both"/>
        <w:rPr>
          <w:b/>
          <w:sz w:val="22"/>
          <w:szCs w:val="22"/>
          <w:u w:val="single"/>
        </w:rPr>
      </w:pPr>
      <w:bookmarkStart w:id="0" w:name="_GoBack"/>
      <w:bookmarkEnd w:id="0"/>
    </w:p>
    <w:p w:rsidR="007C18A6" w:rsidRDefault="007C18A6" w:rsidP="007E3694">
      <w:pPr>
        <w:jc w:val="both"/>
        <w:rPr>
          <w:b/>
          <w:sz w:val="22"/>
          <w:szCs w:val="22"/>
          <w:u w:val="single"/>
        </w:rPr>
      </w:pPr>
    </w:p>
    <w:p w:rsidR="00E62ADC" w:rsidRDefault="00E62ADC" w:rsidP="007E3694">
      <w:pPr>
        <w:jc w:val="both"/>
        <w:rPr>
          <w:b/>
          <w:sz w:val="22"/>
          <w:szCs w:val="22"/>
          <w:u w:val="single"/>
        </w:rPr>
      </w:pPr>
    </w:p>
    <w:p w:rsidR="00FE4073" w:rsidRPr="0086550A" w:rsidRDefault="00FE4073" w:rsidP="00FE4073">
      <w:pPr>
        <w:spacing w:line="360" w:lineRule="auto"/>
        <w:rPr>
          <w:b/>
          <w:bCs/>
          <w:sz w:val="22"/>
          <w:szCs w:val="22"/>
          <w:u w:val="single"/>
        </w:rPr>
      </w:pPr>
      <w:r w:rsidRPr="0086550A">
        <w:rPr>
          <w:b/>
          <w:bCs/>
          <w:sz w:val="22"/>
          <w:szCs w:val="22"/>
        </w:rPr>
        <w:t xml:space="preserve">  </w:t>
      </w:r>
      <w:r w:rsidRPr="0086550A">
        <w:rPr>
          <w:b/>
          <w:bCs/>
          <w:sz w:val="22"/>
          <w:szCs w:val="22"/>
          <w:u w:val="single"/>
        </w:rPr>
        <w:t>HIGHER SECONDARY EDUCATION</w:t>
      </w:r>
    </w:p>
    <w:p w:rsidR="00FE4073" w:rsidRPr="0086550A" w:rsidRDefault="00FE4073" w:rsidP="00FE4073">
      <w:pPr>
        <w:spacing w:line="360" w:lineRule="auto"/>
        <w:rPr>
          <w:sz w:val="22"/>
          <w:szCs w:val="22"/>
        </w:rPr>
      </w:pPr>
      <w:r w:rsidRPr="0086550A">
        <w:rPr>
          <w:sz w:val="22"/>
          <w:szCs w:val="22"/>
        </w:rPr>
        <w:tab/>
        <w:t>Institution</w:t>
      </w:r>
      <w:r w:rsidRPr="0086550A">
        <w:rPr>
          <w:sz w:val="22"/>
          <w:szCs w:val="22"/>
        </w:rPr>
        <w:tab/>
      </w:r>
      <w:r w:rsidRPr="0086550A">
        <w:rPr>
          <w:sz w:val="22"/>
          <w:szCs w:val="22"/>
        </w:rPr>
        <w:tab/>
        <w:t>:</w:t>
      </w:r>
      <w:r w:rsidRPr="0086550A">
        <w:rPr>
          <w:sz w:val="22"/>
          <w:szCs w:val="22"/>
        </w:rPr>
        <w:tab/>
        <w:t xml:space="preserve">St. Francis H.S.S </w:t>
      </w:r>
      <w:proofErr w:type="spellStart"/>
      <w:r w:rsidRPr="0086550A">
        <w:rPr>
          <w:sz w:val="22"/>
          <w:szCs w:val="22"/>
        </w:rPr>
        <w:t>Vavarai</w:t>
      </w:r>
      <w:proofErr w:type="spellEnd"/>
    </w:p>
    <w:p w:rsidR="00FE4073" w:rsidRPr="0086550A" w:rsidRDefault="00FE4073" w:rsidP="00FE4073">
      <w:pPr>
        <w:spacing w:line="360" w:lineRule="auto"/>
        <w:rPr>
          <w:sz w:val="22"/>
          <w:szCs w:val="22"/>
        </w:rPr>
      </w:pPr>
      <w:r w:rsidRPr="0086550A">
        <w:rPr>
          <w:sz w:val="22"/>
          <w:szCs w:val="22"/>
        </w:rPr>
        <w:tab/>
        <w:t>Duration</w:t>
      </w:r>
      <w:r w:rsidRPr="0086550A">
        <w:rPr>
          <w:sz w:val="22"/>
          <w:szCs w:val="22"/>
        </w:rPr>
        <w:tab/>
      </w:r>
      <w:r w:rsidRPr="0086550A">
        <w:rPr>
          <w:sz w:val="22"/>
          <w:szCs w:val="22"/>
        </w:rPr>
        <w:tab/>
        <w:t>:</w:t>
      </w:r>
      <w:r w:rsidRPr="0086550A">
        <w:rPr>
          <w:sz w:val="22"/>
          <w:szCs w:val="22"/>
        </w:rPr>
        <w:tab/>
        <w:t xml:space="preserve">2 </w:t>
      </w:r>
      <w:proofErr w:type="gramStart"/>
      <w:r w:rsidRPr="0086550A">
        <w:rPr>
          <w:sz w:val="22"/>
          <w:szCs w:val="22"/>
        </w:rPr>
        <w:t>year(</w:t>
      </w:r>
      <w:proofErr w:type="gramEnd"/>
      <w:r w:rsidRPr="0086550A">
        <w:rPr>
          <w:sz w:val="22"/>
          <w:szCs w:val="22"/>
        </w:rPr>
        <w:t>2005 – 2007)</w:t>
      </w:r>
    </w:p>
    <w:p w:rsidR="00FE4073" w:rsidRPr="0086550A" w:rsidRDefault="00FE4073" w:rsidP="00FE4073">
      <w:pPr>
        <w:spacing w:line="360" w:lineRule="auto"/>
        <w:rPr>
          <w:sz w:val="22"/>
          <w:szCs w:val="22"/>
        </w:rPr>
      </w:pPr>
      <w:r w:rsidRPr="0086550A">
        <w:rPr>
          <w:sz w:val="22"/>
          <w:szCs w:val="22"/>
        </w:rPr>
        <w:tab/>
        <w:t>Awarding body</w:t>
      </w:r>
      <w:r>
        <w:tab/>
      </w:r>
      <w:r w:rsidRPr="0086550A">
        <w:rPr>
          <w:sz w:val="22"/>
          <w:szCs w:val="22"/>
        </w:rPr>
        <w:tab/>
        <w:t>:</w:t>
      </w:r>
      <w:r w:rsidRPr="0086550A">
        <w:rPr>
          <w:sz w:val="22"/>
          <w:szCs w:val="22"/>
        </w:rPr>
        <w:tab/>
      </w:r>
      <w:proofErr w:type="spellStart"/>
      <w:r w:rsidRPr="0086550A">
        <w:rPr>
          <w:sz w:val="22"/>
          <w:szCs w:val="22"/>
        </w:rPr>
        <w:t>Tamilnadu</w:t>
      </w:r>
      <w:proofErr w:type="spellEnd"/>
      <w:r w:rsidRPr="0086550A">
        <w:rPr>
          <w:sz w:val="22"/>
          <w:szCs w:val="22"/>
        </w:rPr>
        <w:t xml:space="preserve"> State Board</w:t>
      </w:r>
    </w:p>
    <w:p w:rsidR="00FE4073" w:rsidRPr="0086550A" w:rsidRDefault="00FE4073" w:rsidP="00FE4073">
      <w:pPr>
        <w:spacing w:line="360" w:lineRule="auto"/>
        <w:rPr>
          <w:b/>
          <w:bCs/>
          <w:sz w:val="22"/>
          <w:szCs w:val="22"/>
          <w:u w:val="single"/>
        </w:rPr>
      </w:pPr>
      <w:r w:rsidRPr="0086550A">
        <w:rPr>
          <w:b/>
          <w:bCs/>
          <w:sz w:val="22"/>
          <w:szCs w:val="22"/>
          <w:u w:val="single"/>
        </w:rPr>
        <w:t>SECONDARY EDUCATION</w:t>
      </w:r>
    </w:p>
    <w:p w:rsidR="00FE4073" w:rsidRPr="0086550A" w:rsidRDefault="00FE4073" w:rsidP="00FE4073">
      <w:pPr>
        <w:spacing w:line="360" w:lineRule="auto"/>
        <w:rPr>
          <w:sz w:val="22"/>
          <w:szCs w:val="22"/>
        </w:rPr>
      </w:pPr>
      <w:r w:rsidRPr="0086550A">
        <w:rPr>
          <w:sz w:val="22"/>
          <w:szCs w:val="22"/>
        </w:rPr>
        <w:tab/>
        <w:t>Institution</w:t>
      </w:r>
      <w:r w:rsidRPr="0086550A">
        <w:rPr>
          <w:sz w:val="22"/>
          <w:szCs w:val="22"/>
        </w:rPr>
        <w:tab/>
      </w:r>
      <w:r w:rsidRPr="0086550A">
        <w:rPr>
          <w:sz w:val="22"/>
          <w:szCs w:val="22"/>
        </w:rPr>
        <w:tab/>
        <w:t>:</w:t>
      </w:r>
      <w:r w:rsidRPr="0086550A">
        <w:rPr>
          <w:sz w:val="22"/>
          <w:szCs w:val="22"/>
        </w:rPr>
        <w:tab/>
        <w:t xml:space="preserve">St. </w:t>
      </w:r>
      <w:proofErr w:type="spellStart"/>
      <w:r w:rsidRPr="0086550A">
        <w:rPr>
          <w:sz w:val="22"/>
          <w:szCs w:val="22"/>
        </w:rPr>
        <w:t>Ephrems</w:t>
      </w:r>
      <w:proofErr w:type="spellEnd"/>
      <w:r w:rsidRPr="0086550A">
        <w:rPr>
          <w:sz w:val="22"/>
          <w:szCs w:val="22"/>
        </w:rPr>
        <w:t xml:space="preserve"> MSC HS </w:t>
      </w:r>
      <w:proofErr w:type="spellStart"/>
      <w:r w:rsidRPr="0086550A">
        <w:rPr>
          <w:sz w:val="22"/>
          <w:szCs w:val="22"/>
        </w:rPr>
        <w:t>Sooriacode</w:t>
      </w:r>
      <w:proofErr w:type="spellEnd"/>
    </w:p>
    <w:p w:rsidR="00FE4073" w:rsidRPr="0086550A" w:rsidRDefault="00FE4073" w:rsidP="00FE4073">
      <w:pPr>
        <w:spacing w:line="360" w:lineRule="auto"/>
        <w:rPr>
          <w:sz w:val="22"/>
          <w:szCs w:val="22"/>
        </w:rPr>
      </w:pPr>
      <w:r w:rsidRPr="0086550A">
        <w:rPr>
          <w:sz w:val="22"/>
          <w:szCs w:val="22"/>
        </w:rPr>
        <w:tab/>
        <w:t>Year</w:t>
      </w:r>
      <w:r w:rsidRPr="0086550A">
        <w:rPr>
          <w:sz w:val="22"/>
          <w:szCs w:val="22"/>
        </w:rPr>
        <w:tab/>
      </w:r>
      <w:r w:rsidRPr="0086550A">
        <w:rPr>
          <w:sz w:val="22"/>
          <w:szCs w:val="22"/>
        </w:rPr>
        <w:tab/>
      </w:r>
      <w:r w:rsidRPr="0086550A">
        <w:rPr>
          <w:sz w:val="22"/>
          <w:szCs w:val="22"/>
        </w:rPr>
        <w:tab/>
        <w:t>:</w:t>
      </w:r>
      <w:r w:rsidRPr="0086550A">
        <w:rPr>
          <w:sz w:val="22"/>
          <w:szCs w:val="22"/>
        </w:rPr>
        <w:tab/>
        <w:t>2005</w:t>
      </w:r>
    </w:p>
    <w:p w:rsidR="00FE4073" w:rsidRPr="0086550A" w:rsidRDefault="00FE4073" w:rsidP="00FE4073">
      <w:pPr>
        <w:spacing w:line="360" w:lineRule="auto"/>
        <w:rPr>
          <w:sz w:val="22"/>
          <w:szCs w:val="22"/>
        </w:rPr>
      </w:pPr>
      <w:r w:rsidRPr="0086550A">
        <w:rPr>
          <w:sz w:val="22"/>
          <w:szCs w:val="22"/>
        </w:rPr>
        <w:tab/>
        <w:t>Awarding body</w:t>
      </w:r>
      <w:r w:rsidRPr="0086550A">
        <w:rPr>
          <w:sz w:val="22"/>
          <w:szCs w:val="22"/>
        </w:rPr>
        <w:tab/>
      </w:r>
      <w:r>
        <w:tab/>
      </w:r>
      <w:r w:rsidRPr="0086550A">
        <w:rPr>
          <w:sz w:val="22"/>
          <w:szCs w:val="22"/>
        </w:rPr>
        <w:t>:</w:t>
      </w:r>
      <w:r w:rsidRPr="0086550A">
        <w:rPr>
          <w:sz w:val="22"/>
          <w:szCs w:val="22"/>
        </w:rPr>
        <w:tab/>
      </w:r>
      <w:proofErr w:type="spellStart"/>
      <w:r w:rsidRPr="0086550A">
        <w:rPr>
          <w:sz w:val="22"/>
          <w:szCs w:val="22"/>
        </w:rPr>
        <w:t>Tamilnadu</w:t>
      </w:r>
      <w:proofErr w:type="spellEnd"/>
      <w:r w:rsidRPr="0086550A">
        <w:rPr>
          <w:sz w:val="22"/>
          <w:szCs w:val="22"/>
        </w:rPr>
        <w:t xml:space="preserve"> State board</w:t>
      </w:r>
    </w:p>
    <w:p w:rsidR="00FE4073" w:rsidRPr="0086550A" w:rsidRDefault="00FE4073" w:rsidP="00FE4073">
      <w:pPr>
        <w:spacing w:line="360" w:lineRule="auto"/>
        <w:rPr>
          <w:b/>
          <w:bCs/>
          <w:sz w:val="22"/>
          <w:szCs w:val="22"/>
          <w:u w:val="single"/>
        </w:rPr>
      </w:pPr>
      <w:r w:rsidRPr="0086550A">
        <w:rPr>
          <w:b/>
          <w:bCs/>
          <w:sz w:val="22"/>
          <w:szCs w:val="22"/>
          <w:u w:val="single"/>
        </w:rPr>
        <w:lastRenderedPageBreak/>
        <w:t>KEY STRENGTH</w:t>
      </w:r>
    </w:p>
    <w:p w:rsidR="00FE4073" w:rsidRPr="0086550A" w:rsidRDefault="00FE4073" w:rsidP="00FE4073">
      <w:pPr>
        <w:pStyle w:val="ListParagraph"/>
        <w:numPr>
          <w:ilvl w:val="0"/>
          <w:numId w:val="25"/>
        </w:numPr>
        <w:spacing w:line="360" w:lineRule="auto"/>
        <w:contextualSpacing w:val="0"/>
        <w:rPr>
          <w:sz w:val="22"/>
          <w:szCs w:val="22"/>
        </w:rPr>
      </w:pPr>
      <w:r w:rsidRPr="0086550A">
        <w:rPr>
          <w:sz w:val="22"/>
          <w:szCs w:val="22"/>
        </w:rPr>
        <w:t>Profound knowledge of general nursing and critical nursing practices.</w:t>
      </w:r>
    </w:p>
    <w:p w:rsidR="00FE4073" w:rsidRPr="0086550A" w:rsidRDefault="00FE4073" w:rsidP="00FE4073">
      <w:pPr>
        <w:pStyle w:val="ListParagraph"/>
        <w:numPr>
          <w:ilvl w:val="0"/>
          <w:numId w:val="25"/>
        </w:numPr>
        <w:spacing w:line="360" w:lineRule="auto"/>
        <w:contextualSpacing w:val="0"/>
        <w:rPr>
          <w:sz w:val="22"/>
          <w:szCs w:val="22"/>
        </w:rPr>
      </w:pPr>
      <w:r w:rsidRPr="0086550A">
        <w:rPr>
          <w:sz w:val="22"/>
          <w:szCs w:val="22"/>
        </w:rPr>
        <w:t xml:space="preserve">Can assist for diagnostic, therapeutic procedure </w:t>
      </w:r>
      <w:proofErr w:type="spellStart"/>
      <w:r w:rsidRPr="0086550A">
        <w:rPr>
          <w:sz w:val="22"/>
          <w:szCs w:val="22"/>
        </w:rPr>
        <w:t>adn</w:t>
      </w:r>
      <w:proofErr w:type="spellEnd"/>
      <w:r w:rsidRPr="0086550A">
        <w:rPr>
          <w:sz w:val="22"/>
          <w:szCs w:val="22"/>
        </w:rPr>
        <w:t xml:space="preserve"> pharmacologic and non-pharmacologic treatment of health problem.</w:t>
      </w:r>
    </w:p>
    <w:p w:rsidR="00FE4073" w:rsidRPr="0086550A" w:rsidRDefault="00FE4073" w:rsidP="00FE4073">
      <w:pPr>
        <w:pStyle w:val="ListParagraph"/>
        <w:numPr>
          <w:ilvl w:val="0"/>
          <w:numId w:val="25"/>
        </w:numPr>
        <w:spacing w:line="360" w:lineRule="auto"/>
        <w:contextualSpacing w:val="0"/>
        <w:rPr>
          <w:sz w:val="22"/>
          <w:szCs w:val="22"/>
        </w:rPr>
      </w:pPr>
      <w:r w:rsidRPr="0086550A">
        <w:rPr>
          <w:sz w:val="22"/>
          <w:szCs w:val="22"/>
        </w:rPr>
        <w:t>Ability of prioritize and develop plans accordingly proficiency to educate patients and their fam</w:t>
      </w:r>
      <w:r w:rsidRPr="0086550A">
        <w:rPr>
          <w:i/>
          <w:iCs/>
          <w:sz w:val="22"/>
          <w:szCs w:val="22"/>
        </w:rPr>
        <w:t>i</w:t>
      </w:r>
      <w:r w:rsidRPr="0086550A">
        <w:rPr>
          <w:sz w:val="22"/>
          <w:szCs w:val="22"/>
        </w:rPr>
        <w:t>lies in compliance with the hospital rules and regulations, patient’s rights, etc.</w:t>
      </w:r>
    </w:p>
    <w:p w:rsidR="00FE4073" w:rsidRPr="0086550A" w:rsidRDefault="00FE4073" w:rsidP="00FE4073">
      <w:pPr>
        <w:pStyle w:val="ListParagraph"/>
        <w:numPr>
          <w:ilvl w:val="0"/>
          <w:numId w:val="25"/>
        </w:numPr>
        <w:spacing w:line="360" w:lineRule="auto"/>
        <w:contextualSpacing w:val="0"/>
        <w:rPr>
          <w:sz w:val="22"/>
          <w:szCs w:val="22"/>
        </w:rPr>
      </w:pPr>
      <w:r w:rsidRPr="0086550A">
        <w:rPr>
          <w:sz w:val="22"/>
          <w:szCs w:val="22"/>
        </w:rPr>
        <w:t>Ability to function independently</w:t>
      </w:r>
    </w:p>
    <w:p w:rsidR="00FE4073" w:rsidRPr="0086550A" w:rsidRDefault="00FE4073" w:rsidP="00FE4073">
      <w:pPr>
        <w:pStyle w:val="ListParagraph"/>
        <w:numPr>
          <w:ilvl w:val="0"/>
          <w:numId w:val="25"/>
        </w:numPr>
        <w:spacing w:line="360" w:lineRule="auto"/>
        <w:contextualSpacing w:val="0"/>
        <w:rPr>
          <w:sz w:val="22"/>
          <w:szCs w:val="22"/>
        </w:rPr>
      </w:pPr>
      <w:r w:rsidRPr="0086550A">
        <w:rPr>
          <w:sz w:val="22"/>
          <w:szCs w:val="22"/>
        </w:rPr>
        <w:t>Strong managerial and organizational ability</w:t>
      </w:r>
    </w:p>
    <w:p w:rsidR="00FE4073" w:rsidRPr="0086550A" w:rsidRDefault="00FE4073" w:rsidP="00FE4073">
      <w:pPr>
        <w:pStyle w:val="ListParagraph"/>
        <w:numPr>
          <w:ilvl w:val="0"/>
          <w:numId w:val="25"/>
        </w:numPr>
        <w:spacing w:line="360" w:lineRule="auto"/>
        <w:contextualSpacing w:val="0"/>
        <w:rPr>
          <w:sz w:val="22"/>
          <w:szCs w:val="22"/>
        </w:rPr>
      </w:pPr>
      <w:proofErr w:type="spellStart"/>
      <w:r w:rsidRPr="0086550A">
        <w:rPr>
          <w:sz w:val="22"/>
          <w:szCs w:val="22"/>
        </w:rPr>
        <w:t>Multi tasking</w:t>
      </w:r>
      <w:proofErr w:type="spellEnd"/>
      <w:r w:rsidRPr="0086550A">
        <w:rPr>
          <w:sz w:val="22"/>
          <w:szCs w:val="22"/>
        </w:rPr>
        <w:t xml:space="preserve"> ability not compromising with the quality of work.</w:t>
      </w:r>
    </w:p>
    <w:p w:rsidR="00FE4073" w:rsidRPr="0086550A" w:rsidRDefault="00FE4073" w:rsidP="00FE4073">
      <w:pPr>
        <w:spacing w:line="360" w:lineRule="auto"/>
        <w:rPr>
          <w:b/>
          <w:bCs/>
          <w:sz w:val="22"/>
          <w:szCs w:val="22"/>
          <w:u w:val="single"/>
        </w:rPr>
      </w:pPr>
      <w:r w:rsidRPr="0086550A">
        <w:rPr>
          <w:b/>
          <w:bCs/>
          <w:sz w:val="22"/>
          <w:szCs w:val="22"/>
          <w:u w:val="single"/>
        </w:rPr>
        <w:t>DUTIES AND RESPONSIBILITIES</w:t>
      </w:r>
    </w:p>
    <w:p w:rsidR="00FE4073" w:rsidRPr="0086550A" w:rsidRDefault="00FE4073" w:rsidP="00FE4073">
      <w:pPr>
        <w:pStyle w:val="ListParagraph"/>
        <w:numPr>
          <w:ilvl w:val="0"/>
          <w:numId w:val="26"/>
        </w:numPr>
        <w:spacing w:line="360" w:lineRule="auto"/>
        <w:contextualSpacing w:val="0"/>
        <w:rPr>
          <w:sz w:val="22"/>
          <w:szCs w:val="22"/>
        </w:rPr>
      </w:pPr>
      <w:r w:rsidRPr="0086550A">
        <w:rPr>
          <w:sz w:val="22"/>
          <w:szCs w:val="22"/>
        </w:rPr>
        <w:t>Provides a wide range of quality professional nursing care functions using the nursing process with emphasis on direct care and related activities.</w:t>
      </w:r>
    </w:p>
    <w:p w:rsidR="00FE4073" w:rsidRPr="0086550A" w:rsidRDefault="00FE4073" w:rsidP="00FE4073">
      <w:pPr>
        <w:pStyle w:val="ListParagraph"/>
        <w:numPr>
          <w:ilvl w:val="0"/>
          <w:numId w:val="26"/>
        </w:numPr>
        <w:spacing w:line="360" w:lineRule="auto"/>
        <w:contextualSpacing w:val="0"/>
        <w:rPr>
          <w:sz w:val="22"/>
          <w:szCs w:val="22"/>
        </w:rPr>
      </w:pPr>
      <w:r w:rsidRPr="0086550A">
        <w:rPr>
          <w:sz w:val="22"/>
          <w:szCs w:val="22"/>
        </w:rPr>
        <w:t>Take active participation in CPR</w:t>
      </w:r>
    </w:p>
    <w:p w:rsidR="00FE4073" w:rsidRPr="0086550A" w:rsidRDefault="00FE4073" w:rsidP="00FE4073">
      <w:pPr>
        <w:pStyle w:val="ListParagraph"/>
        <w:numPr>
          <w:ilvl w:val="0"/>
          <w:numId w:val="26"/>
        </w:numPr>
        <w:spacing w:line="360" w:lineRule="auto"/>
        <w:contextualSpacing w:val="0"/>
        <w:rPr>
          <w:sz w:val="22"/>
          <w:szCs w:val="22"/>
        </w:rPr>
      </w:pPr>
      <w:r w:rsidRPr="0086550A">
        <w:rPr>
          <w:sz w:val="22"/>
          <w:szCs w:val="22"/>
        </w:rPr>
        <w:t>Pre-operative and post-operative care of cardio cases</w:t>
      </w:r>
    </w:p>
    <w:p w:rsidR="00FE4073" w:rsidRPr="0086550A" w:rsidRDefault="00FE4073" w:rsidP="00FE4073">
      <w:pPr>
        <w:pStyle w:val="ListParagraph"/>
        <w:numPr>
          <w:ilvl w:val="0"/>
          <w:numId w:val="26"/>
        </w:numPr>
        <w:spacing w:line="360" w:lineRule="auto"/>
        <w:contextualSpacing w:val="0"/>
        <w:rPr>
          <w:sz w:val="22"/>
          <w:szCs w:val="22"/>
        </w:rPr>
      </w:pPr>
      <w:r w:rsidRPr="0086550A">
        <w:rPr>
          <w:sz w:val="22"/>
          <w:szCs w:val="22"/>
        </w:rPr>
        <w:t>Admission and discharge patients</w:t>
      </w:r>
    </w:p>
    <w:p w:rsidR="00FE4073" w:rsidRPr="0086550A" w:rsidRDefault="00FE4073" w:rsidP="00FE4073">
      <w:pPr>
        <w:pStyle w:val="ListParagraph"/>
        <w:numPr>
          <w:ilvl w:val="0"/>
          <w:numId w:val="26"/>
        </w:numPr>
        <w:spacing w:line="360" w:lineRule="auto"/>
        <w:contextualSpacing w:val="0"/>
        <w:rPr>
          <w:sz w:val="22"/>
          <w:szCs w:val="22"/>
        </w:rPr>
      </w:pPr>
      <w:r w:rsidRPr="0086550A">
        <w:rPr>
          <w:sz w:val="22"/>
          <w:szCs w:val="22"/>
        </w:rPr>
        <w:t>Meet nutritional needs of the patient</w:t>
      </w:r>
    </w:p>
    <w:p w:rsidR="00FE4073" w:rsidRPr="0086550A" w:rsidRDefault="00FE4073" w:rsidP="00FE4073">
      <w:pPr>
        <w:pStyle w:val="ListParagraph"/>
        <w:numPr>
          <w:ilvl w:val="0"/>
          <w:numId w:val="26"/>
        </w:numPr>
        <w:spacing w:line="360" w:lineRule="auto"/>
        <w:contextualSpacing w:val="0"/>
        <w:rPr>
          <w:sz w:val="22"/>
          <w:szCs w:val="22"/>
        </w:rPr>
      </w:pPr>
      <w:r w:rsidRPr="0086550A">
        <w:rPr>
          <w:sz w:val="22"/>
          <w:szCs w:val="22"/>
        </w:rPr>
        <w:t>Maintain clean and safe environment</w:t>
      </w:r>
    </w:p>
    <w:p w:rsidR="00FE4073" w:rsidRPr="0086550A" w:rsidRDefault="00FE4073" w:rsidP="00FE4073">
      <w:pPr>
        <w:pStyle w:val="ListParagraph"/>
        <w:numPr>
          <w:ilvl w:val="0"/>
          <w:numId w:val="26"/>
        </w:numPr>
        <w:spacing w:line="360" w:lineRule="auto"/>
        <w:contextualSpacing w:val="0"/>
        <w:rPr>
          <w:sz w:val="22"/>
          <w:szCs w:val="22"/>
        </w:rPr>
      </w:pPr>
      <w:r w:rsidRPr="0086550A">
        <w:rPr>
          <w:sz w:val="22"/>
          <w:szCs w:val="22"/>
        </w:rPr>
        <w:t>Prepare patient and articles/equipment for therapeutic procedures</w:t>
      </w:r>
    </w:p>
    <w:p w:rsidR="00FE4073" w:rsidRPr="0086550A" w:rsidRDefault="00FE4073" w:rsidP="00FE4073">
      <w:pPr>
        <w:pStyle w:val="ListParagraph"/>
        <w:numPr>
          <w:ilvl w:val="0"/>
          <w:numId w:val="26"/>
        </w:numPr>
        <w:spacing w:line="360" w:lineRule="auto"/>
        <w:contextualSpacing w:val="0"/>
        <w:rPr>
          <w:sz w:val="22"/>
          <w:szCs w:val="22"/>
        </w:rPr>
      </w:pPr>
      <w:r w:rsidRPr="0086550A">
        <w:rPr>
          <w:sz w:val="22"/>
          <w:szCs w:val="22"/>
        </w:rPr>
        <w:t>Oxygen Therapy.</w:t>
      </w:r>
    </w:p>
    <w:p w:rsidR="00FE4073" w:rsidRPr="0086550A" w:rsidRDefault="00FE4073" w:rsidP="00FE4073">
      <w:pPr>
        <w:pStyle w:val="ListParagraph"/>
        <w:numPr>
          <w:ilvl w:val="0"/>
          <w:numId w:val="26"/>
        </w:numPr>
        <w:spacing w:line="360" w:lineRule="auto"/>
        <w:contextualSpacing w:val="0"/>
        <w:rPr>
          <w:sz w:val="22"/>
          <w:szCs w:val="22"/>
        </w:rPr>
      </w:pPr>
      <w:r w:rsidRPr="0086550A">
        <w:rPr>
          <w:sz w:val="22"/>
          <w:szCs w:val="22"/>
        </w:rPr>
        <w:t>ECG monitoring</w:t>
      </w:r>
    </w:p>
    <w:p w:rsidR="00FE4073" w:rsidRPr="0086550A" w:rsidRDefault="00FE4073" w:rsidP="00FE4073">
      <w:pPr>
        <w:pStyle w:val="ListParagraph"/>
        <w:numPr>
          <w:ilvl w:val="0"/>
          <w:numId w:val="26"/>
        </w:numPr>
        <w:spacing w:line="360" w:lineRule="auto"/>
        <w:contextualSpacing w:val="0"/>
        <w:rPr>
          <w:sz w:val="22"/>
          <w:szCs w:val="22"/>
        </w:rPr>
      </w:pPr>
      <w:r w:rsidRPr="0086550A">
        <w:rPr>
          <w:sz w:val="22"/>
          <w:szCs w:val="22"/>
        </w:rPr>
        <w:t>Management of pain.</w:t>
      </w:r>
    </w:p>
    <w:p w:rsidR="00FE4073" w:rsidRPr="0086550A" w:rsidRDefault="00FE4073" w:rsidP="00FE4073">
      <w:pPr>
        <w:pStyle w:val="ListParagraph"/>
        <w:numPr>
          <w:ilvl w:val="0"/>
          <w:numId w:val="26"/>
        </w:numPr>
        <w:spacing w:line="360" w:lineRule="auto"/>
        <w:contextualSpacing w:val="0"/>
        <w:rPr>
          <w:sz w:val="22"/>
          <w:szCs w:val="22"/>
        </w:rPr>
      </w:pPr>
      <w:r w:rsidRPr="0086550A">
        <w:rPr>
          <w:sz w:val="22"/>
          <w:szCs w:val="22"/>
        </w:rPr>
        <w:t>Cleaning and dressing of surgical wounds.</w:t>
      </w:r>
    </w:p>
    <w:p w:rsidR="00FE4073" w:rsidRPr="0086550A" w:rsidRDefault="00FE4073" w:rsidP="00FE4073">
      <w:pPr>
        <w:pStyle w:val="ListParagraph"/>
        <w:numPr>
          <w:ilvl w:val="0"/>
          <w:numId w:val="26"/>
        </w:numPr>
        <w:spacing w:line="360" w:lineRule="auto"/>
        <w:contextualSpacing w:val="0"/>
        <w:rPr>
          <w:sz w:val="22"/>
          <w:szCs w:val="22"/>
        </w:rPr>
      </w:pPr>
      <w:r w:rsidRPr="0086550A">
        <w:rPr>
          <w:sz w:val="22"/>
          <w:szCs w:val="22"/>
        </w:rPr>
        <w:t>Maintaining adequate hydration and I/O chart.</w:t>
      </w:r>
    </w:p>
    <w:p w:rsidR="00FE4073" w:rsidRPr="0086550A" w:rsidRDefault="00FE4073" w:rsidP="00FE4073">
      <w:pPr>
        <w:pStyle w:val="ListParagraph"/>
        <w:numPr>
          <w:ilvl w:val="0"/>
          <w:numId w:val="26"/>
        </w:numPr>
        <w:spacing w:line="360" w:lineRule="auto"/>
        <w:contextualSpacing w:val="0"/>
        <w:rPr>
          <w:sz w:val="22"/>
          <w:szCs w:val="22"/>
        </w:rPr>
      </w:pPr>
      <w:r w:rsidRPr="0086550A">
        <w:rPr>
          <w:sz w:val="22"/>
          <w:szCs w:val="22"/>
        </w:rPr>
        <w:t>Assisting the doctors in implementation of therapeutic regimen</w:t>
      </w:r>
    </w:p>
    <w:p w:rsidR="00FE4073" w:rsidRPr="0086550A" w:rsidRDefault="00FE4073" w:rsidP="00FE4073">
      <w:pPr>
        <w:pStyle w:val="ListParagraph"/>
        <w:numPr>
          <w:ilvl w:val="0"/>
          <w:numId w:val="26"/>
        </w:numPr>
        <w:spacing w:line="360" w:lineRule="auto"/>
        <w:contextualSpacing w:val="0"/>
        <w:rPr>
          <w:sz w:val="22"/>
          <w:szCs w:val="22"/>
        </w:rPr>
      </w:pPr>
      <w:r w:rsidRPr="0086550A">
        <w:rPr>
          <w:sz w:val="22"/>
          <w:szCs w:val="22"/>
        </w:rPr>
        <w:t xml:space="preserve">IV therapy and blood transfusion, - Venipuncture for adult, </w:t>
      </w:r>
      <w:proofErr w:type="spellStart"/>
      <w:r w:rsidRPr="0086550A">
        <w:rPr>
          <w:sz w:val="22"/>
          <w:szCs w:val="22"/>
        </w:rPr>
        <w:t>paediatric</w:t>
      </w:r>
      <w:proofErr w:type="spellEnd"/>
      <w:r w:rsidRPr="0086550A">
        <w:rPr>
          <w:sz w:val="22"/>
          <w:szCs w:val="22"/>
        </w:rPr>
        <w:t xml:space="preserve"> patients and collection of specimens for investigation including cultures.</w:t>
      </w:r>
    </w:p>
    <w:p w:rsidR="00FE4073" w:rsidRPr="0086550A" w:rsidRDefault="00FE4073" w:rsidP="00FE4073">
      <w:pPr>
        <w:pStyle w:val="ListParagraph"/>
        <w:numPr>
          <w:ilvl w:val="0"/>
          <w:numId w:val="26"/>
        </w:numPr>
        <w:spacing w:line="360" w:lineRule="auto"/>
        <w:contextualSpacing w:val="0"/>
        <w:rPr>
          <w:sz w:val="22"/>
          <w:szCs w:val="22"/>
        </w:rPr>
      </w:pPr>
      <w:r w:rsidRPr="0086550A">
        <w:rPr>
          <w:sz w:val="22"/>
          <w:szCs w:val="22"/>
        </w:rPr>
        <w:t>Arterial and central venous pressure monitoring.</w:t>
      </w:r>
    </w:p>
    <w:p w:rsidR="00FE4073" w:rsidRPr="0086550A" w:rsidRDefault="00FE4073" w:rsidP="00FE4073">
      <w:pPr>
        <w:pStyle w:val="ListParagraph"/>
        <w:numPr>
          <w:ilvl w:val="0"/>
          <w:numId w:val="26"/>
        </w:numPr>
        <w:spacing w:line="360" w:lineRule="auto"/>
        <w:contextualSpacing w:val="0"/>
        <w:rPr>
          <w:sz w:val="22"/>
          <w:szCs w:val="22"/>
        </w:rPr>
      </w:pPr>
      <w:r w:rsidRPr="0086550A">
        <w:rPr>
          <w:sz w:val="22"/>
          <w:szCs w:val="22"/>
        </w:rPr>
        <w:t>Chest physiotherapy, -close monitoring of vital signs.</w:t>
      </w:r>
    </w:p>
    <w:p w:rsidR="00FE4073" w:rsidRPr="0086550A" w:rsidRDefault="00FE4073" w:rsidP="00FE4073">
      <w:pPr>
        <w:pStyle w:val="ListParagraph"/>
        <w:numPr>
          <w:ilvl w:val="0"/>
          <w:numId w:val="26"/>
        </w:numPr>
        <w:spacing w:line="360" w:lineRule="auto"/>
        <w:contextualSpacing w:val="0"/>
        <w:rPr>
          <w:sz w:val="22"/>
          <w:szCs w:val="22"/>
        </w:rPr>
      </w:pPr>
      <w:r w:rsidRPr="0086550A">
        <w:rPr>
          <w:sz w:val="22"/>
          <w:szCs w:val="22"/>
        </w:rPr>
        <w:t>Foley’s catheterization.</w:t>
      </w:r>
    </w:p>
    <w:p w:rsidR="00FE4073" w:rsidRPr="0086550A" w:rsidRDefault="00FE4073" w:rsidP="00FE4073">
      <w:pPr>
        <w:pStyle w:val="ListParagraph"/>
        <w:numPr>
          <w:ilvl w:val="0"/>
          <w:numId w:val="26"/>
        </w:numPr>
        <w:spacing w:line="360" w:lineRule="auto"/>
        <w:contextualSpacing w:val="0"/>
        <w:rPr>
          <w:sz w:val="22"/>
          <w:szCs w:val="22"/>
        </w:rPr>
      </w:pPr>
      <w:r w:rsidRPr="0086550A">
        <w:rPr>
          <w:sz w:val="22"/>
          <w:szCs w:val="22"/>
        </w:rPr>
        <w:t xml:space="preserve">Insertion of </w:t>
      </w:r>
      <w:proofErr w:type="spellStart"/>
      <w:r w:rsidRPr="0086550A">
        <w:rPr>
          <w:sz w:val="22"/>
          <w:szCs w:val="22"/>
        </w:rPr>
        <w:t>nasogastrictube</w:t>
      </w:r>
      <w:proofErr w:type="spellEnd"/>
      <w:r w:rsidRPr="0086550A">
        <w:rPr>
          <w:sz w:val="22"/>
          <w:szCs w:val="22"/>
        </w:rPr>
        <w:t xml:space="preserve"> and gastric lavage.</w:t>
      </w:r>
    </w:p>
    <w:p w:rsidR="00FE4073" w:rsidRPr="0086550A" w:rsidRDefault="00FE4073" w:rsidP="00FE4073">
      <w:pPr>
        <w:pStyle w:val="ListParagraph"/>
        <w:numPr>
          <w:ilvl w:val="0"/>
          <w:numId w:val="26"/>
        </w:numPr>
        <w:spacing w:line="360" w:lineRule="auto"/>
        <w:contextualSpacing w:val="0"/>
        <w:rPr>
          <w:sz w:val="22"/>
          <w:szCs w:val="22"/>
        </w:rPr>
      </w:pPr>
      <w:r w:rsidRPr="0086550A">
        <w:rPr>
          <w:sz w:val="22"/>
          <w:szCs w:val="22"/>
        </w:rPr>
        <w:t>Accurate recording and reporting of patient’s condition.</w:t>
      </w:r>
    </w:p>
    <w:p w:rsidR="00FE4073" w:rsidRPr="0086550A" w:rsidRDefault="00FE4073" w:rsidP="00FE4073">
      <w:pPr>
        <w:pStyle w:val="ListParagraph"/>
        <w:numPr>
          <w:ilvl w:val="0"/>
          <w:numId w:val="26"/>
        </w:numPr>
        <w:spacing w:line="360" w:lineRule="auto"/>
        <w:contextualSpacing w:val="0"/>
        <w:rPr>
          <w:sz w:val="22"/>
          <w:szCs w:val="22"/>
        </w:rPr>
      </w:pPr>
      <w:r w:rsidRPr="0086550A">
        <w:rPr>
          <w:sz w:val="22"/>
          <w:szCs w:val="22"/>
        </w:rPr>
        <w:t>Involve in patient health related teaching.</w:t>
      </w:r>
    </w:p>
    <w:p w:rsidR="00FE4073" w:rsidRPr="0086550A" w:rsidRDefault="00FE4073" w:rsidP="00FE4073">
      <w:pPr>
        <w:pStyle w:val="ListParagraph"/>
        <w:numPr>
          <w:ilvl w:val="0"/>
          <w:numId w:val="26"/>
        </w:numPr>
        <w:spacing w:line="360" w:lineRule="auto"/>
        <w:contextualSpacing w:val="0"/>
        <w:rPr>
          <w:sz w:val="22"/>
          <w:szCs w:val="22"/>
        </w:rPr>
      </w:pPr>
      <w:r w:rsidRPr="0086550A">
        <w:rPr>
          <w:sz w:val="22"/>
          <w:szCs w:val="22"/>
        </w:rPr>
        <w:t>Team approach, Total patient care.</w:t>
      </w:r>
    </w:p>
    <w:p w:rsidR="00FE4073" w:rsidRPr="0086550A" w:rsidRDefault="00FE4073" w:rsidP="00FE4073">
      <w:pPr>
        <w:spacing w:line="360" w:lineRule="auto"/>
        <w:rPr>
          <w:b/>
          <w:bCs/>
          <w:sz w:val="22"/>
          <w:szCs w:val="22"/>
          <w:u w:val="single"/>
        </w:rPr>
      </w:pPr>
      <w:r w:rsidRPr="0086550A">
        <w:rPr>
          <w:b/>
          <w:bCs/>
          <w:sz w:val="22"/>
          <w:szCs w:val="22"/>
          <w:u w:val="single"/>
        </w:rPr>
        <w:lastRenderedPageBreak/>
        <w:t>EQUIPMENT HANDLED</w:t>
      </w:r>
    </w:p>
    <w:p w:rsidR="00FE4073" w:rsidRPr="0086550A" w:rsidRDefault="00FE4073" w:rsidP="00FE4073">
      <w:pPr>
        <w:pStyle w:val="ListParagraph"/>
        <w:numPr>
          <w:ilvl w:val="0"/>
          <w:numId w:val="27"/>
        </w:numPr>
        <w:spacing w:line="336" w:lineRule="auto"/>
        <w:contextualSpacing w:val="0"/>
        <w:rPr>
          <w:sz w:val="22"/>
          <w:szCs w:val="22"/>
        </w:rPr>
      </w:pPr>
      <w:r w:rsidRPr="0086550A">
        <w:rPr>
          <w:sz w:val="22"/>
          <w:szCs w:val="22"/>
        </w:rPr>
        <w:t>Pulse oxy meter</w:t>
      </w:r>
    </w:p>
    <w:p w:rsidR="00FE4073" w:rsidRPr="0086550A" w:rsidRDefault="00FE4073" w:rsidP="00FE4073">
      <w:pPr>
        <w:pStyle w:val="ListParagraph"/>
        <w:numPr>
          <w:ilvl w:val="0"/>
          <w:numId w:val="27"/>
        </w:numPr>
        <w:spacing w:line="336" w:lineRule="auto"/>
        <w:contextualSpacing w:val="0"/>
        <w:rPr>
          <w:sz w:val="22"/>
          <w:szCs w:val="22"/>
        </w:rPr>
      </w:pPr>
      <w:proofErr w:type="spellStart"/>
      <w:r w:rsidRPr="0086550A">
        <w:rPr>
          <w:sz w:val="22"/>
          <w:szCs w:val="22"/>
        </w:rPr>
        <w:t>Gluco</w:t>
      </w:r>
      <w:proofErr w:type="spellEnd"/>
      <w:r w:rsidRPr="0086550A">
        <w:rPr>
          <w:sz w:val="22"/>
          <w:szCs w:val="22"/>
        </w:rPr>
        <w:t xml:space="preserve"> meter</w:t>
      </w:r>
    </w:p>
    <w:p w:rsidR="00FE4073" w:rsidRPr="0086550A" w:rsidRDefault="00FE4073" w:rsidP="00FE4073">
      <w:pPr>
        <w:pStyle w:val="ListParagraph"/>
        <w:numPr>
          <w:ilvl w:val="0"/>
          <w:numId w:val="27"/>
        </w:numPr>
        <w:spacing w:line="336" w:lineRule="auto"/>
        <w:contextualSpacing w:val="0"/>
        <w:rPr>
          <w:sz w:val="22"/>
          <w:szCs w:val="22"/>
        </w:rPr>
      </w:pPr>
      <w:r w:rsidRPr="0086550A">
        <w:rPr>
          <w:sz w:val="22"/>
          <w:szCs w:val="22"/>
        </w:rPr>
        <w:t>Infusion pump</w:t>
      </w:r>
    </w:p>
    <w:p w:rsidR="00FE4073" w:rsidRPr="0086550A" w:rsidRDefault="00FE4073" w:rsidP="00FE4073">
      <w:pPr>
        <w:pStyle w:val="ListParagraph"/>
        <w:numPr>
          <w:ilvl w:val="0"/>
          <w:numId w:val="27"/>
        </w:numPr>
        <w:spacing w:line="336" w:lineRule="auto"/>
        <w:contextualSpacing w:val="0"/>
        <w:rPr>
          <w:sz w:val="22"/>
          <w:szCs w:val="22"/>
        </w:rPr>
      </w:pPr>
      <w:r w:rsidRPr="0086550A">
        <w:rPr>
          <w:sz w:val="22"/>
          <w:szCs w:val="22"/>
        </w:rPr>
        <w:t>Syringe pump</w:t>
      </w:r>
    </w:p>
    <w:p w:rsidR="00FE4073" w:rsidRPr="0086550A" w:rsidRDefault="00FE4073" w:rsidP="00FE4073">
      <w:pPr>
        <w:pStyle w:val="ListParagraph"/>
        <w:numPr>
          <w:ilvl w:val="0"/>
          <w:numId w:val="27"/>
        </w:numPr>
        <w:spacing w:line="336" w:lineRule="auto"/>
        <w:contextualSpacing w:val="0"/>
        <w:rPr>
          <w:sz w:val="22"/>
          <w:szCs w:val="22"/>
        </w:rPr>
      </w:pPr>
      <w:r w:rsidRPr="0086550A">
        <w:rPr>
          <w:sz w:val="22"/>
          <w:szCs w:val="22"/>
        </w:rPr>
        <w:t>Nebulizer</w:t>
      </w:r>
    </w:p>
    <w:p w:rsidR="00FE4073" w:rsidRPr="0086550A" w:rsidRDefault="00FE4073" w:rsidP="00FE4073">
      <w:pPr>
        <w:pStyle w:val="ListParagraph"/>
        <w:numPr>
          <w:ilvl w:val="0"/>
          <w:numId w:val="27"/>
        </w:numPr>
        <w:spacing w:line="336" w:lineRule="auto"/>
        <w:contextualSpacing w:val="0"/>
        <w:rPr>
          <w:sz w:val="22"/>
          <w:szCs w:val="22"/>
        </w:rPr>
      </w:pPr>
      <w:proofErr w:type="spellStart"/>
      <w:r w:rsidRPr="0086550A">
        <w:rPr>
          <w:sz w:val="22"/>
          <w:szCs w:val="22"/>
        </w:rPr>
        <w:t>Cardic</w:t>
      </w:r>
      <w:proofErr w:type="spellEnd"/>
      <w:r w:rsidRPr="0086550A">
        <w:rPr>
          <w:sz w:val="22"/>
          <w:szCs w:val="22"/>
        </w:rPr>
        <w:t xml:space="preserve"> monitor</w:t>
      </w:r>
    </w:p>
    <w:p w:rsidR="00FE4073" w:rsidRPr="0086550A" w:rsidRDefault="00FE4073" w:rsidP="00FE4073">
      <w:pPr>
        <w:pStyle w:val="ListParagraph"/>
        <w:numPr>
          <w:ilvl w:val="0"/>
          <w:numId w:val="27"/>
        </w:numPr>
        <w:spacing w:line="336" w:lineRule="auto"/>
        <w:contextualSpacing w:val="0"/>
        <w:rPr>
          <w:sz w:val="22"/>
          <w:szCs w:val="22"/>
        </w:rPr>
      </w:pPr>
      <w:proofErr w:type="spellStart"/>
      <w:r w:rsidRPr="0086550A">
        <w:rPr>
          <w:sz w:val="22"/>
          <w:szCs w:val="22"/>
        </w:rPr>
        <w:t>Sphygmmanometer</w:t>
      </w:r>
      <w:proofErr w:type="spellEnd"/>
    </w:p>
    <w:p w:rsidR="00FE4073" w:rsidRPr="0086550A" w:rsidRDefault="00FE4073" w:rsidP="00FE4073">
      <w:pPr>
        <w:pStyle w:val="ListParagraph"/>
        <w:numPr>
          <w:ilvl w:val="0"/>
          <w:numId w:val="27"/>
        </w:numPr>
        <w:spacing w:line="336" w:lineRule="auto"/>
        <w:contextualSpacing w:val="0"/>
        <w:rPr>
          <w:sz w:val="22"/>
          <w:szCs w:val="22"/>
        </w:rPr>
      </w:pPr>
      <w:r w:rsidRPr="0086550A">
        <w:rPr>
          <w:sz w:val="22"/>
          <w:szCs w:val="22"/>
        </w:rPr>
        <w:t xml:space="preserve">Suction </w:t>
      </w:r>
      <w:proofErr w:type="spellStart"/>
      <w:r w:rsidRPr="0086550A">
        <w:rPr>
          <w:sz w:val="22"/>
          <w:szCs w:val="22"/>
        </w:rPr>
        <w:t>appartus</w:t>
      </w:r>
      <w:proofErr w:type="spellEnd"/>
    </w:p>
    <w:p w:rsidR="00FE4073" w:rsidRPr="0086550A" w:rsidRDefault="00FE4073" w:rsidP="00FE4073">
      <w:pPr>
        <w:pStyle w:val="ListParagraph"/>
        <w:numPr>
          <w:ilvl w:val="0"/>
          <w:numId w:val="27"/>
        </w:numPr>
        <w:spacing w:line="336" w:lineRule="auto"/>
        <w:contextualSpacing w:val="0"/>
        <w:rPr>
          <w:sz w:val="22"/>
          <w:szCs w:val="22"/>
        </w:rPr>
      </w:pPr>
      <w:r w:rsidRPr="0086550A">
        <w:rPr>
          <w:sz w:val="22"/>
          <w:szCs w:val="22"/>
        </w:rPr>
        <w:t>Thermometer- Digital and Manual</w:t>
      </w:r>
    </w:p>
    <w:p w:rsidR="00FE4073" w:rsidRPr="0086550A" w:rsidRDefault="00FE4073" w:rsidP="00FE4073">
      <w:pPr>
        <w:pStyle w:val="ListParagraph"/>
        <w:numPr>
          <w:ilvl w:val="0"/>
          <w:numId w:val="27"/>
        </w:numPr>
        <w:spacing w:line="336" w:lineRule="auto"/>
        <w:contextualSpacing w:val="0"/>
        <w:rPr>
          <w:sz w:val="22"/>
          <w:szCs w:val="22"/>
        </w:rPr>
      </w:pPr>
      <w:r w:rsidRPr="0086550A">
        <w:rPr>
          <w:sz w:val="22"/>
          <w:szCs w:val="22"/>
        </w:rPr>
        <w:t>Steam – inhaler</w:t>
      </w:r>
    </w:p>
    <w:p w:rsidR="00FE4073" w:rsidRPr="0086550A" w:rsidRDefault="00FE4073" w:rsidP="00FE4073">
      <w:pPr>
        <w:pStyle w:val="ListParagraph"/>
        <w:numPr>
          <w:ilvl w:val="0"/>
          <w:numId w:val="27"/>
        </w:numPr>
        <w:spacing w:line="336" w:lineRule="auto"/>
        <w:contextualSpacing w:val="0"/>
        <w:rPr>
          <w:sz w:val="22"/>
          <w:szCs w:val="22"/>
        </w:rPr>
      </w:pPr>
      <w:r w:rsidRPr="0086550A">
        <w:rPr>
          <w:sz w:val="22"/>
          <w:szCs w:val="22"/>
        </w:rPr>
        <w:t>Blood set</w:t>
      </w:r>
    </w:p>
    <w:p w:rsidR="00FE4073" w:rsidRPr="0086550A" w:rsidRDefault="00FE4073" w:rsidP="00FE4073">
      <w:pPr>
        <w:pStyle w:val="ListParagraph"/>
        <w:numPr>
          <w:ilvl w:val="0"/>
          <w:numId w:val="27"/>
        </w:numPr>
        <w:spacing w:line="336" w:lineRule="auto"/>
        <w:contextualSpacing w:val="0"/>
        <w:rPr>
          <w:sz w:val="22"/>
          <w:szCs w:val="22"/>
        </w:rPr>
      </w:pPr>
      <w:r w:rsidRPr="0086550A">
        <w:rPr>
          <w:sz w:val="22"/>
          <w:szCs w:val="22"/>
        </w:rPr>
        <w:t>ECG machine</w:t>
      </w:r>
    </w:p>
    <w:p w:rsidR="00FE4073" w:rsidRPr="0086550A" w:rsidRDefault="00FE4073" w:rsidP="00FE4073">
      <w:pPr>
        <w:spacing w:line="360" w:lineRule="auto"/>
        <w:rPr>
          <w:b/>
          <w:bCs/>
          <w:sz w:val="22"/>
          <w:szCs w:val="22"/>
          <w:u w:val="single"/>
        </w:rPr>
      </w:pPr>
      <w:r w:rsidRPr="0086550A">
        <w:rPr>
          <w:b/>
          <w:bCs/>
          <w:sz w:val="22"/>
          <w:szCs w:val="22"/>
          <w:u w:val="single"/>
        </w:rPr>
        <w:t>DECLARATION</w:t>
      </w:r>
    </w:p>
    <w:p w:rsidR="00FE4073" w:rsidRPr="0086550A" w:rsidRDefault="00FE4073" w:rsidP="00FE4073">
      <w:pPr>
        <w:spacing w:line="360" w:lineRule="auto"/>
        <w:rPr>
          <w:sz w:val="22"/>
          <w:szCs w:val="22"/>
        </w:rPr>
      </w:pPr>
      <w:r w:rsidRPr="0086550A">
        <w:rPr>
          <w:sz w:val="22"/>
          <w:szCs w:val="22"/>
        </w:rPr>
        <w:t>I hereby declare that the above mentioned information is correct up to my knowledge and I bear the responsibility for the correctness of the above particulars</w:t>
      </w:r>
    </w:p>
    <w:sectPr w:rsidR="00FE4073" w:rsidRPr="0086550A" w:rsidSect="002F32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74A" w:rsidRDefault="003D374A" w:rsidP="00C37DED">
      <w:r>
        <w:separator/>
      </w:r>
    </w:p>
  </w:endnote>
  <w:endnote w:type="continuationSeparator" w:id="0">
    <w:p w:rsidR="003D374A" w:rsidRDefault="003D374A" w:rsidP="00C3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74A" w:rsidRDefault="003D374A" w:rsidP="00C37DED">
      <w:r>
        <w:separator/>
      </w:r>
    </w:p>
  </w:footnote>
  <w:footnote w:type="continuationSeparator" w:id="0">
    <w:p w:rsidR="003D374A" w:rsidRDefault="003D374A" w:rsidP="00C37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7D5"/>
    <w:multiLevelType w:val="hybridMultilevel"/>
    <w:tmpl w:val="3C366C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CE85CD8"/>
    <w:multiLevelType w:val="hybridMultilevel"/>
    <w:tmpl w:val="4158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E2248"/>
    <w:multiLevelType w:val="hybridMultilevel"/>
    <w:tmpl w:val="CBFC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A1D02"/>
    <w:multiLevelType w:val="hybridMultilevel"/>
    <w:tmpl w:val="2E92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E6482"/>
    <w:multiLevelType w:val="hybridMultilevel"/>
    <w:tmpl w:val="1BA279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52781"/>
    <w:multiLevelType w:val="hybridMultilevel"/>
    <w:tmpl w:val="652603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9FE6468"/>
    <w:multiLevelType w:val="hybridMultilevel"/>
    <w:tmpl w:val="71E85D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AED22C9"/>
    <w:multiLevelType w:val="hybridMultilevel"/>
    <w:tmpl w:val="67A0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B3332"/>
    <w:multiLevelType w:val="hybridMultilevel"/>
    <w:tmpl w:val="9F54C5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DE76C94"/>
    <w:multiLevelType w:val="hybridMultilevel"/>
    <w:tmpl w:val="55EA6A7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1FAD79BA"/>
    <w:multiLevelType w:val="hybridMultilevel"/>
    <w:tmpl w:val="3800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E14E13"/>
    <w:multiLevelType w:val="hybridMultilevel"/>
    <w:tmpl w:val="EBC43D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AB175F7"/>
    <w:multiLevelType w:val="hybridMultilevel"/>
    <w:tmpl w:val="B24A3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5F1622"/>
    <w:multiLevelType w:val="hybridMultilevel"/>
    <w:tmpl w:val="7CFE8D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884680D"/>
    <w:multiLevelType w:val="hybridMultilevel"/>
    <w:tmpl w:val="2482DF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AFF0D7D"/>
    <w:multiLevelType w:val="hybridMultilevel"/>
    <w:tmpl w:val="54640F5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nsid w:val="42AD3173"/>
    <w:multiLevelType w:val="hybridMultilevel"/>
    <w:tmpl w:val="01D82A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4D14F02"/>
    <w:multiLevelType w:val="hybridMultilevel"/>
    <w:tmpl w:val="78B8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9C0751"/>
    <w:multiLevelType w:val="hybridMultilevel"/>
    <w:tmpl w:val="C29C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D55F1B"/>
    <w:multiLevelType w:val="hybridMultilevel"/>
    <w:tmpl w:val="A57E60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9CF5ED3"/>
    <w:multiLevelType w:val="hybridMultilevel"/>
    <w:tmpl w:val="3F68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B13296"/>
    <w:multiLevelType w:val="hybridMultilevel"/>
    <w:tmpl w:val="B33EF6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6A379DA"/>
    <w:multiLevelType w:val="hybridMultilevel"/>
    <w:tmpl w:val="0198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106FAD"/>
    <w:multiLevelType w:val="hybridMultilevel"/>
    <w:tmpl w:val="223481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93A147C"/>
    <w:multiLevelType w:val="hybridMultilevel"/>
    <w:tmpl w:val="125C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F27E24"/>
    <w:multiLevelType w:val="hybridMultilevel"/>
    <w:tmpl w:val="E5FCBA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9574D84"/>
    <w:multiLevelType w:val="hybridMultilevel"/>
    <w:tmpl w:val="E85C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25488A"/>
    <w:multiLevelType w:val="hybridMultilevel"/>
    <w:tmpl w:val="6F4C1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8"/>
  </w:num>
  <w:num w:numId="4">
    <w:abstractNumId w:val="16"/>
  </w:num>
  <w:num w:numId="5">
    <w:abstractNumId w:val="11"/>
  </w:num>
  <w:num w:numId="6">
    <w:abstractNumId w:val="14"/>
  </w:num>
  <w:num w:numId="7">
    <w:abstractNumId w:val="19"/>
  </w:num>
  <w:num w:numId="8">
    <w:abstractNumId w:val="21"/>
  </w:num>
  <w:num w:numId="9">
    <w:abstractNumId w:val="13"/>
  </w:num>
  <w:num w:numId="10">
    <w:abstractNumId w:val="25"/>
  </w:num>
  <w:num w:numId="11">
    <w:abstractNumId w:val="5"/>
  </w:num>
  <w:num w:numId="12">
    <w:abstractNumId w:val="18"/>
  </w:num>
  <w:num w:numId="13">
    <w:abstractNumId w:val="15"/>
  </w:num>
  <w:num w:numId="14">
    <w:abstractNumId w:val="12"/>
  </w:num>
  <w:num w:numId="15">
    <w:abstractNumId w:val="4"/>
  </w:num>
  <w:num w:numId="16">
    <w:abstractNumId w:val="26"/>
  </w:num>
  <w:num w:numId="17">
    <w:abstractNumId w:val="10"/>
  </w:num>
  <w:num w:numId="18">
    <w:abstractNumId w:val="24"/>
  </w:num>
  <w:num w:numId="19">
    <w:abstractNumId w:val="3"/>
  </w:num>
  <w:num w:numId="20">
    <w:abstractNumId w:val="1"/>
  </w:num>
  <w:num w:numId="21">
    <w:abstractNumId w:val="6"/>
  </w:num>
  <w:num w:numId="22">
    <w:abstractNumId w:val="9"/>
  </w:num>
  <w:num w:numId="23">
    <w:abstractNumId w:val="22"/>
  </w:num>
  <w:num w:numId="24">
    <w:abstractNumId w:val="2"/>
  </w:num>
  <w:num w:numId="25">
    <w:abstractNumId w:val="20"/>
  </w:num>
  <w:num w:numId="26">
    <w:abstractNumId w:val="17"/>
  </w:num>
  <w:num w:numId="27">
    <w:abstractNumId w:val="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0C85"/>
    <w:rsid w:val="0001036B"/>
    <w:rsid w:val="00011754"/>
    <w:rsid w:val="000209EF"/>
    <w:rsid w:val="00034739"/>
    <w:rsid w:val="000449FC"/>
    <w:rsid w:val="00097C4A"/>
    <w:rsid w:val="000E3877"/>
    <w:rsid w:val="0010104C"/>
    <w:rsid w:val="00133A05"/>
    <w:rsid w:val="00145B3D"/>
    <w:rsid w:val="001520FD"/>
    <w:rsid w:val="001575E7"/>
    <w:rsid w:val="0016231E"/>
    <w:rsid w:val="0016253F"/>
    <w:rsid w:val="00183BA4"/>
    <w:rsid w:val="001B41C1"/>
    <w:rsid w:val="001B71D2"/>
    <w:rsid w:val="001C1719"/>
    <w:rsid w:val="001E2236"/>
    <w:rsid w:val="001E6D4B"/>
    <w:rsid w:val="00224F45"/>
    <w:rsid w:val="00224FB9"/>
    <w:rsid w:val="00237144"/>
    <w:rsid w:val="00260823"/>
    <w:rsid w:val="002C025A"/>
    <w:rsid w:val="002D190E"/>
    <w:rsid w:val="002F32F0"/>
    <w:rsid w:val="0036123B"/>
    <w:rsid w:val="00361A8C"/>
    <w:rsid w:val="003907F9"/>
    <w:rsid w:val="003C60B1"/>
    <w:rsid w:val="003D15CD"/>
    <w:rsid w:val="003D374A"/>
    <w:rsid w:val="004253F3"/>
    <w:rsid w:val="004532E8"/>
    <w:rsid w:val="00461E03"/>
    <w:rsid w:val="00471A59"/>
    <w:rsid w:val="004722D0"/>
    <w:rsid w:val="00474082"/>
    <w:rsid w:val="00495292"/>
    <w:rsid w:val="004C4144"/>
    <w:rsid w:val="004D06A1"/>
    <w:rsid w:val="004E4A45"/>
    <w:rsid w:val="004F6586"/>
    <w:rsid w:val="00507020"/>
    <w:rsid w:val="005123F4"/>
    <w:rsid w:val="005126E9"/>
    <w:rsid w:val="0051369D"/>
    <w:rsid w:val="00550586"/>
    <w:rsid w:val="00550D8B"/>
    <w:rsid w:val="00551118"/>
    <w:rsid w:val="005532F7"/>
    <w:rsid w:val="005972D8"/>
    <w:rsid w:val="005C6169"/>
    <w:rsid w:val="005E1E92"/>
    <w:rsid w:val="006116C0"/>
    <w:rsid w:val="006117D5"/>
    <w:rsid w:val="00621E67"/>
    <w:rsid w:val="0063664A"/>
    <w:rsid w:val="00661C6B"/>
    <w:rsid w:val="00663E04"/>
    <w:rsid w:val="006729A7"/>
    <w:rsid w:val="006C1672"/>
    <w:rsid w:val="006E0C1E"/>
    <w:rsid w:val="0070590C"/>
    <w:rsid w:val="00726EE9"/>
    <w:rsid w:val="00745FC6"/>
    <w:rsid w:val="007552B1"/>
    <w:rsid w:val="007669F2"/>
    <w:rsid w:val="0077049A"/>
    <w:rsid w:val="00791227"/>
    <w:rsid w:val="007B4543"/>
    <w:rsid w:val="007C18A6"/>
    <w:rsid w:val="007E3694"/>
    <w:rsid w:val="007E3C41"/>
    <w:rsid w:val="007F562D"/>
    <w:rsid w:val="00813B35"/>
    <w:rsid w:val="00827AF3"/>
    <w:rsid w:val="008B20B3"/>
    <w:rsid w:val="008E72AC"/>
    <w:rsid w:val="008F2538"/>
    <w:rsid w:val="009240BA"/>
    <w:rsid w:val="00940F07"/>
    <w:rsid w:val="009A376E"/>
    <w:rsid w:val="009B0F84"/>
    <w:rsid w:val="009B3C2D"/>
    <w:rsid w:val="009B7869"/>
    <w:rsid w:val="009D7457"/>
    <w:rsid w:val="009E0C85"/>
    <w:rsid w:val="00A00D71"/>
    <w:rsid w:val="00A02F8C"/>
    <w:rsid w:val="00A16A70"/>
    <w:rsid w:val="00A41601"/>
    <w:rsid w:val="00A53F2B"/>
    <w:rsid w:val="00A77E1C"/>
    <w:rsid w:val="00AE6EF7"/>
    <w:rsid w:val="00B40312"/>
    <w:rsid w:val="00B50FB4"/>
    <w:rsid w:val="00B53DA9"/>
    <w:rsid w:val="00B61E15"/>
    <w:rsid w:val="00B81617"/>
    <w:rsid w:val="00B90827"/>
    <w:rsid w:val="00B9128B"/>
    <w:rsid w:val="00B9795D"/>
    <w:rsid w:val="00BB28D3"/>
    <w:rsid w:val="00BC04C2"/>
    <w:rsid w:val="00BD333D"/>
    <w:rsid w:val="00BD744E"/>
    <w:rsid w:val="00C15875"/>
    <w:rsid w:val="00C22077"/>
    <w:rsid w:val="00C37DED"/>
    <w:rsid w:val="00C409F1"/>
    <w:rsid w:val="00CB1062"/>
    <w:rsid w:val="00CB4D47"/>
    <w:rsid w:val="00CE1307"/>
    <w:rsid w:val="00D05FCE"/>
    <w:rsid w:val="00D11735"/>
    <w:rsid w:val="00D16BA1"/>
    <w:rsid w:val="00D41446"/>
    <w:rsid w:val="00D51110"/>
    <w:rsid w:val="00D5267A"/>
    <w:rsid w:val="00D73195"/>
    <w:rsid w:val="00D85ED1"/>
    <w:rsid w:val="00DC327E"/>
    <w:rsid w:val="00DD049F"/>
    <w:rsid w:val="00E37D45"/>
    <w:rsid w:val="00E46277"/>
    <w:rsid w:val="00E62ADC"/>
    <w:rsid w:val="00E637B6"/>
    <w:rsid w:val="00E73CE5"/>
    <w:rsid w:val="00EA1C95"/>
    <w:rsid w:val="00EC7CC3"/>
    <w:rsid w:val="00F10455"/>
    <w:rsid w:val="00F16EDF"/>
    <w:rsid w:val="00F43A59"/>
    <w:rsid w:val="00F57947"/>
    <w:rsid w:val="00F956B8"/>
    <w:rsid w:val="00FB4B32"/>
    <w:rsid w:val="00FE4073"/>
    <w:rsid w:val="00FE5771"/>
    <w:rsid w:val="00FF38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C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C85"/>
    <w:pPr>
      <w:ind w:left="720"/>
      <w:contextualSpacing/>
    </w:pPr>
  </w:style>
  <w:style w:type="paragraph" w:styleId="NoSpacing">
    <w:name w:val="No Spacing"/>
    <w:uiPriority w:val="1"/>
    <w:qFormat/>
    <w:rsid w:val="00D73195"/>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1617"/>
  </w:style>
  <w:style w:type="paragraph" w:styleId="BalloonText">
    <w:name w:val="Balloon Text"/>
    <w:basedOn w:val="Normal"/>
    <w:link w:val="BalloonTextChar"/>
    <w:uiPriority w:val="99"/>
    <w:semiHidden/>
    <w:unhideWhenUsed/>
    <w:rsid w:val="00DC327E"/>
    <w:rPr>
      <w:rFonts w:ascii="Tahoma" w:hAnsi="Tahoma" w:cs="Tahoma"/>
      <w:sz w:val="16"/>
      <w:szCs w:val="16"/>
    </w:rPr>
  </w:style>
  <w:style w:type="character" w:customStyle="1" w:styleId="BalloonTextChar">
    <w:name w:val="Balloon Text Char"/>
    <w:basedOn w:val="DefaultParagraphFont"/>
    <w:link w:val="BalloonText"/>
    <w:uiPriority w:val="99"/>
    <w:semiHidden/>
    <w:rsid w:val="00DC327E"/>
    <w:rPr>
      <w:rFonts w:ascii="Tahoma" w:eastAsia="Times New Roman" w:hAnsi="Tahoma" w:cs="Tahoma"/>
      <w:sz w:val="16"/>
      <w:szCs w:val="16"/>
    </w:rPr>
  </w:style>
  <w:style w:type="paragraph" w:customStyle="1" w:styleId="Default">
    <w:name w:val="Default"/>
    <w:rsid w:val="004E4A45"/>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semiHidden/>
    <w:unhideWhenUsed/>
    <w:rsid w:val="00C37DED"/>
    <w:pPr>
      <w:tabs>
        <w:tab w:val="center" w:pos="4680"/>
        <w:tab w:val="right" w:pos="9360"/>
      </w:tabs>
    </w:pPr>
  </w:style>
  <w:style w:type="character" w:customStyle="1" w:styleId="HeaderChar">
    <w:name w:val="Header Char"/>
    <w:basedOn w:val="DefaultParagraphFont"/>
    <w:link w:val="Header"/>
    <w:uiPriority w:val="99"/>
    <w:semiHidden/>
    <w:rsid w:val="00C37DE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37DED"/>
    <w:pPr>
      <w:tabs>
        <w:tab w:val="center" w:pos="4680"/>
        <w:tab w:val="right" w:pos="9360"/>
      </w:tabs>
    </w:pPr>
  </w:style>
  <w:style w:type="character" w:customStyle="1" w:styleId="FooterChar">
    <w:name w:val="Footer Char"/>
    <w:basedOn w:val="DefaultParagraphFont"/>
    <w:link w:val="Footer"/>
    <w:uiPriority w:val="99"/>
    <w:semiHidden/>
    <w:rsid w:val="00C37DED"/>
    <w:rPr>
      <w:rFonts w:ascii="Times New Roman" w:eastAsia="Times New Roman" w:hAnsi="Times New Roman" w:cs="Times New Roman"/>
      <w:sz w:val="24"/>
      <w:szCs w:val="24"/>
    </w:rPr>
  </w:style>
  <w:style w:type="character" w:styleId="Hyperlink">
    <w:name w:val="Hyperlink"/>
    <w:uiPriority w:val="99"/>
    <w:semiHidden/>
    <w:unhideWhenUsed/>
    <w:rsid w:val="00BB28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5237">
      <w:bodyDiv w:val="1"/>
      <w:marLeft w:val="0"/>
      <w:marRight w:val="0"/>
      <w:marTop w:val="0"/>
      <w:marBottom w:val="0"/>
      <w:divBdr>
        <w:top w:val="none" w:sz="0" w:space="0" w:color="auto"/>
        <w:left w:val="none" w:sz="0" w:space="0" w:color="auto"/>
        <w:bottom w:val="none" w:sz="0" w:space="0" w:color="auto"/>
        <w:right w:val="none" w:sz="0" w:space="0" w:color="auto"/>
      </w:divBdr>
    </w:div>
    <w:div w:id="178634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fjobseeker.com/employer/cvdatabasepaid.php" TargetMode="External"/><Relationship Id="rId5" Type="http://schemas.openxmlformats.org/officeDocument/2006/relationships/settings" Target="settings.xml"/><Relationship Id="rId10" Type="http://schemas.openxmlformats.org/officeDocument/2006/relationships/hyperlink" Target="mailto:response@gulfjobseekers.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A046B-D477-4AE8-89D1-76A96233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UNIQUE1</dc:creator>
  <cp:lastModifiedBy>602HRDESK</cp:lastModifiedBy>
  <cp:revision>7</cp:revision>
  <cp:lastPrinted>2017-01-08T15:12:00Z</cp:lastPrinted>
  <dcterms:created xsi:type="dcterms:W3CDTF">2017-01-12T03:56:00Z</dcterms:created>
  <dcterms:modified xsi:type="dcterms:W3CDTF">2017-03-08T06:30:00Z</dcterms:modified>
</cp:coreProperties>
</file>