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109" w:rsidRDefault="00DE652B" w:rsidP="00D67B9C">
      <w:pPr>
        <w:ind w:right="226"/>
        <w:rPr>
          <w:rFonts w:asciiTheme="majorHAnsi" w:hAnsiTheme="majorHAnsi"/>
          <w:b/>
          <w:color w:val="000000" w:themeColor="text1"/>
          <w:sz w:val="24"/>
          <w:szCs w:val="24"/>
        </w:rPr>
      </w:pPr>
      <w:proofErr w:type="spellStart"/>
      <w:r w:rsidRPr="009E11B8">
        <w:rPr>
          <w:rFonts w:asciiTheme="majorHAnsi" w:hAnsiTheme="majorHAnsi"/>
          <w:b/>
          <w:spacing w:val="5"/>
          <w:sz w:val="24"/>
          <w:szCs w:val="24"/>
        </w:rPr>
        <w:t>AZZA</w:t>
      </w:r>
      <w:r w:rsidR="00D67B9C">
        <w:rPr>
          <w:rFonts w:asciiTheme="majorHAnsi" w:hAnsiTheme="majorHAnsi"/>
          <w:b/>
          <w:color w:val="000000" w:themeColor="text1"/>
          <w:sz w:val="24"/>
          <w:szCs w:val="24"/>
        </w:rPr>
        <w:t>h</w:t>
      </w:r>
      <w:proofErr w:type="spellEnd"/>
    </w:p>
    <w:p w:rsidR="00D67B9C" w:rsidRDefault="00D67B9C" w:rsidP="00D67B9C">
      <w:pPr>
        <w:ind w:right="226"/>
        <w:rPr>
          <w:rFonts w:asciiTheme="majorHAnsi" w:hAnsiTheme="majorHAnsi"/>
          <w:b/>
          <w:color w:val="000000" w:themeColor="text1"/>
          <w:sz w:val="24"/>
          <w:szCs w:val="24"/>
        </w:rPr>
      </w:pPr>
    </w:p>
    <w:p w:rsidR="00D67B9C" w:rsidRPr="009E11B8" w:rsidRDefault="00D67B9C" w:rsidP="00D67B9C">
      <w:pPr>
        <w:ind w:right="226"/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</w:pPr>
      <w:hyperlink r:id="rId8" w:history="1">
        <w:r w:rsidRPr="00002C7E">
          <w:rPr>
            <w:rStyle w:val="Hyperlink"/>
            <w:rFonts w:asciiTheme="majorHAnsi" w:hAnsiTheme="majorHAnsi"/>
            <w:b/>
            <w:spacing w:val="5"/>
            <w:sz w:val="24"/>
            <w:szCs w:val="24"/>
          </w:rPr>
          <w:t>AZZA</w:t>
        </w:r>
        <w:r w:rsidRPr="00002C7E">
          <w:rPr>
            <w:rStyle w:val="Hyperlink"/>
            <w:rFonts w:asciiTheme="majorHAnsi" w:hAnsiTheme="majorHAnsi"/>
            <w:b/>
            <w:sz w:val="24"/>
            <w:szCs w:val="24"/>
          </w:rPr>
          <w:t>h.335512@2freemail.com</w:t>
        </w:r>
      </w:hyperlink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 </w:t>
      </w:r>
    </w:p>
    <w:p w:rsidR="00D67B9C" w:rsidRPr="009E11B8" w:rsidRDefault="00D67B9C" w:rsidP="00D67B9C">
      <w:pPr>
        <w:ind w:right="226"/>
        <w:rPr>
          <w:rFonts w:asciiTheme="majorHAnsi" w:eastAsia="Century Gothic" w:hAnsiTheme="majorHAnsi" w:cs="Century Gothic"/>
          <w:bCs/>
          <w:color w:val="000000" w:themeColor="text1"/>
          <w:sz w:val="24"/>
          <w:szCs w:val="24"/>
        </w:rPr>
      </w:pPr>
    </w:p>
    <w:p w:rsidR="00A65109" w:rsidRPr="009E11B8" w:rsidRDefault="00A65109" w:rsidP="00D67B9C">
      <w:pPr>
        <w:spacing w:line="500" w:lineRule="exact"/>
        <w:rPr>
          <w:rFonts w:asciiTheme="majorHAnsi" w:eastAsia="Century Gothic" w:hAnsiTheme="majorHAnsi" w:cs="Century Gothic"/>
          <w:sz w:val="24"/>
          <w:szCs w:val="24"/>
        </w:rPr>
      </w:pPr>
    </w:p>
    <w:p w:rsidR="00766D72" w:rsidRPr="009E11B8" w:rsidRDefault="00766D72" w:rsidP="00766D72">
      <w:pPr>
        <w:pStyle w:val="Heading1"/>
        <w:spacing w:before="95" w:line="120" w:lineRule="auto"/>
        <w:ind w:left="115" w:hanging="115"/>
        <w:jc w:val="both"/>
        <w:rPr>
          <w:rFonts w:asciiTheme="majorHAnsi" w:hAnsiTheme="majorHAnsi"/>
          <w:sz w:val="24"/>
          <w:szCs w:val="24"/>
        </w:rPr>
      </w:pPr>
    </w:p>
    <w:p w:rsidR="002233A8" w:rsidRPr="009E11B8" w:rsidRDefault="005413E7" w:rsidP="00766D72">
      <w:pPr>
        <w:pStyle w:val="Heading1"/>
        <w:spacing w:before="95" w:line="120" w:lineRule="auto"/>
        <w:ind w:left="115" w:hanging="115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sz w:val="24"/>
          <w:szCs w:val="24"/>
          <w:shd w:val="clear" w:color="auto" w:fill="FFFFFF"/>
        </w:rPr>
        <w:t>Career Objective</w:t>
      </w:r>
    </w:p>
    <w:p w:rsidR="00766D72" w:rsidRPr="009E11B8" w:rsidRDefault="00766D72" w:rsidP="00766D72">
      <w:pPr>
        <w:pStyle w:val="Heading1"/>
        <w:spacing w:before="95" w:line="120" w:lineRule="auto"/>
        <w:ind w:left="115" w:hanging="115"/>
        <w:jc w:val="both"/>
        <w:rPr>
          <w:rFonts w:asciiTheme="majorHAnsi" w:hAnsiTheme="majorHAnsi"/>
          <w:b/>
          <w:sz w:val="24"/>
          <w:szCs w:val="24"/>
          <w:shd w:val="clear" w:color="auto" w:fill="FFFFFF"/>
        </w:rPr>
      </w:pPr>
    </w:p>
    <w:p w:rsidR="00766D72" w:rsidRPr="009E11B8" w:rsidRDefault="0015554E" w:rsidP="0015554E">
      <w:pPr>
        <w:ind w:right="410"/>
        <w:jc w:val="both"/>
        <w:rPr>
          <w:rFonts w:asciiTheme="majorHAnsi" w:eastAsia="Century Gothic" w:hAnsiTheme="majorHAnsi"/>
          <w:sz w:val="24"/>
          <w:szCs w:val="24"/>
          <w:shd w:val="clear" w:color="auto" w:fill="FFFFFF"/>
        </w:rPr>
      </w:pPr>
      <w:r>
        <w:rPr>
          <w:rFonts w:asciiTheme="majorHAnsi" w:eastAsia="Century Gothic" w:hAnsiTheme="majorHAnsi"/>
          <w:sz w:val="24"/>
          <w:szCs w:val="24"/>
          <w:shd w:val="clear" w:color="auto" w:fill="FFFFFF"/>
        </w:rPr>
        <w:t>T</w:t>
      </w:r>
      <w:r w:rsidR="00766D72" w:rsidRPr="009E11B8">
        <w:rPr>
          <w:rFonts w:asciiTheme="majorHAnsi" w:eastAsia="Century Gothic" w:hAnsiTheme="majorHAnsi"/>
          <w:sz w:val="24"/>
          <w:szCs w:val="24"/>
          <w:shd w:val="clear" w:color="auto" w:fill="FFFFFF"/>
        </w:rPr>
        <w:t xml:space="preserve">o pursue a career in a reputed organization in challenging roles that provide continuous learning experience, builds and leverage my expertise and provides challenging opportunities in deal making, business planning&amp; analysis, strategic decision making. This would help me develop a multi-dimensional perspective, vast client facing </w:t>
      </w:r>
      <w:r w:rsidR="00C8134F" w:rsidRPr="009E11B8">
        <w:rPr>
          <w:rFonts w:asciiTheme="majorHAnsi" w:eastAsia="Century Gothic" w:hAnsiTheme="majorHAnsi"/>
          <w:sz w:val="24"/>
          <w:szCs w:val="24"/>
          <w:shd w:val="clear" w:color="auto" w:fill="FFFFFF"/>
        </w:rPr>
        <w:t>exposure</w:t>
      </w:r>
      <w:r w:rsidR="00C8134F">
        <w:rPr>
          <w:rFonts w:asciiTheme="majorHAnsi" w:eastAsia="Century Gothic" w:hAnsiTheme="majorHAnsi"/>
          <w:sz w:val="24"/>
          <w:szCs w:val="24"/>
          <w:shd w:val="clear" w:color="auto" w:fill="FFFFFF"/>
        </w:rPr>
        <w:t>;</w:t>
      </w:r>
      <w:r w:rsidR="00766D72" w:rsidRPr="009E11B8">
        <w:rPr>
          <w:rFonts w:asciiTheme="majorHAnsi" w:eastAsia="Century Gothic" w:hAnsiTheme="majorHAnsi"/>
          <w:sz w:val="24"/>
          <w:szCs w:val="24"/>
          <w:shd w:val="clear" w:color="auto" w:fill="FFFFFF"/>
        </w:rPr>
        <w:t xml:space="preserve"> </w:t>
      </w:r>
      <w:proofErr w:type="spellStart"/>
      <w:r w:rsidR="00766D72" w:rsidRPr="009E11B8">
        <w:rPr>
          <w:rFonts w:asciiTheme="majorHAnsi" w:eastAsia="Century Gothic" w:hAnsiTheme="majorHAnsi"/>
          <w:sz w:val="24"/>
          <w:szCs w:val="24"/>
          <w:shd w:val="clear" w:color="auto" w:fill="FFFFFF"/>
        </w:rPr>
        <w:t>well developed</w:t>
      </w:r>
      <w:proofErr w:type="spellEnd"/>
      <w:r w:rsidR="00766D72" w:rsidRPr="009E11B8">
        <w:rPr>
          <w:rFonts w:asciiTheme="majorHAnsi" w:eastAsia="Century Gothic" w:hAnsiTheme="majorHAnsi"/>
          <w:sz w:val="24"/>
          <w:szCs w:val="24"/>
          <w:shd w:val="clear" w:color="auto" w:fill="FFFFFF"/>
        </w:rPr>
        <w:t xml:space="preserve"> organizational skills that would help me realize my ambition of effecting positive changes by way of growth for organization and achieve self-actualization.</w:t>
      </w:r>
    </w:p>
    <w:p w:rsidR="00766D72" w:rsidRPr="009E11B8" w:rsidRDefault="00766D72" w:rsidP="00485747">
      <w:pPr>
        <w:pStyle w:val="ListParagraph"/>
        <w:ind w:left="90"/>
        <w:jc w:val="both"/>
        <w:rPr>
          <w:rFonts w:asciiTheme="majorHAnsi" w:eastAsia="Century Gothic" w:hAnsiTheme="majorHAnsi"/>
          <w:sz w:val="24"/>
          <w:szCs w:val="24"/>
        </w:rPr>
      </w:pPr>
    </w:p>
    <w:p w:rsidR="00766D72" w:rsidRPr="00F96474" w:rsidRDefault="00766D72" w:rsidP="00F96474">
      <w:pPr>
        <w:rPr>
          <w:rFonts w:asciiTheme="majorHAnsi" w:eastAsia="Century Gothic" w:hAnsiTheme="majorHAnsi"/>
          <w:b/>
          <w:sz w:val="24"/>
          <w:szCs w:val="24"/>
          <w:shd w:val="clear" w:color="auto" w:fill="FFFFFF"/>
        </w:rPr>
      </w:pPr>
      <w:r w:rsidRPr="00F96474">
        <w:rPr>
          <w:rFonts w:asciiTheme="majorHAnsi" w:eastAsia="Century Gothic" w:hAnsiTheme="majorHAnsi"/>
          <w:b/>
          <w:sz w:val="24"/>
          <w:szCs w:val="24"/>
          <w:shd w:val="clear" w:color="auto" w:fill="FFFFFF"/>
        </w:rPr>
        <w:t xml:space="preserve">Specialties: </w:t>
      </w:r>
    </w:p>
    <w:p w:rsidR="009C728B" w:rsidRPr="009E11B8" w:rsidRDefault="009C728B" w:rsidP="00766D72">
      <w:pPr>
        <w:pStyle w:val="ListParagraph"/>
        <w:ind w:left="90"/>
        <w:rPr>
          <w:rFonts w:asciiTheme="majorHAnsi" w:eastAsia="Century Gothic" w:hAnsiTheme="majorHAnsi"/>
          <w:sz w:val="24"/>
          <w:szCs w:val="24"/>
          <w:shd w:val="clear" w:color="auto" w:fill="FFFFFF"/>
        </w:rPr>
      </w:pPr>
    </w:p>
    <w:p w:rsidR="00766D72" w:rsidRPr="009E11B8" w:rsidRDefault="00766D72" w:rsidP="00766D72">
      <w:pPr>
        <w:pStyle w:val="BodyText"/>
        <w:rPr>
          <w:rFonts w:asciiTheme="majorHAnsi" w:hAnsiTheme="majorHAnsi"/>
          <w:shd w:val="clear" w:color="auto" w:fill="FFFFFF"/>
        </w:rPr>
      </w:pPr>
      <w:r w:rsidRPr="009E11B8">
        <w:rPr>
          <w:rFonts w:asciiTheme="majorHAnsi" w:hAnsiTheme="majorHAnsi"/>
          <w:shd w:val="clear" w:color="auto" w:fill="FFFFFF"/>
        </w:rPr>
        <w:t>Proficiency in assessment of unstructured business problems</w:t>
      </w:r>
      <w:proofErr w:type="gramStart"/>
      <w:r w:rsidRPr="009E11B8">
        <w:rPr>
          <w:rFonts w:asciiTheme="majorHAnsi" w:hAnsiTheme="majorHAnsi"/>
          <w:shd w:val="clear" w:color="auto" w:fill="FFFFFF"/>
        </w:rPr>
        <w:t>,</w:t>
      </w:r>
      <w:proofErr w:type="gramEnd"/>
      <w:r w:rsidRPr="009E11B8">
        <w:rPr>
          <w:rFonts w:asciiTheme="majorHAnsi" w:hAnsiTheme="majorHAnsi"/>
          <w:shd w:val="clear" w:color="auto" w:fill="FFFFFF"/>
        </w:rPr>
        <w:br/>
        <w:t>Ability to communicate ideas clear and concisely, </w:t>
      </w:r>
      <w:r w:rsidRPr="009E11B8">
        <w:rPr>
          <w:rFonts w:asciiTheme="majorHAnsi" w:hAnsiTheme="majorHAnsi"/>
          <w:shd w:val="clear" w:color="auto" w:fill="FFFFFF"/>
        </w:rPr>
        <w:br/>
        <w:t>Ability to respond to shifting priorities on simultaneous projects and </w:t>
      </w:r>
      <w:r w:rsidRPr="009E11B8">
        <w:rPr>
          <w:rFonts w:asciiTheme="majorHAnsi" w:hAnsiTheme="majorHAnsi"/>
          <w:shd w:val="clear" w:color="auto" w:fill="FFFFFF"/>
        </w:rPr>
        <w:br/>
        <w:t>Strong financial modeling skills.</w:t>
      </w:r>
      <w:r w:rsidRPr="009E11B8">
        <w:rPr>
          <w:rFonts w:asciiTheme="majorHAnsi" w:hAnsiTheme="majorHAnsi"/>
          <w:shd w:val="clear" w:color="auto" w:fill="FFFFFF"/>
        </w:rPr>
        <w:br/>
      </w:r>
      <w:proofErr w:type="gramStart"/>
      <w:r w:rsidRPr="009E11B8">
        <w:rPr>
          <w:rFonts w:asciiTheme="majorHAnsi" w:hAnsiTheme="majorHAnsi"/>
          <w:shd w:val="clear" w:color="auto" w:fill="FFFFFF"/>
        </w:rPr>
        <w:t>Excellent Communication and Presentation Skills.</w:t>
      </w:r>
      <w:proofErr w:type="gramEnd"/>
    </w:p>
    <w:p w:rsidR="00A65109" w:rsidRPr="009E11B8" w:rsidRDefault="00766D72">
      <w:pPr>
        <w:rPr>
          <w:rFonts w:asciiTheme="majorHAnsi" w:eastAsia="Century Gothic" w:hAnsiTheme="majorHAnsi" w:cs="Century Gothic"/>
          <w:sz w:val="24"/>
          <w:szCs w:val="24"/>
        </w:rPr>
        <w:sectPr w:rsidR="00A65109" w:rsidRPr="009E11B8" w:rsidSect="00485747">
          <w:type w:val="continuous"/>
          <w:pgSz w:w="12240" w:h="15840"/>
          <w:pgMar w:top="900" w:right="540" w:bottom="280" w:left="990" w:header="720" w:footer="720" w:gutter="0"/>
          <w:cols w:space="720"/>
        </w:sectPr>
      </w:pPr>
      <w:r w:rsidRPr="009E11B8">
        <w:rPr>
          <w:rFonts w:asciiTheme="majorHAnsi" w:hAnsiTheme="majorHAnsi"/>
          <w:sz w:val="24"/>
          <w:szCs w:val="24"/>
        </w:rPr>
        <w:br/>
      </w: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</w:p>
    <w:p w:rsidR="005413E7" w:rsidRDefault="00766D72" w:rsidP="00F96474">
      <w:pPr>
        <w:pStyle w:val="Heading2"/>
        <w:spacing w:before="55"/>
        <w:ind w:left="0" w:right="-180"/>
        <w:rPr>
          <w:rFonts w:asciiTheme="majorHAnsi" w:hAnsiTheme="majorHAnsi"/>
          <w:bCs w:val="0"/>
        </w:rPr>
      </w:pPr>
      <w:r w:rsidRPr="009E11B8">
        <w:rPr>
          <w:rFonts w:asciiTheme="majorHAnsi" w:hAnsiTheme="majorHAnsi"/>
          <w:bCs w:val="0"/>
        </w:rPr>
        <w:t>Professional Experience</w:t>
      </w:r>
    </w:p>
    <w:p w:rsidR="002D3DEE" w:rsidRPr="009E11B8" w:rsidRDefault="002D3DEE" w:rsidP="005413E7">
      <w:pPr>
        <w:pStyle w:val="Heading2"/>
        <w:spacing w:before="55"/>
        <w:ind w:left="0" w:right="-180"/>
        <w:rPr>
          <w:rFonts w:asciiTheme="majorHAnsi" w:hAnsiTheme="majorHAnsi"/>
          <w:bCs w:val="0"/>
        </w:rPr>
      </w:pPr>
      <w:r w:rsidRPr="009E11B8">
        <w:rPr>
          <w:rFonts w:asciiTheme="majorHAnsi" w:hAnsiTheme="majorHAnsi"/>
          <w:bCs w:val="0"/>
        </w:rPr>
        <w:t>S</w:t>
      </w:r>
      <w:r w:rsidR="009C728B" w:rsidRPr="009E11B8">
        <w:rPr>
          <w:rFonts w:asciiTheme="majorHAnsi" w:hAnsiTheme="majorHAnsi"/>
          <w:bCs w:val="0"/>
        </w:rPr>
        <w:t>enior Finance Analyst (</w:t>
      </w:r>
      <w:r w:rsidRPr="009E11B8">
        <w:rPr>
          <w:rFonts w:asciiTheme="majorHAnsi" w:hAnsiTheme="majorHAnsi"/>
          <w:bCs w:val="0"/>
        </w:rPr>
        <w:t>March –September 2016</w:t>
      </w:r>
      <w:r w:rsidR="009C728B" w:rsidRPr="009E11B8">
        <w:rPr>
          <w:rFonts w:asciiTheme="majorHAnsi" w:hAnsiTheme="majorHAnsi"/>
          <w:bCs w:val="0"/>
        </w:rPr>
        <w:t>)</w:t>
      </w:r>
    </w:p>
    <w:p w:rsidR="0044415A" w:rsidRPr="009E11B8" w:rsidRDefault="0044415A" w:rsidP="00766D72">
      <w:pPr>
        <w:pStyle w:val="Heading2"/>
        <w:spacing w:before="55"/>
        <w:ind w:left="0" w:right="-180"/>
        <w:rPr>
          <w:rFonts w:asciiTheme="majorHAnsi" w:hAnsiTheme="majorHAnsi"/>
          <w:bCs w:val="0"/>
        </w:rPr>
      </w:pPr>
      <w:r w:rsidRPr="009E11B8">
        <w:rPr>
          <w:rFonts w:asciiTheme="majorHAnsi" w:hAnsiTheme="majorHAnsi"/>
          <w:bCs w:val="0"/>
        </w:rPr>
        <w:t>UST GLOBAL INC- Kerala, India</w:t>
      </w:r>
    </w:p>
    <w:p w:rsidR="002D3DEE" w:rsidRPr="009E11B8" w:rsidRDefault="002D3DEE" w:rsidP="00766D72">
      <w:pPr>
        <w:pStyle w:val="BodyText"/>
        <w:ind w:left="0" w:right="-1460"/>
        <w:rPr>
          <w:rFonts w:asciiTheme="majorHAnsi" w:hAnsiTheme="majorHAnsi"/>
          <w:b/>
          <w:shd w:val="clear" w:color="auto" w:fill="FFFFFF"/>
        </w:rPr>
      </w:pPr>
    </w:p>
    <w:p w:rsidR="002D3DEE" w:rsidRPr="009E11B8" w:rsidRDefault="00766D72" w:rsidP="00766D72">
      <w:pPr>
        <w:pStyle w:val="BodyText"/>
        <w:ind w:left="0" w:right="-1460"/>
        <w:rPr>
          <w:rFonts w:asciiTheme="majorHAnsi" w:hAnsiTheme="majorHAnsi"/>
          <w:b/>
          <w:shd w:val="clear" w:color="auto" w:fill="FFFFFF"/>
        </w:rPr>
      </w:pPr>
      <w:r w:rsidRPr="009E11B8">
        <w:rPr>
          <w:rFonts w:asciiTheme="majorHAnsi" w:hAnsiTheme="majorHAnsi"/>
          <w:b/>
          <w:shd w:val="clear" w:color="auto" w:fill="FFFFFF"/>
        </w:rPr>
        <w:t>KEY RESULT AREAS</w:t>
      </w:r>
    </w:p>
    <w:p w:rsidR="0015554E" w:rsidRDefault="00766D72" w:rsidP="0015554E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r w:rsidRPr="009E11B8">
        <w:rPr>
          <w:rFonts w:asciiTheme="majorHAnsi" w:hAnsiTheme="majorHAnsi"/>
        </w:rPr>
        <w:br/>
      </w:r>
      <w:r w:rsidRPr="009E11B8">
        <w:rPr>
          <w:rFonts w:asciiTheme="majorHAnsi" w:hAnsiTheme="majorHAnsi"/>
          <w:shd w:val="clear" w:color="auto" w:fill="FFFFFF"/>
        </w:rPr>
        <w:t>• Creating budgets, conducting Variance Analysis to determine difference between projected &amp;</w:t>
      </w:r>
    </w:p>
    <w:p w:rsidR="0015554E" w:rsidRDefault="0015554E" w:rsidP="0015554E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proofErr w:type="gramStart"/>
      <w:r>
        <w:rPr>
          <w:rFonts w:asciiTheme="majorHAnsi" w:hAnsiTheme="majorHAnsi"/>
          <w:shd w:val="clear" w:color="auto" w:fill="FFFFFF"/>
        </w:rPr>
        <w:t>a</w:t>
      </w:r>
      <w:r w:rsidR="009E11B8" w:rsidRPr="009E11B8">
        <w:rPr>
          <w:rFonts w:asciiTheme="majorHAnsi" w:hAnsiTheme="majorHAnsi"/>
          <w:shd w:val="clear" w:color="auto" w:fill="FFFFFF"/>
        </w:rPr>
        <w:t>ctual</w:t>
      </w:r>
      <w:proofErr w:type="gramEnd"/>
      <w:r w:rsidR="00766D72" w:rsidRPr="009E11B8">
        <w:rPr>
          <w:rFonts w:asciiTheme="majorHAnsi" w:hAnsiTheme="majorHAnsi"/>
          <w:shd w:val="clear" w:color="auto" w:fill="FFFFFF"/>
        </w:rPr>
        <w:t xml:space="preserve"> results as well as comparing actual performance with Annual Business Plans</w:t>
      </w:r>
    </w:p>
    <w:p w:rsidR="0015554E" w:rsidRDefault="0015554E" w:rsidP="0015554E">
      <w:pPr>
        <w:pStyle w:val="BodyText"/>
        <w:numPr>
          <w:ilvl w:val="0"/>
          <w:numId w:val="23"/>
        </w:numPr>
        <w:ind w:left="180" w:right="-1460" w:hanging="180"/>
        <w:rPr>
          <w:rFonts w:asciiTheme="majorHAnsi" w:hAnsiTheme="majorHAnsi"/>
          <w:shd w:val="clear" w:color="auto" w:fill="FFFFFF"/>
        </w:rPr>
      </w:pPr>
      <w:r w:rsidRPr="0015554E">
        <w:rPr>
          <w:rFonts w:asciiTheme="majorHAnsi" w:hAnsiTheme="majorHAnsi"/>
          <w:shd w:val="clear" w:color="auto" w:fill="FFFFFF"/>
        </w:rPr>
        <w:t xml:space="preserve">Support Financial Planning &amp; Analysis (FP&amp;A) business unit analysts by being the first point of </w:t>
      </w:r>
    </w:p>
    <w:p w:rsidR="0015554E" w:rsidRDefault="0015554E" w:rsidP="0015554E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proofErr w:type="gramStart"/>
      <w:r w:rsidRPr="0015554E">
        <w:rPr>
          <w:rFonts w:asciiTheme="majorHAnsi" w:hAnsiTheme="majorHAnsi"/>
          <w:shd w:val="clear" w:color="auto" w:fill="FFFFFF"/>
        </w:rPr>
        <w:t>contact</w:t>
      </w:r>
      <w:proofErr w:type="gramEnd"/>
      <w:r w:rsidRPr="0015554E">
        <w:rPr>
          <w:rFonts w:asciiTheme="majorHAnsi" w:hAnsiTheme="majorHAnsi"/>
          <w:shd w:val="clear" w:color="auto" w:fill="FFFFFF"/>
        </w:rPr>
        <w:t xml:space="preserve"> for issues and questions. </w:t>
      </w:r>
    </w:p>
    <w:p w:rsidR="0015554E" w:rsidRDefault="0015554E" w:rsidP="0015554E">
      <w:pPr>
        <w:pStyle w:val="BodyText"/>
        <w:numPr>
          <w:ilvl w:val="0"/>
          <w:numId w:val="23"/>
        </w:numPr>
        <w:ind w:left="180" w:right="-1460" w:hanging="180"/>
        <w:rPr>
          <w:rFonts w:asciiTheme="majorHAnsi" w:hAnsiTheme="majorHAnsi"/>
          <w:shd w:val="clear" w:color="auto" w:fill="FFFFFF"/>
        </w:rPr>
      </w:pPr>
      <w:r w:rsidRPr="0015554E">
        <w:rPr>
          <w:rFonts w:asciiTheme="majorHAnsi" w:hAnsiTheme="majorHAnsi"/>
          <w:shd w:val="clear" w:color="auto" w:fill="FFFFFF"/>
        </w:rPr>
        <w:t xml:space="preserve">Scrutinized general ledgers reconciliations, general vouchers, and conducted numerous </w:t>
      </w:r>
    </w:p>
    <w:p w:rsidR="009E11B8" w:rsidRDefault="0015554E" w:rsidP="0015554E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proofErr w:type="gramStart"/>
      <w:r w:rsidRPr="0015554E">
        <w:rPr>
          <w:rFonts w:asciiTheme="majorHAnsi" w:hAnsiTheme="majorHAnsi"/>
          <w:shd w:val="clear" w:color="auto" w:fill="FFFFFF"/>
        </w:rPr>
        <w:t>examinations</w:t>
      </w:r>
      <w:proofErr w:type="gramEnd"/>
      <w:r w:rsidRPr="0015554E">
        <w:rPr>
          <w:rFonts w:asciiTheme="majorHAnsi" w:hAnsiTheme="majorHAnsi"/>
          <w:shd w:val="clear" w:color="auto" w:fill="FFFFFF"/>
        </w:rPr>
        <w:t xml:space="preserve"> including P&amp;L.</w:t>
      </w:r>
      <w:r w:rsidR="00766D72" w:rsidRPr="009E11B8">
        <w:rPr>
          <w:rFonts w:asciiTheme="majorHAnsi" w:hAnsiTheme="majorHAnsi"/>
        </w:rPr>
        <w:br/>
      </w:r>
      <w:r w:rsidR="00766D72" w:rsidRPr="009E11B8">
        <w:rPr>
          <w:rFonts w:asciiTheme="majorHAnsi" w:hAnsiTheme="majorHAnsi"/>
          <w:shd w:val="clear" w:color="auto" w:fill="FFFFFF"/>
        </w:rPr>
        <w:t>• Streamlined processes pertaining to Budgeting and Forecasting Systems</w:t>
      </w:r>
      <w:r w:rsidR="00766D72" w:rsidRPr="009E11B8">
        <w:rPr>
          <w:rFonts w:asciiTheme="majorHAnsi" w:hAnsiTheme="majorHAnsi"/>
        </w:rPr>
        <w:br/>
      </w:r>
      <w:r w:rsidR="00766D72" w:rsidRPr="009E11B8">
        <w:rPr>
          <w:rFonts w:asciiTheme="majorHAnsi" w:hAnsiTheme="majorHAnsi"/>
          <w:shd w:val="clear" w:color="auto" w:fill="FFFFFF"/>
        </w:rPr>
        <w:t>• Facilitated review of Operational Performance drilling down to Project and Resource Level</w:t>
      </w:r>
      <w:r w:rsidR="00766D72" w:rsidRPr="009E11B8">
        <w:rPr>
          <w:rFonts w:asciiTheme="majorHAnsi" w:hAnsiTheme="majorHAnsi"/>
        </w:rPr>
        <w:br/>
      </w:r>
      <w:r w:rsidR="00766D72" w:rsidRPr="009E11B8">
        <w:rPr>
          <w:rFonts w:asciiTheme="majorHAnsi" w:hAnsiTheme="majorHAnsi"/>
          <w:shd w:val="clear" w:color="auto" w:fill="FFFFFF"/>
        </w:rPr>
        <w:t xml:space="preserve">• </w:t>
      </w:r>
      <w:r w:rsidR="009E11B8" w:rsidRPr="009E11B8">
        <w:rPr>
          <w:rFonts w:asciiTheme="majorHAnsi" w:hAnsiTheme="majorHAnsi"/>
          <w:shd w:val="clear" w:color="auto" w:fill="FFFFFF"/>
        </w:rPr>
        <w:t xml:space="preserve">Analyze complex financial information and reports to provide accurate and timely financial </w:t>
      </w:r>
    </w:p>
    <w:p w:rsidR="009E11B8" w:rsidRDefault="009E11B8" w:rsidP="009E11B8">
      <w:pPr>
        <w:pStyle w:val="BodyText"/>
        <w:ind w:left="0" w:right="-1460" w:firstLine="180"/>
        <w:rPr>
          <w:rFonts w:asciiTheme="majorHAnsi" w:hAnsiTheme="majorHAnsi"/>
          <w:shd w:val="clear" w:color="auto" w:fill="FFFFFF"/>
        </w:rPr>
      </w:pPr>
      <w:proofErr w:type="spellStart"/>
      <w:proofErr w:type="gramStart"/>
      <w:r w:rsidRPr="009E11B8">
        <w:rPr>
          <w:rFonts w:asciiTheme="majorHAnsi" w:hAnsiTheme="majorHAnsi"/>
          <w:shd w:val="clear" w:color="auto" w:fill="FFFFFF"/>
        </w:rPr>
        <w:t>Recommendationstomanagement</w:t>
      </w:r>
      <w:proofErr w:type="spellEnd"/>
      <w:r w:rsidRPr="009E11B8">
        <w:rPr>
          <w:rFonts w:asciiTheme="majorHAnsi" w:hAnsiTheme="majorHAnsi"/>
          <w:shd w:val="clear" w:color="auto" w:fill="FFFFFF"/>
        </w:rPr>
        <w:t xml:space="preserve"> for decision making purposes</w:t>
      </w:r>
      <w:r>
        <w:rPr>
          <w:rFonts w:asciiTheme="majorHAnsi" w:hAnsiTheme="majorHAnsi"/>
          <w:shd w:val="clear" w:color="auto" w:fill="FFFFFF"/>
        </w:rPr>
        <w:t>.</w:t>
      </w:r>
      <w:proofErr w:type="gramEnd"/>
      <w:r w:rsidR="00766D72" w:rsidRPr="009E11B8">
        <w:rPr>
          <w:rFonts w:asciiTheme="majorHAnsi" w:hAnsiTheme="majorHAnsi"/>
        </w:rPr>
        <w:br/>
      </w:r>
      <w:r w:rsidR="00766D72" w:rsidRPr="009E11B8">
        <w:rPr>
          <w:rFonts w:asciiTheme="majorHAnsi" w:hAnsiTheme="majorHAnsi"/>
          <w:shd w:val="clear" w:color="auto" w:fill="FFFFFF"/>
        </w:rPr>
        <w:t xml:space="preserve">• </w:t>
      </w:r>
      <w:r w:rsidRPr="009E11B8">
        <w:rPr>
          <w:rFonts w:asciiTheme="majorHAnsi" w:hAnsiTheme="majorHAnsi"/>
          <w:shd w:val="clear" w:color="auto" w:fill="FFFFFF"/>
        </w:rPr>
        <w:t xml:space="preserve">Analyze current and past trends in key performance indicators including all areas of revenue, </w:t>
      </w:r>
    </w:p>
    <w:p w:rsidR="009E11B8" w:rsidRDefault="009E11B8" w:rsidP="009E11B8">
      <w:pPr>
        <w:pStyle w:val="BodyText"/>
        <w:ind w:left="0" w:right="-1460" w:firstLine="180"/>
        <w:rPr>
          <w:rFonts w:asciiTheme="majorHAnsi" w:hAnsiTheme="majorHAnsi"/>
          <w:shd w:val="clear" w:color="auto" w:fill="FFFFFF"/>
        </w:rPr>
      </w:pPr>
      <w:r w:rsidRPr="009E11B8">
        <w:rPr>
          <w:rFonts w:asciiTheme="majorHAnsi" w:hAnsiTheme="majorHAnsi"/>
          <w:shd w:val="clear" w:color="auto" w:fill="FFFFFF"/>
        </w:rPr>
        <w:t>Cost of sales, expenses and capital expenditures</w:t>
      </w:r>
      <w:r>
        <w:rPr>
          <w:rFonts w:asciiTheme="majorHAnsi" w:hAnsiTheme="majorHAnsi"/>
          <w:shd w:val="clear" w:color="auto" w:fill="FFFFFF"/>
        </w:rPr>
        <w:t>.</w:t>
      </w:r>
      <w:r w:rsidR="00766D72" w:rsidRPr="009E11B8">
        <w:rPr>
          <w:rFonts w:asciiTheme="majorHAnsi" w:hAnsiTheme="majorHAnsi"/>
        </w:rPr>
        <w:br/>
      </w:r>
      <w:r w:rsidR="00766D72" w:rsidRPr="009E11B8">
        <w:rPr>
          <w:rFonts w:asciiTheme="majorHAnsi" w:hAnsiTheme="majorHAnsi"/>
          <w:shd w:val="clear" w:color="auto" w:fill="FFFFFF"/>
        </w:rPr>
        <w:t>•</w:t>
      </w:r>
      <w:r w:rsidRPr="009E11B8">
        <w:rPr>
          <w:rFonts w:asciiTheme="majorHAnsi" w:hAnsiTheme="majorHAnsi"/>
          <w:shd w:val="clear" w:color="auto" w:fill="FFFFFF"/>
        </w:rPr>
        <w:t xml:space="preserve">Financial consulting and strategic support to senior management including preparing board </w:t>
      </w:r>
    </w:p>
    <w:p w:rsidR="009E11B8" w:rsidRDefault="009E11B8" w:rsidP="009E11B8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r w:rsidRPr="009E11B8">
        <w:rPr>
          <w:rFonts w:asciiTheme="majorHAnsi" w:hAnsiTheme="majorHAnsi"/>
          <w:shd w:val="clear" w:color="auto" w:fill="FFFFFF"/>
        </w:rPr>
        <w:t xml:space="preserve">Presentations, financial presentations, capital expenditure analysis, industry/peer group </w:t>
      </w:r>
    </w:p>
    <w:p w:rsidR="009E11B8" w:rsidRDefault="009E11B8" w:rsidP="009E11B8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r w:rsidRPr="009E11B8">
        <w:rPr>
          <w:rFonts w:asciiTheme="majorHAnsi" w:hAnsiTheme="majorHAnsi"/>
          <w:shd w:val="clear" w:color="auto" w:fill="FFFFFF"/>
        </w:rPr>
        <w:t xml:space="preserve">Comparisons, new business opportunities, acquisition analysis and other projects requested by </w:t>
      </w:r>
    </w:p>
    <w:p w:rsidR="00766D72" w:rsidRPr="009E11B8" w:rsidRDefault="005413E7" w:rsidP="009E11B8">
      <w:pPr>
        <w:pStyle w:val="BodyText"/>
        <w:ind w:left="0" w:right="-1460"/>
        <w:rPr>
          <w:rFonts w:asciiTheme="majorHAnsi" w:hAnsiTheme="majorHAnsi"/>
          <w:shd w:val="clear" w:color="auto" w:fill="FFFFFF"/>
        </w:rPr>
      </w:pPr>
      <w:proofErr w:type="spellStart"/>
      <w:proofErr w:type="gramStart"/>
      <w:r>
        <w:rPr>
          <w:rFonts w:asciiTheme="majorHAnsi" w:hAnsiTheme="majorHAnsi"/>
          <w:shd w:val="clear" w:color="auto" w:fill="FFFFFF"/>
        </w:rPr>
        <w:t>Senior</w:t>
      </w:r>
      <w:r w:rsidR="009E11B8" w:rsidRPr="009E11B8">
        <w:rPr>
          <w:rFonts w:asciiTheme="majorHAnsi" w:hAnsiTheme="majorHAnsi"/>
          <w:shd w:val="clear" w:color="auto" w:fill="FFFFFF"/>
        </w:rPr>
        <w:t>management</w:t>
      </w:r>
      <w:proofErr w:type="spellEnd"/>
      <w:r>
        <w:rPr>
          <w:rFonts w:asciiTheme="majorHAnsi" w:hAnsiTheme="majorHAnsi"/>
          <w:shd w:val="clear" w:color="auto" w:fill="FFFFFF"/>
        </w:rPr>
        <w:t>.</w:t>
      </w:r>
      <w:proofErr w:type="gramEnd"/>
    </w:p>
    <w:p w:rsidR="003B161A" w:rsidRDefault="003B161A" w:rsidP="009C728B">
      <w:pPr>
        <w:pStyle w:val="BodyText"/>
        <w:ind w:left="0" w:right="-2272"/>
        <w:rPr>
          <w:rFonts w:asciiTheme="majorHAnsi" w:hAnsiTheme="majorHAnsi"/>
          <w:b/>
          <w:shd w:val="clear" w:color="auto" w:fill="FFFFFF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66D72" w:rsidRPr="009E11B8" w:rsidRDefault="00766D72" w:rsidP="00E73A2E">
      <w:pPr>
        <w:pStyle w:val="Heading2"/>
        <w:spacing w:before="55"/>
        <w:ind w:left="0"/>
        <w:rPr>
          <w:rFonts w:asciiTheme="majorHAnsi" w:hAnsiTheme="majorHAnsi"/>
        </w:rPr>
      </w:pPr>
    </w:p>
    <w:p w:rsidR="007B1FEA" w:rsidRPr="009E11B8" w:rsidRDefault="007B1FEA" w:rsidP="009E11B8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</w:p>
    <w:p w:rsidR="005413E7" w:rsidRPr="005413E7" w:rsidRDefault="005413E7" w:rsidP="005413E7">
      <w:pPr>
        <w:pStyle w:val="Heading2"/>
        <w:spacing w:before="55"/>
        <w:ind w:left="720"/>
        <w:rPr>
          <w:rFonts w:asciiTheme="majorHAnsi" w:hAnsiTheme="majorHAnsi"/>
          <w:b w:val="0"/>
          <w:bCs w:val="0"/>
        </w:rPr>
      </w:pPr>
    </w:p>
    <w:p w:rsidR="005413E7" w:rsidRPr="005413E7" w:rsidRDefault="005413E7" w:rsidP="005413E7">
      <w:pPr>
        <w:pStyle w:val="Heading2"/>
        <w:spacing w:before="55"/>
        <w:ind w:left="720"/>
        <w:rPr>
          <w:rFonts w:asciiTheme="majorHAnsi" w:hAnsiTheme="majorHAnsi"/>
          <w:b w:val="0"/>
          <w:bCs w:val="0"/>
        </w:rPr>
      </w:pPr>
    </w:p>
    <w:p w:rsidR="005413E7" w:rsidRPr="005413E7" w:rsidRDefault="005413E7" w:rsidP="005413E7">
      <w:pPr>
        <w:pStyle w:val="Heading2"/>
        <w:spacing w:before="55"/>
        <w:ind w:left="360"/>
        <w:rPr>
          <w:rFonts w:asciiTheme="majorHAnsi" w:hAnsiTheme="majorHAnsi"/>
          <w:b w:val="0"/>
          <w:bCs w:val="0"/>
        </w:rPr>
      </w:pPr>
    </w:p>
    <w:p w:rsidR="005413E7" w:rsidRPr="005413E7" w:rsidRDefault="005413E7" w:rsidP="0015554E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</w:p>
    <w:p w:rsidR="00A65109" w:rsidRPr="009E11B8" w:rsidRDefault="005413E7" w:rsidP="005413E7">
      <w:pPr>
        <w:pStyle w:val="Heading2"/>
        <w:spacing w:before="55"/>
        <w:ind w:left="0"/>
        <w:rPr>
          <w:rFonts w:asciiTheme="majorHAnsi" w:hAnsiTheme="majorHAnsi"/>
          <w:b w:val="0"/>
          <w:bCs w:val="0"/>
        </w:rPr>
      </w:pPr>
      <w:r>
        <w:rPr>
          <w:rFonts w:asciiTheme="majorHAnsi" w:hAnsiTheme="majorHAnsi"/>
        </w:rPr>
        <w:t xml:space="preserve">Articled </w:t>
      </w:r>
      <w:r w:rsidR="00DE652B" w:rsidRPr="009E11B8">
        <w:rPr>
          <w:rFonts w:asciiTheme="majorHAnsi" w:hAnsiTheme="majorHAnsi"/>
        </w:rPr>
        <w:t>Assistant</w:t>
      </w:r>
      <w:r w:rsidR="00FE6DE9" w:rsidRPr="009E11B8">
        <w:rPr>
          <w:rFonts w:asciiTheme="majorHAnsi" w:hAnsiTheme="majorHAnsi"/>
        </w:rPr>
        <w:t xml:space="preserve"> (2011-2014)</w:t>
      </w:r>
    </w:p>
    <w:p w:rsidR="00A65109" w:rsidRPr="009E11B8" w:rsidRDefault="00DE652B" w:rsidP="005A040F">
      <w:pPr>
        <w:spacing w:before="5"/>
        <w:rPr>
          <w:rFonts w:asciiTheme="majorHAnsi" w:eastAsia="Century Gothic" w:hAnsiTheme="majorHAnsi" w:cs="Century Gothic"/>
          <w:sz w:val="24"/>
          <w:szCs w:val="24"/>
        </w:rPr>
      </w:pPr>
      <w:r w:rsidRPr="009E11B8">
        <w:rPr>
          <w:rFonts w:asciiTheme="majorHAnsi" w:eastAsia="Century Gothic" w:hAnsiTheme="majorHAnsi" w:cs="Century Gothic"/>
          <w:b/>
          <w:bCs/>
          <w:sz w:val="24"/>
          <w:szCs w:val="24"/>
        </w:rPr>
        <w:t>S Ram &amp;</w:t>
      </w:r>
      <w:proofErr w:type="spellStart"/>
      <w:r w:rsidRPr="009E11B8">
        <w:rPr>
          <w:rFonts w:asciiTheme="majorHAnsi" w:eastAsia="Century Gothic" w:hAnsiTheme="majorHAnsi" w:cs="Century Gothic"/>
          <w:b/>
          <w:bCs/>
          <w:spacing w:val="2"/>
          <w:sz w:val="24"/>
          <w:szCs w:val="24"/>
        </w:rPr>
        <w:t>Co</w:t>
      </w:r>
      <w:proofErr w:type="gramStart"/>
      <w:r w:rsidRPr="009E11B8">
        <w:rPr>
          <w:rFonts w:asciiTheme="majorHAnsi" w:eastAsia="Century Gothic" w:hAnsiTheme="majorHAnsi" w:cs="Century Gothic"/>
          <w:b/>
          <w:bCs/>
          <w:spacing w:val="2"/>
          <w:sz w:val="24"/>
          <w:szCs w:val="24"/>
        </w:rPr>
        <w:t>,Chartered</w:t>
      </w:r>
      <w:proofErr w:type="spellEnd"/>
      <w:proofErr w:type="gramEnd"/>
      <w:r w:rsidRPr="009E11B8">
        <w:rPr>
          <w:rFonts w:asciiTheme="majorHAnsi" w:eastAsia="Century Gothic" w:hAnsiTheme="majorHAnsi" w:cs="Century Gothic"/>
          <w:b/>
          <w:bCs/>
          <w:spacing w:val="2"/>
          <w:sz w:val="24"/>
          <w:szCs w:val="24"/>
        </w:rPr>
        <w:t xml:space="preserve"> Accountants </w:t>
      </w:r>
      <w:r w:rsidRPr="009E11B8">
        <w:rPr>
          <w:rFonts w:asciiTheme="majorHAnsi" w:eastAsia="Century Gothic" w:hAnsiTheme="majorHAnsi" w:cs="Century Gothic"/>
          <w:sz w:val="24"/>
          <w:szCs w:val="24"/>
        </w:rPr>
        <w:t>–</w:t>
      </w:r>
      <w:proofErr w:type="spellStart"/>
      <w:r w:rsidRPr="009E11B8">
        <w:rPr>
          <w:rFonts w:asciiTheme="majorHAnsi" w:eastAsia="Century Gothic" w:hAnsiTheme="majorHAnsi" w:cs="Century Gothic"/>
          <w:spacing w:val="3"/>
          <w:sz w:val="24"/>
          <w:szCs w:val="24"/>
        </w:rPr>
        <w:t>Kerala,</w:t>
      </w:r>
      <w:r w:rsidRPr="009E11B8">
        <w:rPr>
          <w:rFonts w:asciiTheme="majorHAnsi" w:eastAsia="Century Gothic" w:hAnsiTheme="majorHAnsi" w:cs="Century Gothic"/>
          <w:sz w:val="24"/>
          <w:szCs w:val="24"/>
        </w:rPr>
        <w:t>India</w:t>
      </w:r>
      <w:proofErr w:type="spellEnd"/>
    </w:p>
    <w:p w:rsidR="002D3DEE" w:rsidRPr="009E11B8" w:rsidRDefault="002D3DEE">
      <w:pPr>
        <w:pStyle w:val="Heading2"/>
        <w:spacing w:before="5"/>
        <w:ind w:left="118"/>
        <w:rPr>
          <w:rFonts w:asciiTheme="majorHAnsi" w:hAnsiTheme="majorHAnsi"/>
          <w:spacing w:val="3"/>
          <w:u w:color="000000"/>
        </w:rPr>
      </w:pPr>
    </w:p>
    <w:p w:rsidR="00A65109" w:rsidRPr="009E11B8" w:rsidRDefault="00A069BA" w:rsidP="0044415A">
      <w:pPr>
        <w:pStyle w:val="Heading2"/>
        <w:spacing w:before="5"/>
        <w:ind w:left="0"/>
        <w:rPr>
          <w:rFonts w:asciiTheme="majorHAnsi" w:hAnsiTheme="majorHAnsi"/>
          <w:b w:val="0"/>
          <w:bCs w:val="0"/>
        </w:rPr>
      </w:pPr>
      <w:r w:rsidRPr="009E11B8">
        <w:rPr>
          <w:rFonts w:asciiTheme="majorHAnsi" w:hAnsiTheme="majorHAnsi"/>
          <w:spacing w:val="3"/>
          <w:u w:color="000000"/>
        </w:rPr>
        <w:t xml:space="preserve">Major </w:t>
      </w:r>
      <w:proofErr w:type="spellStart"/>
      <w:proofErr w:type="gramStart"/>
      <w:r w:rsidRPr="009E11B8">
        <w:rPr>
          <w:rFonts w:asciiTheme="majorHAnsi" w:hAnsiTheme="majorHAnsi"/>
          <w:spacing w:val="3"/>
          <w:u w:color="000000"/>
        </w:rPr>
        <w:t>projects</w:t>
      </w:r>
      <w:r w:rsidR="003C713C" w:rsidRPr="009E11B8">
        <w:rPr>
          <w:rFonts w:asciiTheme="majorHAnsi" w:hAnsiTheme="majorHAnsi"/>
          <w:spacing w:val="3"/>
          <w:u w:color="000000"/>
        </w:rPr>
        <w:t>undertaken</w:t>
      </w:r>
      <w:proofErr w:type="spellEnd"/>
      <w:proofErr w:type="gramEnd"/>
    </w:p>
    <w:p w:rsidR="009C728B" w:rsidRPr="009E11B8" w:rsidRDefault="009C728B">
      <w:pPr>
        <w:spacing w:before="5"/>
        <w:ind w:left="126"/>
        <w:rPr>
          <w:rFonts w:asciiTheme="majorHAnsi" w:hAnsiTheme="majorHAnsi"/>
          <w:b/>
          <w:sz w:val="24"/>
          <w:szCs w:val="24"/>
        </w:rPr>
      </w:pPr>
    </w:p>
    <w:p w:rsidR="00A65109" w:rsidRPr="009E11B8" w:rsidRDefault="00DE652B" w:rsidP="0044415A">
      <w:pPr>
        <w:spacing w:before="5"/>
        <w:ind w:left="90" w:hanging="90"/>
        <w:rPr>
          <w:rFonts w:asciiTheme="majorHAnsi" w:eastAsia="Century Gothic" w:hAnsiTheme="majorHAnsi" w:cs="Century Gothic"/>
          <w:sz w:val="24"/>
          <w:szCs w:val="24"/>
        </w:rPr>
      </w:pPr>
      <w:proofErr w:type="spellStart"/>
      <w:r w:rsidRPr="009E11B8">
        <w:rPr>
          <w:rFonts w:asciiTheme="majorHAnsi" w:hAnsiTheme="majorHAnsi"/>
          <w:b/>
          <w:sz w:val="24"/>
          <w:szCs w:val="24"/>
        </w:rPr>
        <w:t>InternalAudits</w:t>
      </w:r>
      <w:proofErr w:type="spellEnd"/>
      <w:r w:rsidRPr="009E11B8">
        <w:rPr>
          <w:rFonts w:asciiTheme="majorHAnsi" w:hAnsiTheme="majorHAnsi"/>
          <w:b/>
          <w:sz w:val="24"/>
          <w:szCs w:val="24"/>
        </w:rPr>
        <w:t>:</w:t>
      </w:r>
    </w:p>
    <w:p w:rsidR="00A65109" w:rsidRPr="009E11B8" w:rsidRDefault="00DE652B" w:rsidP="008E66E5">
      <w:pPr>
        <w:pStyle w:val="BodyText"/>
        <w:spacing w:before="55"/>
        <w:ind w:left="0"/>
        <w:rPr>
          <w:rFonts w:asciiTheme="majorHAnsi" w:hAnsiTheme="majorHAnsi"/>
        </w:rPr>
        <w:sectPr w:rsidR="00A65109" w:rsidRPr="009E11B8" w:rsidSect="0015554E">
          <w:type w:val="continuous"/>
          <w:pgSz w:w="12240" w:h="15840"/>
          <w:pgMar w:top="600" w:right="0" w:bottom="280" w:left="900" w:header="720" w:footer="720" w:gutter="0"/>
          <w:cols w:num="2" w:space="720" w:equalWidth="0">
            <w:col w:w="9888" w:space="2"/>
            <w:col w:w="1450"/>
          </w:cols>
        </w:sectPr>
      </w:pPr>
      <w:r w:rsidRPr="009E11B8">
        <w:rPr>
          <w:rFonts w:asciiTheme="majorHAnsi" w:hAnsiTheme="majorHAnsi"/>
        </w:rPr>
        <w:br w:type="column"/>
      </w:r>
    </w:p>
    <w:p w:rsidR="007A7768" w:rsidRPr="009E11B8" w:rsidRDefault="00DE652B" w:rsidP="007A7768">
      <w:pPr>
        <w:pStyle w:val="BodyText"/>
        <w:numPr>
          <w:ilvl w:val="0"/>
          <w:numId w:val="9"/>
        </w:numPr>
        <w:tabs>
          <w:tab w:val="left" w:pos="9855"/>
        </w:tabs>
        <w:spacing w:before="5" w:line="244" w:lineRule="auto"/>
        <w:ind w:right="226"/>
        <w:rPr>
          <w:rFonts w:asciiTheme="majorHAnsi" w:hAnsiTheme="majorHAnsi"/>
        </w:rPr>
      </w:pPr>
      <w:proofErr w:type="spellStart"/>
      <w:r w:rsidRPr="009E11B8">
        <w:rPr>
          <w:rFonts w:asciiTheme="majorHAnsi" w:hAnsiTheme="majorHAnsi"/>
          <w:spacing w:val="-2"/>
        </w:rPr>
        <w:lastRenderedPageBreak/>
        <w:t>Assisted</w:t>
      </w:r>
      <w:r w:rsidRPr="009E11B8">
        <w:rPr>
          <w:rFonts w:asciiTheme="majorHAnsi" w:hAnsiTheme="majorHAnsi"/>
          <w:spacing w:val="-1"/>
        </w:rPr>
        <w:t>in</w:t>
      </w:r>
      <w:r w:rsidRPr="009E11B8">
        <w:rPr>
          <w:rFonts w:asciiTheme="majorHAnsi" w:hAnsiTheme="majorHAnsi"/>
          <w:spacing w:val="-2"/>
        </w:rPr>
        <w:t>doingtheInternalaudit</w:t>
      </w:r>
      <w:r w:rsidRPr="009E11B8">
        <w:rPr>
          <w:rFonts w:asciiTheme="majorHAnsi" w:hAnsiTheme="majorHAnsi"/>
          <w:spacing w:val="-1"/>
        </w:rPr>
        <w:t>of</w:t>
      </w:r>
      <w:r w:rsidRPr="009E11B8">
        <w:rPr>
          <w:rFonts w:asciiTheme="majorHAnsi" w:hAnsiTheme="majorHAnsi"/>
          <w:spacing w:val="-2"/>
        </w:rPr>
        <w:t>HousingandUrban</w:t>
      </w:r>
      <w:r w:rsidR="008E66E5" w:rsidRPr="009E11B8">
        <w:rPr>
          <w:rFonts w:asciiTheme="majorHAnsi" w:hAnsiTheme="majorHAnsi"/>
          <w:spacing w:val="-2"/>
        </w:rPr>
        <w:t>Development</w:t>
      </w:r>
      <w:proofErr w:type="spellEnd"/>
      <w:r w:rsidR="008E66E5" w:rsidRPr="009E11B8">
        <w:rPr>
          <w:rFonts w:asciiTheme="majorHAnsi" w:hAnsiTheme="majorHAnsi"/>
          <w:spacing w:val="-2"/>
        </w:rPr>
        <w:t xml:space="preserve"> </w:t>
      </w:r>
      <w:proofErr w:type="gramStart"/>
      <w:r w:rsidRPr="009E11B8">
        <w:rPr>
          <w:rFonts w:asciiTheme="majorHAnsi" w:hAnsiTheme="majorHAnsi"/>
          <w:spacing w:val="-2"/>
        </w:rPr>
        <w:t>Corporation</w:t>
      </w:r>
      <w:r w:rsidRPr="009E11B8">
        <w:rPr>
          <w:rFonts w:asciiTheme="majorHAnsi" w:hAnsiTheme="majorHAnsi"/>
        </w:rPr>
        <w:t>(</w:t>
      </w:r>
      <w:proofErr w:type="gramEnd"/>
      <w:r w:rsidRPr="009E11B8">
        <w:rPr>
          <w:rFonts w:asciiTheme="majorHAnsi" w:hAnsiTheme="majorHAnsi"/>
        </w:rPr>
        <w:t>HUDCO), Regional office, Trivandrum.</w:t>
      </w:r>
    </w:p>
    <w:p w:rsidR="007A7768" w:rsidRPr="009E11B8" w:rsidRDefault="00DE652B" w:rsidP="007A7768">
      <w:pPr>
        <w:pStyle w:val="BodyText"/>
        <w:numPr>
          <w:ilvl w:val="0"/>
          <w:numId w:val="9"/>
        </w:numPr>
        <w:tabs>
          <w:tab w:val="left" w:pos="9855"/>
        </w:tabs>
        <w:spacing w:before="5" w:line="244" w:lineRule="auto"/>
        <w:ind w:right="226"/>
        <w:rPr>
          <w:rFonts w:asciiTheme="majorHAnsi" w:hAnsiTheme="majorHAnsi"/>
        </w:rPr>
      </w:pPr>
      <w:proofErr w:type="spellStart"/>
      <w:r w:rsidRPr="009E11B8">
        <w:rPr>
          <w:rFonts w:asciiTheme="majorHAnsi" w:hAnsiTheme="majorHAnsi"/>
        </w:rPr>
        <w:t>Haveactively</w:t>
      </w:r>
      <w:proofErr w:type="spellEnd"/>
      <w:r w:rsidRPr="009E11B8">
        <w:rPr>
          <w:rFonts w:asciiTheme="majorHAnsi" w:hAnsiTheme="majorHAnsi"/>
        </w:rPr>
        <w:t xml:space="preserve"> involved in completion of the Internal Audit of </w:t>
      </w:r>
      <w:proofErr w:type="spellStart"/>
      <w:r w:rsidRPr="009E11B8">
        <w:rPr>
          <w:rFonts w:asciiTheme="majorHAnsi" w:hAnsiTheme="majorHAnsi"/>
        </w:rPr>
        <w:t>PowerFinance</w:t>
      </w:r>
      <w:r w:rsidRPr="009E11B8">
        <w:rPr>
          <w:rFonts w:asciiTheme="majorHAnsi" w:hAnsiTheme="majorHAnsi"/>
          <w:spacing w:val="-3"/>
        </w:rPr>
        <w:t>Corporation</w:t>
      </w:r>
      <w:proofErr w:type="spellEnd"/>
      <w:r w:rsidRPr="009E11B8">
        <w:rPr>
          <w:rFonts w:asciiTheme="majorHAnsi" w:hAnsiTheme="majorHAnsi"/>
          <w:spacing w:val="-3"/>
        </w:rPr>
        <w:t>, Trivandrum.</w:t>
      </w:r>
    </w:p>
    <w:p w:rsidR="00A65109" w:rsidRPr="009E11B8" w:rsidRDefault="00DE652B" w:rsidP="007A7768">
      <w:pPr>
        <w:pStyle w:val="BodyText"/>
        <w:numPr>
          <w:ilvl w:val="0"/>
          <w:numId w:val="9"/>
        </w:numPr>
        <w:tabs>
          <w:tab w:val="left" w:pos="9855"/>
        </w:tabs>
        <w:spacing w:before="5"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 xml:space="preserve">Have done the Internal Audit of Kerala State </w:t>
      </w:r>
      <w:proofErr w:type="spellStart"/>
      <w:r w:rsidRPr="009E11B8">
        <w:rPr>
          <w:rFonts w:asciiTheme="majorHAnsi" w:hAnsiTheme="majorHAnsi"/>
        </w:rPr>
        <w:t>ITMission</w:t>
      </w:r>
      <w:proofErr w:type="spellEnd"/>
      <w:r w:rsidR="00A069BA" w:rsidRPr="009E11B8">
        <w:rPr>
          <w:rFonts w:asciiTheme="majorHAnsi" w:hAnsiTheme="majorHAnsi"/>
        </w:rPr>
        <w:t>. (</w:t>
      </w:r>
      <w:r w:rsidRPr="009E11B8">
        <w:rPr>
          <w:rFonts w:asciiTheme="majorHAnsi" w:hAnsiTheme="majorHAnsi"/>
        </w:rPr>
        <w:t>KSITM)</w:t>
      </w:r>
    </w:p>
    <w:p w:rsidR="009C728B" w:rsidRPr="009E11B8" w:rsidRDefault="009C728B">
      <w:pPr>
        <w:pStyle w:val="Heading2"/>
        <w:spacing w:before="51"/>
        <w:ind w:right="226"/>
        <w:rPr>
          <w:rFonts w:asciiTheme="majorHAnsi" w:hAnsiTheme="majorHAnsi"/>
          <w:spacing w:val="2"/>
        </w:rPr>
      </w:pPr>
    </w:p>
    <w:p w:rsidR="00A65109" w:rsidRPr="009E11B8" w:rsidRDefault="00DE652B">
      <w:pPr>
        <w:pStyle w:val="Heading2"/>
        <w:spacing w:before="51"/>
        <w:ind w:right="226"/>
        <w:rPr>
          <w:rFonts w:asciiTheme="majorHAnsi" w:hAnsiTheme="majorHAnsi"/>
          <w:b w:val="0"/>
          <w:bCs w:val="0"/>
        </w:rPr>
      </w:pPr>
      <w:proofErr w:type="spellStart"/>
      <w:r w:rsidRPr="009E11B8">
        <w:rPr>
          <w:rFonts w:asciiTheme="majorHAnsi" w:hAnsiTheme="majorHAnsi"/>
          <w:spacing w:val="2"/>
        </w:rPr>
        <w:t>StatutoryAudits</w:t>
      </w:r>
      <w:proofErr w:type="spellEnd"/>
      <w:r w:rsidRPr="009E11B8">
        <w:rPr>
          <w:rFonts w:asciiTheme="majorHAnsi" w:hAnsiTheme="majorHAnsi"/>
          <w:spacing w:val="2"/>
        </w:rPr>
        <w:t>:</w:t>
      </w:r>
    </w:p>
    <w:p w:rsidR="007A7768" w:rsidRPr="009E11B8" w:rsidRDefault="00DE652B" w:rsidP="007A7768">
      <w:pPr>
        <w:pStyle w:val="BodyText"/>
        <w:numPr>
          <w:ilvl w:val="0"/>
          <w:numId w:val="10"/>
        </w:numPr>
        <w:spacing w:before="51"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Assisted as team leader in doing the statutory branch audit of South Indian Bank andIndianOverseasBranchfortheyears2012and2013.</w:t>
      </w:r>
    </w:p>
    <w:p w:rsidR="00A65109" w:rsidRPr="009E11B8" w:rsidRDefault="002D3DEE" w:rsidP="007A7768">
      <w:pPr>
        <w:pStyle w:val="BodyText"/>
        <w:numPr>
          <w:ilvl w:val="0"/>
          <w:numId w:val="10"/>
        </w:numPr>
        <w:spacing w:before="51"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  <w:spacing w:val="3"/>
        </w:rPr>
        <w:t xml:space="preserve">Assisted </w:t>
      </w:r>
      <w:r w:rsidR="00DE652B" w:rsidRPr="009E11B8">
        <w:rPr>
          <w:rFonts w:asciiTheme="majorHAnsi" w:hAnsiTheme="majorHAnsi"/>
        </w:rPr>
        <w:t xml:space="preserve">my </w:t>
      </w:r>
      <w:r w:rsidR="00DE652B" w:rsidRPr="009E11B8">
        <w:rPr>
          <w:rFonts w:asciiTheme="majorHAnsi" w:hAnsiTheme="majorHAnsi"/>
          <w:spacing w:val="2"/>
        </w:rPr>
        <w:t xml:space="preserve">team </w:t>
      </w:r>
      <w:r w:rsidR="00DE652B" w:rsidRPr="009E11B8">
        <w:rPr>
          <w:rFonts w:asciiTheme="majorHAnsi" w:hAnsiTheme="majorHAnsi"/>
        </w:rPr>
        <w:t xml:space="preserve">in </w:t>
      </w:r>
      <w:r w:rsidR="00DE652B" w:rsidRPr="009E11B8">
        <w:rPr>
          <w:rFonts w:asciiTheme="majorHAnsi" w:hAnsiTheme="majorHAnsi"/>
          <w:spacing w:val="3"/>
        </w:rPr>
        <w:t xml:space="preserve">successfully completing </w:t>
      </w:r>
      <w:r w:rsidR="00DE652B" w:rsidRPr="009E11B8">
        <w:rPr>
          <w:rFonts w:asciiTheme="majorHAnsi" w:hAnsiTheme="majorHAnsi"/>
        </w:rPr>
        <w:t xml:space="preserve">the </w:t>
      </w:r>
      <w:r w:rsidR="00DE652B" w:rsidRPr="009E11B8">
        <w:rPr>
          <w:rFonts w:asciiTheme="majorHAnsi" w:hAnsiTheme="majorHAnsi"/>
          <w:spacing w:val="2"/>
        </w:rPr>
        <w:t xml:space="preserve">statutory audit </w:t>
      </w:r>
      <w:r w:rsidR="00DE652B" w:rsidRPr="009E11B8">
        <w:rPr>
          <w:rFonts w:asciiTheme="majorHAnsi" w:hAnsiTheme="majorHAnsi"/>
        </w:rPr>
        <w:t xml:space="preserve">of </w:t>
      </w:r>
      <w:r w:rsidR="00DE652B" w:rsidRPr="009E11B8">
        <w:rPr>
          <w:rFonts w:asciiTheme="majorHAnsi" w:hAnsiTheme="majorHAnsi"/>
          <w:spacing w:val="2"/>
        </w:rPr>
        <w:t xml:space="preserve">Kerala </w:t>
      </w:r>
      <w:proofErr w:type="spellStart"/>
      <w:r w:rsidR="00DE652B" w:rsidRPr="009E11B8">
        <w:rPr>
          <w:rFonts w:asciiTheme="majorHAnsi" w:hAnsiTheme="majorHAnsi"/>
          <w:spacing w:val="2"/>
        </w:rPr>
        <w:t>StateBackward</w:t>
      </w:r>
      <w:r w:rsidR="00DE652B" w:rsidRPr="009E11B8">
        <w:rPr>
          <w:rFonts w:asciiTheme="majorHAnsi" w:hAnsiTheme="majorHAnsi"/>
        </w:rPr>
        <w:t>Classes</w:t>
      </w:r>
      <w:proofErr w:type="spellEnd"/>
      <w:r w:rsidR="00DE652B" w:rsidRPr="009E11B8">
        <w:rPr>
          <w:rFonts w:asciiTheme="majorHAnsi" w:hAnsiTheme="majorHAnsi"/>
        </w:rPr>
        <w:t xml:space="preserve"> Development </w:t>
      </w:r>
      <w:r w:rsidR="008E66E5" w:rsidRPr="009E11B8">
        <w:rPr>
          <w:rFonts w:asciiTheme="majorHAnsi" w:hAnsiTheme="majorHAnsi"/>
        </w:rPr>
        <w:t xml:space="preserve">Corporation </w:t>
      </w:r>
      <w:r w:rsidR="008E66E5" w:rsidRPr="009E11B8">
        <w:rPr>
          <w:rFonts w:asciiTheme="majorHAnsi" w:hAnsiTheme="majorHAnsi"/>
          <w:spacing w:val="8"/>
        </w:rPr>
        <w:t>(</w:t>
      </w:r>
      <w:r w:rsidR="00DE652B" w:rsidRPr="009E11B8">
        <w:rPr>
          <w:rFonts w:asciiTheme="majorHAnsi" w:hAnsiTheme="majorHAnsi"/>
        </w:rPr>
        <w:t>KSBCDC).</w:t>
      </w:r>
    </w:p>
    <w:p w:rsidR="009C728B" w:rsidRPr="009E11B8" w:rsidRDefault="009C728B" w:rsidP="002233A8">
      <w:pPr>
        <w:pStyle w:val="Heading2"/>
        <w:ind w:left="0" w:right="226"/>
        <w:rPr>
          <w:rFonts w:asciiTheme="majorHAnsi" w:hAnsiTheme="majorHAnsi"/>
          <w:spacing w:val="2"/>
        </w:rPr>
      </w:pPr>
    </w:p>
    <w:p w:rsidR="007A7768" w:rsidRPr="009E11B8" w:rsidRDefault="00DE652B" w:rsidP="0044415A">
      <w:pPr>
        <w:pStyle w:val="Heading2"/>
        <w:ind w:left="90" w:right="226"/>
        <w:rPr>
          <w:rFonts w:asciiTheme="majorHAnsi" w:hAnsiTheme="majorHAnsi"/>
          <w:spacing w:val="2"/>
        </w:rPr>
      </w:pPr>
      <w:r w:rsidRPr="009E11B8">
        <w:rPr>
          <w:rFonts w:asciiTheme="majorHAnsi" w:hAnsiTheme="majorHAnsi"/>
          <w:spacing w:val="2"/>
        </w:rPr>
        <w:t>Others:</w:t>
      </w:r>
    </w:p>
    <w:p w:rsidR="007A7768" w:rsidRPr="009E11B8" w:rsidRDefault="00DE652B" w:rsidP="0044415A">
      <w:pPr>
        <w:pStyle w:val="BodyText"/>
        <w:numPr>
          <w:ilvl w:val="0"/>
          <w:numId w:val="18"/>
        </w:numPr>
        <w:rPr>
          <w:rFonts w:asciiTheme="majorHAnsi" w:hAnsiTheme="majorHAnsi"/>
          <w:spacing w:val="3"/>
        </w:rPr>
      </w:pPr>
      <w:r w:rsidRPr="009E11B8">
        <w:rPr>
          <w:rFonts w:asciiTheme="majorHAnsi" w:hAnsiTheme="majorHAnsi"/>
          <w:spacing w:val="3"/>
        </w:rPr>
        <w:t xml:space="preserve">Rendered expertise in tax planning and consultancy services to our clients. </w:t>
      </w:r>
    </w:p>
    <w:p w:rsidR="00A65109" w:rsidRPr="009E11B8" w:rsidRDefault="0044415A" w:rsidP="0044415A">
      <w:pPr>
        <w:pStyle w:val="BodyText"/>
        <w:numPr>
          <w:ilvl w:val="0"/>
          <w:numId w:val="18"/>
        </w:numPr>
        <w:rPr>
          <w:rFonts w:asciiTheme="majorHAnsi" w:hAnsiTheme="majorHAnsi"/>
          <w:b/>
          <w:bCs/>
        </w:rPr>
      </w:pPr>
      <w:r w:rsidRPr="009E11B8">
        <w:rPr>
          <w:rFonts w:asciiTheme="majorHAnsi" w:hAnsiTheme="majorHAnsi"/>
          <w:spacing w:val="3"/>
        </w:rPr>
        <w:t>Have done numerous</w:t>
      </w:r>
      <w:r w:rsidRPr="009E11B8">
        <w:rPr>
          <w:rFonts w:asciiTheme="majorHAnsi" w:hAnsiTheme="majorHAnsi"/>
        </w:rPr>
        <w:t xml:space="preserve"> </w:t>
      </w:r>
      <w:proofErr w:type="gramStart"/>
      <w:r w:rsidRPr="009E11B8">
        <w:rPr>
          <w:rFonts w:asciiTheme="majorHAnsi" w:hAnsiTheme="majorHAnsi"/>
        </w:rPr>
        <w:t>Income</w:t>
      </w:r>
      <w:proofErr w:type="gramEnd"/>
      <w:r w:rsidRPr="009E11B8">
        <w:rPr>
          <w:rFonts w:asciiTheme="majorHAnsi" w:hAnsiTheme="majorHAnsi"/>
        </w:rPr>
        <w:t xml:space="preserve"> </w:t>
      </w:r>
      <w:r w:rsidR="00DE652B" w:rsidRPr="009E11B8">
        <w:rPr>
          <w:rFonts w:asciiTheme="majorHAnsi" w:hAnsiTheme="majorHAnsi"/>
          <w:spacing w:val="3"/>
        </w:rPr>
        <w:t>tax, Service Tax, Sales Tax, TDS returns e-filing.</w:t>
      </w:r>
    </w:p>
    <w:p w:rsidR="009C728B" w:rsidRPr="009E11B8" w:rsidRDefault="009C728B" w:rsidP="00B72516">
      <w:pPr>
        <w:pStyle w:val="Heading2"/>
        <w:spacing w:before="5"/>
        <w:ind w:left="118"/>
        <w:rPr>
          <w:rFonts w:asciiTheme="majorHAnsi" w:hAnsiTheme="majorHAnsi"/>
          <w:spacing w:val="3"/>
          <w:u w:color="000000"/>
        </w:rPr>
      </w:pPr>
    </w:p>
    <w:p w:rsidR="00A65109" w:rsidRPr="009E11B8" w:rsidRDefault="00B72516" w:rsidP="00B72516">
      <w:pPr>
        <w:pStyle w:val="Heading2"/>
        <w:spacing w:before="5"/>
        <w:ind w:left="118"/>
        <w:rPr>
          <w:rFonts w:asciiTheme="majorHAnsi" w:hAnsiTheme="majorHAnsi"/>
          <w:spacing w:val="3"/>
          <w:u w:color="000000"/>
        </w:rPr>
      </w:pPr>
      <w:r w:rsidRPr="009E11B8">
        <w:rPr>
          <w:rFonts w:asciiTheme="majorHAnsi" w:hAnsiTheme="majorHAnsi"/>
          <w:spacing w:val="3"/>
          <w:u w:color="000000"/>
        </w:rPr>
        <w:t>Key learning</w:t>
      </w:r>
    </w:p>
    <w:p w:rsidR="002233A8" w:rsidRPr="009E11B8" w:rsidRDefault="00DE652B" w:rsidP="007A7768">
      <w:pPr>
        <w:pStyle w:val="BodyText"/>
        <w:spacing w:before="5" w:line="244" w:lineRule="auto"/>
        <w:ind w:left="578"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 xml:space="preserve">My </w:t>
      </w:r>
      <w:r w:rsidR="0044415A" w:rsidRPr="009E11B8">
        <w:rPr>
          <w:rFonts w:asciiTheme="majorHAnsi" w:hAnsiTheme="majorHAnsi"/>
        </w:rPr>
        <w:t>Article ship</w:t>
      </w:r>
      <w:r w:rsidRPr="009E11B8">
        <w:rPr>
          <w:rFonts w:asciiTheme="majorHAnsi" w:hAnsiTheme="majorHAnsi"/>
        </w:rPr>
        <w:t xml:space="preserve"> training experience helped me to ensure that consistency </w:t>
      </w:r>
      <w:proofErr w:type="spellStart"/>
      <w:r w:rsidRPr="009E11B8">
        <w:rPr>
          <w:rFonts w:asciiTheme="majorHAnsi" w:hAnsiTheme="majorHAnsi"/>
        </w:rPr>
        <w:t>ofpresentationand</w:t>
      </w:r>
      <w:proofErr w:type="spellEnd"/>
      <w:r w:rsidRPr="009E11B8">
        <w:rPr>
          <w:rFonts w:asciiTheme="majorHAnsi" w:hAnsiTheme="majorHAnsi"/>
        </w:rPr>
        <w:t xml:space="preserve"> the quality of service meet the highest professional </w:t>
      </w:r>
      <w:proofErr w:type="spellStart"/>
      <w:r w:rsidRPr="009E11B8">
        <w:rPr>
          <w:rFonts w:asciiTheme="majorHAnsi" w:hAnsiTheme="majorHAnsi"/>
        </w:rPr>
        <w:t>standards.It</w:t>
      </w:r>
      <w:proofErr w:type="spellEnd"/>
      <w:r w:rsidRPr="009E11B8">
        <w:rPr>
          <w:rFonts w:asciiTheme="majorHAnsi" w:hAnsiTheme="majorHAnsi"/>
        </w:rPr>
        <w:t xml:space="preserve"> enabled me to use current technology &amp; tools to enhance the </w:t>
      </w:r>
      <w:proofErr w:type="spellStart"/>
      <w:r w:rsidRPr="009E11B8">
        <w:rPr>
          <w:rFonts w:asciiTheme="majorHAnsi" w:hAnsiTheme="majorHAnsi"/>
        </w:rPr>
        <w:t>effectivenessof</w:t>
      </w:r>
      <w:r w:rsidRPr="009E11B8">
        <w:rPr>
          <w:rFonts w:asciiTheme="majorHAnsi" w:hAnsiTheme="majorHAnsi"/>
          <w:spacing w:val="2"/>
        </w:rPr>
        <w:t>deliverables</w:t>
      </w:r>
      <w:proofErr w:type="spellEnd"/>
      <w:r w:rsidRPr="009E11B8">
        <w:rPr>
          <w:rFonts w:asciiTheme="majorHAnsi" w:hAnsiTheme="majorHAnsi"/>
          <w:spacing w:val="2"/>
        </w:rPr>
        <w:t xml:space="preserve"> </w:t>
      </w:r>
      <w:r w:rsidRPr="009E11B8">
        <w:rPr>
          <w:rFonts w:asciiTheme="majorHAnsi" w:hAnsiTheme="majorHAnsi"/>
        </w:rPr>
        <w:t>&amp;</w:t>
      </w:r>
      <w:proofErr w:type="spellStart"/>
      <w:r w:rsidRPr="009E11B8">
        <w:rPr>
          <w:rFonts w:asciiTheme="majorHAnsi" w:hAnsiTheme="majorHAnsi"/>
          <w:spacing w:val="2"/>
        </w:rPr>
        <w:t>service.</w:t>
      </w:r>
      <w:r w:rsidRPr="009E11B8">
        <w:rPr>
          <w:rFonts w:asciiTheme="majorHAnsi" w:hAnsiTheme="majorHAnsi"/>
        </w:rPr>
        <w:t>It</w:t>
      </w:r>
      <w:proofErr w:type="spellEnd"/>
      <w:r w:rsidRPr="009E11B8">
        <w:rPr>
          <w:rFonts w:asciiTheme="majorHAnsi" w:hAnsiTheme="majorHAnsi"/>
        </w:rPr>
        <w:t xml:space="preserve"> has given me an insight into the inter-relationship of various functional areas </w:t>
      </w:r>
      <w:proofErr w:type="spellStart"/>
      <w:r w:rsidRPr="009E11B8">
        <w:rPr>
          <w:rFonts w:asciiTheme="majorHAnsi" w:hAnsiTheme="majorHAnsi"/>
        </w:rPr>
        <w:t>of</w:t>
      </w:r>
      <w:r w:rsidR="00534459" w:rsidRPr="009E11B8">
        <w:rPr>
          <w:rFonts w:asciiTheme="majorHAnsi" w:hAnsiTheme="majorHAnsi"/>
        </w:rPr>
        <w:t>business</w:t>
      </w:r>
      <w:proofErr w:type="spellEnd"/>
    </w:p>
    <w:p w:rsidR="00534459" w:rsidRPr="009E11B8" w:rsidRDefault="00534459" w:rsidP="00B7595B">
      <w:pPr>
        <w:pStyle w:val="BodyText"/>
        <w:ind w:left="592" w:right="226"/>
        <w:rPr>
          <w:rFonts w:asciiTheme="majorHAnsi" w:hAnsiTheme="majorHAnsi"/>
        </w:rPr>
      </w:pPr>
    </w:p>
    <w:p w:rsidR="00534459" w:rsidRPr="009E11B8" w:rsidRDefault="00534459" w:rsidP="00534459">
      <w:pPr>
        <w:pStyle w:val="Heading1"/>
        <w:spacing w:before="35"/>
        <w:ind w:left="0" w:right="226"/>
        <w:rPr>
          <w:rFonts w:asciiTheme="majorHAnsi" w:hAnsiTheme="majorHAnsi"/>
          <w:b/>
          <w:sz w:val="24"/>
          <w:szCs w:val="24"/>
        </w:rPr>
      </w:pPr>
      <w:r w:rsidRPr="009E11B8">
        <w:rPr>
          <w:rFonts w:asciiTheme="majorHAnsi" w:hAnsiTheme="majorHAnsi"/>
          <w:b/>
          <w:sz w:val="24"/>
          <w:szCs w:val="24"/>
        </w:rPr>
        <w:t>Professional and Educational Qualification</w:t>
      </w:r>
    </w:p>
    <w:p w:rsidR="00534459" w:rsidRPr="009E11B8" w:rsidRDefault="00534459" w:rsidP="00534459">
      <w:pPr>
        <w:pStyle w:val="Heading1"/>
        <w:spacing w:before="35" w:line="120" w:lineRule="auto"/>
        <w:ind w:left="86" w:right="230"/>
        <w:rPr>
          <w:rFonts w:asciiTheme="majorHAnsi" w:hAnsiTheme="majorHAnsi"/>
          <w:b/>
          <w:sz w:val="24"/>
          <w:szCs w:val="24"/>
        </w:rPr>
      </w:pPr>
    </w:p>
    <w:p w:rsidR="00534459" w:rsidRPr="009E11B8" w:rsidRDefault="00534459" w:rsidP="00534459">
      <w:pPr>
        <w:spacing w:line="26" w:lineRule="exact"/>
        <w:ind w:left="113"/>
        <w:rPr>
          <w:rFonts w:asciiTheme="majorHAnsi" w:eastAsia="Century Gothic" w:hAnsiTheme="majorHAnsi" w:cs="Century Gothic"/>
          <w:sz w:val="24"/>
          <w:szCs w:val="24"/>
        </w:rPr>
      </w:pPr>
    </w:p>
    <w:p w:rsidR="00534459" w:rsidRPr="009E11B8" w:rsidRDefault="00534459" w:rsidP="00534459">
      <w:pPr>
        <w:pStyle w:val="BodyText"/>
        <w:numPr>
          <w:ilvl w:val="0"/>
          <w:numId w:val="6"/>
        </w:numPr>
        <w:spacing w:before="32" w:line="244" w:lineRule="auto"/>
        <w:ind w:right="48"/>
        <w:rPr>
          <w:rFonts w:asciiTheme="majorHAnsi" w:hAnsiTheme="majorHAnsi"/>
        </w:rPr>
      </w:pPr>
      <w:r w:rsidRPr="009E11B8">
        <w:rPr>
          <w:rFonts w:asciiTheme="majorHAnsi" w:hAnsiTheme="majorHAnsi"/>
        </w:rPr>
        <w:t>QualifiedasaCharteredAccountantfromInstituteofCharteredAccountantsofIndia with56% in</w:t>
      </w:r>
      <w:r w:rsidRPr="009E11B8">
        <w:rPr>
          <w:rFonts w:asciiTheme="majorHAnsi" w:hAnsiTheme="majorHAnsi"/>
          <w:spacing w:val="-3"/>
        </w:rPr>
        <w:t>2015.</w:t>
      </w:r>
    </w:p>
    <w:p w:rsidR="00534459" w:rsidRPr="009E11B8" w:rsidRDefault="00534459" w:rsidP="00534459">
      <w:pPr>
        <w:pStyle w:val="BodyText"/>
        <w:numPr>
          <w:ilvl w:val="0"/>
          <w:numId w:val="6"/>
        </w:numPr>
        <w:spacing w:before="46" w:line="319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GraduatedinBachelorofCommercefromGovernmentWomen’sCollege</w:t>
      </w:r>
      <w:proofErr w:type="gramStart"/>
      <w:r w:rsidRPr="009E11B8">
        <w:rPr>
          <w:rFonts w:asciiTheme="majorHAnsi" w:hAnsiTheme="majorHAnsi"/>
        </w:rPr>
        <w:t>,Trivandrumaffiliated</w:t>
      </w:r>
      <w:proofErr w:type="gramEnd"/>
      <w:r w:rsidRPr="009E11B8">
        <w:rPr>
          <w:rFonts w:asciiTheme="majorHAnsi" w:hAnsiTheme="majorHAnsi"/>
        </w:rPr>
        <w:t xml:space="preserve"> under Kerala University with 72% in 2010.</w:t>
      </w:r>
    </w:p>
    <w:p w:rsidR="00534459" w:rsidRPr="009E11B8" w:rsidRDefault="00534459" w:rsidP="00534459">
      <w:pPr>
        <w:pStyle w:val="BodyText"/>
        <w:numPr>
          <w:ilvl w:val="0"/>
          <w:numId w:val="6"/>
        </w:numPr>
        <w:spacing w:before="3" w:line="319" w:lineRule="auto"/>
        <w:ind w:right="48"/>
        <w:rPr>
          <w:rFonts w:asciiTheme="majorHAnsi" w:hAnsiTheme="majorHAnsi"/>
        </w:rPr>
      </w:pPr>
      <w:r w:rsidRPr="009E11B8">
        <w:rPr>
          <w:rFonts w:asciiTheme="majorHAnsi" w:hAnsiTheme="majorHAnsi"/>
        </w:rPr>
        <w:t>Completed Higher Secondary Educat</w:t>
      </w:r>
      <w:r w:rsidR="0044415A" w:rsidRPr="009E11B8">
        <w:rPr>
          <w:rFonts w:asciiTheme="majorHAnsi" w:hAnsiTheme="majorHAnsi"/>
        </w:rPr>
        <w:t>ion from Indian School, Al-</w:t>
      </w:r>
      <w:proofErr w:type="spellStart"/>
      <w:r w:rsidR="0044415A" w:rsidRPr="009E11B8">
        <w:rPr>
          <w:rFonts w:asciiTheme="majorHAnsi" w:hAnsiTheme="majorHAnsi"/>
        </w:rPr>
        <w:t>Ain</w:t>
      </w:r>
      <w:proofErr w:type="spellEnd"/>
      <w:r w:rsidR="0044415A" w:rsidRPr="009E11B8">
        <w:rPr>
          <w:rFonts w:asciiTheme="majorHAnsi" w:hAnsiTheme="majorHAnsi"/>
        </w:rPr>
        <w:t xml:space="preserve">, </w:t>
      </w:r>
      <w:proofErr w:type="spellStart"/>
      <w:r w:rsidRPr="009E11B8">
        <w:rPr>
          <w:rFonts w:asciiTheme="majorHAnsi" w:hAnsiTheme="majorHAnsi"/>
        </w:rPr>
        <w:t>Abudhabi</w:t>
      </w:r>
      <w:proofErr w:type="spellEnd"/>
      <w:r w:rsidRPr="009E11B8">
        <w:rPr>
          <w:rFonts w:asciiTheme="majorHAnsi" w:hAnsiTheme="majorHAnsi"/>
        </w:rPr>
        <w:t>, U</w:t>
      </w:r>
      <w:r w:rsidR="0044415A" w:rsidRPr="009E11B8">
        <w:rPr>
          <w:rFonts w:asciiTheme="majorHAnsi" w:hAnsiTheme="majorHAnsi"/>
        </w:rPr>
        <w:t>.</w:t>
      </w:r>
      <w:r w:rsidRPr="009E11B8">
        <w:rPr>
          <w:rFonts w:asciiTheme="majorHAnsi" w:hAnsiTheme="majorHAnsi"/>
        </w:rPr>
        <w:t>A</w:t>
      </w:r>
      <w:r w:rsidR="0044415A" w:rsidRPr="009E11B8">
        <w:rPr>
          <w:rFonts w:asciiTheme="majorHAnsi" w:hAnsiTheme="majorHAnsi"/>
        </w:rPr>
        <w:t>.</w:t>
      </w:r>
      <w:r w:rsidRPr="009E11B8">
        <w:rPr>
          <w:rFonts w:asciiTheme="majorHAnsi" w:hAnsiTheme="majorHAnsi"/>
        </w:rPr>
        <w:t>E with87%in</w:t>
      </w:r>
      <w:r w:rsidRPr="009E11B8">
        <w:rPr>
          <w:rFonts w:asciiTheme="majorHAnsi" w:hAnsiTheme="majorHAnsi"/>
          <w:spacing w:val="-3"/>
        </w:rPr>
        <w:t>2007.</w:t>
      </w:r>
    </w:p>
    <w:p w:rsidR="00534459" w:rsidRPr="009E11B8" w:rsidRDefault="00534459" w:rsidP="00534459">
      <w:pPr>
        <w:pStyle w:val="BodyText"/>
        <w:numPr>
          <w:ilvl w:val="0"/>
          <w:numId w:val="6"/>
        </w:numPr>
        <w:spacing w:before="3" w:line="319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Completed Secondary Level education from Global English School, Al-</w:t>
      </w:r>
      <w:proofErr w:type="spellStart"/>
      <w:r w:rsidRPr="009E11B8">
        <w:rPr>
          <w:rFonts w:asciiTheme="majorHAnsi" w:hAnsiTheme="majorHAnsi"/>
        </w:rPr>
        <w:t>Ain</w:t>
      </w:r>
      <w:proofErr w:type="spellEnd"/>
      <w:r w:rsidRPr="009E11B8">
        <w:rPr>
          <w:rFonts w:asciiTheme="majorHAnsi" w:hAnsiTheme="majorHAnsi"/>
        </w:rPr>
        <w:t xml:space="preserve">, </w:t>
      </w:r>
      <w:proofErr w:type="spellStart"/>
      <w:r w:rsidRPr="009E11B8">
        <w:rPr>
          <w:rFonts w:asciiTheme="majorHAnsi" w:hAnsiTheme="majorHAnsi"/>
        </w:rPr>
        <w:t>Abudhabi</w:t>
      </w:r>
      <w:proofErr w:type="gramStart"/>
      <w:r w:rsidRPr="009E11B8">
        <w:rPr>
          <w:rFonts w:asciiTheme="majorHAnsi" w:hAnsiTheme="majorHAnsi"/>
        </w:rPr>
        <w:t>,U</w:t>
      </w:r>
      <w:r w:rsidR="0044415A" w:rsidRPr="009E11B8">
        <w:rPr>
          <w:rFonts w:asciiTheme="majorHAnsi" w:hAnsiTheme="majorHAnsi"/>
        </w:rPr>
        <w:t>.</w:t>
      </w:r>
      <w:r w:rsidRPr="009E11B8">
        <w:rPr>
          <w:rFonts w:asciiTheme="majorHAnsi" w:hAnsiTheme="majorHAnsi"/>
        </w:rPr>
        <w:t>A</w:t>
      </w:r>
      <w:r w:rsidR="0044415A" w:rsidRPr="009E11B8">
        <w:rPr>
          <w:rFonts w:asciiTheme="majorHAnsi" w:hAnsiTheme="majorHAnsi"/>
        </w:rPr>
        <w:t>.</w:t>
      </w:r>
      <w:r w:rsidRPr="009E11B8">
        <w:rPr>
          <w:rFonts w:asciiTheme="majorHAnsi" w:hAnsiTheme="majorHAnsi"/>
        </w:rPr>
        <w:t>Ewith</w:t>
      </w:r>
      <w:proofErr w:type="spellEnd"/>
      <w:proofErr w:type="gramEnd"/>
      <w:r w:rsidRPr="009E11B8">
        <w:rPr>
          <w:rFonts w:asciiTheme="majorHAnsi" w:hAnsiTheme="majorHAnsi"/>
        </w:rPr>
        <w:t xml:space="preserve"> 85% in2005.</w:t>
      </w:r>
    </w:p>
    <w:p w:rsidR="00534459" w:rsidRPr="009E11B8" w:rsidRDefault="00534459" w:rsidP="00534459">
      <w:pPr>
        <w:pStyle w:val="Heading1"/>
        <w:tabs>
          <w:tab w:val="left" w:pos="11353"/>
        </w:tabs>
        <w:spacing w:before="0" w:line="240" w:lineRule="exact"/>
        <w:ind w:left="180" w:right="230"/>
        <w:rPr>
          <w:rFonts w:asciiTheme="majorHAnsi" w:hAnsiTheme="majorHAnsi"/>
          <w:spacing w:val="-3"/>
          <w:sz w:val="24"/>
          <w:szCs w:val="24"/>
          <w:u w:color="BF0000"/>
        </w:rPr>
      </w:pPr>
    </w:p>
    <w:p w:rsidR="00534459" w:rsidRPr="009E11B8" w:rsidRDefault="00534459" w:rsidP="0044415A">
      <w:pPr>
        <w:pStyle w:val="Heading1"/>
        <w:tabs>
          <w:tab w:val="left" w:pos="11353"/>
        </w:tabs>
        <w:spacing w:before="0" w:line="240" w:lineRule="exact"/>
        <w:ind w:left="0" w:right="230"/>
        <w:rPr>
          <w:rFonts w:asciiTheme="majorHAnsi" w:hAnsiTheme="majorHAnsi" w:cs="Century Gothic"/>
          <w:b/>
          <w:sz w:val="24"/>
          <w:szCs w:val="24"/>
        </w:rPr>
      </w:pPr>
      <w:r w:rsidRPr="009E11B8">
        <w:rPr>
          <w:rFonts w:asciiTheme="majorHAnsi" w:hAnsiTheme="majorHAnsi"/>
          <w:b/>
          <w:spacing w:val="-3"/>
          <w:sz w:val="24"/>
          <w:szCs w:val="24"/>
          <w:u w:color="BF0000"/>
        </w:rPr>
        <w:t>Accomplishments</w:t>
      </w:r>
    </w:p>
    <w:p w:rsidR="00534459" w:rsidRPr="009E11B8" w:rsidRDefault="00534459" w:rsidP="00534459">
      <w:pPr>
        <w:pStyle w:val="Heading1"/>
        <w:tabs>
          <w:tab w:val="left" w:pos="11353"/>
        </w:tabs>
        <w:spacing w:before="0" w:line="240" w:lineRule="exact"/>
        <w:ind w:left="180" w:right="230"/>
        <w:rPr>
          <w:rFonts w:asciiTheme="majorHAnsi" w:hAnsiTheme="majorHAnsi"/>
          <w:spacing w:val="-3"/>
          <w:sz w:val="24"/>
          <w:szCs w:val="24"/>
          <w:u w:color="BF0000"/>
        </w:rPr>
      </w:pPr>
    </w:p>
    <w:p w:rsidR="00534459" w:rsidRPr="009E11B8" w:rsidRDefault="00902F19" w:rsidP="00534459">
      <w:pPr>
        <w:pStyle w:val="BodyText"/>
        <w:numPr>
          <w:ilvl w:val="0"/>
          <w:numId w:val="5"/>
        </w:numPr>
        <w:spacing w:line="240" w:lineRule="exact"/>
        <w:ind w:right="230"/>
        <w:rPr>
          <w:rFonts w:asciiTheme="majorHAnsi" w:hAnsiTheme="majorHAnsi"/>
        </w:rPr>
      </w:pPr>
      <w:proofErr w:type="spellStart"/>
      <w:r>
        <w:rPr>
          <w:rFonts w:asciiTheme="majorHAnsi" w:hAnsiTheme="majorHAnsi"/>
          <w:spacing w:val="-4"/>
        </w:rPr>
        <w:t>Third</w:t>
      </w:r>
      <w:r w:rsidR="00534459" w:rsidRPr="009E11B8">
        <w:rPr>
          <w:rFonts w:asciiTheme="majorHAnsi" w:hAnsiTheme="majorHAnsi"/>
          <w:spacing w:val="-3"/>
        </w:rPr>
        <w:t>Rank</w:t>
      </w:r>
      <w:proofErr w:type="spellEnd"/>
      <w:r w:rsidR="00534459" w:rsidRPr="009E11B8">
        <w:rPr>
          <w:rFonts w:asciiTheme="majorHAnsi" w:hAnsiTheme="majorHAnsi"/>
          <w:spacing w:val="-3"/>
        </w:rPr>
        <w:t xml:space="preserve"> </w:t>
      </w:r>
      <w:r w:rsidR="00534459" w:rsidRPr="009E11B8">
        <w:rPr>
          <w:rFonts w:asciiTheme="majorHAnsi" w:hAnsiTheme="majorHAnsi"/>
          <w:spacing w:val="-4"/>
        </w:rPr>
        <w:t xml:space="preserve">holder </w:t>
      </w:r>
      <w:r w:rsidR="00534459" w:rsidRPr="009E11B8">
        <w:rPr>
          <w:rFonts w:asciiTheme="majorHAnsi" w:hAnsiTheme="majorHAnsi"/>
        </w:rPr>
        <w:t xml:space="preserve">of </w:t>
      </w:r>
      <w:r w:rsidR="00534459" w:rsidRPr="009E11B8">
        <w:rPr>
          <w:rFonts w:asciiTheme="majorHAnsi" w:hAnsiTheme="majorHAnsi"/>
          <w:spacing w:val="-3"/>
        </w:rPr>
        <w:t xml:space="preserve">the </w:t>
      </w:r>
      <w:r w:rsidR="00534459" w:rsidRPr="009E11B8">
        <w:rPr>
          <w:rFonts w:asciiTheme="majorHAnsi" w:hAnsiTheme="majorHAnsi"/>
          <w:spacing w:val="-4"/>
        </w:rPr>
        <w:t xml:space="preserve">school </w:t>
      </w:r>
      <w:r w:rsidR="00534459" w:rsidRPr="009E11B8">
        <w:rPr>
          <w:rFonts w:asciiTheme="majorHAnsi" w:hAnsiTheme="majorHAnsi"/>
        </w:rPr>
        <w:t xml:space="preserve">in </w:t>
      </w:r>
      <w:r w:rsidR="00534459" w:rsidRPr="009E11B8">
        <w:rPr>
          <w:rFonts w:asciiTheme="majorHAnsi" w:hAnsiTheme="majorHAnsi"/>
          <w:spacing w:val="-3"/>
        </w:rPr>
        <w:t xml:space="preserve">12th </w:t>
      </w:r>
      <w:r w:rsidR="00534459" w:rsidRPr="009E11B8">
        <w:rPr>
          <w:rFonts w:asciiTheme="majorHAnsi" w:hAnsiTheme="majorHAnsi"/>
          <w:spacing w:val="-4"/>
        </w:rPr>
        <w:t>Grade.</w:t>
      </w:r>
    </w:p>
    <w:p w:rsidR="00534459" w:rsidRPr="009E11B8" w:rsidRDefault="00534459" w:rsidP="00534459">
      <w:pPr>
        <w:pStyle w:val="BodyText"/>
        <w:numPr>
          <w:ilvl w:val="0"/>
          <w:numId w:val="5"/>
        </w:numPr>
        <w:spacing w:before="5" w:line="244" w:lineRule="auto"/>
        <w:ind w:right="226"/>
        <w:rPr>
          <w:rFonts w:asciiTheme="majorHAnsi" w:hAnsiTheme="majorHAnsi"/>
        </w:rPr>
      </w:pPr>
      <w:proofErr w:type="gramStart"/>
      <w:r w:rsidRPr="009E11B8">
        <w:rPr>
          <w:rFonts w:asciiTheme="majorHAnsi" w:hAnsiTheme="majorHAnsi"/>
        </w:rPr>
        <w:t>Secured  Exemption</w:t>
      </w:r>
      <w:proofErr w:type="gramEnd"/>
      <w:r w:rsidRPr="009E11B8">
        <w:rPr>
          <w:rFonts w:asciiTheme="majorHAnsi" w:hAnsiTheme="majorHAnsi"/>
        </w:rPr>
        <w:t xml:space="preserve"> in Financial reporting, direct Taxes, AdvancedManagementAccountingandStrategicfinancialManagementinCAFinalExamination.</w:t>
      </w:r>
    </w:p>
    <w:p w:rsidR="00534459" w:rsidRPr="009E11B8" w:rsidRDefault="00534459" w:rsidP="00534459">
      <w:pPr>
        <w:pStyle w:val="BodyText"/>
        <w:numPr>
          <w:ilvl w:val="0"/>
          <w:numId w:val="5"/>
        </w:numPr>
        <w:spacing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TookactivepartinElocutions</w:t>
      </w:r>
      <w:proofErr w:type="gramStart"/>
      <w:r w:rsidRPr="009E11B8">
        <w:rPr>
          <w:rFonts w:asciiTheme="majorHAnsi" w:hAnsiTheme="majorHAnsi"/>
        </w:rPr>
        <w:t>,culturalactivitiesQuizanddebatecompetitionsduringschool</w:t>
      </w:r>
      <w:proofErr w:type="gramEnd"/>
      <w:r w:rsidRPr="009E11B8">
        <w:rPr>
          <w:rFonts w:asciiTheme="majorHAnsi" w:hAnsiTheme="majorHAnsi"/>
        </w:rPr>
        <w:t xml:space="preserve"> days and </w:t>
      </w:r>
      <w:proofErr w:type="spellStart"/>
      <w:r w:rsidRPr="009E11B8">
        <w:rPr>
          <w:rFonts w:asciiTheme="majorHAnsi" w:hAnsiTheme="majorHAnsi"/>
        </w:rPr>
        <w:t>securedprizes</w:t>
      </w:r>
      <w:proofErr w:type="spellEnd"/>
      <w:r w:rsidRPr="009E11B8">
        <w:rPr>
          <w:rFonts w:asciiTheme="majorHAnsi" w:hAnsiTheme="majorHAnsi"/>
        </w:rPr>
        <w:t>.</w:t>
      </w:r>
    </w:p>
    <w:p w:rsidR="00C8134F" w:rsidRDefault="00C8134F" w:rsidP="0015554E">
      <w:pPr>
        <w:pStyle w:val="BodyText"/>
        <w:spacing w:line="244" w:lineRule="auto"/>
        <w:ind w:left="0" w:right="226"/>
        <w:rPr>
          <w:rFonts w:asciiTheme="majorHAnsi" w:hAnsiTheme="majorHAnsi"/>
          <w:b/>
        </w:rPr>
      </w:pPr>
    </w:p>
    <w:p w:rsidR="00C8134F" w:rsidRDefault="00C8134F" w:rsidP="00534459">
      <w:pPr>
        <w:pStyle w:val="BodyText"/>
        <w:spacing w:line="244" w:lineRule="auto"/>
        <w:ind w:left="0" w:right="226" w:firstLine="180"/>
        <w:rPr>
          <w:rFonts w:asciiTheme="majorHAnsi" w:hAnsiTheme="majorHAnsi"/>
          <w:b/>
        </w:rPr>
      </w:pPr>
    </w:p>
    <w:p w:rsidR="00534459" w:rsidRDefault="00534459" w:rsidP="00534459">
      <w:pPr>
        <w:pStyle w:val="BodyText"/>
        <w:spacing w:line="244" w:lineRule="auto"/>
        <w:ind w:left="0" w:right="226" w:firstLine="180"/>
        <w:rPr>
          <w:rFonts w:asciiTheme="majorHAnsi" w:hAnsiTheme="majorHAnsi"/>
          <w:b/>
        </w:rPr>
      </w:pPr>
      <w:r w:rsidRPr="009E11B8">
        <w:rPr>
          <w:rFonts w:asciiTheme="majorHAnsi" w:hAnsiTheme="majorHAnsi"/>
          <w:b/>
        </w:rPr>
        <w:lastRenderedPageBreak/>
        <w:t>Training and Recognition</w:t>
      </w:r>
    </w:p>
    <w:p w:rsidR="009E11B8" w:rsidRPr="009E11B8" w:rsidRDefault="009E11B8" w:rsidP="00534459">
      <w:pPr>
        <w:pStyle w:val="BodyText"/>
        <w:spacing w:line="244" w:lineRule="auto"/>
        <w:ind w:left="0" w:right="226" w:firstLine="180"/>
        <w:rPr>
          <w:rFonts w:asciiTheme="majorHAnsi" w:hAnsiTheme="majorHAnsi"/>
          <w:b/>
        </w:rPr>
      </w:pPr>
    </w:p>
    <w:p w:rsidR="00002806" w:rsidRPr="009E11B8" w:rsidRDefault="00534459" w:rsidP="00002806">
      <w:pPr>
        <w:pStyle w:val="BodyText"/>
        <w:numPr>
          <w:ilvl w:val="0"/>
          <w:numId w:val="12"/>
        </w:numPr>
        <w:tabs>
          <w:tab w:val="left" w:pos="360"/>
        </w:tabs>
        <w:spacing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Attended General Management and Communication Skills (GMCS), an in –</w:t>
      </w:r>
      <w:r w:rsidR="002F02CF" w:rsidRPr="009E11B8">
        <w:rPr>
          <w:rFonts w:asciiTheme="majorHAnsi" w:hAnsiTheme="majorHAnsi"/>
        </w:rPr>
        <w:t>house 15 days training program</w:t>
      </w:r>
      <w:r w:rsidRPr="009E11B8">
        <w:rPr>
          <w:rFonts w:asciiTheme="majorHAnsi" w:hAnsiTheme="majorHAnsi"/>
        </w:rPr>
        <w:t xml:space="preserve"> conducted by ICAI on refining leadership skills</w:t>
      </w:r>
    </w:p>
    <w:p w:rsidR="00002806" w:rsidRPr="009E11B8" w:rsidRDefault="00534459" w:rsidP="00002806">
      <w:pPr>
        <w:pStyle w:val="BodyText"/>
        <w:numPr>
          <w:ilvl w:val="0"/>
          <w:numId w:val="12"/>
        </w:numPr>
        <w:tabs>
          <w:tab w:val="left" w:pos="360"/>
        </w:tabs>
        <w:spacing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Attended Information Technology Course conducted by ICAI</w:t>
      </w:r>
    </w:p>
    <w:p w:rsidR="00534459" w:rsidRDefault="00534459" w:rsidP="009E11B8">
      <w:pPr>
        <w:pStyle w:val="BodyText"/>
        <w:numPr>
          <w:ilvl w:val="0"/>
          <w:numId w:val="12"/>
        </w:numPr>
        <w:tabs>
          <w:tab w:val="left" w:pos="360"/>
        </w:tabs>
        <w:spacing w:line="244" w:lineRule="auto"/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 xml:space="preserve"> Att</w:t>
      </w:r>
      <w:r w:rsidR="002F02CF" w:rsidRPr="009E11B8">
        <w:rPr>
          <w:rFonts w:asciiTheme="majorHAnsi" w:hAnsiTheme="majorHAnsi"/>
        </w:rPr>
        <w:t xml:space="preserve">ended the orientation Program </w:t>
      </w:r>
      <w:r w:rsidR="009E11B8">
        <w:rPr>
          <w:rFonts w:asciiTheme="majorHAnsi" w:hAnsiTheme="majorHAnsi"/>
        </w:rPr>
        <w:t>conducted by ICAI</w:t>
      </w:r>
    </w:p>
    <w:p w:rsidR="009E11B8" w:rsidRDefault="009E11B8" w:rsidP="009E11B8">
      <w:pPr>
        <w:pStyle w:val="BodyText"/>
        <w:tabs>
          <w:tab w:val="left" w:pos="360"/>
        </w:tabs>
        <w:spacing w:line="244" w:lineRule="auto"/>
        <w:ind w:right="226"/>
        <w:rPr>
          <w:rFonts w:asciiTheme="majorHAnsi" w:hAnsiTheme="majorHAnsi"/>
        </w:rPr>
      </w:pPr>
    </w:p>
    <w:p w:rsidR="009E11B8" w:rsidRDefault="009E11B8" w:rsidP="009E11B8">
      <w:pPr>
        <w:pStyle w:val="BodyText"/>
        <w:tabs>
          <w:tab w:val="left" w:pos="360"/>
        </w:tabs>
        <w:spacing w:line="244" w:lineRule="auto"/>
        <w:ind w:right="226"/>
        <w:rPr>
          <w:rFonts w:asciiTheme="majorHAnsi" w:hAnsiTheme="majorHAnsi"/>
        </w:rPr>
      </w:pPr>
    </w:p>
    <w:p w:rsidR="009E11B8" w:rsidRPr="009E11B8" w:rsidRDefault="009E11B8" w:rsidP="00AF4F5B">
      <w:pPr>
        <w:pStyle w:val="BodyText"/>
        <w:spacing w:before="58" w:line="244" w:lineRule="auto"/>
        <w:ind w:left="0" w:right="5206"/>
        <w:rPr>
          <w:rFonts w:asciiTheme="majorHAnsi" w:hAnsiTheme="majorHAnsi"/>
          <w:b/>
          <w:spacing w:val="3"/>
        </w:rPr>
      </w:pPr>
      <w:r w:rsidRPr="009E11B8">
        <w:rPr>
          <w:rFonts w:asciiTheme="majorHAnsi" w:hAnsiTheme="majorHAnsi"/>
          <w:b/>
          <w:spacing w:val="3"/>
        </w:rPr>
        <w:t>Strengths</w:t>
      </w:r>
    </w:p>
    <w:p w:rsidR="009E11B8" w:rsidRPr="009E11B8" w:rsidRDefault="009E11B8" w:rsidP="009E11B8">
      <w:pPr>
        <w:pStyle w:val="BodyText"/>
        <w:numPr>
          <w:ilvl w:val="0"/>
          <w:numId w:val="4"/>
        </w:numPr>
        <w:spacing w:before="58" w:line="244" w:lineRule="auto"/>
        <w:ind w:right="5206"/>
        <w:rPr>
          <w:rFonts w:asciiTheme="majorHAnsi" w:hAnsiTheme="majorHAnsi"/>
          <w:w w:val="99"/>
        </w:rPr>
      </w:pPr>
      <w:r w:rsidRPr="009E11B8">
        <w:rPr>
          <w:rFonts w:asciiTheme="majorHAnsi" w:hAnsiTheme="majorHAnsi"/>
          <w:spacing w:val="3"/>
        </w:rPr>
        <w:t xml:space="preserve">Ability </w:t>
      </w:r>
      <w:r w:rsidRPr="009E11B8">
        <w:rPr>
          <w:rFonts w:asciiTheme="majorHAnsi" w:hAnsiTheme="majorHAnsi"/>
        </w:rPr>
        <w:t xml:space="preserve">to </w:t>
      </w:r>
      <w:r w:rsidRPr="009E11B8">
        <w:rPr>
          <w:rFonts w:asciiTheme="majorHAnsi" w:hAnsiTheme="majorHAnsi"/>
          <w:spacing w:val="2"/>
        </w:rPr>
        <w:t xml:space="preserve">deal with </w:t>
      </w:r>
      <w:proofErr w:type="spellStart"/>
      <w:r w:rsidRPr="009E11B8">
        <w:rPr>
          <w:rFonts w:asciiTheme="majorHAnsi" w:hAnsiTheme="majorHAnsi"/>
          <w:spacing w:val="3"/>
        </w:rPr>
        <w:t>peoplediplomatically</w:t>
      </w:r>
      <w:proofErr w:type="spellEnd"/>
      <w:r w:rsidRPr="009E11B8">
        <w:rPr>
          <w:rFonts w:asciiTheme="majorHAnsi" w:hAnsiTheme="majorHAnsi"/>
          <w:spacing w:val="3"/>
        </w:rPr>
        <w:t>.</w:t>
      </w:r>
    </w:p>
    <w:p w:rsidR="009E11B8" w:rsidRPr="009E11B8" w:rsidRDefault="009E11B8" w:rsidP="009E11B8">
      <w:pPr>
        <w:pStyle w:val="BodyText"/>
        <w:numPr>
          <w:ilvl w:val="0"/>
          <w:numId w:val="4"/>
        </w:numPr>
        <w:spacing w:before="58" w:line="244" w:lineRule="auto"/>
        <w:ind w:right="5206"/>
        <w:rPr>
          <w:rFonts w:asciiTheme="majorHAnsi" w:hAnsiTheme="majorHAnsi"/>
        </w:rPr>
      </w:pPr>
      <w:r w:rsidRPr="009E11B8">
        <w:rPr>
          <w:rFonts w:asciiTheme="majorHAnsi" w:hAnsiTheme="majorHAnsi"/>
        </w:rPr>
        <w:t xml:space="preserve">Strong aptitude for </w:t>
      </w:r>
      <w:proofErr w:type="spellStart"/>
      <w:r w:rsidRPr="009E11B8">
        <w:rPr>
          <w:rFonts w:asciiTheme="majorHAnsi" w:hAnsiTheme="majorHAnsi"/>
        </w:rPr>
        <w:t>quicklearning</w:t>
      </w:r>
      <w:proofErr w:type="spellEnd"/>
    </w:p>
    <w:p w:rsidR="009E11B8" w:rsidRPr="009E11B8" w:rsidRDefault="009E11B8" w:rsidP="009E11B8">
      <w:pPr>
        <w:pStyle w:val="BodyText"/>
        <w:numPr>
          <w:ilvl w:val="0"/>
          <w:numId w:val="4"/>
        </w:numPr>
        <w:spacing w:before="46" w:line="283" w:lineRule="auto"/>
        <w:ind w:right="4385"/>
        <w:rPr>
          <w:rFonts w:asciiTheme="majorHAnsi" w:hAnsiTheme="majorHAnsi"/>
          <w:spacing w:val="-7"/>
        </w:rPr>
      </w:pPr>
      <w:r w:rsidRPr="009E11B8">
        <w:rPr>
          <w:rFonts w:asciiTheme="majorHAnsi" w:hAnsiTheme="majorHAnsi"/>
        </w:rPr>
        <w:t>Calm and professional attitude to work under pressure.</w:t>
      </w:r>
    </w:p>
    <w:p w:rsidR="009E11B8" w:rsidRPr="009E11B8" w:rsidRDefault="009E11B8" w:rsidP="009E11B8">
      <w:pPr>
        <w:pStyle w:val="BodyText"/>
        <w:numPr>
          <w:ilvl w:val="0"/>
          <w:numId w:val="4"/>
        </w:numPr>
        <w:spacing w:before="46" w:line="283" w:lineRule="auto"/>
        <w:ind w:right="4385"/>
        <w:rPr>
          <w:rFonts w:asciiTheme="majorHAnsi" w:hAnsiTheme="majorHAnsi"/>
        </w:rPr>
      </w:pPr>
      <w:r w:rsidRPr="009E11B8">
        <w:rPr>
          <w:rFonts w:asciiTheme="majorHAnsi" w:hAnsiTheme="majorHAnsi"/>
        </w:rPr>
        <w:t xml:space="preserve">Strong analytical and </w:t>
      </w:r>
      <w:proofErr w:type="spellStart"/>
      <w:r w:rsidRPr="009E11B8">
        <w:rPr>
          <w:rFonts w:asciiTheme="majorHAnsi" w:hAnsiTheme="majorHAnsi"/>
        </w:rPr>
        <w:t>Logicalskills</w:t>
      </w:r>
      <w:proofErr w:type="spellEnd"/>
      <w:r w:rsidRPr="009E11B8">
        <w:rPr>
          <w:rFonts w:asciiTheme="majorHAnsi" w:hAnsiTheme="majorHAnsi"/>
        </w:rPr>
        <w:t>.</w:t>
      </w:r>
    </w:p>
    <w:p w:rsidR="009E11B8" w:rsidRPr="009E11B8" w:rsidRDefault="009E11B8" w:rsidP="009E11B8">
      <w:pPr>
        <w:pStyle w:val="BodyText"/>
        <w:numPr>
          <w:ilvl w:val="0"/>
          <w:numId w:val="4"/>
        </w:numPr>
        <w:ind w:right="226"/>
        <w:rPr>
          <w:rFonts w:asciiTheme="majorHAnsi" w:hAnsiTheme="majorHAnsi"/>
        </w:rPr>
      </w:pPr>
      <w:r w:rsidRPr="009E11B8">
        <w:rPr>
          <w:rFonts w:asciiTheme="majorHAnsi" w:hAnsiTheme="majorHAnsi"/>
        </w:rPr>
        <w:t>An effective communicator with excellent relationship building and interpersonal skills.</w:t>
      </w:r>
    </w:p>
    <w:p w:rsidR="009E11B8" w:rsidRPr="009E11B8" w:rsidRDefault="009E11B8" w:rsidP="009E11B8">
      <w:pPr>
        <w:pStyle w:val="BodyText"/>
        <w:ind w:left="584" w:right="226"/>
        <w:rPr>
          <w:rFonts w:asciiTheme="majorHAnsi" w:hAnsiTheme="majorHAnsi"/>
        </w:rPr>
      </w:pPr>
    </w:p>
    <w:p w:rsidR="009E11B8" w:rsidRPr="009E11B8" w:rsidRDefault="009E11B8" w:rsidP="009E11B8">
      <w:pPr>
        <w:pStyle w:val="Heading1"/>
        <w:spacing w:before="144" w:line="120" w:lineRule="auto"/>
        <w:ind w:left="130" w:right="230"/>
        <w:rPr>
          <w:rFonts w:asciiTheme="majorHAnsi" w:hAnsiTheme="majorHAnsi"/>
          <w:b/>
          <w:sz w:val="24"/>
          <w:szCs w:val="24"/>
        </w:rPr>
      </w:pPr>
      <w:proofErr w:type="spellStart"/>
      <w:r w:rsidRPr="009E11B8">
        <w:rPr>
          <w:rFonts w:asciiTheme="majorHAnsi" w:hAnsiTheme="majorHAnsi"/>
          <w:b/>
          <w:sz w:val="24"/>
          <w:szCs w:val="24"/>
        </w:rPr>
        <w:t>PersonalProfile</w:t>
      </w:r>
      <w:proofErr w:type="spellEnd"/>
    </w:p>
    <w:p w:rsidR="009E11B8" w:rsidRPr="009E11B8" w:rsidRDefault="009E11B8" w:rsidP="009E11B8">
      <w:pPr>
        <w:pStyle w:val="BodyText"/>
        <w:tabs>
          <w:tab w:val="left" w:pos="2260"/>
          <w:tab w:val="right" w:pos="2643"/>
        </w:tabs>
        <w:spacing w:before="58" w:line="264" w:lineRule="auto"/>
        <w:ind w:left="0" w:right="4347"/>
        <w:rPr>
          <w:rFonts w:asciiTheme="majorHAnsi" w:hAnsiTheme="majorHAnsi"/>
          <w:b/>
        </w:rPr>
      </w:pPr>
    </w:p>
    <w:p w:rsidR="009E11B8" w:rsidRPr="009E11B8" w:rsidRDefault="009E11B8" w:rsidP="00B84A9D">
      <w:pPr>
        <w:pStyle w:val="BodyText"/>
        <w:numPr>
          <w:ilvl w:val="0"/>
          <w:numId w:val="13"/>
        </w:numPr>
        <w:tabs>
          <w:tab w:val="left" w:pos="2260"/>
          <w:tab w:val="right" w:pos="2643"/>
        </w:tabs>
        <w:spacing w:before="58" w:line="264" w:lineRule="auto"/>
        <w:ind w:left="720" w:right="3580"/>
        <w:rPr>
          <w:rFonts w:asciiTheme="majorHAnsi" w:hAnsiTheme="majorHAnsi"/>
        </w:rPr>
      </w:pPr>
      <w:bookmarkStart w:id="0" w:name="_GoBack"/>
      <w:bookmarkEnd w:id="0"/>
      <w:proofErr w:type="spellStart"/>
      <w:r w:rsidRPr="009E11B8">
        <w:rPr>
          <w:rFonts w:asciiTheme="majorHAnsi" w:hAnsiTheme="majorHAnsi"/>
        </w:rPr>
        <w:t>LanguagesKnown</w:t>
      </w:r>
      <w:proofErr w:type="spellEnd"/>
      <w:r w:rsidR="00B84A9D">
        <w:rPr>
          <w:rFonts w:asciiTheme="majorHAnsi" w:hAnsiTheme="majorHAnsi"/>
        </w:rPr>
        <w:tab/>
      </w:r>
      <w:r w:rsidR="00B84A9D">
        <w:rPr>
          <w:rFonts w:asciiTheme="majorHAnsi" w:hAnsiTheme="majorHAnsi"/>
        </w:rPr>
        <w:tab/>
      </w:r>
      <w:r w:rsidR="00B84A9D">
        <w:rPr>
          <w:rFonts w:asciiTheme="majorHAnsi" w:hAnsiTheme="majorHAnsi"/>
        </w:rPr>
        <w:tab/>
        <w:t>: English, Hindi, Malayalam, Arabic</w:t>
      </w:r>
    </w:p>
    <w:p w:rsidR="009E11B8" w:rsidRPr="009E11B8" w:rsidRDefault="009E11B8" w:rsidP="009E11B8">
      <w:pPr>
        <w:pStyle w:val="BodyText"/>
        <w:numPr>
          <w:ilvl w:val="0"/>
          <w:numId w:val="13"/>
        </w:numPr>
        <w:tabs>
          <w:tab w:val="left" w:pos="2260"/>
          <w:tab w:val="right" w:pos="2643"/>
        </w:tabs>
        <w:spacing w:before="58" w:line="264" w:lineRule="auto"/>
        <w:ind w:left="720" w:right="4347"/>
        <w:rPr>
          <w:rFonts w:asciiTheme="majorHAnsi" w:hAnsiTheme="majorHAnsi"/>
        </w:rPr>
      </w:pPr>
      <w:r w:rsidRPr="009E11B8">
        <w:rPr>
          <w:rFonts w:asciiTheme="majorHAnsi" w:hAnsiTheme="majorHAnsi"/>
        </w:rPr>
        <w:t>Age</w:t>
      </w:r>
      <w:r w:rsidRPr="009E11B8">
        <w:rPr>
          <w:rFonts w:asciiTheme="majorHAnsi" w:hAnsiTheme="majorHAnsi"/>
        </w:rPr>
        <w:tab/>
      </w:r>
      <w:r w:rsidRPr="009E11B8">
        <w:rPr>
          <w:rFonts w:asciiTheme="majorHAnsi" w:hAnsiTheme="majorHAnsi"/>
        </w:rPr>
        <w:tab/>
      </w:r>
      <w:r w:rsidRPr="009E11B8">
        <w:rPr>
          <w:rFonts w:asciiTheme="majorHAnsi" w:hAnsiTheme="majorHAnsi"/>
        </w:rPr>
        <w:tab/>
      </w:r>
      <w:r w:rsidRPr="009E11B8">
        <w:rPr>
          <w:rFonts w:asciiTheme="majorHAnsi" w:hAnsiTheme="majorHAnsi"/>
        </w:rPr>
        <w:tab/>
        <w:t>: 27</w:t>
      </w:r>
    </w:p>
    <w:p w:rsidR="009E11B8" w:rsidRPr="009E11B8" w:rsidRDefault="009E11B8" w:rsidP="009E11B8">
      <w:pPr>
        <w:pStyle w:val="BodyText"/>
        <w:numPr>
          <w:ilvl w:val="0"/>
          <w:numId w:val="13"/>
        </w:numPr>
        <w:tabs>
          <w:tab w:val="left" w:pos="2260"/>
          <w:tab w:val="right" w:pos="2643"/>
        </w:tabs>
        <w:spacing w:before="58" w:line="264" w:lineRule="auto"/>
        <w:ind w:left="720" w:right="4347"/>
        <w:rPr>
          <w:rFonts w:asciiTheme="majorHAnsi" w:hAnsiTheme="majorHAnsi"/>
        </w:rPr>
      </w:pPr>
      <w:r w:rsidRPr="009E11B8">
        <w:rPr>
          <w:rFonts w:asciiTheme="majorHAnsi" w:hAnsiTheme="majorHAnsi"/>
          <w:spacing w:val="5"/>
        </w:rPr>
        <w:t>Nationality</w:t>
      </w:r>
      <w:r w:rsidRPr="009E11B8">
        <w:rPr>
          <w:rFonts w:asciiTheme="majorHAnsi" w:hAnsiTheme="majorHAnsi"/>
          <w:spacing w:val="5"/>
        </w:rPr>
        <w:tab/>
      </w:r>
      <w:r w:rsidRPr="009E11B8">
        <w:rPr>
          <w:rFonts w:asciiTheme="majorHAnsi" w:hAnsiTheme="majorHAnsi"/>
          <w:spacing w:val="5"/>
        </w:rPr>
        <w:tab/>
      </w:r>
      <w:r w:rsidRPr="009E11B8">
        <w:rPr>
          <w:rFonts w:asciiTheme="majorHAnsi" w:hAnsiTheme="majorHAnsi"/>
          <w:spacing w:val="5"/>
        </w:rPr>
        <w:tab/>
      </w:r>
      <w:r w:rsidRPr="009E11B8">
        <w:rPr>
          <w:rFonts w:asciiTheme="majorHAnsi" w:hAnsiTheme="majorHAnsi"/>
          <w:spacing w:val="5"/>
        </w:rPr>
        <w:tab/>
        <w:t>:</w:t>
      </w:r>
      <w:r w:rsidRPr="009E11B8">
        <w:rPr>
          <w:rFonts w:asciiTheme="majorHAnsi" w:hAnsiTheme="majorHAnsi"/>
        </w:rPr>
        <w:t>Indian</w:t>
      </w:r>
    </w:p>
    <w:p w:rsidR="009E11B8" w:rsidRPr="009E11B8" w:rsidRDefault="009E11B8" w:rsidP="009E11B8">
      <w:pPr>
        <w:pStyle w:val="BodyText"/>
        <w:numPr>
          <w:ilvl w:val="0"/>
          <w:numId w:val="13"/>
        </w:numPr>
        <w:tabs>
          <w:tab w:val="left" w:pos="2260"/>
          <w:tab w:val="right" w:pos="2643"/>
        </w:tabs>
        <w:spacing w:before="58" w:line="264" w:lineRule="auto"/>
        <w:ind w:left="720" w:right="4347"/>
        <w:rPr>
          <w:rFonts w:asciiTheme="majorHAnsi" w:hAnsiTheme="majorHAnsi"/>
        </w:rPr>
      </w:pPr>
      <w:r w:rsidRPr="009E11B8">
        <w:rPr>
          <w:rFonts w:asciiTheme="majorHAnsi" w:hAnsiTheme="majorHAnsi"/>
        </w:rPr>
        <w:t>Marital Status</w:t>
      </w:r>
      <w:r w:rsidRPr="009E11B8">
        <w:rPr>
          <w:rFonts w:asciiTheme="majorHAnsi" w:hAnsiTheme="majorHAnsi"/>
        </w:rPr>
        <w:tab/>
      </w:r>
      <w:r w:rsidRPr="009E11B8">
        <w:rPr>
          <w:rFonts w:asciiTheme="majorHAnsi" w:hAnsiTheme="majorHAnsi"/>
        </w:rPr>
        <w:tab/>
      </w:r>
      <w:r w:rsidRPr="009E11B8">
        <w:rPr>
          <w:rFonts w:asciiTheme="majorHAnsi" w:hAnsiTheme="majorHAnsi"/>
        </w:rPr>
        <w:tab/>
      </w:r>
      <w:r w:rsidRPr="009E11B8">
        <w:rPr>
          <w:rFonts w:asciiTheme="majorHAnsi" w:hAnsiTheme="majorHAnsi"/>
        </w:rPr>
        <w:tab/>
        <w:t>: Married</w:t>
      </w:r>
    </w:p>
    <w:p w:rsidR="009E11B8" w:rsidRPr="009E11B8" w:rsidRDefault="009E11B8" w:rsidP="009E11B8">
      <w:pPr>
        <w:pStyle w:val="BodyText"/>
        <w:tabs>
          <w:tab w:val="left" w:pos="360"/>
        </w:tabs>
        <w:spacing w:line="244" w:lineRule="auto"/>
        <w:ind w:right="226"/>
        <w:rPr>
          <w:rFonts w:asciiTheme="majorHAnsi" w:hAnsiTheme="majorHAnsi"/>
        </w:rPr>
        <w:sectPr w:rsidR="009E11B8" w:rsidRPr="009E11B8" w:rsidSect="00485747">
          <w:type w:val="continuous"/>
          <w:pgSz w:w="12240" w:h="15840"/>
          <w:pgMar w:top="600" w:right="380" w:bottom="280" w:left="1080" w:header="720" w:footer="720" w:gutter="0"/>
          <w:cols w:space="720"/>
        </w:sectPr>
      </w:pPr>
    </w:p>
    <w:p w:rsidR="00145181" w:rsidRPr="009E11B8" w:rsidRDefault="00145181" w:rsidP="009E11B8">
      <w:pPr>
        <w:pStyle w:val="BodyText"/>
        <w:spacing w:before="58" w:line="244" w:lineRule="auto"/>
        <w:ind w:left="0" w:right="5206"/>
        <w:rPr>
          <w:rFonts w:asciiTheme="majorHAnsi" w:hAnsiTheme="majorHAnsi"/>
        </w:rPr>
      </w:pPr>
    </w:p>
    <w:sectPr w:rsidR="00145181" w:rsidRPr="009E11B8" w:rsidSect="00F96474">
      <w:pgSz w:w="12240" w:h="15840"/>
      <w:pgMar w:top="860" w:right="38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2A" w:rsidRDefault="009D092A" w:rsidP="00F96474">
      <w:r>
        <w:separator/>
      </w:r>
    </w:p>
  </w:endnote>
  <w:endnote w:type="continuationSeparator" w:id="0">
    <w:p w:rsidR="009D092A" w:rsidRDefault="009D092A" w:rsidP="00F9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2A" w:rsidRDefault="009D092A" w:rsidP="00F96474">
      <w:r>
        <w:separator/>
      </w:r>
    </w:p>
  </w:footnote>
  <w:footnote w:type="continuationSeparator" w:id="0">
    <w:p w:rsidR="009D092A" w:rsidRDefault="009D092A" w:rsidP="00F96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C029B"/>
    <w:multiLevelType w:val="hybridMultilevel"/>
    <w:tmpl w:val="3A52C2F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11661ADF"/>
    <w:multiLevelType w:val="hybridMultilevel"/>
    <w:tmpl w:val="17DEE76E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207B4F0F"/>
    <w:multiLevelType w:val="hybridMultilevel"/>
    <w:tmpl w:val="565675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A7F70"/>
    <w:multiLevelType w:val="hybridMultilevel"/>
    <w:tmpl w:val="718EBF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B3AF7"/>
    <w:multiLevelType w:val="hybridMultilevel"/>
    <w:tmpl w:val="A8DC7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87C7B"/>
    <w:multiLevelType w:val="hybridMultilevel"/>
    <w:tmpl w:val="84B4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55749"/>
    <w:multiLevelType w:val="hybridMultilevel"/>
    <w:tmpl w:val="86D6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F1E2B"/>
    <w:multiLevelType w:val="hybridMultilevel"/>
    <w:tmpl w:val="16147B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2B46D95"/>
    <w:multiLevelType w:val="hybridMultilevel"/>
    <w:tmpl w:val="77E4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A3367"/>
    <w:multiLevelType w:val="hybridMultilevel"/>
    <w:tmpl w:val="43F6A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63400"/>
    <w:multiLevelType w:val="hybridMultilevel"/>
    <w:tmpl w:val="5594A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0E5DEC"/>
    <w:multiLevelType w:val="hybridMultilevel"/>
    <w:tmpl w:val="53601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90D91"/>
    <w:multiLevelType w:val="hybridMultilevel"/>
    <w:tmpl w:val="459E27B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59EF7A0A"/>
    <w:multiLevelType w:val="hybridMultilevel"/>
    <w:tmpl w:val="6EBA4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9436B"/>
    <w:multiLevelType w:val="hybridMultilevel"/>
    <w:tmpl w:val="13AE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E01B80"/>
    <w:multiLevelType w:val="hybridMultilevel"/>
    <w:tmpl w:val="4FFC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0F37D0"/>
    <w:multiLevelType w:val="hybridMultilevel"/>
    <w:tmpl w:val="E58A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46C41"/>
    <w:multiLevelType w:val="hybridMultilevel"/>
    <w:tmpl w:val="8F3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3F6D2A"/>
    <w:multiLevelType w:val="hybridMultilevel"/>
    <w:tmpl w:val="5BFE8B5A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6AB6227B"/>
    <w:multiLevelType w:val="hybridMultilevel"/>
    <w:tmpl w:val="EC749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B64706"/>
    <w:multiLevelType w:val="hybridMultilevel"/>
    <w:tmpl w:val="D6CE4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4C5622"/>
    <w:multiLevelType w:val="hybridMultilevel"/>
    <w:tmpl w:val="419ED8B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>
    <w:nsid w:val="7CA10EF0"/>
    <w:multiLevelType w:val="hybridMultilevel"/>
    <w:tmpl w:val="4E4C2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"/>
  </w:num>
  <w:num w:numId="4">
    <w:abstractNumId w:val="22"/>
  </w:num>
  <w:num w:numId="5">
    <w:abstractNumId w:val="10"/>
  </w:num>
  <w:num w:numId="6">
    <w:abstractNumId w:val="14"/>
  </w:num>
  <w:num w:numId="7">
    <w:abstractNumId w:val="7"/>
  </w:num>
  <w:num w:numId="8">
    <w:abstractNumId w:val="13"/>
  </w:num>
  <w:num w:numId="9">
    <w:abstractNumId w:val="5"/>
  </w:num>
  <w:num w:numId="10">
    <w:abstractNumId w:val="17"/>
  </w:num>
  <w:num w:numId="11">
    <w:abstractNumId w:val="4"/>
  </w:num>
  <w:num w:numId="12">
    <w:abstractNumId w:val="8"/>
  </w:num>
  <w:num w:numId="13">
    <w:abstractNumId w:val="0"/>
  </w:num>
  <w:num w:numId="14">
    <w:abstractNumId w:val="2"/>
  </w:num>
  <w:num w:numId="15">
    <w:abstractNumId w:val="18"/>
  </w:num>
  <w:num w:numId="16">
    <w:abstractNumId w:val="3"/>
  </w:num>
  <w:num w:numId="17">
    <w:abstractNumId w:val="12"/>
  </w:num>
  <w:num w:numId="18">
    <w:abstractNumId w:val="15"/>
  </w:num>
  <w:num w:numId="19">
    <w:abstractNumId w:val="6"/>
  </w:num>
  <w:num w:numId="20">
    <w:abstractNumId w:val="9"/>
  </w:num>
  <w:num w:numId="21">
    <w:abstractNumId w:val="19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5109"/>
    <w:rsid w:val="00002806"/>
    <w:rsid w:val="00027655"/>
    <w:rsid w:val="0007385D"/>
    <w:rsid w:val="000C23CE"/>
    <w:rsid w:val="0013438A"/>
    <w:rsid w:val="00145181"/>
    <w:rsid w:val="0015554E"/>
    <w:rsid w:val="001B3DB6"/>
    <w:rsid w:val="001D1595"/>
    <w:rsid w:val="001E4BEC"/>
    <w:rsid w:val="00206E89"/>
    <w:rsid w:val="0022274B"/>
    <w:rsid w:val="002233A8"/>
    <w:rsid w:val="00241AC5"/>
    <w:rsid w:val="002D3DEE"/>
    <w:rsid w:val="002F02CF"/>
    <w:rsid w:val="00364BC5"/>
    <w:rsid w:val="0039575C"/>
    <w:rsid w:val="003B161A"/>
    <w:rsid w:val="003B258B"/>
    <w:rsid w:val="003C4526"/>
    <w:rsid w:val="003C713C"/>
    <w:rsid w:val="003E1C1D"/>
    <w:rsid w:val="00427018"/>
    <w:rsid w:val="0044415A"/>
    <w:rsid w:val="00454D27"/>
    <w:rsid w:val="00485747"/>
    <w:rsid w:val="004D4529"/>
    <w:rsid w:val="00527C38"/>
    <w:rsid w:val="00534459"/>
    <w:rsid w:val="005413E7"/>
    <w:rsid w:val="00546955"/>
    <w:rsid w:val="00556298"/>
    <w:rsid w:val="00596E69"/>
    <w:rsid w:val="005A040F"/>
    <w:rsid w:val="005A50F2"/>
    <w:rsid w:val="00617360"/>
    <w:rsid w:val="0073136C"/>
    <w:rsid w:val="00736F47"/>
    <w:rsid w:val="00766D72"/>
    <w:rsid w:val="007A10C2"/>
    <w:rsid w:val="007A7768"/>
    <w:rsid w:val="007B1FEA"/>
    <w:rsid w:val="00836057"/>
    <w:rsid w:val="008967DE"/>
    <w:rsid w:val="008A0B9F"/>
    <w:rsid w:val="008E66E5"/>
    <w:rsid w:val="008F51CC"/>
    <w:rsid w:val="008F7AF1"/>
    <w:rsid w:val="00902F19"/>
    <w:rsid w:val="00960478"/>
    <w:rsid w:val="0098597F"/>
    <w:rsid w:val="009949D9"/>
    <w:rsid w:val="00997EA7"/>
    <w:rsid w:val="009C728B"/>
    <w:rsid w:val="009D092A"/>
    <w:rsid w:val="009E11B8"/>
    <w:rsid w:val="00A069BA"/>
    <w:rsid w:val="00A65109"/>
    <w:rsid w:val="00AB0EEE"/>
    <w:rsid w:val="00AE2554"/>
    <w:rsid w:val="00AF4F5B"/>
    <w:rsid w:val="00B56341"/>
    <w:rsid w:val="00B70347"/>
    <w:rsid w:val="00B72516"/>
    <w:rsid w:val="00B7595B"/>
    <w:rsid w:val="00B76862"/>
    <w:rsid w:val="00B84A9D"/>
    <w:rsid w:val="00BA1593"/>
    <w:rsid w:val="00BB79F4"/>
    <w:rsid w:val="00BC3D7A"/>
    <w:rsid w:val="00BF508B"/>
    <w:rsid w:val="00BF7042"/>
    <w:rsid w:val="00C52810"/>
    <w:rsid w:val="00C54B99"/>
    <w:rsid w:val="00C7254C"/>
    <w:rsid w:val="00C7743E"/>
    <w:rsid w:val="00C8134F"/>
    <w:rsid w:val="00CA56C7"/>
    <w:rsid w:val="00CC4983"/>
    <w:rsid w:val="00CD079A"/>
    <w:rsid w:val="00D13146"/>
    <w:rsid w:val="00D35A38"/>
    <w:rsid w:val="00D67B9C"/>
    <w:rsid w:val="00DA00E5"/>
    <w:rsid w:val="00DA07C2"/>
    <w:rsid w:val="00DE652B"/>
    <w:rsid w:val="00E04C27"/>
    <w:rsid w:val="00E25E1D"/>
    <w:rsid w:val="00E63A7B"/>
    <w:rsid w:val="00E73A2E"/>
    <w:rsid w:val="00F11B02"/>
    <w:rsid w:val="00F96474"/>
    <w:rsid w:val="00FA4ADB"/>
    <w:rsid w:val="00FE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5109"/>
  </w:style>
  <w:style w:type="paragraph" w:styleId="Heading1">
    <w:name w:val="heading 1"/>
    <w:basedOn w:val="Normal"/>
    <w:uiPriority w:val="1"/>
    <w:qFormat/>
    <w:rsid w:val="00A65109"/>
    <w:pPr>
      <w:spacing w:before="93"/>
      <w:ind w:left="126"/>
      <w:outlineLvl w:val="0"/>
    </w:pPr>
    <w:rPr>
      <w:rFonts w:ascii="Century Gothic" w:eastAsia="Century Gothic" w:hAnsi="Century Gothic"/>
      <w:sz w:val="29"/>
      <w:szCs w:val="29"/>
    </w:rPr>
  </w:style>
  <w:style w:type="paragraph" w:styleId="Heading2">
    <w:name w:val="heading 2"/>
    <w:basedOn w:val="Normal"/>
    <w:uiPriority w:val="1"/>
    <w:qFormat/>
    <w:rsid w:val="00A65109"/>
    <w:pPr>
      <w:ind w:left="124"/>
      <w:outlineLvl w:val="1"/>
    </w:pPr>
    <w:rPr>
      <w:rFonts w:ascii="Century Gothic" w:eastAsia="Century Gothic" w:hAnsi="Century Gothic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65109"/>
    <w:pPr>
      <w:ind w:left="582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  <w:rsid w:val="00A65109"/>
  </w:style>
  <w:style w:type="paragraph" w:customStyle="1" w:styleId="TableParagraph">
    <w:name w:val="Table Paragraph"/>
    <w:basedOn w:val="Normal"/>
    <w:uiPriority w:val="1"/>
    <w:qFormat/>
    <w:rsid w:val="00A65109"/>
  </w:style>
  <w:style w:type="character" w:customStyle="1" w:styleId="apple-converted-space">
    <w:name w:val="apple-converted-space"/>
    <w:basedOn w:val="DefaultParagraphFont"/>
    <w:rsid w:val="00766D72"/>
  </w:style>
  <w:style w:type="paragraph" w:styleId="Header">
    <w:name w:val="header"/>
    <w:basedOn w:val="Normal"/>
    <w:link w:val="HeaderChar"/>
    <w:uiPriority w:val="99"/>
    <w:semiHidden/>
    <w:unhideWhenUsed/>
    <w:rsid w:val="00F964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474"/>
  </w:style>
  <w:style w:type="paragraph" w:styleId="Footer">
    <w:name w:val="footer"/>
    <w:basedOn w:val="Normal"/>
    <w:link w:val="FooterChar"/>
    <w:uiPriority w:val="99"/>
    <w:semiHidden/>
    <w:unhideWhenUsed/>
    <w:rsid w:val="00F964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74"/>
  </w:style>
  <w:style w:type="paragraph" w:customStyle="1" w:styleId="Default">
    <w:name w:val="Default"/>
    <w:rsid w:val="0015554E"/>
    <w:pPr>
      <w:widowControl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7B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ZAh.33551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784812338</cp:lastModifiedBy>
  <cp:revision>4</cp:revision>
  <dcterms:created xsi:type="dcterms:W3CDTF">2017-01-17T15:33:00Z</dcterms:created>
  <dcterms:modified xsi:type="dcterms:W3CDTF">2017-12-03T11:00:00Z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2016-09-04T00:00:00Z</vt:filetime>
  </property>
  <property fmtid="{D5CDD505-2E9C-101B-9397-08002B2CF9AE}" pid="3" name="LastSaved">
    <vt:filetime>2016-09-05T00:00:00Z</vt:filetime>
  </property>
</Properties>
</file>