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93" w:rsidRDefault="00236593"/>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gridCol w:w="1116"/>
      </w:tblGrid>
      <w:tr w:rsidR="00236593">
        <w:trPr>
          <w:trHeight w:val="710"/>
          <w:jc w:val="center"/>
        </w:trPr>
        <w:tc>
          <w:tcPr>
            <w:tcW w:w="5000" w:type="pct"/>
            <w:tcBorders>
              <w:top w:val="single" w:sz="4" w:space="0" w:color="6B7C71"/>
              <w:left w:val="single" w:sz="4" w:space="0" w:color="6B7C71"/>
              <w:bottom w:val="nil"/>
              <w:right w:val="single" w:sz="4" w:space="0" w:color="6B7C71"/>
            </w:tcBorders>
            <w:vAlign w:val="center"/>
          </w:tcPr>
          <w:p w:rsidR="00236593" w:rsidRDefault="00A91F5E" w:rsidP="000008CA">
            <w:pPr>
              <w:pStyle w:val="PersonalName"/>
              <w:jc w:val="center"/>
              <w:rPr>
                <w:b w:val="0"/>
              </w:rPr>
            </w:pPr>
            <w:r>
              <w:rPr>
                <w:b w:val="0"/>
              </w:rPr>
              <w:t xml:space="preserve">Rajesh </w:t>
            </w:r>
          </w:p>
          <w:p w:rsidR="000008CA" w:rsidRDefault="000008CA" w:rsidP="000008CA">
            <w:pPr>
              <w:pStyle w:val="PersonalName"/>
              <w:jc w:val="center"/>
            </w:pPr>
            <w:hyperlink r:id="rId12" w:history="1">
              <w:r w:rsidRPr="00C72EA8">
                <w:rPr>
                  <w:rStyle w:val="Hyperlink"/>
                  <w:b w:val="0"/>
                </w:rPr>
                <w:t>Rajesh.335608@2freemail.com</w:t>
              </w:r>
            </w:hyperlink>
            <w:r>
              <w:rPr>
                <w:b w:val="0"/>
              </w:rPr>
              <w:t xml:space="preserve"> </w:t>
            </w:r>
          </w:p>
        </w:tc>
        <w:tc>
          <w:tcPr>
            <w:tcW w:w="9471" w:type="pct"/>
            <w:vMerge w:val="restart"/>
            <w:tcBorders>
              <w:top w:val="nil"/>
              <w:left w:val="single" w:sz="4" w:space="0" w:color="6B7C71"/>
              <w:bottom w:val="nil"/>
              <w:right w:val="single" w:sz="4" w:space="0" w:color="6B7C71"/>
            </w:tcBorders>
            <w:shd w:val="clear" w:color="auto" w:fill="auto"/>
            <w:vAlign w:val="center"/>
          </w:tcPr>
          <w:p w:rsidR="00236593" w:rsidRDefault="00A91F5E">
            <w:pPr>
              <w:pStyle w:val="NoSpacing"/>
              <w:ind w:left="71" w:hanging="71"/>
              <w:jc w:val="right"/>
            </w:pPr>
            <w:r>
              <w:rPr>
                <w:lang w:bidi="ml-IN"/>
              </w:rPr>
            </w:r>
            <w:r>
              <w:rPr>
                <w:lang w:bidi="ml-IN"/>
              </w:rPr>
              <w:pict>
                <v:rect id="Rectangle 5" o:spid="_x0000_s1026" style="width:43.2pt;height:50.4pt;visibility:visible;mso-left-percent:-10001;mso-top-percent:-10001;mso-position-horizontal:absolute;mso-position-horizontal-relative:char;mso-position-vertical:absolute;mso-position-vertical-relative:line;mso-left-percent:-10001;mso-top-percent:-10001;v-text-anchor:middle" fillcolor="#d2ce97 [1942]" strokecolor="#6b7c71 [2404]" strokeweight=".5pt">
                  <v:textbox>
                    <w:txbxContent>
                      <w:p w:rsidR="00236593" w:rsidRDefault="00A91F5E">
                        <w:pPr>
                          <w:jc w:val="center"/>
                        </w:pPr>
                        <w:r>
                          <w:rPr>
                            <w:noProof/>
                          </w:rPr>
                          <w:drawing>
                            <wp:inline distT="0" distB="0" distL="0" distR="0">
                              <wp:extent cx="453225" cy="604299"/>
                              <wp:effectExtent l="0" t="0" r="444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esh\Downloads\10954208_872892496087688_4141124298442142440_o.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53225" cy="604299"/>
                                      </a:xfrm>
                                      <a:prstGeom prst="rect">
                                        <a:avLst/>
                                      </a:prstGeom>
                                      <a:noFill/>
                                      <a:ln>
                                        <a:noFill/>
                                      </a:ln>
                                    </pic:spPr>
                                  </pic:pic>
                                </a:graphicData>
                              </a:graphic>
                            </wp:inline>
                          </w:drawing>
                        </w:r>
                      </w:p>
                    </w:txbxContent>
                  </v:textbox>
                  <w10:wrap type="none"/>
                  <w10:anchorlock/>
                </v:rect>
              </w:pict>
            </w:r>
          </w:p>
        </w:tc>
      </w:tr>
      <w:tr w:rsidR="00236593">
        <w:trPr>
          <w:trHeight w:val="20"/>
          <w:jc w:val="center"/>
        </w:trPr>
        <w:tc>
          <w:tcPr>
            <w:tcW w:w="5000" w:type="pct"/>
            <w:tcBorders>
              <w:top w:val="nil"/>
              <w:left w:val="single" w:sz="4" w:space="0" w:color="6B7C71"/>
              <w:bottom w:val="single" w:sz="4" w:space="0" w:color="6B7C71"/>
              <w:right w:val="single" w:sz="4" w:space="0" w:color="6B7C71"/>
            </w:tcBorders>
            <w:shd w:val="clear" w:color="auto" w:fill="93A299" w:themeFill="accent1"/>
            <w:vAlign w:val="center"/>
          </w:tcPr>
          <w:p w:rsidR="00236593" w:rsidRDefault="00236593">
            <w:pPr>
              <w:pStyle w:val="NoSpacing"/>
              <w:jc w:val="center"/>
              <w:rPr>
                <w:caps/>
                <w:color w:val="FFFFFF"/>
              </w:rPr>
            </w:pPr>
          </w:p>
        </w:tc>
        <w:tc>
          <w:tcPr>
            <w:tcW w:w="9471" w:type="pct"/>
            <w:vMerge/>
            <w:tcBorders>
              <w:top w:val="nil"/>
              <w:left w:val="single" w:sz="4" w:space="0" w:color="6B7C71"/>
              <w:bottom w:val="nil"/>
              <w:right w:val="single" w:sz="4" w:space="0" w:color="6B7C71"/>
            </w:tcBorders>
            <w:shd w:val="clear" w:color="auto" w:fill="auto"/>
          </w:tcPr>
          <w:p w:rsidR="00236593" w:rsidRDefault="00236593">
            <w:pPr>
              <w:pStyle w:val="NoSpacing"/>
            </w:pPr>
          </w:p>
        </w:tc>
      </w:tr>
      <w:tr w:rsidR="00236593">
        <w:trPr>
          <w:trHeight w:val="80"/>
          <w:jc w:val="center"/>
        </w:trPr>
        <w:tc>
          <w:tcPr>
            <w:tcW w:w="5000" w:type="pct"/>
            <w:tcBorders>
              <w:top w:val="single" w:sz="4" w:space="0" w:color="6B7C71"/>
              <w:left w:val="nil"/>
              <w:bottom w:val="nil"/>
              <w:right w:val="nil"/>
            </w:tcBorders>
            <w:shd w:val="clear" w:color="auto" w:fill="auto"/>
            <w:vAlign w:val="center"/>
          </w:tcPr>
          <w:p w:rsidR="00236593" w:rsidRDefault="00236593">
            <w:pPr>
              <w:pStyle w:val="NoSpacing"/>
              <w:jc w:val="center"/>
              <w:rPr>
                <w:caps/>
                <w:color w:val="93A299"/>
                <w:sz w:val="18"/>
                <w:szCs w:val="18"/>
              </w:rPr>
            </w:pPr>
          </w:p>
        </w:tc>
        <w:tc>
          <w:tcPr>
            <w:tcW w:w="9471" w:type="pct"/>
            <w:tcBorders>
              <w:top w:val="nil"/>
              <w:left w:val="nil"/>
              <w:bottom w:val="nil"/>
              <w:right w:val="nil"/>
            </w:tcBorders>
            <w:shd w:val="clear" w:color="auto" w:fill="auto"/>
          </w:tcPr>
          <w:p w:rsidR="00236593" w:rsidRDefault="00236593">
            <w:pPr>
              <w:pStyle w:val="NoSpacing"/>
            </w:pPr>
          </w:p>
        </w:tc>
      </w:tr>
    </w:tbl>
    <w:p w:rsidR="00236593" w:rsidRDefault="00236593">
      <w:pPr>
        <w:rPr>
          <w:b/>
        </w:rPr>
      </w:pPr>
    </w:p>
    <w:p w:rsidR="00236593" w:rsidRDefault="00A91F5E">
      <w:pPr>
        <w:pStyle w:val="SectionHeading"/>
      </w:pPr>
      <w:r>
        <w:t>Objectives</w:t>
      </w:r>
    </w:p>
    <w:p w:rsidR="00236593" w:rsidRDefault="00A91F5E">
      <w:pPr>
        <w:jc w:val="both"/>
      </w:pPr>
      <w:r>
        <w:t xml:space="preserve">An overall experience of 11+ years and my expertise in all stages of the software </w:t>
      </w:r>
      <w:r>
        <w:t>development lifecycle are my strengths. I would like to get into an organization where I would be able to use my strengths to scale new heights of professional success and satisfaction.</w:t>
      </w:r>
    </w:p>
    <w:p w:rsidR="00236593" w:rsidRDefault="00A91F5E">
      <w:pPr>
        <w:pStyle w:val="SectionHeading"/>
      </w:pPr>
      <w:r>
        <w:t>PROFESSIONAL OVERVIEW</w:t>
      </w:r>
    </w:p>
    <w:tbl>
      <w:tblPr>
        <w:tblStyle w:val="GridTable6Colorful-Accent31"/>
        <w:tblW w:w="10105" w:type="dxa"/>
        <w:tblLook w:val="04A0" w:firstRow="1" w:lastRow="0" w:firstColumn="1" w:lastColumn="0" w:noHBand="0" w:noVBand="1"/>
      </w:tblPr>
      <w:tblGrid>
        <w:gridCol w:w="5008"/>
        <w:gridCol w:w="5097"/>
      </w:tblGrid>
      <w:tr w:rsidR="00236593" w:rsidTr="00236593">
        <w:trPr>
          <w:cnfStyle w:val="100000000000" w:firstRow="1" w:lastRow="0" w:firstColumn="0" w:lastColumn="0" w:oddVBand="0" w:evenVBand="0" w:oddHBand="0" w:evenHBand="0" w:firstRowFirstColumn="0" w:firstRowLastColumn="0" w:lastRowFirstColumn="0" w:lastRowLastColumn="0"/>
          <w:trHeight w:val="2861"/>
        </w:trPr>
        <w:tc>
          <w:tcPr>
            <w:cnfStyle w:val="001000000000" w:firstRow="0" w:lastRow="0" w:firstColumn="1" w:lastColumn="0" w:oddVBand="0" w:evenVBand="0" w:oddHBand="0" w:evenHBand="0" w:firstRowFirstColumn="0" w:firstRowLastColumn="0" w:lastRowFirstColumn="0" w:lastRowLastColumn="0"/>
            <w:tcW w:w="5008" w:type="dxa"/>
          </w:tcPr>
          <w:p w:rsidR="00236593" w:rsidRDefault="00A91F5E">
            <w:pPr>
              <w:pStyle w:val="Heading1"/>
              <w:spacing w:after="60"/>
              <w:outlineLvl w:val="0"/>
              <w:rPr>
                <w:rFonts w:ascii="Arial" w:hAnsi="Arial" w:cs="Arial"/>
                <w:sz w:val="20"/>
              </w:rPr>
            </w:pPr>
            <w:r>
              <w:rPr>
                <w:rFonts w:ascii="Arial" w:hAnsi="Arial" w:cs="Arial"/>
                <w:sz w:val="20"/>
              </w:rPr>
              <w:t>Project Manager Role</w:t>
            </w:r>
          </w:p>
          <w:p w:rsidR="00236593" w:rsidRDefault="00A91F5E">
            <w:pPr>
              <w:numPr>
                <w:ilvl w:val="0"/>
                <w:numId w:val="7"/>
              </w:numPr>
              <w:tabs>
                <w:tab w:val="num" w:pos="180"/>
              </w:tabs>
              <w:spacing w:after="40" w:line="240" w:lineRule="auto"/>
              <w:ind w:left="202" w:hanging="202"/>
              <w:rPr>
                <w:sz w:val="20"/>
              </w:rPr>
            </w:pPr>
            <w:r>
              <w:rPr>
                <w:sz w:val="20"/>
              </w:rPr>
              <w:t>Projects planning, defining</w:t>
            </w:r>
            <w:r>
              <w:rPr>
                <w:sz w:val="20"/>
              </w:rPr>
              <w:t xml:space="preserve"> goals, schedule, scope / deliverables. </w:t>
            </w:r>
          </w:p>
          <w:p w:rsidR="00236593" w:rsidRDefault="00A91F5E">
            <w:pPr>
              <w:numPr>
                <w:ilvl w:val="0"/>
                <w:numId w:val="7"/>
              </w:numPr>
              <w:tabs>
                <w:tab w:val="num" w:pos="180"/>
              </w:tabs>
              <w:spacing w:after="40" w:line="240" w:lineRule="auto"/>
              <w:ind w:left="202" w:hanging="202"/>
              <w:rPr>
                <w:sz w:val="20"/>
              </w:rPr>
            </w:pPr>
            <w:r>
              <w:rPr>
                <w:sz w:val="20"/>
              </w:rPr>
              <w:t xml:space="preserve">Coordinated cross-functional teams up to a size of 15 in acquiring software resources, monitoring status, and controlling project changes </w:t>
            </w:r>
          </w:p>
          <w:p w:rsidR="00236593" w:rsidRDefault="00A91F5E">
            <w:pPr>
              <w:numPr>
                <w:ilvl w:val="0"/>
                <w:numId w:val="7"/>
              </w:numPr>
              <w:tabs>
                <w:tab w:val="num" w:pos="180"/>
              </w:tabs>
              <w:spacing w:after="40" w:line="240" w:lineRule="auto"/>
              <w:ind w:left="202" w:hanging="202"/>
              <w:rPr>
                <w:sz w:val="20"/>
              </w:rPr>
            </w:pPr>
            <w:r>
              <w:rPr>
                <w:sz w:val="20"/>
              </w:rPr>
              <w:t>Coordinated with external vendors and end users</w:t>
            </w:r>
          </w:p>
          <w:p w:rsidR="00236593" w:rsidRDefault="00A91F5E">
            <w:pPr>
              <w:numPr>
                <w:ilvl w:val="0"/>
                <w:numId w:val="7"/>
              </w:numPr>
              <w:tabs>
                <w:tab w:val="num" w:pos="180"/>
              </w:tabs>
              <w:spacing w:after="0" w:line="240" w:lineRule="auto"/>
              <w:ind w:left="200" w:hanging="200"/>
            </w:pPr>
            <w:r>
              <w:rPr>
                <w:sz w:val="20"/>
              </w:rPr>
              <w:t xml:space="preserve">Project experience: </w:t>
            </w:r>
            <w:r>
              <w:rPr>
                <w:sz w:val="20"/>
              </w:rPr>
              <w:t>controlling analysis, design, development, testing, and implementation phases</w:t>
            </w:r>
          </w:p>
          <w:p w:rsidR="00236593" w:rsidRDefault="00236593">
            <w:pPr>
              <w:spacing w:after="0" w:line="240" w:lineRule="auto"/>
              <w:ind w:left="200"/>
            </w:pPr>
          </w:p>
        </w:tc>
        <w:tc>
          <w:tcPr>
            <w:tcW w:w="5097" w:type="dxa"/>
          </w:tcPr>
          <w:p w:rsidR="00236593" w:rsidRDefault="00A91F5E">
            <w:pPr>
              <w:pStyle w:val="Heading1"/>
              <w:spacing w:after="60"/>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Business Systems Analyst Role</w:t>
            </w:r>
          </w:p>
          <w:p w:rsidR="00236593" w:rsidRDefault="00A91F5E">
            <w:pPr>
              <w:numPr>
                <w:ilvl w:val="0"/>
                <w:numId w:val="8"/>
              </w:numPr>
              <w:tabs>
                <w:tab w:val="left" w:pos="302"/>
              </w:tabs>
              <w:spacing w:after="40" w:line="240" w:lineRule="auto"/>
              <w:ind w:left="274"/>
              <w:cnfStyle w:val="100000000000" w:firstRow="1" w:lastRow="0" w:firstColumn="0" w:lastColumn="0" w:oddVBand="0" w:evenVBand="0" w:oddHBand="0" w:evenHBand="0" w:firstRowFirstColumn="0" w:firstRowLastColumn="0" w:lastRowFirstColumn="0" w:lastRowLastColumn="0"/>
              <w:rPr>
                <w:sz w:val="20"/>
              </w:rPr>
            </w:pPr>
            <w:r>
              <w:rPr>
                <w:sz w:val="20"/>
              </w:rPr>
              <w:t>Defined functional and technical requirements, modeled business processes while applying structured and object-oriented analytic techniques</w:t>
            </w:r>
          </w:p>
          <w:p w:rsidR="00236593" w:rsidRDefault="00A91F5E">
            <w:pPr>
              <w:numPr>
                <w:ilvl w:val="0"/>
                <w:numId w:val="8"/>
              </w:numPr>
              <w:tabs>
                <w:tab w:val="num" w:pos="302"/>
              </w:tabs>
              <w:spacing w:after="40" w:line="240" w:lineRule="auto"/>
              <w:ind w:left="268"/>
              <w:cnfStyle w:val="100000000000" w:firstRow="1" w:lastRow="0" w:firstColumn="0" w:lastColumn="0" w:oddVBand="0" w:evenVBand="0" w:oddHBand="0" w:evenHBand="0" w:firstRowFirstColumn="0" w:firstRowLastColumn="0" w:lastRowFirstColumn="0" w:lastRowLastColumn="0"/>
              <w:rPr>
                <w:sz w:val="20"/>
              </w:rPr>
            </w:pPr>
            <w:r>
              <w:rPr>
                <w:sz w:val="20"/>
              </w:rPr>
              <w:t>Created</w:t>
            </w:r>
            <w:r>
              <w:rPr>
                <w:sz w:val="20"/>
              </w:rPr>
              <w:t xml:space="preserve"> system proposals, feasibility / alternative analyses with software and hardware selections, and performance and transaction analyses</w:t>
            </w:r>
          </w:p>
          <w:p w:rsidR="00236593" w:rsidRDefault="00A91F5E">
            <w:pPr>
              <w:numPr>
                <w:ilvl w:val="0"/>
                <w:numId w:val="8"/>
              </w:numPr>
              <w:tabs>
                <w:tab w:val="num" w:pos="268"/>
              </w:tabs>
              <w:spacing w:after="0" w:line="240" w:lineRule="auto"/>
              <w:ind w:left="268"/>
              <w:cnfStyle w:val="100000000000" w:firstRow="1" w:lastRow="0" w:firstColumn="0" w:lastColumn="0" w:oddVBand="0" w:evenVBand="0" w:oddHBand="0" w:evenHBand="0" w:firstRowFirstColumn="0" w:firstRowLastColumn="0" w:lastRowFirstColumn="0" w:lastRowLastColumn="0"/>
            </w:pPr>
            <w:r>
              <w:rPr>
                <w:sz w:val="20"/>
              </w:rPr>
              <w:t>Applied formal methods such as Rational Unified Process over full System Development Lifecycle</w:t>
            </w:r>
          </w:p>
        </w:tc>
      </w:tr>
    </w:tbl>
    <w:p w:rsidR="00236593" w:rsidRDefault="00A91F5E">
      <w:pPr>
        <w:pStyle w:val="SectionHeading"/>
      </w:pPr>
      <w:r>
        <w:t>Professional Experience</w:t>
      </w:r>
    </w:p>
    <w:p w:rsidR="00236593" w:rsidRDefault="00A91F5E">
      <w:pPr>
        <w:pStyle w:val="NoSpacing"/>
      </w:pPr>
      <w:r>
        <w:rPr>
          <w:b/>
          <w:color w:val="93A299"/>
          <w:szCs w:val="26"/>
        </w:rPr>
        <w:t>Team Leader</w:t>
      </w:r>
      <w:r>
        <w:rPr>
          <w:rFonts w:ascii="Book Antiqua"/>
          <w:color w:val="93A299"/>
          <w:spacing w:val="24"/>
        </w:rPr>
        <w:t>▪</w:t>
      </w:r>
      <w:r>
        <w:rPr>
          <w:rFonts w:ascii="Book Antiqua"/>
          <w:color w:val="93A299"/>
          <w:spacing w:val="24"/>
        </w:rPr>
        <w:t xml:space="preserve"> </w:t>
      </w:r>
      <w:r>
        <w:rPr>
          <w:rFonts w:ascii="Book Antiqua"/>
          <w:spacing w:val="24"/>
        </w:rPr>
        <w:t>Nov</w:t>
      </w:r>
      <w:r>
        <w:rPr>
          <w:rFonts w:ascii="Book Antiqua"/>
          <w:color w:val="93A299"/>
          <w:spacing w:val="24"/>
        </w:rPr>
        <w:t xml:space="preserve"> </w:t>
      </w:r>
      <w:r>
        <w:t xml:space="preserve">2015 </w:t>
      </w:r>
      <w:r>
        <w:t>–</w:t>
      </w:r>
      <w:r>
        <w:t xml:space="preserve"> AUG 2016</w:t>
      </w:r>
    </w:p>
    <w:p w:rsidR="00236593" w:rsidRDefault="00A91F5E">
      <w:pPr>
        <w:spacing w:line="264" w:lineRule="auto"/>
        <w:rPr>
          <w:color w:val="564B3C"/>
        </w:rPr>
      </w:pPr>
      <w:r>
        <w:rPr>
          <w:color w:val="564B3C"/>
        </w:rPr>
        <w:t xml:space="preserve">Webna Web Solutions </w:t>
      </w:r>
      <w:r>
        <w:rPr>
          <w:rFonts w:ascii="Book Antiqua"/>
          <w:color w:val="564B3C"/>
          <w:spacing w:val="24"/>
        </w:rPr>
        <w:t>▪</w:t>
      </w:r>
      <w:r>
        <w:rPr>
          <w:rFonts w:ascii="Book Antiqua"/>
          <w:color w:val="564B3C"/>
          <w:spacing w:val="24"/>
        </w:rPr>
        <w:t xml:space="preserve"> </w:t>
      </w:r>
      <w:r>
        <w:rPr>
          <w:color w:val="564B3C"/>
        </w:rPr>
        <w:t>Cherthala Infopark Campus</w:t>
      </w:r>
    </w:p>
    <w:p w:rsidR="00236593" w:rsidRDefault="00A91F5E">
      <w:pPr>
        <w:spacing w:line="264" w:lineRule="auto"/>
        <w:jc w:val="both"/>
        <w:rPr>
          <w:b/>
          <w:color w:val="000000"/>
        </w:rPr>
      </w:pPr>
      <w:r>
        <w:t>Managing the delivery of multiple complex simultaneous system development projects from design through to release. Work closely with relevant teams internally to ensure alignm</w:t>
      </w:r>
      <w:r>
        <w:t>ent and coordination across operations as part of the seamless implementation of existing and new systems. Provide regular and effective progress updates to and work closely with Development Project Managers to ensure the management of any delivery risks o</w:t>
      </w:r>
      <w:r>
        <w:t xml:space="preserve">r issues. Take responsibility for making key decisions to ensure the successful implementation of all initiatives. </w:t>
      </w:r>
      <w:r>
        <w:rPr>
          <w:b/>
          <w:color w:val="000000"/>
        </w:rPr>
        <w:t>Managing ecommerce site projects.</w:t>
      </w:r>
    </w:p>
    <w:p w:rsidR="00236593" w:rsidRDefault="00A91F5E">
      <w:pPr>
        <w:pStyle w:val="Subsection"/>
        <w:rPr>
          <w:b/>
          <w:vanish/>
        </w:rPr>
      </w:pPr>
      <w:r>
        <w:rPr>
          <w:b/>
        </w:rPr>
        <w:t>Project Manager</w:t>
      </w:r>
    </w:p>
    <w:p w:rsidR="00236593" w:rsidRDefault="00A91F5E">
      <w:pPr>
        <w:pStyle w:val="NoSpacing"/>
      </w:pPr>
      <w:r>
        <w:rPr>
          <w:rFonts w:ascii="Book Antiqua"/>
          <w:color w:val="93A299"/>
          <w:spacing w:val="24"/>
        </w:rPr>
        <w:t>▪</w:t>
      </w:r>
      <w:r>
        <w:rPr>
          <w:rFonts w:ascii="Book Antiqua"/>
          <w:color w:val="93A299"/>
          <w:spacing w:val="24"/>
        </w:rPr>
        <w:t xml:space="preserve"> </w:t>
      </w:r>
      <w:r>
        <w:rPr>
          <w:rFonts w:ascii="Book Antiqua"/>
          <w:spacing w:val="24"/>
        </w:rPr>
        <w:t xml:space="preserve">June </w:t>
      </w:r>
      <w:r>
        <w:t>2013</w:t>
      </w:r>
      <w:r>
        <w:t>–</w:t>
      </w:r>
      <w:r>
        <w:t xml:space="preserve"> </w:t>
      </w:r>
      <w:r>
        <w:rPr>
          <w:rFonts w:ascii="Book Antiqua"/>
        </w:rPr>
        <w:t>Nov 2015</w:t>
      </w:r>
    </w:p>
    <w:p w:rsidR="00236593" w:rsidRDefault="00A91F5E">
      <w:pPr>
        <w:spacing w:line="264" w:lineRule="auto"/>
        <w:rPr>
          <w:color w:val="564B3C"/>
        </w:rPr>
      </w:pPr>
      <w:r>
        <w:rPr>
          <w:color w:val="564B3C"/>
        </w:rPr>
        <w:t>WintechInfoway India Pvt Ltd</w:t>
      </w:r>
      <w:r>
        <w:rPr>
          <w:rFonts w:ascii="Book Antiqua"/>
          <w:color w:val="564B3C"/>
          <w:spacing w:val="24"/>
        </w:rPr>
        <w:t>▪</w:t>
      </w:r>
      <w:r>
        <w:rPr>
          <w:rFonts w:ascii="Book Antiqua"/>
          <w:color w:val="564B3C"/>
          <w:spacing w:val="24"/>
        </w:rPr>
        <w:t xml:space="preserve"> </w:t>
      </w:r>
      <w:r>
        <w:rPr>
          <w:color w:val="564B3C"/>
        </w:rPr>
        <w:t>Karunagappally, Kollam</w:t>
      </w:r>
    </w:p>
    <w:p w:rsidR="00236593" w:rsidRDefault="00A91F5E">
      <w:pPr>
        <w:spacing w:line="264" w:lineRule="auto"/>
        <w:jc w:val="both"/>
        <w:rPr>
          <w:b/>
          <w:color w:val="000000"/>
        </w:rPr>
      </w:pPr>
      <w:r>
        <w:rPr>
          <w:color w:val="000000"/>
        </w:rPr>
        <w:t>Takes care of th</w:t>
      </w:r>
      <w:r>
        <w:rPr>
          <w:color w:val="000000"/>
        </w:rPr>
        <w:t>e planning of the project, starting from understanding the client requirement. Co-ordinate with programmers. Planning of resources, time and recommend technology that should be used to deliver   the project. Documentation of client requirements and transla</w:t>
      </w:r>
      <w:r>
        <w:rPr>
          <w:color w:val="000000"/>
        </w:rPr>
        <w:t>te them into design specifications. Preparing time and work estimate for the project Plan the project meticulously and communicate the number of working hours for the project according to the resources and the technology available. Co-ordinate with testing</w:t>
      </w:r>
      <w:r>
        <w:rPr>
          <w:color w:val="000000"/>
        </w:rPr>
        <w:t xml:space="preserve"> process for the successful completion of the project. Co-ordinate with subordinates to execute projects with proper guidance.   Managing various types of domain development such as </w:t>
      </w:r>
      <w:r>
        <w:rPr>
          <w:b/>
          <w:color w:val="000000"/>
        </w:rPr>
        <w:t>ERP system cloud based architecture Hospital Management system, Accounts s</w:t>
      </w:r>
      <w:r>
        <w:rPr>
          <w:b/>
          <w:color w:val="000000"/>
        </w:rPr>
        <w:t xml:space="preserve">oftware development in both windows platform and web platform.  </w:t>
      </w:r>
    </w:p>
    <w:p w:rsidR="00236593" w:rsidRDefault="00A91F5E">
      <w:pPr>
        <w:spacing w:line="264" w:lineRule="auto"/>
        <w:jc w:val="both"/>
        <w:rPr>
          <w:b/>
          <w:color w:val="93A299"/>
          <w:szCs w:val="26"/>
        </w:rPr>
      </w:pPr>
      <w:r>
        <w:rPr>
          <w:color w:val="000000"/>
        </w:rPr>
        <w:lastRenderedPageBreak/>
        <w:t>Project Support Kabooliwala.com (e -commerce platform)</w:t>
      </w:r>
    </w:p>
    <w:p w:rsidR="00236593" w:rsidRDefault="00A91F5E">
      <w:pPr>
        <w:pStyle w:val="NoSpacing"/>
      </w:pPr>
      <w:r>
        <w:rPr>
          <w:b/>
          <w:color w:val="93A299"/>
          <w:szCs w:val="26"/>
        </w:rPr>
        <w:t>Team Leader</w:t>
      </w:r>
      <w:r>
        <w:rPr>
          <w:rFonts w:ascii="Book Antiqua"/>
          <w:color w:val="93A299"/>
          <w:spacing w:val="24"/>
        </w:rPr>
        <w:t>▪</w:t>
      </w:r>
      <w:r>
        <w:rPr>
          <w:rFonts w:ascii="Book Antiqua"/>
          <w:color w:val="93A299"/>
          <w:spacing w:val="24"/>
        </w:rPr>
        <w:t xml:space="preserve"> </w:t>
      </w:r>
      <w:r>
        <w:rPr>
          <w:rFonts w:ascii="Book Antiqua"/>
          <w:spacing w:val="24"/>
        </w:rPr>
        <w:t>Aril</w:t>
      </w:r>
      <w:r>
        <w:rPr>
          <w:rFonts w:ascii="Book Antiqua"/>
          <w:color w:val="93A299"/>
          <w:spacing w:val="24"/>
        </w:rPr>
        <w:t xml:space="preserve"> </w:t>
      </w:r>
      <w:r>
        <w:t xml:space="preserve">2012 </w:t>
      </w:r>
      <w:r>
        <w:t>–</w:t>
      </w:r>
      <w:r>
        <w:t xml:space="preserve"> May 2013</w:t>
      </w:r>
    </w:p>
    <w:p w:rsidR="00236593" w:rsidRDefault="00A91F5E">
      <w:pPr>
        <w:spacing w:line="264" w:lineRule="auto"/>
        <w:rPr>
          <w:color w:val="564B3C"/>
        </w:rPr>
      </w:pPr>
      <w:r>
        <w:rPr>
          <w:color w:val="564B3C"/>
        </w:rPr>
        <w:t xml:space="preserve">ARA Technologies </w:t>
      </w:r>
      <w:r>
        <w:rPr>
          <w:rFonts w:ascii="Book Antiqua"/>
          <w:color w:val="564B3C"/>
          <w:spacing w:val="24"/>
        </w:rPr>
        <w:t>▪</w:t>
      </w:r>
      <w:r>
        <w:rPr>
          <w:rFonts w:ascii="Book Antiqua"/>
          <w:color w:val="564B3C"/>
          <w:spacing w:val="24"/>
        </w:rPr>
        <w:t xml:space="preserve"> </w:t>
      </w:r>
      <w:r>
        <w:rPr>
          <w:color w:val="564B3C"/>
        </w:rPr>
        <w:t>Ernakulam</w:t>
      </w:r>
    </w:p>
    <w:p w:rsidR="00236593" w:rsidRDefault="00A91F5E">
      <w:pPr>
        <w:spacing w:line="264" w:lineRule="auto"/>
        <w:jc w:val="both"/>
        <w:rPr>
          <w:color w:val="000000"/>
        </w:rPr>
      </w:pPr>
      <w:r>
        <w:rPr>
          <w:color w:val="000000"/>
        </w:rPr>
        <w:t xml:space="preserve">Co-ordinate with team for the successful execution of the project. Ensure the team is collaborating closely with customers and understand their requirements. </w:t>
      </w:r>
      <w:r>
        <w:rPr>
          <w:b/>
          <w:color w:val="000000"/>
        </w:rPr>
        <w:t>Leading Inventory and Accounts system</w:t>
      </w:r>
      <w:r>
        <w:rPr>
          <w:color w:val="000000"/>
        </w:rPr>
        <w:t xml:space="preserve"> project with 5 team members. Work with closely to the team m</w:t>
      </w:r>
      <w:r>
        <w:rPr>
          <w:color w:val="000000"/>
        </w:rPr>
        <w:t>embers for any issues or problems with in the team and to make sure they are dealt with appropriately.</w:t>
      </w:r>
    </w:p>
    <w:p w:rsidR="00236593" w:rsidRDefault="00A91F5E">
      <w:pPr>
        <w:pStyle w:val="NoSpacing"/>
        <w:rPr>
          <w:color w:val="564B3C"/>
        </w:rPr>
      </w:pPr>
      <w:r>
        <w:rPr>
          <w:b/>
          <w:color w:val="93A299"/>
          <w:szCs w:val="26"/>
        </w:rPr>
        <w:t>Associate Sr. Software Engineer</w:t>
      </w:r>
      <w:r>
        <w:rPr>
          <w:rFonts w:ascii="Book Antiqua"/>
          <w:color w:val="93A299"/>
          <w:spacing w:val="24"/>
        </w:rPr>
        <w:t>▪</w:t>
      </w:r>
      <w:r>
        <w:rPr>
          <w:rFonts w:ascii="Book Antiqua"/>
          <w:color w:val="93A299"/>
          <w:spacing w:val="24"/>
        </w:rPr>
        <w:t xml:space="preserve"> </w:t>
      </w:r>
      <w:r>
        <w:rPr>
          <w:rFonts w:ascii="Book Antiqua"/>
          <w:spacing w:val="24"/>
        </w:rPr>
        <w:t>March</w:t>
      </w:r>
      <w:r>
        <w:rPr>
          <w:rFonts w:ascii="Book Antiqua"/>
          <w:color w:val="93A299"/>
          <w:spacing w:val="24"/>
        </w:rPr>
        <w:t xml:space="preserve"> </w:t>
      </w:r>
      <w:r>
        <w:t xml:space="preserve">2010 </w:t>
      </w:r>
      <w:r>
        <w:t>–</w:t>
      </w:r>
      <w:r>
        <w:t xml:space="preserve"> May 2011</w:t>
      </w:r>
    </w:p>
    <w:p w:rsidR="00236593" w:rsidRDefault="00236593">
      <w:pPr>
        <w:pStyle w:val="NoSpacing"/>
        <w:rPr>
          <w:color w:val="564B3C"/>
        </w:rPr>
      </w:pPr>
    </w:p>
    <w:p w:rsidR="00236593" w:rsidRDefault="00A91F5E">
      <w:pPr>
        <w:pStyle w:val="NoSpacing"/>
      </w:pPr>
      <w:r>
        <w:rPr>
          <w:color w:val="564B3C"/>
        </w:rPr>
        <w:t xml:space="preserve">SOD Technologies Pvt Ltd </w:t>
      </w:r>
      <w:r>
        <w:rPr>
          <w:rFonts w:ascii="Book Antiqua"/>
          <w:color w:val="564B3C"/>
          <w:spacing w:val="24"/>
        </w:rPr>
        <w:t>▪</w:t>
      </w:r>
      <w:r>
        <w:rPr>
          <w:rFonts w:ascii="Book Antiqua"/>
          <w:color w:val="564B3C"/>
          <w:spacing w:val="24"/>
        </w:rPr>
        <w:t xml:space="preserve"> </w:t>
      </w:r>
      <w:r>
        <w:rPr>
          <w:color w:val="564B3C"/>
        </w:rPr>
        <w:t>Ernakulam</w:t>
      </w:r>
    </w:p>
    <w:p w:rsidR="00236593" w:rsidRDefault="00A91F5E">
      <w:pPr>
        <w:spacing w:line="264" w:lineRule="auto"/>
        <w:jc w:val="both"/>
        <w:rPr>
          <w:color w:val="000000"/>
        </w:rPr>
      </w:pPr>
      <w:r>
        <w:rPr>
          <w:color w:val="000000"/>
        </w:rPr>
        <w:t xml:space="preserve">Mainly support for </w:t>
      </w:r>
      <w:r>
        <w:rPr>
          <w:b/>
          <w:color w:val="000000"/>
        </w:rPr>
        <w:t xml:space="preserve">Hotel Backoffice Management system in VB </w:t>
      </w:r>
      <w:r>
        <w:rPr>
          <w:b/>
          <w:color w:val="000000"/>
        </w:rPr>
        <w:t>6.0, and coordinated an effort to develop Hotel Backoffice system by using .Net technology web based application</w:t>
      </w:r>
      <w:r>
        <w:rPr>
          <w:color w:val="000000"/>
        </w:rPr>
        <w:t>. POS oriented software for a marketing services company supporting supermarkets and retailers. Created a project plan and work schedule. Monito</w:t>
      </w:r>
      <w:r>
        <w:rPr>
          <w:color w:val="000000"/>
        </w:rPr>
        <w:t xml:space="preserve">red and communicated project status. Gathered functional and non-functional requirements for a </w:t>
      </w:r>
      <w:r>
        <w:rPr>
          <w:b/>
          <w:color w:val="000000"/>
        </w:rPr>
        <w:t>warehouse management system</w:t>
      </w:r>
      <w:r>
        <w:rPr>
          <w:color w:val="000000"/>
        </w:rPr>
        <w:t xml:space="preserve">. Surveyed off-the-shelf warehouse management solutions and made recommendations based on the analysis. Initiated implementation of a </w:t>
      </w:r>
      <w:r>
        <w:rPr>
          <w:color w:val="000000"/>
        </w:rPr>
        <w:t>warehouse solution by a vendor / service provider.</w:t>
      </w:r>
    </w:p>
    <w:p w:rsidR="00236593" w:rsidRDefault="00A91F5E">
      <w:pPr>
        <w:pStyle w:val="NoSpacing"/>
        <w:rPr>
          <w:color w:val="564B3C"/>
        </w:rPr>
      </w:pPr>
      <w:r>
        <w:rPr>
          <w:b/>
          <w:color w:val="93A299"/>
          <w:szCs w:val="26"/>
        </w:rPr>
        <w:t>Sr. Software Engineer</w:t>
      </w:r>
      <w:r>
        <w:rPr>
          <w:rFonts w:ascii="Book Antiqua"/>
          <w:color w:val="93A299"/>
          <w:spacing w:val="24"/>
        </w:rPr>
        <w:t>▪</w:t>
      </w:r>
      <w:r>
        <w:rPr>
          <w:rFonts w:ascii="Book Antiqua"/>
          <w:color w:val="93A299"/>
          <w:spacing w:val="24"/>
        </w:rPr>
        <w:t xml:space="preserve"> </w:t>
      </w:r>
      <w:r>
        <w:rPr>
          <w:rFonts w:ascii="Book Antiqua"/>
          <w:spacing w:val="24"/>
        </w:rPr>
        <w:t xml:space="preserve">Jul </w:t>
      </w:r>
      <w:r>
        <w:t xml:space="preserve">2009 </w:t>
      </w:r>
      <w:r>
        <w:t>–</w:t>
      </w:r>
      <w:r>
        <w:t>March 2010</w:t>
      </w:r>
    </w:p>
    <w:p w:rsidR="00236593" w:rsidRDefault="00A91F5E">
      <w:pPr>
        <w:pStyle w:val="NoSpacing"/>
        <w:rPr>
          <w:color w:val="564B3C"/>
        </w:rPr>
      </w:pPr>
      <w:r>
        <w:rPr>
          <w:color w:val="564B3C"/>
        </w:rPr>
        <w:t xml:space="preserve">Creative Infoware Pvt Ltd </w:t>
      </w:r>
      <w:r>
        <w:rPr>
          <w:rFonts w:ascii="Book Antiqua"/>
          <w:color w:val="564B3C"/>
          <w:spacing w:val="24"/>
        </w:rPr>
        <w:t>▪</w:t>
      </w:r>
      <w:r>
        <w:rPr>
          <w:rFonts w:ascii="Book Antiqua"/>
          <w:color w:val="564B3C"/>
          <w:spacing w:val="24"/>
        </w:rPr>
        <w:t xml:space="preserve"> </w:t>
      </w:r>
      <w:r>
        <w:rPr>
          <w:color w:val="564B3C"/>
        </w:rPr>
        <w:t>Perumbavoor</w:t>
      </w:r>
    </w:p>
    <w:p w:rsidR="00236593" w:rsidRDefault="00236593">
      <w:pPr>
        <w:pStyle w:val="NoSpacing"/>
      </w:pPr>
    </w:p>
    <w:p w:rsidR="00236593" w:rsidRDefault="00A91F5E">
      <w:pPr>
        <w:spacing w:line="264" w:lineRule="auto"/>
        <w:jc w:val="both"/>
        <w:rPr>
          <w:color w:val="000000"/>
        </w:rPr>
      </w:pPr>
      <w:r>
        <w:rPr>
          <w:color w:val="000000"/>
        </w:rPr>
        <w:t>Defined project plans and schedules, monitored progress and made adjustments to accommodate changes in requirements, sco</w:t>
      </w:r>
      <w:r>
        <w:rPr>
          <w:color w:val="000000"/>
        </w:rPr>
        <w:t>pe, and available resources. Coordinated engineers in developing and integrating software; and in implementing a server and network infrastructure. Custom application systems were based on .Net,VB 6, SQL, XML, Oracle..</w:t>
      </w:r>
    </w:p>
    <w:p w:rsidR="00236593" w:rsidRDefault="00A91F5E">
      <w:pPr>
        <w:spacing w:line="264" w:lineRule="auto"/>
        <w:jc w:val="both"/>
        <w:rPr>
          <w:color w:val="000000"/>
        </w:rPr>
      </w:pPr>
      <w:r>
        <w:rPr>
          <w:color w:val="000000"/>
        </w:rPr>
        <w:t xml:space="preserve">Applications providing, </w:t>
      </w:r>
      <w:r>
        <w:rPr>
          <w:b/>
          <w:color w:val="000000"/>
        </w:rPr>
        <w:t>civilian staf</w:t>
      </w:r>
      <w:r>
        <w:rPr>
          <w:b/>
          <w:color w:val="000000"/>
        </w:rPr>
        <w:t>f Payroll management in Kochi Navel base, School Automation software, Temple Automation software, customised Billing software</w:t>
      </w:r>
    </w:p>
    <w:p w:rsidR="00236593" w:rsidRDefault="00A91F5E">
      <w:pPr>
        <w:spacing w:line="264" w:lineRule="auto"/>
        <w:jc w:val="both"/>
        <w:rPr>
          <w:color w:val="000000"/>
        </w:rPr>
      </w:pPr>
      <w:r>
        <w:rPr>
          <w:color w:val="000000"/>
        </w:rPr>
        <w:t>Supervised application analysts in pre-sales assessments of resources required for customers</w:t>
      </w:r>
      <w:r>
        <w:rPr>
          <w:color w:val="000000"/>
        </w:rPr>
        <w:t>’</w:t>
      </w:r>
      <w:r>
        <w:rPr>
          <w:color w:val="000000"/>
        </w:rPr>
        <w:t xml:space="preserve"> project proposals, and in post-contr</w:t>
      </w:r>
      <w:r>
        <w:rPr>
          <w:color w:val="000000"/>
        </w:rPr>
        <w:t xml:space="preserve">act business analysis processes. Defined requirements and evaluated software tools for a corporate information portal.            </w:t>
      </w:r>
    </w:p>
    <w:p w:rsidR="00236593" w:rsidRDefault="00236593">
      <w:pPr>
        <w:spacing w:line="264" w:lineRule="auto"/>
        <w:rPr>
          <w:color w:val="000000"/>
        </w:rPr>
      </w:pPr>
    </w:p>
    <w:p w:rsidR="00236593" w:rsidRDefault="00A91F5E">
      <w:pPr>
        <w:pStyle w:val="NoSpacing"/>
        <w:rPr>
          <w:color w:val="564B3C"/>
        </w:rPr>
      </w:pPr>
      <w:r>
        <w:rPr>
          <w:b/>
          <w:color w:val="93A299"/>
          <w:szCs w:val="26"/>
        </w:rPr>
        <w:t>Software Engineer</w:t>
      </w:r>
      <w:r>
        <w:rPr>
          <w:rFonts w:ascii="Book Antiqua"/>
          <w:color w:val="93A299"/>
          <w:spacing w:val="24"/>
        </w:rPr>
        <w:t>▪</w:t>
      </w:r>
      <w:r>
        <w:rPr>
          <w:rFonts w:ascii="Book Antiqua"/>
          <w:color w:val="93A299"/>
          <w:spacing w:val="24"/>
        </w:rPr>
        <w:t xml:space="preserve"> </w:t>
      </w:r>
      <w:r>
        <w:rPr>
          <w:rFonts w:ascii="Book Antiqua"/>
          <w:spacing w:val="24"/>
        </w:rPr>
        <w:t xml:space="preserve">September </w:t>
      </w:r>
      <w:r>
        <w:t xml:space="preserve">2008 </w:t>
      </w:r>
      <w:r>
        <w:t>–</w:t>
      </w:r>
      <w:r>
        <w:t xml:space="preserve"> August 2009</w:t>
      </w:r>
    </w:p>
    <w:p w:rsidR="00236593" w:rsidRDefault="00A91F5E">
      <w:pPr>
        <w:pStyle w:val="NoSpacing"/>
        <w:rPr>
          <w:color w:val="564B3C"/>
        </w:rPr>
      </w:pPr>
      <w:r>
        <w:rPr>
          <w:color w:val="564B3C"/>
        </w:rPr>
        <w:t xml:space="preserve">AFI Technologies Pvt ltd </w:t>
      </w:r>
      <w:r>
        <w:rPr>
          <w:rFonts w:ascii="Book Antiqua"/>
          <w:color w:val="564B3C"/>
          <w:spacing w:val="24"/>
        </w:rPr>
        <w:t>▪</w:t>
      </w:r>
      <w:r>
        <w:rPr>
          <w:rFonts w:ascii="Book Antiqua"/>
          <w:color w:val="564B3C"/>
          <w:spacing w:val="24"/>
        </w:rPr>
        <w:t xml:space="preserve"> </w:t>
      </w:r>
      <w:r>
        <w:rPr>
          <w:color w:val="564B3C"/>
        </w:rPr>
        <w:t>Infopark, Kochi</w:t>
      </w:r>
    </w:p>
    <w:p w:rsidR="00236593" w:rsidRDefault="00236593">
      <w:pPr>
        <w:pStyle w:val="NoSpacing"/>
      </w:pPr>
    </w:p>
    <w:p w:rsidR="00236593" w:rsidRDefault="00A91F5E">
      <w:pPr>
        <w:spacing w:line="264" w:lineRule="auto"/>
        <w:jc w:val="both"/>
        <w:rPr>
          <w:color w:val="000000"/>
        </w:rPr>
      </w:pPr>
      <w:r>
        <w:rPr>
          <w:color w:val="000000"/>
        </w:rPr>
        <w:t>Coordinated development on busin</w:t>
      </w:r>
      <w:r>
        <w:rPr>
          <w:color w:val="000000"/>
        </w:rPr>
        <w:t xml:space="preserve">ess applications providing </w:t>
      </w:r>
      <w:r>
        <w:rPr>
          <w:b/>
          <w:color w:val="000000"/>
        </w:rPr>
        <w:t>Hospital Management system, financial, Trading system</w:t>
      </w:r>
      <w:r>
        <w:rPr>
          <w:color w:val="000000"/>
        </w:rPr>
        <w:t>. Defined management and customer requirements and produced project plans. Assessed alternatives for extract / transform that were intended to integrate, control, and report up</w:t>
      </w:r>
      <w:r>
        <w:rPr>
          <w:color w:val="000000"/>
        </w:rPr>
        <w:t xml:space="preserve">on data coming in from disparate external sources with varied quality and physical form. </w:t>
      </w:r>
    </w:p>
    <w:p w:rsidR="00236593" w:rsidRDefault="00A91F5E">
      <w:pPr>
        <w:pStyle w:val="NoSpacing"/>
        <w:rPr>
          <w:color w:val="564B3C"/>
        </w:rPr>
      </w:pPr>
      <w:r>
        <w:rPr>
          <w:b/>
          <w:color w:val="93A299"/>
          <w:szCs w:val="26"/>
        </w:rPr>
        <w:t>System Administrator</w:t>
      </w:r>
      <w:r>
        <w:rPr>
          <w:rFonts w:ascii="Book Antiqua"/>
          <w:color w:val="93A299"/>
          <w:spacing w:val="24"/>
        </w:rPr>
        <w:t>▪</w:t>
      </w:r>
      <w:r>
        <w:rPr>
          <w:rFonts w:ascii="Book Antiqua"/>
          <w:color w:val="93A299"/>
          <w:spacing w:val="24"/>
        </w:rPr>
        <w:t xml:space="preserve"> </w:t>
      </w:r>
      <w:r>
        <w:rPr>
          <w:rFonts w:ascii="Book Antiqua"/>
          <w:spacing w:val="24"/>
        </w:rPr>
        <w:t>Jun</w:t>
      </w:r>
      <w:r>
        <w:rPr>
          <w:rFonts w:ascii="Book Antiqua"/>
          <w:color w:val="93A299"/>
          <w:spacing w:val="24"/>
        </w:rPr>
        <w:t xml:space="preserve"> </w:t>
      </w:r>
      <w:r>
        <w:t xml:space="preserve">2005 </w:t>
      </w:r>
      <w:r>
        <w:t>–</w:t>
      </w:r>
      <w:r>
        <w:t xml:space="preserve"> May 2008</w:t>
      </w:r>
    </w:p>
    <w:p w:rsidR="00236593" w:rsidRDefault="00A91F5E">
      <w:pPr>
        <w:pStyle w:val="NoSpacing"/>
        <w:rPr>
          <w:color w:val="564B3C"/>
        </w:rPr>
      </w:pPr>
      <w:r>
        <w:rPr>
          <w:color w:val="564B3C"/>
        </w:rPr>
        <w:t xml:space="preserve">Malankara Plantations Ltd </w:t>
      </w:r>
      <w:r>
        <w:rPr>
          <w:rFonts w:ascii="Book Antiqua"/>
          <w:color w:val="564B3C"/>
          <w:spacing w:val="24"/>
        </w:rPr>
        <w:t>▪</w:t>
      </w:r>
      <w:r>
        <w:rPr>
          <w:rFonts w:ascii="Book Antiqua"/>
          <w:color w:val="564B3C"/>
          <w:spacing w:val="24"/>
        </w:rPr>
        <w:t xml:space="preserve"> </w:t>
      </w:r>
      <w:r>
        <w:rPr>
          <w:color w:val="564B3C"/>
        </w:rPr>
        <w:t>Kottayam</w:t>
      </w:r>
    </w:p>
    <w:p w:rsidR="00236593" w:rsidRDefault="00236593">
      <w:pPr>
        <w:pStyle w:val="NoSpacing"/>
      </w:pPr>
    </w:p>
    <w:p w:rsidR="00236593" w:rsidRDefault="00A91F5E">
      <w:pPr>
        <w:spacing w:line="264" w:lineRule="auto"/>
        <w:jc w:val="both"/>
        <w:rPr>
          <w:b/>
          <w:color w:val="93A299"/>
          <w:szCs w:val="26"/>
        </w:rPr>
      </w:pPr>
      <w:r>
        <w:rPr>
          <w:color w:val="000000"/>
        </w:rPr>
        <w:t xml:space="preserve">Malankara Plantations ltd is a plantation company based on Kottayam. They have 2 tea estate and 1 rubber estate my core role to manage their whole systems and networking and to develop </w:t>
      </w:r>
      <w:r>
        <w:rPr>
          <w:b/>
          <w:color w:val="000000"/>
        </w:rPr>
        <w:t>customized inventory and accounts software with office automation</w:t>
      </w:r>
      <w:r>
        <w:rPr>
          <w:color w:val="000000"/>
        </w:rPr>
        <w:t>. It i</w:t>
      </w:r>
      <w:r>
        <w:rPr>
          <w:color w:val="000000"/>
        </w:rPr>
        <w:t xml:space="preserve">s developed and implemented in VB 6 as frontend and MS SQL as backend </w:t>
      </w:r>
    </w:p>
    <w:p w:rsidR="00236593" w:rsidRDefault="00A91F5E">
      <w:pPr>
        <w:pStyle w:val="NoSpacing"/>
        <w:rPr>
          <w:color w:val="564B3C"/>
        </w:rPr>
      </w:pPr>
      <w:r>
        <w:rPr>
          <w:b/>
          <w:color w:val="93A299"/>
          <w:szCs w:val="26"/>
        </w:rPr>
        <w:t>Programmer</w:t>
      </w:r>
      <w:r>
        <w:rPr>
          <w:rFonts w:ascii="Book Antiqua"/>
          <w:color w:val="93A299"/>
          <w:spacing w:val="24"/>
        </w:rPr>
        <w:t>▪</w:t>
      </w:r>
      <w:r>
        <w:t>March 2005-May 2005</w:t>
      </w:r>
    </w:p>
    <w:p w:rsidR="00236593" w:rsidRDefault="00A91F5E">
      <w:pPr>
        <w:pStyle w:val="NoSpacing"/>
      </w:pPr>
      <w:r>
        <w:rPr>
          <w:color w:val="564B3C"/>
        </w:rPr>
        <w:lastRenderedPageBreak/>
        <w:t xml:space="preserve">ACIL </w:t>
      </w:r>
      <w:r>
        <w:rPr>
          <w:rFonts w:ascii="Book Antiqua"/>
          <w:color w:val="564B3C"/>
          <w:spacing w:val="24"/>
        </w:rPr>
        <w:t>▪</w:t>
      </w:r>
      <w:r>
        <w:rPr>
          <w:rFonts w:ascii="Book Antiqua"/>
          <w:color w:val="564B3C"/>
          <w:spacing w:val="24"/>
        </w:rPr>
        <w:t xml:space="preserve"> </w:t>
      </w:r>
      <w:r>
        <w:rPr>
          <w:color w:val="564B3C"/>
        </w:rPr>
        <w:t>Ernakulam</w:t>
      </w:r>
    </w:p>
    <w:p w:rsidR="00236593" w:rsidRDefault="00A91F5E">
      <w:pPr>
        <w:spacing w:line="264" w:lineRule="auto"/>
        <w:jc w:val="both"/>
        <w:rPr>
          <w:color w:val="000000"/>
        </w:rPr>
      </w:pPr>
      <w:r>
        <w:rPr>
          <w:color w:val="000000"/>
        </w:rPr>
        <w:t xml:space="preserve">Coordinate with team to developing </w:t>
      </w:r>
      <w:r>
        <w:rPr>
          <w:b/>
          <w:color w:val="000000"/>
        </w:rPr>
        <w:t>Warehouse Management system in VB 6 and backend in Oracle</w:t>
      </w:r>
      <w:r>
        <w:rPr>
          <w:color w:val="000000"/>
        </w:rPr>
        <w:t>. My core role is to communicate with custome</w:t>
      </w:r>
      <w:r>
        <w:rPr>
          <w:color w:val="000000"/>
        </w:rPr>
        <w:t>r and design back end and develop a module for their daily activity.</w:t>
      </w:r>
    </w:p>
    <w:p w:rsidR="00236593" w:rsidRDefault="00A91F5E">
      <w:pPr>
        <w:pStyle w:val="SectionHeading"/>
      </w:pPr>
      <w:r>
        <w:t>Industry &amp; Business process Exposure</w:t>
      </w:r>
    </w:p>
    <w:tbl>
      <w:tblPr>
        <w:tblW w:w="9918" w:type="dxa"/>
        <w:tblLook w:val="04A0" w:firstRow="1" w:lastRow="0" w:firstColumn="1" w:lastColumn="0" w:noHBand="0" w:noVBand="1"/>
      </w:tblPr>
      <w:tblGrid>
        <w:gridCol w:w="3384"/>
        <w:gridCol w:w="3114"/>
        <w:gridCol w:w="3420"/>
      </w:tblGrid>
      <w:tr w:rsidR="00236593">
        <w:tc>
          <w:tcPr>
            <w:tcW w:w="3384" w:type="dxa"/>
          </w:tcPr>
          <w:p w:rsidR="00236593" w:rsidRDefault="00A91F5E">
            <w:pPr>
              <w:spacing w:after="0"/>
              <w:rPr>
                <w:rFonts w:cs="Arial"/>
                <w:sz w:val="20"/>
              </w:rPr>
            </w:pPr>
            <w:r>
              <w:rPr>
                <w:rFonts w:cs="Arial"/>
                <w:sz w:val="20"/>
              </w:rPr>
              <w:t>Internet / E-Commerce</w:t>
            </w:r>
          </w:p>
        </w:tc>
        <w:tc>
          <w:tcPr>
            <w:tcW w:w="3114" w:type="dxa"/>
          </w:tcPr>
          <w:p w:rsidR="00236593" w:rsidRDefault="00A91F5E">
            <w:pPr>
              <w:spacing w:after="0"/>
              <w:rPr>
                <w:rFonts w:cs="Arial"/>
                <w:sz w:val="20"/>
              </w:rPr>
            </w:pPr>
            <w:r>
              <w:rPr>
                <w:rFonts w:cs="Arial"/>
                <w:sz w:val="20"/>
              </w:rPr>
              <w:t xml:space="preserve">Marketing / Sales Services </w:t>
            </w:r>
          </w:p>
        </w:tc>
        <w:tc>
          <w:tcPr>
            <w:tcW w:w="3420" w:type="dxa"/>
          </w:tcPr>
          <w:p w:rsidR="00236593" w:rsidRDefault="00236593">
            <w:pPr>
              <w:rPr>
                <w:rFonts w:cs="Arial"/>
                <w:sz w:val="20"/>
              </w:rPr>
            </w:pPr>
          </w:p>
        </w:tc>
      </w:tr>
      <w:tr w:rsidR="00236593">
        <w:tc>
          <w:tcPr>
            <w:tcW w:w="3384" w:type="dxa"/>
          </w:tcPr>
          <w:p w:rsidR="00236593" w:rsidRDefault="00A91F5E">
            <w:pPr>
              <w:spacing w:after="0"/>
              <w:rPr>
                <w:rFonts w:cs="Arial"/>
                <w:sz w:val="20"/>
              </w:rPr>
            </w:pPr>
            <w:r>
              <w:rPr>
                <w:rFonts w:cs="Arial"/>
                <w:sz w:val="20"/>
              </w:rPr>
              <w:t>Banking / Financial Services</w:t>
            </w:r>
          </w:p>
        </w:tc>
        <w:tc>
          <w:tcPr>
            <w:tcW w:w="3114" w:type="dxa"/>
          </w:tcPr>
          <w:p w:rsidR="00236593" w:rsidRDefault="00A91F5E">
            <w:pPr>
              <w:spacing w:after="0"/>
              <w:rPr>
                <w:rFonts w:cs="Arial"/>
                <w:sz w:val="20"/>
              </w:rPr>
            </w:pPr>
            <w:r>
              <w:rPr>
                <w:rFonts w:cs="Arial"/>
                <w:sz w:val="20"/>
              </w:rPr>
              <w:t>Human Resources</w:t>
            </w:r>
          </w:p>
        </w:tc>
        <w:tc>
          <w:tcPr>
            <w:tcW w:w="3420" w:type="dxa"/>
          </w:tcPr>
          <w:p w:rsidR="00236593" w:rsidRDefault="00236593">
            <w:pPr>
              <w:rPr>
                <w:rFonts w:cs="Arial"/>
                <w:sz w:val="20"/>
              </w:rPr>
            </w:pPr>
          </w:p>
        </w:tc>
      </w:tr>
      <w:tr w:rsidR="00236593">
        <w:tc>
          <w:tcPr>
            <w:tcW w:w="3384" w:type="dxa"/>
          </w:tcPr>
          <w:p w:rsidR="00236593" w:rsidRDefault="00A91F5E">
            <w:pPr>
              <w:spacing w:after="100" w:afterAutospacing="1"/>
              <w:rPr>
                <w:rFonts w:cs="Arial"/>
                <w:sz w:val="20"/>
              </w:rPr>
            </w:pPr>
            <w:r>
              <w:rPr>
                <w:rFonts w:cs="Arial"/>
                <w:sz w:val="20"/>
              </w:rPr>
              <w:t>Customized ERP System</w:t>
            </w:r>
          </w:p>
        </w:tc>
        <w:tc>
          <w:tcPr>
            <w:tcW w:w="3114" w:type="dxa"/>
          </w:tcPr>
          <w:p w:rsidR="00236593" w:rsidRDefault="00A91F5E">
            <w:pPr>
              <w:spacing w:after="0"/>
              <w:rPr>
                <w:rFonts w:cs="Arial"/>
                <w:sz w:val="20"/>
              </w:rPr>
            </w:pPr>
            <w:r>
              <w:rPr>
                <w:rFonts w:cs="Arial"/>
                <w:sz w:val="20"/>
              </w:rPr>
              <w:t>Hotel BackOffice</w:t>
            </w:r>
          </w:p>
        </w:tc>
        <w:tc>
          <w:tcPr>
            <w:tcW w:w="3420" w:type="dxa"/>
          </w:tcPr>
          <w:p w:rsidR="00236593" w:rsidRDefault="00236593">
            <w:pPr>
              <w:rPr>
                <w:rFonts w:cs="Arial"/>
                <w:sz w:val="20"/>
              </w:rPr>
            </w:pPr>
          </w:p>
        </w:tc>
      </w:tr>
      <w:tr w:rsidR="00236593">
        <w:tc>
          <w:tcPr>
            <w:tcW w:w="3384" w:type="dxa"/>
          </w:tcPr>
          <w:p w:rsidR="00236593" w:rsidRDefault="00A91F5E">
            <w:pPr>
              <w:spacing w:after="0"/>
              <w:rPr>
                <w:rFonts w:cs="Arial"/>
                <w:sz w:val="20"/>
              </w:rPr>
            </w:pPr>
            <w:r>
              <w:rPr>
                <w:rFonts w:cs="Arial"/>
                <w:sz w:val="20"/>
              </w:rPr>
              <w:t>Accounting</w:t>
            </w:r>
            <w:r>
              <w:rPr>
                <w:rFonts w:cs="Arial"/>
                <w:sz w:val="20"/>
              </w:rPr>
              <w:t xml:space="preserve"> / Finance</w:t>
            </w:r>
          </w:p>
        </w:tc>
        <w:tc>
          <w:tcPr>
            <w:tcW w:w="3114" w:type="dxa"/>
          </w:tcPr>
          <w:p w:rsidR="00236593" w:rsidRDefault="00A91F5E">
            <w:pPr>
              <w:spacing w:after="0"/>
              <w:rPr>
                <w:rFonts w:cs="Arial"/>
                <w:sz w:val="20"/>
              </w:rPr>
            </w:pPr>
            <w:r>
              <w:rPr>
                <w:rFonts w:cs="Arial"/>
                <w:sz w:val="20"/>
              </w:rPr>
              <w:t>Inventory System</w:t>
            </w:r>
          </w:p>
        </w:tc>
        <w:tc>
          <w:tcPr>
            <w:tcW w:w="3420" w:type="dxa"/>
          </w:tcPr>
          <w:p w:rsidR="00236593" w:rsidRDefault="00236593">
            <w:pPr>
              <w:rPr>
                <w:rFonts w:cs="Arial"/>
                <w:sz w:val="20"/>
              </w:rPr>
            </w:pPr>
          </w:p>
        </w:tc>
      </w:tr>
      <w:tr w:rsidR="00236593">
        <w:tc>
          <w:tcPr>
            <w:tcW w:w="3384" w:type="dxa"/>
          </w:tcPr>
          <w:p w:rsidR="00236593" w:rsidRDefault="00A91F5E">
            <w:pPr>
              <w:spacing w:after="0"/>
              <w:rPr>
                <w:rFonts w:cs="Arial"/>
                <w:sz w:val="20"/>
              </w:rPr>
            </w:pPr>
            <w:r>
              <w:rPr>
                <w:rFonts w:cs="Arial"/>
                <w:sz w:val="20"/>
              </w:rPr>
              <w:t>Document Management</w:t>
            </w:r>
          </w:p>
        </w:tc>
        <w:tc>
          <w:tcPr>
            <w:tcW w:w="3114" w:type="dxa"/>
          </w:tcPr>
          <w:p w:rsidR="00236593" w:rsidRDefault="00A91F5E">
            <w:pPr>
              <w:spacing w:after="0"/>
              <w:rPr>
                <w:rFonts w:cs="Arial"/>
                <w:sz w:val="20"/>
              </w:rPr>
            </w:pPr>
            <w:r>
              <w:rPr>
                <w:rFonts w:cs="Arial"/>
                <w:sz w:val="20"/>
              </w:rPr>
              <w:t>Hospital Management System</w:t>
            </w:r>
          </w:p>
        </w:tc>
        <w:tc>
          <w:tcPr>
            <w:tcW w:w="3420" w:type="dxa"/>
          </w:tcPr>
          <w:p w:rsidR="00236593" w:rsidRDefault="00236593">
            <w:pPr>
              <w:rPr>
                <w:rFonts w:cs="Arial"/>
                <w:sz w:val="20"/>
              </w:rPr>
            </w:pPr>
          </w:p>
        </w:tc>
      </w:tr>
    </w:tbl>
    <w:p w:rsidR="00236593" w:rsidRDefault="00A91F5E">
      <w:pPr>
        <w:pStyle w:val="SectionHeading"/>
      </w:pPr>
      <w:r>
        <w:t>Skills</w:t>
      </w:r>
    </w:p>
    <w:p w:rsidR="00236593" w:rsidRDefault="00A91F5E">
      <w:pPr>
        <w:numPr>
          <w:ilvl w:val="0"/>
          <w:numId w:val="6"/>
        </w:numPr>
        <w:spacing w:line="264" w:lineRule="auto"/>
        <w:contextualSpacing/>
        <w:rPr>
          <w:color w:val="40382D"/>
        </w:rPr>
      </w:pPr>
      <w:r>
        <w:rPr>
          <w:color w:val="40382D"/>
        </w:rPr>
        <w:t>Requirement Analysis</w:t>
      </w:r>
    </w:p>
    <w:p w:rsidR="00236593" w:rsidRDefault="00A91F5E">
      <w:pPr>
        <w:numPr>
          <w:ilvl w:val="0"/>
          <w:numId w:val="6"/>
        </w:numPr>
        <w:spacing w:line="264" w:lineRule="auto"/>
        <w:contextualSpacing/>
        <w:rPr>
          <w:color w:val="40382D"/>
        </w:rPr>
      </w:pPr>
      <w:r>
        <w:rPr>
          <w:color w:val="40382D"/>
        </w:rPr>
        <w:t>Project Planning</w:t>
      </w:r>
    </w:p>
    <w:p w:rsidR="00236593" w:rsidRDefault="00A91F5E">
      <w:pPr>
        <w:numPr>
          <w:ilvl w:val="0"/>
          <w:numId w:val="6"/>
        </w:numPr>
        <w:spacing w:line="264" w:lineRule="auto"/>
        <w:contextualSpacing/>
        <w:rPr>
          <w:color w:val="40382D"/>
        </w:rPr>
      </w:pPr>
      <w:r>
        <w:rPr>
          <w:color w:val="40382D"/>
        </w:rPr>
        <w:t>Object Oriented Analysis</w:t>
      </w:r>
    </w:p>
    <w:p w:rsidR="00236593" w:rsidRDefault="00A91F5E">
      <w:pPr>
        <w:numPr>
          <w:ilvl w:val="0"/>
          <w:numId w:val="6"/>
        </w:numPr>
        <w:spacing w:line="264" w:lineRule="auto"/>
        <w:contextualSpacing/>
        <w:rPr>
          <w:color w:val="40382D"/>
        </w:rPr>
      </w:pPr>
      <w:r>
        <w:rPr>
          <w:color w:val="40382D"/>
        </w:rPr>
        <w:t>Coding</w:t>
      </w:r>
    </w:p>
    <w:p w:rsidR="00236593" w:rsidRDefault="00A91F5E">
      <w:pPr>
        <w:numPr>
          <w:ilvl w:val="0"/>
          <w:numId w:val="6"/>
        </w:numPr>
        <w:spacing w:line="264" w:lineRule="auto"/>
        <w:contextualSpacing/>
        <w:rPr>
          <w:color w:val="40382D"/>
        </w:rPr>
      </w:pPr>
      <w:r>
        <w:rPr>
          <w:color w:val="40382D"/>
        </w:rPr>
        <w:t>Budgeting</w:t>
      </w:r>
    </w:p>
    <w:p w:rsidR="00236593" w:rsidRDefault="00A91F5E">
      <w:pPr>
        <w:numPr>
          <w:ilvl w:val="0"/>
          <w:numId w:val="6"/>
        </w:numPr>
        <w:spacing w:line="264" w:lineRule="auto"/>
        <w:contextualSpacing/>
        <w:rPr>
          <w:color w:val="40382D"/>
        </w:rPr>
      </w:pPr>
      <w:r>
        <w:rPr>
          <w:color w:val="40382D"/>
        </w:rPr>
        <w:t>Issue &amp; Risk Management</w:t>
      </w:r>
    </w:p>
    <w:p w:rsidR="00236593" w:rsidRDefault="00A91F5E">
      <w:pPr>
        <w:numPr>
          <w:ilvl w:val="0"/>
          <w:numId w:val="6"/>
        </w:numPr>
        <w:spacing w:line="264" w:lineRule="auto"/>
        <w:contextualSpacing/>
        <w:rPr>
          <w:color w:val="40382D"/>
        </w:rPr>
      </w:pPr>
      <w:r>
        <w:rPr>
          <w:color w:val="40382D"/>
        </w:rPr>
        <w:t>Decision Support</w:t>
      </w:r>
    </w:p>
    <w:p w:rsidR="00236593" w:rsidRDefault="00A91F5E">
      <w:pPr>
        <w:numPr>
          <w:ilvl w:val="0"/>
          <w:numId w:val="6"/>
        </w:numPr>
        <w:spacing w:line="264" w:lineRule="auto"/>
        <w:contextualSpacing/>
        <w:rPr>
          <w:color w:val="40382D"/>
        </w:rPr>
      </w:pPr>
      <w:r>
        <w:rPr>
          <w:color w:val="40382D"/>
        </w:rPr>
        <w:t>Process Modeling</w:t>
      </w:r>
    </w:p>
    <w:p w:rsidR="00236593" w:rsidRDefault="00236593">
      <w:pPr>
        <w:spacing w:line="264" w:lineRule="auto"/>
        <w:contextualSpacing/>
        <w:rPr>
          <w:color w:val="40382D"/>
        </w:rPr>
      </w:pPr>
    </w:p>
    <w:p w:rsidR="00236593" w:rsidRDefault="00A91F5E">
      <w:pPr>
        <w:pStyle w:val="SectionHeading"/>
      </w:pPr>
      <w:r>
        <w:t>Technologies Used</w:t>
      </w:r>
    </w:p>
    <w:p w:rsidR="00236593" w:rsidRDefault="00A91F5E">
      <w:pPr>
        <w:pStyle w:val="PlainText"/>
        <w:numPr>
          <w:ilvl w:val="0"/>
          <w:numId w:val="11"/>
        </w:numPr>
        <w:ind w:left="284" w:hanging="284"/>
        <w:jc w:val="both"/>
        <w:rPr>
          <w:rFonts w:ascii="Century Gothic"/>
          <w:sz w:val="21"/>
          <w:szCs w:val="21"/>
        </w:rPr>
      </w:pPr>
      <w:r>
        <w:rPr>
          <w:rFonts w:ascii="Century Gothic"/>
          <w:sz w:val="21"/>
          <w:szCs w:val="21"/>
        </w:rPr>
        <w:t xml:space="preserve">Developing </w:t>
      </w:r>
      <w:r>
        <w:rPr>
          <w:rFonts w:ascii="Century Gothic"/>
          <w:sz w:val="21"/>
          <w:szCs w:val="21"/>
        </w:rPr>
        <w:t>Tool</w:t>
      </w:r>
      <w:r>
        <w:rPr>
          <w:rFonts w:ascii="Century Gothic"/>
          <w:sz w:val="21"/>
          <w:szCs w:val="21"/>
        </w:rPr>
        <w:tab/>
        <w:t>:  ASP.Net , C#.Net, MVC (Fresh).WCF, VB.Net, VB 6.0</w:t>
      </w:r>
    </w:p>
    <w:p w:rsidR="00236593" w:rsidRDefault="00A91F5E">
      <w:pPr>
        <w:pStyle w:val="PlainText"/>
        <w:numPr>
          <w:ilvl w:val="0"/>
          <w:numId w:val="11"/>
        </w:numPr>
        <w:ind w:left="284" w:hanging="284"/>
        <w:jc w:val="both"/>
        <w:rPr>
          <w:rFonts w:ascii="Century Gothic"/>
          <w:sz w:val="21"/>
          <w:szCs w:val="21"/>
        </w:rPr>
      </w:pPr>
      <w:r>
        <w:rPr>
          <w:rFonts w:ascii="Century Gothic"/>
          <w:sz w:val="21"/>
          <w:szCs w:val="21"/>
        </w:rPr>
        <w:t>Reporting Tool</w:t>
      </w:r>
      <w:r>
        <w:rPr>
          <w:rFonts w:ascii="Century Gothic"/>
          <w:sz w:val="21"/>
          <w:szCs w:val="21"/>
        </w:rPr>
        <w:tab/>
        <w:t xml:space="preserve">:  SSRS (SQL Server Reporting Services), Crystal Report. </w:t>
      </w:r>
    </w:p>
    <w:p w:rsidR="00236593" w:rsidRDefault="00A91F5E">
      <w:pPr>
        <w:pStyle w:val="PlainText"/>
        <w:numPr>
          <w:ilvl w:val="0"/>
          <w:numId w:val="11"/>
        </w:numPr>
        <w:ind w:left="284" w:hanging="284"/>
        <w:jc w:val="both"/>
        <w:rPr>
          <w:rFonts w:ascii="Century Gothic"/>
          <w:sz w:val="21"/>
          <w:szCs w:val="21"/>
        </w:rPr>
      </w:pPr>
      <w:r>
        <w:rPr>
          <w:rFonts w:ascii="Century Gothic"/>
          <w:sz w:val="21"/>
          <w:szCs w:val="21"/>
        </w:rPr>
        <w:t>Database</w:t>
      </w:r>
      <w:r>
        <w:rPr>
          <w:rFonts w:ascii="Century Gothic"/>
          <w:sz w:val="21"/>
          <w:szCs w:val="21"/>
        </w:rPr>
        <w:tab/>
      </w:r>
      <w:r>
        <w:rPr>
          <w:rFonts w:ascii="Century Gothic"/>
          <w:sz w:val="21"/>
          <w:szCs w:val="21"/>
        </w:rPr>
        <w:tab/>
        <w:t>:</w:t>
      </w:r>
      <w:r>
        <w:rPr>
          <w:rFonts w:ascii="Century Gothic"/>
          <w:sz w:val="21"/>
          <w:szCs w:val="21"/>
        </w:rPr>
        <w:t> </w:t>
      </w:r>
      <w:r>
        <w:rPr>
          <w:rFonts w:ascii="Century Gothic"/>
          <w:sz w:val="21"/>
          <w:szCs w:val="21"/>
        </w:rPr>
        <w:t xml:space="preserve"> SQL Server 2000, 2005, 2008,2012, MS Access</w:t>
      </w:r>
    </w:p>
    <w:p w:rsidR="00236593" w:rsidRDefault="00A91F5E">
      <w:pPr>
        <w:pStyle w:val="PlainText"/>
        <w:numPr>
          <w:ilvl w:val="0"/>
          <w:numId w:val="11"/>
        </w:numPr>
        <w:ind w:left="284" w:hanging="284"/>
        <w:jc w:val="both"/>
        <w:rPr>
          <w:rFonts w:ascii="Century Gothic"/>
          <w:sz w:val="21"/>
          <w:szCs w:val="21"/>
        </w:rPr>
      </w:pPr>
      <w:r>
        <w:rPr>
          <w:rFonts w:ascii="Century Gothic"/>
          <w:sz w:val="21"/>
          <w:szCs w:val="21"/>
        </w:rPr>
        <w:t>OS</w:t>
      </w:r>
      <w:r>
        <w:rPr>
          <w:rFonts w:ascii="Century Gothic"/>
          <w:sz w:val="21"/>
          <w:szCs w:val="21"/>
        </w:rPr>
        <w:tab/>
      </w:r>
      <w:r>
        <w:rPr>
          <w:rFonts w:ascii="Century Gothic"/>
          <w:sz w:val="21"/>
          <w:szCs w:val="21"/>
        </w:rPr>
        <w:tab/>
      </w:r>
      <w:r>
        <w:rPr>
          <w:rFonts w:ascii="Century Gothic"/>
          <w:sz w:val="21"/>
          <w:szCs w:val="21"/>
        </w:rPr>
        <w:tab/>
        <w:t>:  Windows XP, Windows 2003 Server, Windows 7,windows 8</w:t>
      </w:r>
    </w:p>
    <w:p w:rsidR="00236593" w:rsidRDefault="00A91F5E">
      <w:pPr>
        <w:pStyle w:val="SectionHeading"/>
        <w:rPr>
          <w:color w:val="40382D"/>
        </w:rPr>
      </w:pPr>
      <w:r>
        <w:t xml:space="preserve"> </w:t>
      </w:r>
    </w:p>
    <w:p w:rsidR="00236593" w:rsidRDefault="00A91F5E">
      <w:pPr>
        <w:pStyle w:val="SectionHeading"/>
      </w:pPr>
      <w:r>
        <w:t>Perso</w:t>
      </w:r>
      <w:r>
        <w:t>nal Characteristics</w:t>
      </w:r>
    </w:p>
    <w:tbl>
      <w:tblPr>
        <w:tblW w:w="0" w:type="auto"/>
        <w:tblLook w:val="04A0" w:firstRow="1" w:lastRow="0" w:firstColumn="1" w:lastColumn="0" w:noHBand="0" w:noVBand="1"/>
      </w:tblPr>
      <w:tblGrid>
        <w:gridCol w:w="5148"/>
        <w:gridCol w:w="4860"/>
      </w:tblGrid>
      <w:tr w:rsidR="00236593">
        <w:tc>
          <w:tcPr>
            <w:tcW w:w="5148" w:type="dxa"/>
          </w:tcPr>
          <w:p w:rsidR="00236593" w:rsidRDefault="00A91F5E">
            <w:pPr>
              <w:pStyle w:val="BodyText2"/>
              <w:numPr>
                <w:ilvl w:val="0"/>
                <w:numId w:val="10"/>
              </w:numPr>
              <w:tabs>
                <w:tab w:val="num" w:pos="270"/>
              </w:tabs>
              <w:ind w:left="270" w:hanging="270"/>
              <w:jc w:val="left"/>
              <w:rPr>
                <w:rFonts w:ascii="Century Gothic" w:cs="Arial"/>
                <w:sz w:val="20"/>
              </w:rPr>
            </w:pPr>
            <w:r>
              <w:rPr>
                <w:rFonts w:ascii="Century Gothic" w:cs="Arial"/>
                <w:sz w:val="20"/>
              </w:rPr>
              <w:t xml:space="preserve">Able to deal with either high-level business issues or technical details </w:t>
            </w:r>
          </w:p>
        </w:tc>
        <w:tc>
          <w:tcPr>
            <w:tcW w:w="4860" w:type="dxa"/>
          </w:tcPr>
          <w:p w:rsidR="00236593" w:rsidRDefault="00A91F5E">
            <w:pPr>
              <w:pStyle w:val="BodyText2"/>
              <w:numPr>
                <w:ilvl w:val="0"/>
                <w:numId w:val="10"/>
              </w:numPr>
              <w:tabs>
                <w:tab w:val="num" w:pos="270"/>
              </w:tabs>
              <w:ind w:left="270" w:hanging="270"/>
              <w:jc w:val="left"/>
              <w:rPr>
                <w:rFonts w:ascii="Century Gothic" w:cs="Arial"/>
                <w:sz w:val="20"/>
              </w:rPr>
            </w:pPr>
            <w:r>
              <w:rPr>
                <w:rFonts w:ascii="Century Gothic" w:cs="Arial"/>
                <w:sz w:val="20"/>
              </w:rPr>
              <w:t xml:space="preserve">Creative, analytic problem solver that views issues from multiple angles </w:t>
            </w:r>
          </w:p>
        </w:tc>
      </w:tr>
      <w:tr w:rsidR="00236593">
        <w:tc>
          <w:tcPr>
            <w:tcW w:w="5148" w:type="dxa"/>
          </w:tcPr>
          <w:p w:rsidR="00236593" w:rsidRDefault="00A91F5E">
            <w:pPr>
              <w:pStyle w:val="BodyText2"/>
              <w:numPr>
                <w:ilvl w:val="0"/>
                <w:numId w:val="10"/>
              </w:numPr>
              <w:tabs>
                <w:tab w:val="num" w:pos="270"/>
              </w:tabs>
              <w:ind w:left="270" w:hanging="270"/>
              <w:jc w:val="left"/>
              <w:rPr>
                <w:rFonts w:ascii="Century Gothic" w:cs="Arial"/>
                <w:sz w:val="20"/>
              </w:rPr>
            </w:pPr>
            <w:r>
              <w:rPr>
                <w:rFonts w:ascii="Century Gothic" w:cs="Arial"/>
                <w:sz w:val="20"/>
              </w:rPr>
              <w:t xml:space="preserve">Works well in team-oriented or independent environments </w:t>
            </w:r>
          </w:p>
        </w:tc>
        <w:tc>
          <w:tcPr>
            <w:tcW w:w="4860" w:type="dxa"/>
          </w:tcPr>
          <w:p w:rsidR="00236593" w:rsidRDefault="00A91F5E">
            <w:pPr>
              <w:pStyle w:val="BodyText2"/>
              <w:numPr>
                <w:ilvl w:val="0"/>
                <w:numId w:val="10"/>
              </w:numPr>
              <w:tabs>
                <w:tab w:val="num" w:pos="270"/>
              </w:tabs>
              <w:ind w:left="270" w:hanging="270"/>
              <w:jc w:val="left"/>
              <w:rPr>
                <w:rFonts w:ascii="Century Gothic" w:cs="Arial"/>
                <w:sz w:val="20"/>
              </w:rPr>
            </w:pPr>
            <w:r>
              <w:rPr>
                <w:rFonts w:ascii="Century Gothic" w:cs="Arial"/>
                <w:sz w:val="20"/>
              </w:rPr>
              <w:t xml:space="preserve">Customer service-oriented </w:t>
            </w:r>
          </w:p>
        </w:tc>
      </w:tr>
      <w:tr w:rsidR="00236593">
        <w:tc>
          <w:tcPr>
            <w:tcW w:w="5148" w:type="dxa"/>
          </w:tcPr>
          <w:p w:rsidR="00236593" w:rsidRDefault="00A91F5E">
            <w:pPr>
              <w:pStyle w:val="BodyText2"/>
              <w:numPr>
                <w:ilvl w:val="0"/>
                <w:numId w:val="10"/>
              </w:numPr>
              <w:tabs>
                <w:tab w:val="num" w:pos="270"/>
              </w:tabs>
              <w:ind w:left="270" w:hanging="270"/>
              <w:jc w:val="left"/>
              <w:rPr>
                <w:rFonts w:ascii="Century Gothic" w:cs="Arial"/>
                <w:sz w:val="20"/>
              </w:rPr>
            </w:pPr>
            <w:r>
              <w:rPr>
                <w:rFonts w:ascii="Century Gothic" w:cs="Arial"/>
                <w:sz w:val="20"/>
              </w:rPr>
              <w:t>Ac</w:t>
            </w:r>
            <w:r>
              <w:rPr>
                <w:rFonts w:ascii="Century Gothic" w:cs="Arial"/>
                <w:sz w:val="20"/>
              </w:rPr>
              <w:t>tive explorer of alternatives and improviser when faced with project challenges</w:t>
            </w:r>
          </w:p>
        </w:tc>
        <w:tc>
          <w:tcPr>
            <w:tcW w:w="4860" w:type="dxa"/>
          </w:tcPr>
          <w:p w:rsidR="00236593" w:rsidRDefault="00A91F5E">
            <w:pPr>
              <w:pStyle w:val="BodyText2"/>
              <w:numPr>
                <w:ilvl w:val="0"/>
                <w:numId w:val="10"/>
              </w:numPr>
              <w:tabs>
                <w:tab w:val="num" w:pos="270"/>
              </w:tabs>
              <w:ind w:left="270" w:hanging="270"/>
              <w:jc w:val="left"/>
              <w:rPr>
                <w:rFonts w:ascii="Century Gothic" w:cs="Arial"/>
                <w:sz w:val="20"/>
              </w:rPr>
            </w:pPr>
            <w:r>
              <w:rPr>
                <w:rFonts w:ascii="Century Gothic" w:cs="Arial"/>
                <w:sz w:val="20"/>
              </w:rPr>
              <w:t>Strong belief in value of on-going staff training, education, and mentoring</w:t>
            </w:r>
          </w:p>
        </w:tc>
      </w:tr>
    </w:tbl>
    <w:p w:rsidR="00236593" w:rsidRDefault="00236593">
      <w:pPr>
        <w:spacing w:line="264" w:lineRule="auto"/>
        <w:contextualSpacing/>
        <w:rPr>
          <w:color w:val="40382D"/>
        </w:rPr>
      </w:pPr>
    </w:p>
    <w:p w:rsidR="00236593" w:rsidRDefault="00A91F5E">
      <w:pPr>
        <w:pStyle w:val="SectionHeading"/>
      </w:pPr>
      <w:r>
        <w:t>Education</w:t>
      </w:r>
    </w:p>
    <w:p w:rsidR="00236593" w:rsidRDefault="00A91F5E">
      <w:pPr>
        <w:numPr>
          <w:ilvl w:val="0"/>
          <w:numId w:val="9"/>
        </w:numPr>
        <w:tabs>
          <w:tab w:val="left" w:pos="270"/>
        </w:tabs>
        <w:spacing w:after="0" w:line="240" w:lineRule="auto"/>
        <w:rPr>
          <w:rFonts w:cs="Arial"/>
          <w:sz w:val="20"/>
        </w:rPr>
      </w:pPr>
      <w:r>
        <w:rPr>
          <w:rFonts w:cs="Arial"/>
          <w:sz w:val="20"/>
        </w:rPr>
        <w:t>MCA, Sikkim Manipal University (2010)</w:t>
      </w:r>
    </w:p>
    <w:p w:rsidR="00236593" w:rsidRDefault="00A91F5E">
      <w:pPr>
        <w:numPr>
          <w:ilvl w:val="0"/>
          <w:numId w:val="9"/>
        </w:numPr>
        <w:tabs>
          <w:tab w:val="left" w:pos="270"/>
        </w:tabs>
        <w:spacing w:after="0" w:line="240" w:lineRule="auto"/>
        <w:rPr>
          <w:rFonts w:cs="Arial"/>
          <w:sz w:val="20"/>
        </w:rPr>
      </w:pPr>
      <w:r>
        <w:rPr>
          <w:rFonts w:cs="Arial"/>
          <w:sz w:val="20"/>
        </w:rPr>
        <w:t>B-Com, Mahatma Gandhi University  (2004)</w:t>
      </w:r>
    </w:p>
    <w:p w:rsidR="00236593" w:rsidRDefault="00A91F5E">
      <w:pPr>
        <w:numPr>
          <w:ilvl w:val="0"/>
          <w:numId w:val="9"/>
        </w:numPr>
        <w:tabs>
          <w:tab w:val="left" w:pos="270"/>
        </w:tabs>
        <w:spacing w:after="200" w:line="276" w:lineRule="auto"/>
        <w:rPr>
          <w:rFonts w:cs="Arial"/>
          <w:b/>
          <w:sz w:val="20"/>
        </w:rPr>
      </w:pPr>
      <w:r>
        <w:rPr>
          <w:rFonts w:cs="Arial"/>
          <w:sz w:val="20"/>
        </w:rPr>
        <w:t xml:space="preserve">PDGCA (Post Graduate Degree in Computer Application) Systems Certification, </w:t>
      </w:r>
      <w:r>
        <w:rPr>
          <w:rFonts w:cs="Arial"/>
          <w:i/>
          <w:sz w:val="20"/>
        </w:rPr>
        <w:t xml:space="preserve">ET&amp;T </w:t>
      </w:r>
      <w:r>
        <w:rPr>
          <w:rFonts w:cs="Arial"/>
          <w:sz w:val="20"/>
        </w:rPr>
        <w:t>(</w:t>
      </w:r>
      <w:r>
        <w:rPr>
          <w:rFonts w:ascii="Verdana" w:hAnsi="Verdana"/>
        </w:rPr>
        <w:t>2004)</w:t>
      </w:r>
    </w:p>
    <w:p w:rsidR="00236593" w:rsidRDefault="00236593">
      <w:pPr>
        <w:tabs>
          <w:tab w:val="left" w:pos="270"/>
        </w:tabs>
        <w:spacing w:after="0" w:line="240" w:lineRule="auto"/>
        <w:rPr>
          <w:rFonts w:cs="Arial"/>
          <w:b/>
          <w:sz w:val="20"/>
        </w:rPr>
      </w:pPr>
    </w:p>
    <w:p w:rsidR="00236593" w:rsidRDefault="00A91F5E">
      <w:pPr>
        <w:pStyle w:val="SectionHeading"/>
      </w:pPr>
      <w:r>
        <w:lastRenderedPageBreak/>
        <w:t>Personal Details</w:t>
      </w:r>
    </w:p>
    <w:p w:rsidR="00236593" w:rsidRDefault="000008CA">
      <w:pPr>
        <w:spacing w:after="0"/>
        <w:rPr>
          <w:sz w:val="19"/>
          <w:szCs w:val="19"/>
        </w:rPr>
      </w:pPr>
      <w:r>
        <w:rPr>
          <w:sz w:val="19"/>
          <w:szCs w:val="19"/>
        </w:rPr>
        <w:t>Name</w:t>
      </w:r>
      <w:r>
        <w:rPr>
          <w:sz w:val="19"/>
          <w:szCs w:val="19"/>
        </w:rPr>
        <w:tab/>
      </w:r>
      <w:r>
        <w:rPr>
          <w:sz w:val="19"/>
          <w:szCs w:val="19"/>
        </w:rPr>
        <w:tab/>
      </w:r>
      <w:r>
        <w:rPr>
          <w:sz w:val="19"/>
          <w:szCs w:val="19"/>
        </w:rPr>
        <w:tab/>
      </w:r>
      <w:r>
        <w:rPr>
          <w:sz w:val="19"/>
          <w:szCs w:val="19"/>
        </w:rPr>
        <w:tab/>
        <w:t>:</w:t>
      </w:r>
      <w:r>
        <w:rPr>
          <w:sz w:val="19"/>
          <w:szCs w:val="19"/>
        </w:rPr>
        <w:tab/>
        <w:t xml:space="preserve">Rajesh </w:t>
      </w:r>
    </w:p>
    <w:p w:rsidR="00236593" w:rsidRDefault="00A91F5E">
      <w:pPr>
        <w:spacing w:after="0"/>
        <w:rPr>
          <w:sz w:val="19"/>
          <w:szCs w:val="19"/>
        </w:rPr>
      </w:pPr>
      <w:r>
        <w:rPr>
          <w:sz w:val="19"/>
          <w:szCs w:val="19"/>
        </w:rPr>
        <w:t>DOB</w:t>
      </w:r>
      <w:r>
        <w:rPr>
          <w:sz w:val="19"/>
          <w:szCs w:val="19"/>
        </w:rPr>
        <w:tab/>
      </w:r>
      <w:r>
        <w:rPr>
          <w:sz w:val="19"/>
          <w:szCs w:val="19"/>
        </w:rPr>
        <w:tab/>
      </w:r>
      <w:r>
        <w:rPr>
          <w:sz w:val="19"/>
          <w:szCs w:val="19"/>
        </w:rPr>
        <w:tab/>
      </w:r>
      <w:r>
        <w:rPr>
          <w:sz w:val="19"/>
          <w:szCs w:val="19"/>
        </w:rPr>
        <w:tab/>
        <w:t xml:space="preserve">:     </w:t>
      </w:r>
      <w:r>
        <w:rPr>
          <w:sz w:val="19"/>
          <w:szCs w:val="19"/>
        </w:rPr>
        <w:tab/>
        <w:t>30-10-1981</w:t>
      </w:r>
    </w:p>
    <w:p w:rsidR="00236593" w:rsidRDefault="00A91F5E">
      <w:pPr>
        <w:spacing w:after="0"/>
        <w:rPr>
          <w:sz w:val="19"/>
          <w:szCs w:val="19"/>
        </w:rPr>
      </w:pPr>
      <w:r>
        <w:rPr>
          <w:sz w:val="19"/>
          <w:szCs w:val="19"/>
        </w:rPr>
        <w:t>Gender</w:t>
      </w:r>
      <w:r>
        <w:rPr>
          <w:sz w:val="19"/>
          <w:szCs w:val="19"/>
        </w:rPr>
        <w:tab/>
      </w:r>
      <w:r>
        <w:rPr>
          <w:sz w:val="19"/>
          <w:szCs w:val="19"/>
        </w:rPr>
        <w:tab/>
      </w:r>
      <w:r>
        <w:rPr>
          <w:sz w:val="19"/>
          <w:szCs w:val="19"/>
        </w:rPr>
        <w:tab/>
      </w:r>
      <w:r>
        <w:rPr>
          <w:sz w:val="19"/>
          <w:szCs w:val="19"/>
        </w:rPr>
        <w:tab/>
        <w:t xml:space="preserve">:   </w:t>
      </w:r>
      <w:r>
        <w:rPr>
          <w:sz w:val="19"/>
          <w:szCs w:val="19"/>
        </w:rPr>
        <w:tab/>
        <w:t>Male</w:t>
      </w:r>
    </w:p>
    <w:p w:rsidR="00236593" w:rsidRDefault="00A91F5E">
      <w:pPr>
        <w:spacing w:after="0"/>
        <w:rPr>
          <w:sz w:val="19"/>
          <w:szCs w:val="19"/>
        </w:rPr>
      </w:pPr>
      <w:r>
        <w:rPr>
          <w:sz w:val="19"/>
          <w:szCs w:val="19"/>
        </w:rPr>
        <w:t>Marital Status</w:t>
      </w:r>
      <w:r>
        <w:rPr>
          <w:sz w:val="19"/>
          <w:szCs w:val="19"/>
        </w:rPr>
        <w:tab/>
      </w:r>
      <w:r>
        <w:rPr>
          <w:sz w:val="19"/>
          <w:szCs w:val="19"/>
        </w:rPr>
        <w:tab/>
      </w:r>
      <w:r>
        <w:rPr>
          <w:sz w:val="19"/>
          <w:szCs w:val="19"/>
        </w:rPr>
        <w:tab/>
        <w:t xml:space="preserve">:      </w:t>
      </w:r>
      <w:r>
        <w:rPr>
          <w:sz w:val="19"/>
          <w:szCs w:val="19"/>
        </w:rPr>
        <w:tab/>
        <w:t>Married</w:t>
      </w:r>
    </w:p>
    <w:p w:rsidR="00236593" w:rsidRDefault="00A91F5E">
      <w:pPr>
        <w:spacing w:after="0"/>
        <w:rPr>
          <w:sz w:val="19"/>
          <w:szCs w:val="19"/>
        </w:rPr>
      </w:pPr>
      <w:r>
        <w:rPr>
          <w:sz w:val="19"/>
          <w:szCs w:val="19"/>
        </w:rPr>
        <w:t xml:space="preserve"> Nationality</w:t>
      </w:r>
      <w:r>
        <w:rPr>
          <w:sz w:val="19"/>
          <w:szCs w:val="19"/>
        </w:rPr>
        <w:tab/>
      </w:r>
      <w:r>
        <w:rPr>
          <w:sz w:val="19"/>
          <w:szCs w:val="19"/>
        </w:rPr>
        <w:tab/>
      </w:r>
      <w:r>
        <w:rPr>
          <w:sz w:val="19"/>
          <w:szCs w:val="19"/>
        </w:rPr>
        <w:tab/>
        <w:t xml:space="preserve">:      </w:t>
      </w:r>
      <w:r>
        <w:rPr>
          <w:sz w:val="19"/>
          <w:szCs w:val="19"/>
        </w:rPr>
        <w:tab/>
        <w:t>Indian</w:t>
      </w:r>
    </w:p>
    <w:p w:rsidR="00236593" w:rsidRDefault="00236593">
      <w:pPr>
        <w:spacing w:after="0"/>
        <w:rPr>
          <w:sz w:val="19"/>
          <w:szCs w:val="19"/>
        </w:rPr>
      </w:pPr>
    </w:p>
    <w:p w:rsidR="00236593" w:rsidRDefault="00A91F5E" w:rsidP="000008CA">
      <w:pPr>
        <w:spacing w:after="0"/>
        <w:rPr>
          <w:b/>
          <w:sz w:val="19"/>
          <w:szCs w:val="19"/>
        </w:rPr>
      </w:pPr>
      <w:r>
        <w:rPr>
          <w:sz w:val="19"/>
          <w:szCs w:val="19"/>
        </w:rPr>
        <w:t xml:space="preserve"> </w:t>
      </w:r>
    </w:p>
    <w:p w:rsidR="00236593" w:rsidRDefault="00236593">
      <w:pPr>
        <w:spacing w:after="0"/>
        <w:rPr>
          <w:sz w:val="19"/>
          <w:szCs w:val="19"/>
        </w:rPr>
      </w:pPr>
    </w:p>
    <w:p w:rsidR="00236593" w:rsidRDefault="00236593">
      <w:pPr>
        <w:tabs>
          <w:tab w:val="left" w:pos="2670"/>
        </w:tabs>
        <w:spacing w:after="0" w:line="240" w:lineRule="auto"/>
        <w:rPr>
          <w:color w:val="000000"/>
        </w:rPr>
      </w:pPr>
    </w:p>
    <w:p w:rsidR="00236593" w:rsidRDefault="00236593">
      <w:pPr>
        <w:tabs>
          <w:tab w:val="left" w:pos="2670"/>
        </w:tabs>
        <w:spacing w:after="0" w:line="240" w:lineRule="auto"/>
        <w:rPr>
          <w:color w:val="000000"/>
        </w:rPr>
      </w:pPr>
    </w:p>
    <w:p w:rsidR="00236593" w:rsidRDefault="00236593">
      <w:pPr>
        <w:tabs>
          <w:tab w:val="left" w:pos="2670"/>
        </w:tabs>
        <w:spacing w:after="0" w:line="240" w:lineRule="auto"/>
        <w:rPr>
          <w:color w:val="000000"/>
        </w:rPr>
      </w:pPr>
    </w:p>
    <w:p w:rsidR="00236593" w:rsidRDefault="00A91F5E">
      <w:pPr>
        <w:tabs>
          <w:tab w:val="left" w:pos="267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sectPr w:rsidR="0023659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5E" w:rsidRDefault="00A91F5E">
      <w:pPr>
        <w:spacing w:after="0" w:line="240" w:lineRule="auto"/>
      </w:pPr>
      <w:r>
        <w:separator/>
      </w:r>
    </w:p>
  </w:endnote>
  <w:endnote w:type="continuationSeparator" w:id="0">
    <w:p w:rsidR="00A91F5E" w:rsidRDefault="00A9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rtika">
    <w:panose1 w:val="00000000000000000000"/>
    <w:charset w:val="00"/>
    <w:family w:val="roman"/>
    <w:notTrueType/>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CA" w:rsidRDefault="00000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3" w:rsidRDefault="00A91F5E">
    <w:pPr>
      <w:pStyle w:val="Footer"/>
    </w:pPr>
    <w:r>
      <w:rPr>
        <w:color w:val="93A299"/>
        <w:lang w:bidi="ml-IN"/>
      </w:rPr>
      <w:pict>
        <v:roundrect id="Bkgd: 1" o:spid="_x0000_s2055" style="position:absolute;margin-left:0;margin-top:0;width:588.75pt;height:763.5pt;z-index:-251653120;visibility:visible;mso-width-percent:962;mso-height-percent:964;mso-position-horizontal:center;mso-position-horizontal-relative:page;mso-position-vertical:center;mso-position-vertical-relative:page;mso-width-percent:962;mso-height-percent:964;v-text-anchor:middle" arcsize="1138f" o:gfxdata="" stroked="f" strokeweight="1pt">
          <v:fill r:id="rId1" o:title="" recolor="t" rotate="t" type="tile"/>
          <v:imagedata recolortarget="white [2257]"/>
          <v:textbox inset="2.53903mm,1.2695mm,2.53903mm,1.2695mm">
            <w:txbxContent>
              <w:p w:rsidR="00236593" w:rsidRDefault="00236593"/>
            </w:txbxContent>
          </v:textbox>
          <w10:wrap anchorx="page" anchory="page"/>
        </v:roundrect>
      </w:pict>
    </w:r>
    <w:r>
      <w:rPr>
        <w:color w:val="93A299"/>
        <w:lang w:bidi="ml-IN"/>
      </w:rPr>
      <w:pict>
        <v:rect id="Bkgd: 2" o:spid="_x0000_s2054" style="position:absolute;margin-left:0;margin-top:0;width:507.8pt;height:673.9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 stroked="f" strokeweight="2pt">
          <v:fill opacity="54484f"/>
          <v:textbox inset="2.53903mm,1.2695mm,2.53903mm,1.2695mm">
            <w:txbxContent>
              <w:p w:rsidR="00236593" w:rsidRDefault="00236593"/>
            </w:txbxContent>
          </v:textbox>
          <w10:wrap anchorx="margin" anchory="margin"/>
        </v:rect>
      </w:pict>
    </w:r>
    <w:r>
      <w:rPr>
        <w:color w:val="93A299"/>
        <w:lang w:bidi="ml-IN"/>
      </w:rPr>
      <w:pict>
        <v:rect id="Bkgd: 3" o:spid="_x0000_s2053" style="position:absolute;margin-left:0;margin-top:0;width:488.1pt;height:9in;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 stroked="f" strokeweight=".5pt">
          <v:stroke linestyle="thinThin"/>
          <v:textbox inset="2.53903mm,1.2695mm,2.53903mm,1.2695mm">
            <w:txbxContent>
              <w:p w:rsidR="00236593" w:rsidRDefault="00236593"/>
            </w:txbxContent>
          </v:textbox>
          <w10:wrap anchorx="margin" anchory="margin"/>
        </v:rect>
      </w:pict>
    </w:r>
    <w:r>
      <w:rPr>
        <w:color w:val="93A299"/>
        <w:lang w:bidi="ml-IN"/>
      </w:rPr>
      <w:pict>
        <v:rect id="Date" o:spid="_x0000_s2052" style="position:absolute;margin-left:0;margin-top:0;width:482.5pt;height:19.4pt;z-index:251666432;visibility:visible;mso-width-percent:1031;mso-top-percent:1000;mso-position-horizontal:center;mso-position-horizontal-relative:margin;mso-position-vertical-relative:margin;mso-width-percent:1031;mso-top-percent:1000;mso-width-relative:margin;mso-height-relative:margin" o:gfxdata="" filled="f" stroked="f" strokeweight="2pt">
          <v:textbox inset="0,0,0,0">
            <w:txbxContent>
              <w:p w:rsidR="00236593" w:rsidRDefault="00236593">
                <w:pPr>
                  <w:spacing w:after="0" w:line="240" w:lineRule="auto"/>
                  <w:jc w:val="center"/>
                  <w:rPr>
                    <w:color w:val="A6A6A6"/>
                    <w:sz w:val="18"/>
                    <w:szCs w:val="18"/>
                  </w:rPr>
                </w:pPr>
                <w:bookmarkStart w:id="0" w:name="_GoBack"/>
                <w:bookmarkEnd w:id="0"/>
              </w:p>
            </w:txbxContent>
          </v:textbox>
          <w10:wrap type="square" anchorx="margin" anchory="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CA" w:rsidRDefault="00000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5E" w:rsidRDefault="00A91F5E">
      <w:pPr>
        <w:spacing w:after="0" w:line="240" w:lineRule="auto"/>
      </w:pPr>
      <w:r>
        <w:separator/>
      </w:r>
    </w:p>
  </w:footnote>
  <w:footnote w:type="continuationSeparator" w:id="0">
    <w:p w:rsidR="00A91F5E" w:rsidRDefault="00A9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CA" w:rsidRDefault="00000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CA" w:rsidRDefault="00000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3" w:rsidRDefault="00A91F5E">
    <w:pPr>
      <w:pStyle w:val="Header"/>
    </w:pPr>
    <w:r>
      <w:rPr>
        <w:lang w:bidi="ml-IN"/>
      </w:rPr>
      <w:pict>
        <v:roundrect id="Rounded Rectangle 17" o:spid="_x0000_s2051" style="position:absolute;margin-left:0;margin-top:0;width:588.75pt;height:763.5pt;z-index:-251657216;visibility:visible;mso-width-percent:962;mso-height-percent:964;mso-position-horizontal:center;mso-position-horizontal-relative:page;mso-position-vertical:center;mso-position-vertical-relative:page;mso-width-percent:962;mso-height-percent:964;v-text-anchor:middle" arcsize="1138f" o:gfxdata="" stroked="f" strokeweight="1pt">
          <v:fill r:id="rId1" o:title="" recolor="t" rotate="t" type="tile"/>
          <v:imagedata recolortarget="white [2257]"/>
          <v:textbox inset="0,0,0,0"/>
          <w10:wrap anchorx="page" anchory="page"/>
        </v:roundrect>
      </w:pict>
    </w:r>
    <w:r>
      <w:rPr>
        <w:lang w:bidi="ml-IN"/>
      </w:rPr>
      <w:pict>
        <v:rect id="Rectangle 19" o:spid="_x0000_s2050" style="position:absolute;margin-left:0;margin-top:0;width:546.85pt;height:711.35pt;z-index:-251656192;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 stroked="f" strokeweight="2pt">
          <v:fill opacity="54484f"/>
          <v:textbox inset="0,0,0,0"/>
          <w10:wrap anchorx="margin" anchory="margin"/>
        </v:rect>
      </w:pict>
    </w:r>
    <w:r>
      <w:rPr>
        <w:lang w:bidi="ml-IN"/>
      </w:rPr>
      <w:pict>
        <v:rect id="Rectangle 21" o:spid="_x0000_s2049" style="position:absolute;margin-left:0;margin-top:0;width:529.7pt;height:689.45pt;z-index:-251655168;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 stroked="f" strokeweight=".5pt">
          <v:stroke linestyle="thinThin"/>
          <v:textbox inset="2.53903mm,1.2695mm,2.53903mm,1.2695mm"/>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E8C"/>
      </v:shape>
    </w:pict>
  </w:numPicBullet>
  <w:abstractNum w:abstractNumId="0">
    <w:nsid w:val="0173357F"/>
    <w:multiLevelType w:val="hybridMultilevel"/>
    <w:tmpl w:val="24B23CA8"/>
    <w:lvl w:ilvl="0" w:tplc="55645FFE">
      <w:start w:val="1"/>
      <w:numFmt w:val="bullet"/>
      <w:lvlText w:val=""/>
      <w:lvlJc w:val="left"/>
      <w:pPr>
        <w:ind w:left="1440" w:hanging="360"/>
      </w:pPr>
      <w:rPr>
        <w:rFonts w:ascii="Symbol" w:hAnsi="Symbol" w:hint="default"/>
      </w:rPr>
    </w:lvl>
    <w:lvl w:ilvl="1" w:tplc="2E5E1C18">
      <w:start w:val="1"/>
      <w:numFmt w:val="bullet"/>
      <w:lvlText w:val="o"/>
      <w:lvlJc w:val="left"/>
      <w:pPr>
        <w:ind w:left="1440" w:hanging="360"/>
      </w:pPr>
      <w:rPr>
        <w:rFonts w:ascii="Courier New" w:hAnsi="Courier New" w:cs="Courier New" w:hint="default"/>
      </w:rPr>
    </w:lvl>
    <w:lvl w:ilvl="2" w:tplc="1E7E34F2">
      <w:start w:val="1"/>
      <w:numFmt w:val="bullet"/>
      <w:lvlText w:val=""/>
      <w:lvlJc w:val="left"/>
      <w:pPr>
        <w:ind w:left="2160" w:hanging="360"/>
      </w:pPr>
      <w:rPr>
        <w:rFonts w:ascii="Wingdings" w:hAnsi="Wingdings" w:hint="default"/>
      </w:rPr>
    </w:lvl>
    <w:lvl w:ilvl="3" w:tplc="8C60D716">
      <w:start w:val="1"/>
      <w:numFmt w:val="bullet"/>
      <w:lvlText w:val=""/>
      <w:lvlJc w:val="left"/>
      <w:pPr>
        <w:ind w:left="2880" w:hanging="360"/>
      </w:pPr>
      <w:rPr>
        <w:rFonts w:ascii="Symbol" w:hAnsi="Symbol" w:hint="default"/>
      </w:rPr>
    </w:lvl>
    <w:lvl w:ilvl="4" w:tplc="FB080748">
      <w:start w:val="1"/>
      <w:numFmt w:val="bullet"/>
      <w:lvlText w:val="o"/>
      <w:lvlJc w:val="left"/>
      <w:pPr>
        <w:ind w:left="3600" w:hanging="360"/>
      </w:pPr>
      <w:rPr>
        <w:rFonts w:ascii="Courier New" w:hAnsi="Courier New" w:cs="Courier New" w:hint="default"/>
      </w:rPr>
    </w:lvl>
    <w:lvl w:ilvl="5" w:tplc="A77499BC">
      <w:start w:val="1"/>
      <w:numFmt w:val="bullet"/>
      <w:lvlText w:val=""/>
      <w:lvlJc w:val="left"/>
      <w:pPr>
        <w:ind w:left="4320" w:hanging="360"/>
      </w:pPr>
      <w:rPr>
        <w:rFonts w:ascii="Wingdings" w:hAnsi="Wingdings" w:hint="default"/>
      </w:rPr>
    </w:lvl>
    <w:lvl w:ilvl="6" w:tplc="6E4E2E6E">
      <w:start w:val="1"/>
      <w:numFmt w:val="bullet"/>
      <w:lvlText w:val=""/>
      <w:lvlJc w:val="left"/>
      <w:pPr>
        <w:ind w:left="5040" w:hanging="360"/>
      </w:pPr>
      <w:rPr>
        <w:rFonts w:ascii="Symbol" w:hAnsi="Symbol" w:hint="default"/>
      </w:rPr>
    </w:lvl>
    <w:lvl w:ilvl="7" w:tplc="AAC6FD7E">
      <w:start w:val="1"/>
      <w:numFmt w:val="bullet"/>
      <w:lvlText w:val="o"/>
      <w:lvlJc w:val="left"/>
      <w:pPr>
        <w:ind w:left="5760" w:hanging="360"/>
      </w:pPr>
      <w:rPr>
        <w:rFonts w:ascii="Courier New" w:hAnsi="Courier New" w:cs="Courier New" w:hint="default"/>
      </w:rPr>
    </w:lvl>
    <w:lvl w:ilvl="8" w:tplc="8CFAE608">
      <w:start w:val="1"/>
      <w:numFmt w:val="bullet"/>
      <w:lvlText w:val=""/>
      <w:lvlJc w:val="left"/>
      <w:pPr>
        <w:ind w:left="6480" w:hanging="360"/>
      </w:pPr>
      <w:rPr>
        <w:rFonts w:ascii="Wingdings" w:hAnsi="Wingdings" w:hint="default"/>
      </w:rPr>
    </w:lvl>
  </w:abstractNum>
  <w:abstractNum w:abstractNumId="1">
    <w:nsid w:val="15285DF0"/>
    <w:multiLevelType w:val="hybridMultilevel"/>
    <w:tmpl w:val="F34C67CE"/>
    <w:lvl w:ilvl="0" w:tplc="BF3E58D8">
      <w:start w:val="1"/>
      <w:numFmt w:val="bullet"/>
      <w:lvlText w:val=""/>
      <w:lvlJc w:val="left"/>
      <w:pPr>
        <w:tabs>
          <w:tab w:val="left" w:pos="0"/>
        </w:tabs>
        <w:ind w:left="144" w:hanging="144"/>
      </w:pPr>
      <w:rPr>
        <w:rFonts w:ascii="Wingdings" w:hAnsi="Wingdings" w:hint="default"/>
      </w:rPr>
    </w:lvl>
    <w:lvl w:ilvl="1" w:tplc="D8329BB8">
      <w:start w:val="1"/>
      <w:numFmt w:val="bullet"/>
      <w:lvlText w:val="o"/>
      <w:lvlJc w:val="left"/>
      <w:pPr>
        <w:tabs>
          <w:tab w:val="left" w:pos="0"/>
        </w:tabs>
        <w:ind w:left="1440" w:hanging="360"/>
      </w:pPr>
      <w:rPr>
        <w:rFonts w:ascii="Courier New" w:hAnsi="Courier New" w:cs="Times New Roman" w:hint="default"/>
      </w:rPr>
    </w:lvl>
    <w:lvl w:ilvl="2" w:tplc="626E99D2">
      <w:start w:val="1"/>
      <w:numFmt w:val="bullet"/>
      <w:lvlText w:val=""/>
      <w:lvlJc w:val="left"/>
      <w:pPr>
        <w:tabs>
          <w:tab w:val="left" w:pos="0"/>
        </w:tabs>
        <w:ind w:left="2160" w:hanging="360"/>
      </w:pPr>
      <w:rPr>
        <w:rFonts w:ascii="Wingdings" w:hAnsi="Wingdings" w:hint="default"/>
      </w:rPr>
    </w:lvl>
    <w:lvl w:ilvl="3" w:tplc="A14EC6B0">
      <w:start w:val="1"/>
      <w:numFmt w:val="bullet"/>
      <w:lvlText w:val=""/>
      <w:lvlJc w:val="left"/>
      <w:pPr>
        <w:tabs>
          <w:tab w:val="left" w:pos="0"/>
        </w:tabs>
        <w:ind w:left="2880" w:hanging="360"/>
      </w:pPr>
      <w:rPr>
        <w:rFonts w:ascii="Symbol" w:hAnsi="Symbol" w:hint="default"/>
      </w:rPr>
    </w:lvl>
    <w:lvl w:ilvl="4" w:tplc="CC2E9C1C">
      <w:start w:val="1"/>
      <w:numFmt w:val="bullet"/>
      <w:lvlText w:val="o"/>
      <w:lvlJc w:val="left"/>
      <w:pPr>
        <w:tabs>
          <w:tab w:val="left" w:pos="0"/>
        </w:tabs>
        <w:ind w:left="3600" w:hanging="360"/>
      </w:pPr>
      <w:rPr>
        <w:rFonts w:ascii="Courier New" w:hAnsi="Courier New" w:cs="Times New Roman" w:hint="default"/>
      </w:rPr>
    </w:lvl>
    <w:lvl w:ilvl="5" w:tplc="607A995C">
      <w:start w:val="1"/>
      <w:numFmt w:val="bullet"/>
      <w:lvlText w:val=""/>
      <w:lvlJc w:val="left"/>
      <w:pPr>
        <w:tabs>
          <w:tab w:val="left" w:pos="0"/>
        </w:tabs>
        <w:ind w:left="4320" w:hanging="360"/>
      </w:pPr>
      <w:rPr>
        <w:rFonts w:ascii="Wingdings" w:hAnsi="Wingdings" w:hint="default"/>
      </w:rPr>
    </w:lvl>
    <w:lvl w:ilvl="6" w:tplc="EEF019D4">
      <w:start w:val="1"/>
      <w:numFmt w:val="bullet"/>
      <w:lvlText w:val=""/>
      <w:lvlJc w:val="left"/>
      <w:pPr>
        <w:tabs>
          <w:tab w:val="left" w:pos="0"/>
        </w:tabs>
        <w:ind w:left="5040" w:hanging="360"/>
      </w:pPr>
      <w:rPr>
        <w:rFonts w:ascii="Symbol" w:hAnsi="Symbol" w:hint="default"/>
      </w:rPr>
    </w:lvl>
    <w:lvl w:ilvl="7" w:tplc="5D04E3DA">
      <w:start w:val="1"/>
      <w:numFmt w:val="bullet"/>
      <w:lvlText w:val="o"/>
      <w:lvlJc w:val="left"/>
      <w:pPr>
        <w:tabs>
          <w:tab w:val="left" w:pos="0"/>
        </w:tabs>
        <w:ind w:left="5760" w:hanging="360"/>
      </w:pPr>
      <w:rPr>
        <w:rFonts w:ascii="Courier New" w:hAnsi="Courier New" w:cs="Times New Roman" w:hint="default"/>
      </w:rPr>
    </w:lvl>
    <w:lvl w:ilvl="8" w:tplc="C74E85A6">
      <w:start w:val="1"/>
      <w:numFmt w:val="bullet"/>
      <w:lvlText w:val=""/>
      <w:lvlJc w:val="left"/>
      <w:pPr>
        <w:tabs>
          <w:tab w:val="left" w:pos="0"/>
        </w:tabs>
        <w:ind w:left="6480" w:hanging="360"/>
      </w:pPr>
      <w:rPr>
        <w:rFonts w:ascii="Wingdings" w:hAnsi="Wingdings" w:hint="default"/>
      </w:rPr>
    </w:lvl>
  </w:abstractNum>
  <w:abstractNum w:abstractNumId="2">
    <w:nsid w:val="17AF3E0C"/>
    <w:multiLevelType w:val="hybridMultilevel"/>
    <w:tmpl w:val="02527178"/>
    <w:lvl w:ilvl="0" w:tplc="9D123578">
      <w:start w:val="1"/>
      <w:numFmt w:val="bullet"/>
      <w:lvlText w:val=""/>
      <w:lvlJc w:val="left"/>
      <w:pPr>
        <w:ind w:left="360" w:hanging="360"/>
      </w:pPr>
      <w:rPr>
        <w:rFonts w:ascii="Wingdings" w:hAnsi="Wingdings" w:hint="default"/>
      </w:rPr>
    </w:lvl>
    <w:lvl w:ilvl="1" w:tplc="8E302FA2">
      <w:start w:val="1"/>
      <w:numFmt w:val="bullet"/>
      <w:lvlText w:val="o"/>
      <w:lvlJc w:val="left"/>
      <w:pPr>
        <w:ind w:left="1080" w:hanging="360"/>
      </w:pPr>
      <w:rPr>
        <w:rFonts w:ascii="Courier New" w:hAnsi="Courier New" w:cs="Courier New" w:hint="default"/>
      </w:rPr>
    </w:lvl>
    <w:lvl w:ilvl="2" w:tplc="E3106C00">
      <w:start w:val="1"/>
      <w:numFmt w:val="bullet"/>
      <w:lvlText w:val=""/>
      <w:lvlJc w:val="left"/>
      <w:pPr>
        <w:ind w:left="1800" w:hanging="360"/>
      </w:pPr>
      <w:rPr>
        <w:rFonts w:ascii="Wingdings" w:hAnsi="Wingdings" w:hint="default"/>
      </w:rPr>
    </w:lvl>
    <w:lvl w:ilvl="3" w:tplc="9FCAA308">
      <w:start w:val="1"/>
      <w:numFmt w:val="bullet"/>
      <w:lvlText w:val=""/>
      <w:lvlJc w:val="left"/>
      <w:pPr>
        <w:ind w:left="2520" w:hanging="360"/>
      </w:pPr>
      <w:rPr>
        <w:rFonts w:ascii="Symbol" w:hAnsi="Symbol" w:hint="default"/>
      </w:rPr>
    </w:lvl>
    <w:lvl w:ilvl="4" w:tplc="11928726">
      <w:start w:val="1"/>
      <w:numFmt w:val="bullet"/>
      <w:lvlText w:val="o"/>
      <w:lvlJc w:val="left"/>
      <w:pPr>
        <w:ind w:left="3240" w:hanging="360"/>
      </w:pPr>
      <w:rPr>
        <w:rFonts w:ascii="Courier New" w:hAnsi="Courier New" w:cs="Courier New" w:hint="default"/>
      </w:rPr>
    </w:lvl>
    <w:lvl w:ilvl="5" w:tplc="1C240FF0">
      <w:start w:val="1"/>
      <w:numFmt w:val="bullet"/>
      <w:lvlText w:val=""/>
      <w:lvlJc w:val="left"/>
      <w:pPr>
        <w:ind w:left="3960" w:hanging="360"/>
      </w:pPr>
      <w:rPr>
        <w:rFonts w:ascii="Wingdings" w:hAnsi="Wingdings" w:hint="default"/>
      </w:rPr>
    </w:lvl>
    <w:lvl w:ilvl="6" w:tplc="C0B800EC">
      <w:start w:val="1"/>
      <w:numFmt w:val="bullet"/>
      <w:lvlText w:val=""/>
      <w:lvlJc w:val="left"/>
      <w:pPr>
        <w:ind w:left="4680" w:hanging="360"/>
      </w:pPr>
      <w:rPr>
        <w:rFonts w:ascii="Symbol" w:hAnsi="Symbol" w:hint="default"/>
      </w:rPr>
    </w:lvl>
    <w:lvl w:ilvl="7" w:tplc="AB68656E">
      <w:start w:val="1"/>
      <w:numFmt w:val="bullet"/>
      <w:lvlText w:val="o"/>
      <w:lvlJc w:val="left"/>
      <w:pPr>
        <w:ind w:left="5400" w:hanging="360"/>
      </w:pPr>
      <w:rPr>
        <w:rFonts w:ascii="Courier New" w:hAnsi="Courier New" w:cs="Courier New" w:hint="default"/>
      </w:rPr>
    </w:lvl>
    <w:lvl w:ilvl="8" w:tplc="C51E884C">
      <w:start w:val="1"/>
      <w:numFmt w:val="bullet"/>
      <w:lvlText w:val=""/>
      <w:lvlJc w:val="left"/>
      <w:pPr>
        <w:ind w:left="6120" w:hanging="360"/>
      </w:pPr>
      <w:rPr>
        <w:rFonts w:ascii="Wingdings" w:hAnsi="Wingdings" w:hint="default"/>
      </w:rPr>
    </w:lvl>
  </w:abstractNum>
  <w:abstractNum w:abstractNumId="3">
    <w:nsid w:val="2D7D460D"/>
    <w:multiLevelType w:val="hybridMultilevel"/>
    <w:tmpl w:val="4DC02DD4"/>
    <w:lvl w:ilvl="0" w:tplc="9350D442">
      <w:start w:val="1"/>
      <w:numFmt w:val="bullet"/>
      <w:lvlText w:val=""/>
      <w:lvlJc w:val="left"/>
      <w:pPr>
        <w:tabs>
          <w:tab w:val="left" w:pos="0"/>
        </w:tabs>
        <w:ind w:left="216" w:hanging="216"/>
      </w:pPr>
      <w:rPr>
        <w:rFonts w:ascii="Wingdings" w:hAnsi="Wingdings" w:hint="default"/>
      </w:rPr>
    </w:lvl>
    <w:lvl w:ilvl="1" w:tplc="99306382">
      <w:start w:val="1"/>
      <w:numFmt w:val="bullet"/>
      <w:lvlText w:val="o"/>
      <w:lvlJc w:val="left"/>
      <w:pPr>
        <w:tabs>
          <w:tab w:val="left" w:pos="0"/>
        </w:tabs>
        <w:ind w:left="1440" w:hanging="360"/>
      </w:pPr>
      <w:rPr>
        <w:rFonts w:ascii="Courier New" w:hAnsi="Courier New" w:cs="Times New Roman" w:hint="default"/>
      </w:rPr>
    </w:lvl>
    <w:lvl w:ilvl="2" w:tplc="DD0CC306">
      <w:start w:val="1"/>
      <w:numFmt w:val="bullet"/>
      <w:lvlText w:val=""/>
      <w:lvlJc w:val="left"/>
      <w:pPr>
        <w:tabs>
          <w:tab w:val="left" w:pos="0"/>
        </w:tabs>
        <w:ind w:left="2160" w:hanging="360"/>
      </w:pPr>
      <w:rPr>
        <w:rFonts w:ascii="Wingdings" w:hAnsi="Wingdings" w:hint="default"/>
      </w:rPr>
    </w:lvl>
    <w:lvl w:ilvl="3" w:tplc="559CD91C">
      <w:start w:val="1"/>
      <w:numFmt w:val="bullet"/>
      <w:lvlText w:val=""/>
      <w:lvlJc w:val="left"/>
      <w:pPr>
        <w:tabs>
          <w:tab w:val="left" w:pos="0"/>
        </w:tabs>
        <w:ind w:left="2880" w:hanging="360"/>
      </w:pPr>
      <w:rPr>
        <w:rFonts w:ascii="Symbol" w:hAnsi="Symbol" w:hint="default"/>
      </w:rPr>
    </w:lvl>
    <w:lvl w:ilvl="4" w:tplc="8D86E432">
      <w:start w:val="1"/>
      <w:numFmt w:val="bullet"/>
      <w:lvlText w:val="o"/>
      <w:lvlJc w:val="left"/>
      <w:pPr>
        <w:tabs>
          <w:tab w:val="left" w:pos="0"/>
        </w:tabs>
        <w:ind w:left="3600" w:hanging="360"/>
      </w:pPr>
      <w:rPr>
        <w:rFonts w:ascii="Courier New" w:hAnsi="Courier New" w:cs="Times New Roman" w:hint="default"/>
      </w:rPr>
    </w:lvl>
    <w:lvl w:ilvl="5" w:tplc="10141C58">
      <w:start w:val="1"/>
      <w:numFmt w:val="bullet"/>
      <w:lvlText w:val=""/>
      <w:lvlJc w:val="left"/>
      <w:pPr>
        <w:tabs>
          <w:tab w:val="left" w:pos="0"/>
        </w:tabs>
        <w:ind w:left="4320" w:hanging="360"/>
      </w:pPr>
      <w:rPr>
        <w:rFonts w:ascii="Wingdings" w:hAnsi="Wingdings" w:hint="default"/>
      </w:rPr>
    </w:lvl>
    <w:lvl w:ilvl="6" w:tplc="A6A8FDA6">
      <w:start w:val="1"/>
      <w:numFmt w:val="bullet"/>
      <w:lvlText w:val=""/>
      <w:lvlJc w:val="left"/>
      <w:pPr>
        <w:tabs>
          <w:tab w:val="left" w:pos="0"/>
        </w:tabs>
        <w:ind w:left="5040" w:hanging="360"/>
      </w:pPr>
      <w:rPr>
        <w:rFonts w:ascii="Symbol" w:hAnsi="Symbol" w:hint="default"/>
      </w:rPr>
    </w:lvl>
    <w:lvl w:ilvl="7" w:tplc="73ECC1E8">
      <w:start w:val="1"/>
      <w:numFmt w:val="bullet"/>
      <w:lvlText w:val="o"/>
      <w:lvlJc w:val="left"/>
      <w:pPr>
        <w:tabs>
          <w:tab w:val="left" w:pos="0"/>
        </w:tabs>
        <w:ind w:left="5760" w:hanging="360"/>
      </w:pPr>
      <w:rPr>
        <w:rFonts w:ascii="Courier New" w:hAnsi="Courier New" w:cs="Times New Roman" w:hint="default"/>
      </w:rPr>
    </w:lvl>
    <w:lvl w:ilvl="8" w:tplc="7186A6B4">
      <w:start w:val="1"/>
      <w:numFmt w:val="bullet"/>
      <w:lvlText w:val=""/>
      <w:lvlJc w:val="left"/>
      <w:pPr>
        <w:tabs>
          <w:tab w:val="left" w:pos="0"/>
        </w:tabs>
        <w:ind w:left="6480" w:hanging="360"/>
      </w:pPr>
      <w:rPr>
        <w:rFonts w:ascii="Wingdings" w:hAnsi="Wingdings" w:hint="default"/>
      </w:rPr>
    </w:lvl>
  </w:abstractNum>
  <w:abstractNum w:abstractNumId="4">
    <w:nsid w:val="34D478AC"/>
    <w:multiLevelType w:val="hybridMultilevel"/>
    <w:tmpl w:val="70DC4212"/>
    <w:lvl w:ilvl="0" w:tplc="418E37F8">
      <w:start w:val="1"/>
      <w:numFmt w:val="bullet"/>
      <w:lvlText w:val=""/>
      <w:lvlJc w:val="left"/>
      <w:pPr>
        <w:ind w:left="720" w:hanging="360"/>
      </w:pPr>
      <w:rPr>
        <w:rFonts w:ascii="Symbol" w:hAnsi="Symbol" w:hint="default"/>
      </w:rPr>
    </w:lvl>
    <w:lvl w:ilvl="1" w:tplc="7EA4B8B8">
      <w:start w:val="1"/>
      <w:numFmt w:val="bullet"/>
      <w:lvlText w:val="o"/>
      <w:lvlJc w:val="left"/>
      <w:pPr>
        <w:ind w:left="1440" w:hanging="360"/>
      </w:pPr>
      <w:rPr>
        <w:rFonts w:ascii="Courier New" w:hAnsi="Courier New" w:cs="Courier New" w:hint="default"/>
      </w:rPr>
    </w:lvl>
    <w:lvl w:ilvl="2" w:tplc="FED4A87C">
      <w:start w:val="1"/>
      <w:numFmt w:val="bullet"/>
      <w:lvlText w:val=""/>
      <w:lvlJc w:val="left"/>
      <w:pPr>
        <w:ind w:left="2160" w:hanging="360"/>
      </w:pPr>
      <w:rPr>
        <w:rFonts w:ascii="Wingdings" w:hAnsi="Wingdings" w:hint="default"/>
      </w:rPr>
    </w:lvl>
    <w:lvl w:ilvl="3" w:tplc="2998F75E">
      <w:start w:val="1"/>
      <w:numFmt w:val="bullet"/>
      <w:lvlText w:val=""/>
      <w:lvlJc w:val="left"/>
      <w:pPr>
        <w:ind w:left="2880" w:hanging="360"/>
      </w:pPr>
      <w:rPr>
        <w:rFonts w:ascii="Symbol" w:hAnsi="Symbol" w:hint="default"/>
      </w:rPr>
    </w:lvl>
    <w:lvl w:ilvl="4" w:tplc="8D9640A0">
      <w:start w:val="1"/>
      <w:numFmt w:val="bullet"/>
      <w:lvlText w:val="o"/>
      <w:lvlJc w:val="left"/>
      <w:pPr>
        <w:ind w:left="3600" w:hanging="360"/>
      </w:pPr>
      <w:rPr>
        <w:rFonts w:ascii="Courier New" w:hAnsi="Courier New" w:cs="Courier New" w:hint="default"/>
      </w:rPr>
    </w:lvl>
    <w:lvl w:ilvl="5" w:tplc="A34E60A2">
      <w:start w:val="1"/>
      <w:numFmt w:val="bullet"/>
      <w:lvlText w:val=""/>
      <w:lvlJc w:val="left"/>
      <w:pPr>
        <w:ind w:left="4320" w:hanging="360"/>
      </w:pPr>
      <w:rPr>
        <w:rFonts w:ascii="Wingdings" w:hAnsi="Wingdings" w:hint="default"/>
      </w:rPr>
    </w:lvl>
    <w:lvl w:ilvl="6" w:tplc="B69E52D2">
      <w:start w:val="1"/>
      <w:numFmt w:val="bullet"/>
      <w:lvlText w:val=""/>
      <w:lvlJc w:val="left"/>
      <w:pPr>
        <w:ind w:left="5040" w:hanging="360"/>
      </w:pPr>
      <w:rPr>
        <w:rFonts w:ascii="Symbol" w:hAnsi="Symbol" w:hint="default"/>
      </w:rPr>
    </w:lvl>
    <w:lvl w:ilvl="7" w:tplc="BE36D2D2">
      <w:start w:val="1"/>
      <w:numFmt w:val="bullet"/>
      <w:lvlText w:val="o"/>
      <w:lvlJc w:val="left"/>
      <w:pPr>
        <w:ind w:left="5760" w:hanging="360"/>
      </w:pPr>
      <w:rPr>
        <w:rFonts w:ascii="Courier New" w:hAnsi="Courier New" w:cs="Courier New" w:hint="default"/>
      </w:rPr>
    </w:lvl>
    <w:lvl w:ilvl="8" w:tplc="779E5A90">
      <w:start w:val="1"/>
      <w:numFmt w:val="bullet"/>
      <w:lvlText w:val=""/>
      <w:lvlJc w:val="left"/>
      <w:pPr>
        <w:ind w:left="6480" w:hanging="360"/>
      </w:pPr>
      <w:rPr>
        <w:rFonts w:ascii="Wingdings" w:hAnsi="Wingdings" w:hint="default"/>
      </w:rPr>
    </w:lvl>
  </w:abstractNum>
  <w:abstractNum w:abstractNumId="5">
    <w:nsid w:val="3B8345A1"/>
    <w:multiLevelType w:val="hybridMultilevel"/>
    <w:tmpl w:val="E78C6C92"/>
    <w:lvl w:ilvl="0" w:tplc="8EC83422">
      <w:start w:val="1"/>
      <w:numFmt w:val="bullet"/>
      <w:lvlText w:val=""/>
      <w:lvlJc w:val="left"/>
      <w:pPr>
        <w:tabs>
          <w:tab w:val="left" w:pos="0"/>
        </w:tabs>
        <w:ind w:left="216" w:hanging="216"/>
      </w:pPr>
      <w:rPr>
        <w:rFonts w:ascii="Wingdings" w:hAnsi="Wingdings" w:hint="default"/>
      </w:rPr>
    </w:lvl>
    <w:lvl w:ilvl="1" w:tplc="4E02F20A">
      <w:start w:val="1"/>
      <w:numFmt w:val="bullet"/>
      <w:lvlText w:val="o"/>
      <w:lvlJc w:val="left"/>
      <w:pPr>
        <w:tabs>
          <w:tab w:val="left" w:pos="0"/>
        </w:tabs>
        <w:ind w:left="1440" w:hanging="360"/>
      </w:pPr>
      <w:rPr>
        <w:rFonts w:ascii="Courier New" w:hAnsi="Courier New" w:cs="Times New Roman" w:hint="default"/>
      </w:rPr>
    </w:lvl>
    <w:lvl w:ilvl="2" w:tplc="22EE7412">
      <w:start w:val="1"/>
      <w:numFmt w:val="bullet"/>
      <w:lvlText w:val=""/>
      <w:lvlJc w:val="left"/>
      <w:pPr>
        <w:tabs>
          <w:tab w:val="left" w:pos="0"/>
        </w:tabs>
        <w:ind w:left="2160" w:hanging="360"/>
      </w:pPr>
      <w:rPr>
        <w:rFonts w:ascii="Wingdings" w:hAnsi="Wingdings" w:hint="default"/>
      </w:rPr>
    </w:lvl>
    <w:lvl w:ilvl="3" w:tplc="40D0E5C2">
      <w:start w:val="1"/>
      <w:numFmt w:val="bullet"/>
      <w:lvlText w:val=""/>
      <w:lvlJc w:val="left"/>
      <w:pPr>
        <w:tabs>
          <w:tab w:val="left" w:pos="0"/>
        </w:tabs>
        <w:ind w:left="2880" w:hanging="360"/>
      </w:pPr>
      <w:rPr>
        <w:rFonts w:ascii="Symbol" w:hAnsi="Symbol" w:hint="default"/>
      </w:rPr>
    </w:lvl>
    <w:lvl w:ilvl="4" w:tplc="C700E85A">
      <w:start w:val="1"/>
      <w:numFmt w:val="bullet"/>
      <w:lvlText w:val="o"/>
      <w:lvlJc w:val="left"/>
      <w:pPr>
        <w:tabs>
          <w:tab w:val="left" w:pos="0"/>
        </w:tabs>
        <w:ind w:left="3600" w:hanging="360"/>
      </w:pPr>
      <w:rPr>
        <w:rFonts w:ascii="Courier New" w:hAnsi="Courier New" w:cs="Times New Roman" w:hint="default"/>
      </w:rPr>
    </w:lvl>
    <w:lvl w:ilvl="5" w:tplc="71D21602">
      <w:start w:val="1"/>
      <w:numFmt w:val="bullet"/>
      <w:lvlText w:val=""/>
      <w:lvlJc w:val="left"/>
      <w:pPr>
        <w:tabs>
          <w:tab w:val="left" w:pos="0"/>
        </w:tabs>
        <w:ind w:left="4320" w:hanging="360"/>
      </w:pPr>
      <w:rPr>
        <w:rFonts w:ascii="Wingdings" w:hAnsi="Wingdings" w:hint="default"/>
      </w:rPr>
    </w:lvl>
    <w:lvl w:ilvl="6" w:tplc="B38EDD0E">
      <w:start w:val="1"/>
      <w:numFmt w:val="bullet"/>
      <w:lvlText w:val=""/>
      <w:lvlJc w:val="left"/>
      <w:pPr>
        <w:tabs>
          <w:tab w:val="left" w:pos="0"/>
        </w:tabs>
        <w:ind w:left="5040" w:hanging="360"/>
      </w:pPr>
      <w:rPr>
        <w:rFonts w:ascii="Symbol" w:hAnsi="Symbol" w:hint="default"/>
      </w:rPr>
    </w:lvl>
    <w:lvl w:ilvl="7" w:tplc="270EC072">
      <w:start w:val="1"/>
      <w:numFmt w:val="bullet"/>
      <w:lvlText w:val="o"/>
      <w:lvlJc w:val="left"/>
      <w:pPr>
        <w:tabs>
          <w:tab w:val="left" w:pos="0"/>
        </w:tabs>
        <w:ind w:left="5760" w:hanging="360"/>
      </w:pPr>
      <w:rPr>
        <w:rFonts w:ascii="Courier New" w:hAnsi="Courier New" w:cs="Times New Roman" w:hint="default"/>
      </w:rPr>
    </w:lvl>
    <w:lvl w:ilvl="8" w:tplc="88A22BB6">
      <w:start w:val="1"/>
      <w:numFmt w:val="bullet"/>
      <w:lvlText w:val=""/>
      <w:lvlJc w:val="left"/>
      <w:pPr>
        <w:tabs>
          <w:tab w:val="left" w:pos="0"/>
        </w:tabs>
        <w:ind w:left="6480" w:hanging="360"/>
      </w:pPr>
      <w:rPr>
        <w:rFonts w:ascii="Wingdings" w:hAnsi="Wingdings" w:hint="default"/>
      </w:rPr>
    </w:lvl>
  </w:abstractNum>
  <w:abstractNum w:abstractNumId="6">
    <w:nsid w:val="545E617D"/>
    <w:multiLevelType w:val="hybridMultilevel"/>
    <w:tmpl w:val="856A9BA6"/>
    <w:lvl w:ilvl="0" w:tplc="9B0450F2">
      <w:start w:val="1"/>
      <w:numFmt w:val="bullet"/>
      <w:lvlText w:val=""/>
      <w:lvlJc w:val="left"/>
      <w:pPr>
        <w:ind w:left="720" w:hanging="360"/>
      </w:pPr>
      <w:rPr>
        <w:rFonts w:ascii="Symbol" w:hAnsi="Symbol" w:hint="default"/>
        <w:color w:val="7F7F7F"/>
      </w:rPr>
    </w:lvl>
    <w:lvl w:ilvl="1" w:tplc="B6149C62">
      <w:start w:val="1"/>
      <w:numFmt w:val="bullet"/>
      <w:lvlText w:val="o"/>
      <w:lvlJc w:val="left"/>
      <w:pPr>
        <w:ind w:left="1440" w:hanging="360"/>
      </w:pPr>
      <w:rPr>
        <w:rFonts w:ascii="Courier New" w:hAnsi="Courier New" w:cs="Courier New" w:hint="default"/>
      </w:rPr>
    </w:lvl>
    <w:lvl w:ilvl="2" w:tplc="DD02402C">
      <w:start w:val="1"/>
      <w:numFmt w:val="bullet"/>
      <w:lvlText w:val=""/>
      <w:lvlJc w:val="left"/>
      <w:pPr>
        <w:ind w:left="2160" w:hanging="360"/>
      </w:pPr>
      <w:rPr>
        <w:rFonts w:ascii="Wingdings" w:hAnsi="Wingdings" w:hint="default"/>
      </w:rPr>
    </w:lvl>
    <w:lvl w:ilvl="3" w:tplc="34947F7A">
      <w:start w:val="1"/>
      <w:numFmt w:val="bullet"/>
      <w:lvlText w:val=""/>
      <w:lvlJc w:val="left"/>
      <w:pPr>
        <w:ind w:left="2880" w:hanging="360"/>
      </w:pPr>
      <w:rPr>
        <w:rFonts w:ascii="Symbol" w:hAnsi="Symbol" w:hint="default"/>
      </w:rPr>
    </w:lvl>
    <w:lvl w:ilvl="4" w:tplc="0B840DAA">
      <w:start w:val="1"/>
      <w:numFmt w:val="bullet"/>
      <w:lvlText w:val="o"/>
      <w:lvlJc w:val="left"/>
      <w:pPr>
        <w:ind w:left="3600" w:hanging="360"/>
      </w:pPr>
      <w:rPr>
        <w:rFonts w:ascii="Courier New" w:hAnsi="Courier New" w:cs="Courier New" w:hint="default"/>
      </w:rPr>
    </w:lvl>
    <w:lvl w:ilvl="5" w:tplc="B37C12D2">
      <w:start w:val="1"/>
      <w:numFmt w:val="bullet"/>
      <w:lvlText w:val=""/>
      <w:lvlJc w:val="left"/>
      <w:pPr>
        <w:ind w:left="4320" w:hanging="360"/>
      </w:pPr>
      <w:rPr>
        <w:rFonts w:ascii="Wingdings" w:hAnsi="Wingdings" w:hint="default"/>
      </w:rPr>
    </w:lvl>
    <w:lvl w:ilvl="6" w:tplc="8152C13A">
      <w:start w:val="1"/>
      <w:numFmt w:val="bullet"/>
      <w:lvlText w:val=""/>
      <w:lvlJc w:val="left"/>
      <w:pPr>
        <w:ind w:left="5040" w:hanging="360"/>
      </w:pPr>
      <w:rPr>
        <w:rFonts w:ascii="Symbol" w:hAnsi="Symbol" w:hint="default"/>
      </w:rPr>
    </w:lvl>
    <w:lvl w:ilvl="7" w:tplc="7298B78E">
      <w:start w:val="1"/>
      <w:numFmt w:val="bullet"/>
      <w:lvlText w:val="o"/>
      <w:lvlJc w:val="left"/>
      <w:pPr>
        <w:ind w:left="5760" w:hanging="360"/>
      </w:pPr>
      <w:rPr>
        <w:rFonts w:ascii="Courier New" w:hAnsi="Courier New" w:cs="Courier New" w:hint="default"/>
      </w:rPr>
    </w:lvl>
    <w:lvl w:ilvl="8" w:tplc="72AC8E9E">
      <w:start w:val="1"/>
      <w:numFmt w:val="bullet"/>
      <w:lvlText w:val=""/>
      <w:lvlJc w:val="left"/>
      <w:pPr>
        <w:ind w:left="6480" w:hanging="360"/>
      </w:pPr>
      <w:rPr>
        <w:rFonts w:ascii="Wingdings" w:hAnsi="Wingdings" w:hint="default"/>
      </w:rPr>
    </w:lvl>
  </w:abstractNum>
  <w:abstractNum w:abstractNumId="7">
    <w:nsid w:val="5A566FD6"/>
    <w:multiLevelType w:val="hybridMultilevel"/>
    <w:tmpl w:val="77AC990E"/>
    <w:lvl w:ilvl="0" w:tplc="4F525448">
      <w:start w:val="1"/>
      <w:numFmt w:val="bullet"/>
      <w:lvlText w:val=""/>
      <w:lvlJc w:val="left"/>
      <w:pPr>
        <w:ind w:left="360" w:hanging="360"/>
      </w:pPr>
      <w:rPr>
        <w:rFonts w:ascii="Symbol" w:hAnsi="Symbol" w:hint="default"/>
        <w:color w:val="7F7F7F"/>
      </w:rPr>
    </w:lvl>
    <w:lvl w:ilvl="1" w:tplc="B71C34F8">
      <w:start w:val="1"/>
      <w:numFmt w:val="bullet"/>
      <w:lvlText w:val="o"/>
      <w:lvlJc w:val="left"/>
      <w:pPr>
        <w:ind w:left="1080" w:hanging="360"/>
      </w:pPr>
      <w:rPr>
        <w:rFonts w:ascii="Courier New" w:hAnsi="Courier New" w:cs="Courier New" w:hint="default"/>
      </w:rPr>
    </w:lvl>
    <w:lvl w:ilvl="2" w:tplc="629E9FAC">
      <w:start w:val="1"/>
      <w:numFmt w:val="bullet"/>
      <w:lvlText w:val=""/>
      <w:lvlJc w:val="left"/>
      <w:pPr>
        <w:ind w:left="1800" w:hanging="360"/>
      </w:pPr>
      <w:rPr>
        <w:rFonts w:ascii="Wingdings" w:hAnsi="Wingdings" w:hint="default"/>
      </w:rPr>
    </w:lvl>
    <w:lvl w:ilvl="3" w:tplc="F4C4CC0E">
      <w:start w:val="1"/>
      <w:numFmt w:val="bullet"/>
      <w:lvlText w:val=""/>
      <w:lvlJc w:val="left"/>
      <w:pPr>
        <w:ind w:left="2520" w:hanging="360"/>
      </w:pPr>
      <w:rPr>
        <w:rFonts w:ascii="Symbol" w:hAnsi="Symbol" w:hint="default"/>
      </w:rPr>
    </w:lvl>
    <w:lvl w:ilvl="4" w:tplc="BE880850">
      <w:start w:val="1"/>
      <w:numFmt w:val="bullet"/>
      <w:lvlText w:val="o"/>
      <w:lvlJc w:val="left"/>
      <w:pPr>
        <w:ind w:left="3240" w:hanging="360"/>
      </w:pPr>
      <w:rPr>
        <w:rFonts w:ascii="Courier New" w:hAnsi="Courier New" w:cs="Courier New" w:hint="default"/>
      </w:rPr>
    </w:lvl>
    <w:lvl w:ilvl="5" w:tplc="44C220A6">
      <w:start w:val="1"/>
      <w:numFmt w:val="bullet"/>
      <w:lvlText w:val=""/>
      <w:lvlJc w:val="left"/>
      <w:pPr>
        <w:ind w:left="3960" w:hanging="360"/>
      </w:pPr>
      <w:rPr>
        <w:rFonts w:ascii="Wingdings" w:hAnsi="Wingdings" w:hint="default"/>
      </w:rPr>
    </w:lvl>
    <w:lvl w:ilvl="6" w:tplc="E49CCCD0">
      <w:start w:val="1"/>
      <w:numFmt w:val="bullet"/>
      <w:lvlText w:val=""/>
      <w:lvlJc w:val="left"/>
      <w:pPr>
        <w:ind w:left="4680" w:hanging="360"/>
      </w:pPr>
      <w:rPr>
        <w:rFonts w:ascii="Symbol" w:hAnsi="Symbol" w:hint="default"/>
      </w:rPr>
    </w:lvl>
    <w:lvl w:ilvl="7" w:tplc="FA042212">
      <w:start w:val="1"/>
      <w:numFmt w:val="bullet"/>
      <w:lvlText w:val="o"/>
      <w:lvlJc w:val="left"/>
      <w:pPr>
        <w:ind w:left="5400" w:hanging="360"/>
      </w:pPr>
      <w:rPr>
        <w:rFonts w:ascii="Courier New" w:hAnsi="Courier New" w:cs="Courier New" w:hint="default"/>
      </w:rPr>
    </w:lvl>
    <w:lvl w:ilvl="8" w:tplc="6D2A7342">
      <w:start w:val="1"/>
      <w:numFmt w:val="bullet"/>
      <w:lvlText w:val=""/>
      <w:lvlJc w:val="left"/>
      <w:pPr>
        <w:ind w:left="6120" w:hanging="360"/>
      </w:pPr>
      <w:rPr>
        <w:rFonts w:ascii="Wingdings" w:hAnsi="Wingdings" w:hint="default"/>
      </w:rPr>
    </w:lvl>
  </w:abstractNum>
  <w:abstractNum w:abstractNumId="8">
    <w:nsid w:val="659D10FD"/>
    <w:multiLevelType w:val="hybridMultilevel"/>
    <w:tmpl w:val="B63EEA68"/>
    <w:lvl w:ilvl="0" w:tplc="2538447E">
      <w:start w:val="1"/>
      <w:numFmt w:val="bullet"/>
      <w:lvlText w:val=""/>
      <w:lvlJc w:val="left"/>
      <w:pPr>
        <w:ind w:left="720" w:hanging="360"/>
      </w:pPr>
      <w:rPr>
        <w:rFonts w:ascii="Wingdings" w:hAnsi="Wingdings" w:hint="default"/>
      </w:rPr>
    </w:lvl>
    <w:lvl w:ilvl="1" w:tplc="E31A2232">
      <w:start w:val="1"/>
      <w:numFmt w:val="bullet"/>
      <w:lvlText w:val="o"/>
      <w:lvlJc w:val="left"/>
      <w:pPr>
        <w:ind w:left="1440" w:hanging="360"/>
      </w:pPr>
      <w:rPr>
        <w:rFonts w:ascii="Courier New" w:hAnsi="Courier New" w:cs="Courier New" w:hint="default"/>
      </w:rPr>
    </w:lvl>
    <w:lvl w:ilvl="2" w:tplc="3E022888">
      <w:start w:val="1"/>
      <w:numFmt w:val="bullet"/>
      <w:lvlText w:val=""/>
      <w:lvlJc w:val="left"/>
      <w:pPr>
        <w:ind w:left="2160" w:hanging="360"/>
      </w:pPr>
      <w:rPr>
        <w:rFonts w:ascii="Wingdings" w:hAnsi="Wingdings" w:hint="default"/>
      </w:rPr>
    </w:lvl>
    <w:lvl w:ilvl="3" w:tplc="4CF232EA">
      <w:start w:val="1"/>
      <w:numFmt w:val="bullet"/>
      <w:lvlText w:val=""/>
      <w:lvlJc w:val="left"/>
      <w:pPr>
        <w:ind w:left="2880" w:hanging="360"/>
      </w:pPr>
      <w:rPr>
        <w:rFonts w:ascii="Symbol" w:hAnsi="Symbol" w:hint="default"/>
      </w:rPr>
    </w:lvl>
    <w:lvl w:ilvl="4" w:tplc="9D24E0D4">
      <w:start w:val="1"/>
      <w:numFmt w:val="bullet"/>
      <w:lvlText w:val="o"/>
      <w:lvlJc w:val="left"/>
      <w:pPr>
        <w:ind w:left="3600" w:hanging="360"/>
      </w:pPr>
      <w:rPr>
        <w:rFonts w:ascii="Courier New" w:hAnsi="Courier New" w:cs="Courier New" w:hint="default"/>
      </w:rPr>
    </w:lvl>
    <w:lvl w:ilvl="5" w:tplc="BDFE3180">
      <w:start w:val="1"/>
      <w:numFmt w:val="bullet"/>
      <w:lvlText w:val=""/>
      <w:lvlJc w:val="left"/>
      <w:pPr>
        <w:ind w:left="4320" w:hanging="360"/>
      </w:pPr>
      <w:rPr>
        <w:rFonts w:ascii="Wingdings" w:hAnsi="Wingdings" w:hint="default"/>
      </w:rPr>
    </w:lvl>
    <w:lvl w:ilvl="6" w:tplc="52807F06">
      <w:start w:val="1"/>
      <w:numFmt w:val="bullet"/>
      <w:lvlText w:val=""/>
      <w:lvlJc w:val="left"/>
      <w:pPr>
        <w:ind w:left="5040" w:hanging="360"/>
      </w:pPr>
      <w:rPr>
        <w:rFonts w:ascii="Symbol" w:hAnsi="Symbol" w:hint="default"/>
      </w:rPr>
    </w:lvl>
    <w:lvl w:ilvl="7" w:tplc="A0205E36">
      <w:start w:val="1"/>
      <w:numFmt w:val="bullet"/>
      <w:lvlText w:val="o"/>
      <w:lvlJc w:val="left"/>
      <w:pPr>
        <w:ind w:left="5760" w:hanging="360"/>
      </w:pPr>
      <w:rPr>
        <w:rFonts w:ascii="Courier New" w:hAnsi="Courier New" w:cs="Courier New" w:hint="default"/>
      </w:rPr>
    </w:lvl>
    <w:lvl w:ilvl="8" w:tplc="CEF2BBCA">
      <w:start w:val="1"/>
      <w:numFmt w:val="bullet"/>
      <w:lvlText w:val=""/>
      <w:lvlJc w:val="left"/>
      <w:pPr>
        <w:ind w:left="6480" w:hanging="360"/>
      </w:pPr>
      <w:rPr>
        <w:rFonts w:ascii="Wingdings" w:hAnsi="Wingdings" w:hint="default"/>
      </w:rPr>
    </w:lvl>
  </w:abstractNum>
  <w:abstractNum w:abstractNumId="9">
    <w:nsid w:val="702F791E"/>
    <w:multiLevelType w:val="hybridMultilevel"/>
    <w:tmpl w:val="800CB754"/>
    <w:lvl w:ilvl="0" w:tplc="93EC3AF8">
      <w:start w:val="1"/>
      <w:numFmt w:val="bullet"/>
      <w:lvlText w:val=""/>
      <w:lvlJc w:val="left"/>
      <w:pPr>
        <w:ind w:left="1440" w:hanging="360"/>
      </w:pPr>
      <w:rPr>
        <w:rFonts w:ascii="Symbol" w:hAnsi="Symbol" w:hint="default"/>
      </w:rPr>
    </w:lvl>
    <w:lvl w:ilvl="1" w:tplc="ABA43EFC">
      <w:start w:val="1"/>
      <w:numFmt w:val="bullet"/>
      <w:lvlText w:val="o"/>
      <w:lvlJc w:val="left"/>
      <w:pPr>
        <w:ind w:left="2160" w:hanging="360"/>
      </w:pPr>
      <w:rPr>
        <w:rFonts w:ascii="Courier New" w:hAnsi="Courier New" w:cs="Courier New" w:hint="default"/>
      </w:rPr>
    </w:lvl>
    <w:lvl w:ilvl="2" w:tplc="AA0E5186">
      <w:start w:val="1"/>
      <w:numFmt w:val="bullet"/>
      <w:lvlText w:val=""/>
      <w:lvlJc w:val="left"/>
      <w:pPr>
        <w:ind w:left="2880" w:hanging="360"/>
      </w:pPr>
      <w:rPr>
        <w:rFonts w:ascii="Wingdings" w:hAnsi="Wingdings" w:hint="default"/>
      </w:rPr>
    </w:lvl>
    <w:lvl w:ilvl="3" w:tplc="D1B48C5C">
      <w:start w:val="1"/>
      <w:numFmt w:val="bullet"/>
      <w:lvlText w:val=""/>
      <w:lvlJc w:val="left"/>
      <w:pPr>
        <w:ind w:left="3600" w:hanging="360"/>
      </w:pPr>
      <w:rPr>
        <w:rFonts w:ascii="Symbol" w:hAnsi="Symbol" w:hint="default"/>
      </w:rPr>
    </w:lvl>
    <w:lvl w:ilvl="4" w:tplc="1E2E1AA0">
      <w:start w:val="1"/>
      <w:numFmt w:val="bullet"/>
      <w:lvlText w:val="o"/>
      <w:lvlJc w:val="left"/>
      <w:pPr>
        <w:ind w:left="4320" w:hanging="360"/>
      </w:pPr>
      <w:rPr>
        <w:rFonts w:ascii="Courier New" w:hAnsi="Courier New" w:cs="Courier New" w:hint="default"/>
      </w:rPr>
    </w:lvl>
    <w:lvl w:ilvl="5" w:tplc="B2BA1076">
      <w:start w:val="1"/>
      <w:numFmt w:val="bullet"/>
      <w:lvlText w:val=""/>
      <w:lvlJc w:val="left"/>
      <w:pPr>
        <w:ind w:left="5040" w:hanging="360"/>
      </w:pPr>
      <w:rPr>
        <w:rFonts w:ascii="Wingdings" w:hAnsi="Wingdings" w:hint="default"/>
      </w:rPr>
    </w:lvl>
    <w:lvl w:ilvl="6" w:tplc="E466B538">
      <w:start w:val="1"/>
      <w:numFmt w:val="bullet"/>
      <w:lvlText w:val=""/>
      <w:lvlJc w:val="left"/>
      <w:pPr>
        <w:ind w:left="5760" w:hanging="360"/>
      </w:pPr>
      <w:rPr>
        <w:rFonts w:ascii="Symbol" w:hAnsi="Symbol" w:hint="default"/>
      </w:rPr>
    </w:lvl>
    <w:lvl w:ilvl="7" w:tplc="9614E176">
      <w:start w:val="1"/>
      <w:numFmt w:val="bullet"/>
      <w:lvlText w:val="o"/>
      <w:lvlJc w:val="left"/>
      <w:pPr>
        <w:ind w:left="6480" w:hanging="360"/>
      </w:pPr>
      <w:rPr>
        <w:rFonts w:ascii="Courier New" w:hAnsi="Courier New" w:cs="Courier New" w:hint="default"/>
      </w:rPr>
    </w:lvl>
    <w:lvl w:ilvl="8" w:tplc="1396D5B2">
      <w:start w:val="1"/>
      <w:numFmt w:val="bullet"/>
      <w:lvlText w:val=""/>
      <w:lvlJc w:val="left"/>
      <w:pPr>
        <w:ind w:left="7200" w:hanging="360"/>
      </w:pPr>
      <w:rPr>
        <w:rFonts w:ascii="Wingdings" w:hAnsi="Wingdings" w:hint="default"/>
      </w:rPr>
    </w:lvl>
  </w:abstractNum>
  <w:abstractNum w:abstractNumId="10">
    <w:nsid w:val="75895941"/>
    <w:multiLevelType w:val="hybridMultilevel"/>
    <w:tmpl w:val="BD04ED96"/>
    <w:lvl w:ilvl="0" w:tplc="470027FE">
      <w:start w:val="1"/>
      <w:numFmt w:val="bullet"/>
      <w:lvlText w:val=""/>
      <w:lvlJc w:val="left"/>
      <w:pPr>
        <w:tabs>
          <w:tab w:val="left" w:pos="0"/>
        </w:tabs>
        <w:ind w:left="216" w:hanging="216"/>
      </w:pPr>
      <w:rPr>
        <w:rFonts w:ascii="Wingdings" w:hAnsi="Wingdings" w:hint="default"/>
      </w:rPr>
    </w:lvl>
    <w:lvl w:ilvl="1" w:tplc="89446AC4">
      <w:start w:val="1"/>
      <w:numFmt w:val="bullet"/>
      <w:lvlText w:val="o"/>
      <w:lvlJc w:val="left"/>
      <w:pPr>
        <w:tabs>
          <w:tab w:val="left" w:pos="0"/>
        </w:tabs>
        <w:ind w:left="1440" w:hanging="360"/>
      </w:pPr>
      <w:rPr>
        <w:rFonts w:ascii="Courier New" w:hAnsi="Courier New" w:cs="Times New Roman" w:hint="default"/>
      </w:rPr>
    </w:lvl>
    <w:lvl w:ilvl="2" w:tplc="3BF6A834">
      <w:start w:val="1"/>
      <w:numFmt w:val="bullet"/>
      <w:lvlText w:val=""/>
      <w:lvlJc w:val="left"/>
      <w:pPr>
        <w:tabs>
          <w:tab w:val="left" w:pos="0"/>
        </w:tabs>
        <w:ind w:left="2160" w:hanging="360"/>
      </w:pPr>
      <w:rPr>
        <w:rFonts w:ascii="Wingdings" w:hAnsi="Wingdings" w:hint="default"/>
      </w:rPr>
    </w:lvl>
    <w:lvl w:ilvl="3" w:tplc="7D849B8A">
      <w:start w:val="1"/>
      <w:numFmt w:val="bullet"/>
      <w:lvlText w:val=""/>
      <w:lvlJc w:val="left"/>
      <w:pPr>
        <w:tabs>
          <w:tab w:val="left" w:pos="0"/>
        </w:tabs>
        <w:ind w:left="2880" w:hanging="360"/>
      </w:pPr>
      <w:rPr>
        <w:rFonts w:ascii="Symbol" w:hAnsi="Symbol" w:hint="default"/>
      </w:rPr>
    </w:lvl>
    <w:lvl w:ilvl="4" w:tplc="869E049E">
      <w:start w:val="1"/>
      <w:numFmt w:val="bullet"/>
      <w:lvlText w:val="o"/>
      <w:lvlJc w:val="left"/>
      <w:pPr>
        <w:tabs>
          <w:tab w:val="left" w:pos="0"/>
        </w:tabs>
        <w:ind w:left="3600" w:hanging="360"/>
      </w:pPr>
      <w:rPr>
        <w:rFonts w:ascii="Courier New" w:hAnsi="Courier New" w:cs="Times New Roman" w:hint="default"/>
      </w:rPr>
    </w:lvl>
    <w:lvl w:ilvl="5" w:tplc="5F301C52">
      <w:start w:val="1"/>
      <w:numFmt w:val="bullet"/>
      <w:lvlText w:val=""/>
      <w:lvlJc w:val="left"/>
      <w:pPr>
        <w:tabs>
          <w:tab w:val="left" w:pos="0"/>
        </w:tabs>
        <w:ind w:left="4320" w:hanging="360"/>
      </w:pPr>
      <w:rPr>
        <w:rFonts w:ascii="Wingdings" w:hAnsi="Wingdings" w:hint="default"/>
      </w:rPr>
    </w:lvl>
    <w:lvl w:ilvl="6" w:tplc="D15E9E50">
      <w:start w:val="1"/>
      <w:numFmt w:val="bullet"/>
      <w:lvlText w:val=""/>
      <w:lvlJc w:val="left"/>
      <w:pPr>
        <w:tabs>
          <w:tab w:val="left" w:pos="0"/>
        </w:tabs>
        <w:ind w:left="5040" w:hanging="360"/>
      </w:pPr>
      <w:rPr>
        <w:rFonts w:ascii="Symbol" w:hAnsi="Symbol" w:hint="default"/>
      </w:rPr>
    </w:lvl>
    <w:lvl w:ilvl="7" w:tplc="0B74DF76">
      <w:start w:val="1"/>
      <w:numFmt w:val="bullet"/>
      <w:lvlText w:val="o"/>
      <w:lvlJc w:val="left"/>
      <w:pPr>
        <w:tabs>
          <w:tab w:val="left" w:pos="0"/>
        </w:tabs>
        <w:ind w:left="5760" w:hanging="360"/>
      </w:pPr>
      <w:rPr>
        <w:rFonts w:ascii="Courier New" w:hAnsi="Courier New" w:cs="Times New Roman" w:hint="default"/>
      </w:rPr>
    </w:lvl>
    <w:lvl w:ilvl="8" w:tplc="2D38463E">
      <w:start w:val="1"/>
      <w:numFmt w:val="bullet"/>
      <w:lvlText w:val=""/>
      <w:lvlJc w:val="left"/>
      <w:pPr>
        <w:tabs>
          <w:tab w:val="left" w:pos="0"/>
        </w:tabs>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7"/>
  </w:num>
  <w:num w:numId="6">
    <w:abstractNumId w:val="2"/>
  </w:num>
  <w:num w:numId="7">
    <w:abstractNumId w:val="5"/>
  </w:num>
  <w:num w:numId="8">
    <w:abstractNumId w:val="3"/>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3ED6"/>
    <w:rsid w:val="000008CA"/>
    <w:rsid w:val="00017778"/>
    <w:rsid w:val="000257E7"/>
    <w:rsid w:val="00080B52"/>
    <w:rsid w:val="000C491D"/>
    <w:rsid w:val="000C5CA6"/>
    <w:rsid w:val="000D2890"/>
    <w:rsid w:val="000D4954"/>
    <w:rsid w:val="00107DE8"/>
    <w:rsid w:val="001458F3"/>
    <w:rsid w:val="00161549"/>
    <w:rsid w:val="0019492B"/>
    <w:rsid w:val="001C72B2"/>
    <w:rsid w:val="00225B06"/>
    <w:rsid w:val="00234A67"/>
    <w:rsid w:val="00236593"/>
    <w:rsid w:val="002648A2"/>
    <w:rsid w:val="00296D0A"/>
    <w:rsid w:val="002C22BF"/>
    <w:rsid w:val="002F7BA2"/>
    <w:rsid w:val="0037499A"/>
    <w:rsid w:val="00374E63"/>
    <w:rsid w:val="00393360"/>
    <w:rsid w:val="003E066C"/>
    <w:rsid w:val="003E257E"/>
    <w:rsid w:val="00471607"/>
    <w:rsid w:val="00480E86"/>
    <w:rsid w:val="004E2914"/>
    <w:rsid w:val="004E4880"/>
    <w:rsid w:val="00520EE8"/>
    <w:rsid w:val="00540189"/>
    <w:rsid w:val="00545901"/>
    <w:rsid w:val="0055559E"/>
    <w:rsid w:val="00571B96"/>
    <w:rsid w:val="00575B4A"/>
    <w:rsid w:val="00583EA8"/>
    <w:rsid w:val="00586362"/>
    <w:rsid w:val="005B7984"/>
    <w:rsid w:val="005C2FB3"/>
    <w:rsid w:val="005F2B44"/>
    <w:rsid w:val="00614CAA"/>
    <w:rsid w:val="006251C2"/>
    <w:rsid w:val="00645039"/>
    <w:rsid w:val="00651008"/>
    <w:rsid w:val="006721F3"/>
    <w:rsid w:val="00683990"/>
    <w:rsid w:val="00697FA2"/>
    <w:rsid w:val="006B0B0B"/>
    <w:rsid w:val="006D079B"/>
    <w:rsid w:val="006E010A"/>
    <w:rsid w:val="006E310F"/>
    <w:rsid w:val="00741128"/>
    <w:rsid w:val="007631C3"/>
    <w:rsid w:val="007904BB"/>
    <w:rsid w:val="007A0E6A"/>
    <w:rsid w:val="007B1658"/>
    <w:rsid w:val="007B3C41"/>
    <w:rsid w:val="007F749D"/>
    <w:rsid w:val="00810829"/>
    <w:rsid w:val="00824F38"/>
    <w:rsid w:val="00842B60"/>
    <w:rsid w:val="008A108B"/>
    <w:rsid w:val="008B7BFC"/>
    <w:rsid w:val="008E3ED6"/>
    <w:rsid w:val="008E56E0"/>
    <w:rsid w:val="009104AC"/>
    <w:rsid w:val="00925C6A"/>
    <w:rsid w:val="00934A5A"/>
    <w:rsid w:val="00964D1A"/>
    <w:rsid w:val="00967E3C"/>
    <w:rsid w:val="00992F18"/>
    <w:rsid w:val="00993EE4"/>
    <w:rsid w:val="009C2401"/>
    <w:rsid w:val="009D6316"/>
    <w:rsid w:val="009E0A96"/>
    <w:rsid w:val="00A04547"/>
    <w:rsid w:val="00A21A3A"/>
    <w:rsid w:val="00A46F3A"/>
    <w:rsid w:val="00A5014C"/>
    <w:rsid w:val="00A703C6"/>
    <w:rsid w:val="00A71674"/>
    <w:rsid w:val="00A87D19"/>
    <w:rsid w:val="00A91F5E"/>
    <w:rsid w:val="00A926A3"/>
    <w:rsid w:val="00AA7FAA"/>
    <w:rsid w:val="00AB1374"/>
    <w:rsid w:val="00AE49AD"/>
    <w:rsid w:val="00AF0704"/>
    <w:rsid w:val="00B32306"/>
    <w:rsid w:val="00B52D3D"/>
    <w:rsid w:val="00B53D65"/>
    <w:rsid w:val="00BA0F5B"/>
    <w:rsid w:val="00BA6344"/>
    <w:rsid w:val="00BE013C"/>
    <w:rsid w:val="00C049EC"/>
    <w:rsid w:val="00C0688D"/>
    <w:rsid w:val="00C20161"/>
    <w:rsid w:val="00C20E0E"/>
    <w:rsid w:val="00C3493D"/>
    <w:rsid w:val="00C37A5B"/>
    <w:rsid w:val="00C742B3"/>
    <w:rsid w:val="00C97DE8"/>
    <w:rsid w:val="00CA327C"/>
    <w:rsid w:val="00CC4A44"/>
    <w:rsid w:val="00CC7072"/>
    <w:rsid w:val="00CD11DC"/>
    <w:rsid w:val="00CD71ED"/>
    <w:rsid w:val="00D10F0E"/>
    <w:rsid w:val="00D3677B"/>
    <w:rsid w:val="00D40C13"/>
    <w:rsid w:val="00D43550"/>
    <w:rsid w:val="00D455E9"/>
    <w:rsid w:val="00D775CF"/>
    <w:rsid w:val="00D80269"/>
    <w:rsid w:val="00D866C1"/>
    <w:rsid w:val="00D95B4F"/>
    <w:rsid w:val="00DE0221"/>
    <w:rsid w:val="00DE425A"/>
    <w:rsid w:val="00DE4BA9"/>
    <w:rsid w:val="00E160AB"/>
    <w:rsid w:val="00E1742E"/>
    <w:rsid w:val="00E25FC3"/>
    <w:rsid w:val="00E40E4D"/>
    <w:rsid w:val="00E90A7F"/>
    <w:rsid w:val="00EB12B4"/>
    <w:rsid w:val="00ED7120"/>
    <w:rsid w:val="00F34C70"/>
    <w:rsid w:val="00F5631F"/>
    <w:rsid w:val="00F677F5"/>
    <w:rsid w:val="00F80562"/>
    <w:rsid w:val="00F83194"/>
    <w:rsid w:val="00FC51D4"/>
    <w:rsid w:val="00FF1180"/>
    <w:rsid w:val="00FF3F30"/>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rFonts w:ascii="Carlito"/>
      <w:sz w:val="21"/>
    </w:rPr>
  </w:style>
  <w:style w:type="paragraph" w:styleId="Heading1">
    <w:name w:val="heading 1"/>
    <w:basedOn w:val="Normal"/>
    <w:link w:val="Heading1Char"/>
    <w:uiPriority w:val="9"/>
    <w:qFormat/>
    <w:pPr>
      <w:keepNext/>
      <w:keepLines/>
      <w:spacing w:before="360" w:after="120" w:line="240" w:lineRule="auto"/>
      <w:outlineLvl w:val="0"/>
    </w:pPr>
    <w:rPr>
      <w:rFonts w:ascii="Book Antiqua"/>
      <w:color w:val="93A299"/>
      <w:sz w:val="32"/>
      <w:szCs w:val="28"/>
    </w:rPr>
  </w:style>
  <w:style w:type="paragraph" w:styleId="Heading2">
    <w:name w:val="heading 2"/>
    <w:basedOn w:val="Normal"/>
    <w:link w:val="Heading2Char"/>
    <w:uiPriority w:val="9"/>
    <w:qFormat/>
    <w:pPr>
      <w:keepNext/>
      <w:keepLines/>
      <w:spacing w:before="120" w:after="0" w:line="240" w:lineRule="auto"/>
      <w:outlineLvl w:val="1"/>
    </w:pPr>
    <w:rPr>
      <w:rFonts w:ascii="Book Antiqua"/>
      <w:color w:val="564B3C"/>
      <w:sz w:val="28"/>
      <w:szCs w:val="26"/>
    </w:rPr>
  </w:style>
  <w:style w:type="paragraph" w:styleId="Heading3">
    <w:name w:val="heading 3"/>
    <w:basedOn w:val="Normal"/>
    <w:link w:val="Heading3Char"/>
    <w:uiPriority w:val="9"/>
    <w:qFormat/>
    <w:pPr>
      <w:keepNext/>
      <w:keepLines/>
      <w:spacing w:before="20" w:after="0" w:line="240" w:lineRule="auto"/>
      <w:outlineLvl w:val="2"/>
    </w:pPr>
    <w:rPr>
      <w:b/>
      <w:color w:val="6B7C71"/>
      <w:sz w:val="24"/>
    </w:rPr>
  </w:style>
  <w:style w:type="paragraph" w:styleId="Heading4">
    <w:name w:val="heading 4"/>
    <w:basedOn w:val="Normal"/>
    <w:link w:val="Heading4Char"/>
    <w:uiPriority w:val="9"/>
    <w:qFormat/>
    <w:pPr>
      <w:keepNext/>
      <w:keepLines/>
      <w:spacing w:before="200" w:after="0"/>
      <w:outlineLvl w:val="3"/>
    </w:pPr>
    <w:rPr>
      <w:rFonts w:ascii="Book Antiqua"/>
      <w:b/>
      <w:i/>
      <w:color w:val="93A299"/>
      <w:sz w:val="22"/>
    </w:rPr>
  </w:style>
  <w:style w:type="paragraph" w:styleId="Heading5">
    <w:name w:val="heading 5"/>
    <w:basedOn w:val="Normal"/>
    <w:link w:val="Heading5Char"/>
    <w:uiPriority w:val="9"/>
    <w:qFormat/>
    <w:pPr>
      <w:keepNext/>
      <w:keepLines/>
      <w:spacing w:before="200" w:after="0"/>
      <w:outlineLvl w:val="4"/>
    </w:pPr>
    <w:rPr>
      <w:rFonts w:ascii="Book Antiqua"/>
      <w:color w:val="47534C"/>
      <w:sz w:val="22"/>
    </w:rPr>
  </w:style>
  <w:style w:type="paragraph" w:styleId="Heading6">
    <w:name w:val="heading 6"/>
    <w:basedOn w:val="Normal"/>
    <w:link w:val="Heading6Char"/>
    <w:uiPriority w:val="9"/>
    <w:qFormat/>
    <w:pPr>
      <w:keepNext/>
      <w:keepLines/>
      <w:spacing w:before="200" w:after="0"/>
      <w:outlineLvl w:val="5"/>
    </w:pPr>
    <w:rPr>
      <w:rFonts w:ascii="Book Antiqua"/>
      <w:i/>
      <w:color w:val="47534C"/>
      <w:sz w:val="22"/>
    </w:rPr>
  </w:style>
  <w:style w:type="paragraph" w:styleId="Heading7">
    <w:name w:val="heading 7"/>
    <w:basedOn w:val="Normal"/>
    <w:link w:val="Heading7Char"/>
    <w:uiPriority w:val="9"/>
    <w:qFormat/>
    <w:pPr>
      <w:keepNext/>
      <w:keepLines/>
      <w:spacing w:before="200" w:after="0"/>
      <w:outlineLvl w:val="6"/>
    </w:pPr>
    <w:rPr>
      <w:rFonts w:ascii="Book Antiqua"/>
      <w:i/>
      <w:color w:val="404040"/>
      <w:sz w:val="22"/>
    </w:rPr>
  </w:style>
  <w:style w:type="paragraph" w:styleId="Heading8">
    <w:name w:val="heading 8"/>
    <w:basedOn w:val="Normal"/>
    <w:link w:val="Heading8Char"/>
    <w:uiPriority w:val="9"/>
    <w:qFormat/>
    <w:pPr>
      <w:keepNext/>
      <w:keepLines/>
      <w:spacing w:before="200" w:after="0"/>
      <w:outlineLvl w:val="7"/>
    </w:pPr>
    <w:rPr>
      <w:rFonts w:ascii="Book Antiqua"/>
      <w:color w:val="404040"/>
      <w:sz w:val="20"/>
      <w:szCs w:val="20"/>
    </w:rPr>
  </w:style>
  <w:style w:type="paragraph" w:styleId="Heading9">
    <w:name w:val="heading 9"/>
    <w:basedOn w:val="Normal"/>
    <w:link w:val="Heading9Char"/>
    <w:uiPriority w:val="9"/>
    <w:qFormat/>
    <w:pPr>
      <w:keepNext/>
      <w:keepLines/>
      <w:spacing w:before="200" w:after="0"/>
      <w:outlineLvl w:val="8"/>
    </w:pPr>
    <w:rPr>
      <w:rFonts w:ascii="Book Antiqu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rPr>
  </w:style>
  <w:style w:type="character" w:customStyle="1" w:styleId="Heading1Char">
    <w:name w:val="Heading 1 Char"/>
    <w:basedOn w:val="DefaultParagraphFont"/>
    <w:link w:val="Heading1"/>
    <w:uiPriority w:val="9"/>
    <w:rPr>
      <w:rFonts w:ascii="Book Antiqua"/>
      <w:caps/>
      <w:color w:val="93A299"/>
      <w:sz w:val="32"/>
      <w:szCs w:val="28"/>
    </w:rPr>
  </w:style>
  <w:style w:type="character" w:customStyle="1" w:styleId="Heading2Char">
    <w:name w:val="Heading 2 Char"/>
    <w:basedOn w:val="DefaultParagraphFont"/>
    <w:link w:val="Heading2"/>
    <w:uiPriority w:val="9"/>
    <w:rPr>
      <w:rFonts w:ascii="Book Antiqua"/>
      <w:color w:val="564B3C"/>
      <w:sz w:val="28"/>
      <w:szCs w:val="26"/>
    </w:rPr>
  </w:style>
  <w:style w:type="character" w:customStyle="1" w:styleId="Heading3Char">
    <w:name w:val="Heading 3 Char"/>
    <w:basedOn w:val="DefaultParagraphFont"/>
    <w:link w:val="Heading3"/>
    <w:uiPriority w:val="9"/>
    <w:rPr>
      <w:b/>
      <w:color w:val="6B7C71"/>
      <w:sz w:val="24"/>
    </w:rPr>
  </w:style>
  <w:style w:type="character" w:customStyle="1" w:styleId="Heading4Char">
    <w:name w:val="Heading 4 Char"/>
    <w:basedOn w:val="DefaultParagraphFont"/>
    <w:link w:val="Heading4"/>
    <w:uiPriority w:val="9"/>
    <w:rPr>
      <w:rFonts w:ascii="Book Antiqua"/>
      <w:b/>
      <w:i/>
      <w:color w:val="93A299"/>
    </w:rPr>
  </w:style>
  <w:style w:type="character" w:customStyle="1" w:styleId="Heading5Char">
    <w:name w:val="Heading 5 Char"/>
    <w:basedOn w:val="DefaultParagraphFont"/>
    <w:link w:val="Heading5"/>
    <w:uiPriority w:val="9"/>
    <w:rPr>
      <w:rFonts w:ascii="Book Antiqua"/>
      <w:color w:val="47534C"/>
    </w:rPr>
  </w:style>
  <w:style w:type="character" w:customStyle="1" w:styleId="Heading6Char">
    <w:name w:val="Heading 6 Char"/>
    <w:basedOn w:val="DefaultParagraphFont"/>
    <w:link w:val="Heading6"/>
    <w:uiPriority w:val="9"/>
    <w:rPr>
      <w:rFonts w:ascii="Book Antiqua"/>
      <w:i/>
      <w:color w:val="47534C"/>
    </w:rPr>
  </w:style>
  <w:style w:type="character" w:customStyle="1" w:styleId="Heading7Char">
    <w:name w:val="Heading 7 Char"/>
    <w:basedOn w:val="DefaultParagraphFont"/>
    <w:link w:val="Heading7"/>
    <w:uiPriority w:val="9"/>
    <w:rPr>
      <w:rFonts w:ascii="Book Antiqua"/>
      <w:i/>
      <w:color w:val="404040"/>
    </w:rPr>
  </w:style>
  <w:style w:type="character" w:customStyle="1" w:styleId="Heading8Char">
    <w:name w:val="Heading 8 Char"/>
    <w:basedOn w:val="DefaultParagraphFont"/>
    <w:link w:val="Heading8"/>
    <w:uiPriority w:val="9"/>
    <w:rPr>
      <w:rFonts w:ascii="Book Antiqua"/>
      <w:color w:val="404040"/>
      <w:sz w:val="20"/>
      <w:szCs w:val="20"/>
    </w:rPr>
  </w:style>
  <w:style w:type="character" w:customStyle="1" w:styleId="Heading9Char">
    <w:name w:val="Heading 9 Char"/>
    <w:basedOn w:val="DefaultParagraphFont"/>
    <w:link w:val="Heading9"/>
    <w:uiPriority w:val="9"/>
    <w:rPr>
      <w:rFonts w:ascii="Book Antiqua"/>
      <w:i/>
      <w:color w:val="404040"/>
      <w:sz w:val="20"/>
      <w:szCs w:val="20"/>
    </w:rPr>
  </w:style>
  <w:style w:type="paragraph" w:styleId="Caption">
    <w:name w:val="caption"/>
    <w:basedOn w:val="Normal"/>
    <w:uiPriority w:val="35"/>
    <w:qFormat/>
    <w:pPr>
      <w:spacing w:line="240" w:lineRule="auto"/>
    </w:pPr>
    <w:rPr>
      <w:b/>
      <w:smallCaps/>
      <w:color w:val="564B3C"/>
      <w:spacing w:val="6"/>
      <w:sz w:val="20"/>
      <w:szCs w:val="18"/>
      <w:lang w:bidi="hi-IN"/>
    </w:rPr>
  </w:style>
  <w:style w:type="paragraph" w:styleId="Title">
    <w:name w:val="Title"/>
    <w:basedOn w:val="Normal"/>
    <w:link w:val="TitleChar"/>
    <w:uiPriority w:val="10"/>
    <w:qFormat/>
    <w:pPr>
      <w:spacing w:after="0" w:line="240" w:lineRule="auto"/>
      <w:contextualSpacing/>
    </w:pPr>
    <w:rPr>
      <w:rFonts w:ascii="Book Antiqua"/>
      <w:color w:val="40382D"/>
      <w:kern w:val="28"/>
      <w:sz w:val="80"/>
      <w:szCs w:val="52"/>
    </w:rPr>
  </w:style>
  <w:style w:type="character" w:customStyle="1" w:styleId="TitleChar">
    <w:name w:val="Title Char"/>
    <w:basedOn w:val="DefaultParagraphFont"/>
    <w:link w:val="Title"/>
    <w:uiPriority w:val="10"/>
    <w:rPr>
      <w:rFonts w:ascii="Book Antiqua"/>
      <w:caps/>
      <w:color w:val="40382D"/>
      <w:kern w:val="28"/>
      <w:sz w:val="80"/>
      <w:szCs w:val="52"/>
    </w:rPr>
  </w:style>
  <w:style w:type="paragraph" w:styleId="Subtitle">
    <w:name w:val="Subtitle"/>
    <w:basedOn w:val="Normal"/>
    <w:link w:val="SubtitleChar"/>
    <w:uiPriority w:val="11"/>
    <w:qFormat/>
    <w:pPr>
      <w:numPr>
        <w:ilvl w:val="1"/>
      </w:numPr>
    </w:pPr>
    <w:rPr>
      <w:caps/>
      <w:color w:val="564B3C"/>
      <w:sz w:val="32"/>
      <w:szCs w:val="24"/>
      <w:lang w:bidi="hi-IN"/>
    </w:rPr>
  </w:style>
  <w:style w:type="character" w:customStyle="1" w:styleId="SubtitleChar">
    <w:name w:val="Subtitle Char"/>
    <w:basedOn w:val="DefaultParagraphFont"/>
    <w:link w:val="Subtitle"/>
    <w:uiPriority w:val="11"/>
    <w:rPr>
      <w:caps/>
      <w:color w:val="564B3C"/>
      <w:sz w:val="32"/>
      <w:szCs w:val="24"/>
      <w:lang w:bidi="hi-IN"/>
    </w:rPr>
  </w:style>
  <w:style w:type="character" w:styleId="Strong">
    <w:name w:val="Strong"/>
    <w:basedOn w:val="DefaultParagraphFont"/>
    <w:uiPriority w:val="22"/>
    <w:qFormat/>
    <w:rPr>
      <w:b/>
    </w:rPr>
  </w:style>
  <w:style w:type="character" w:styleId="Emphasis">
    <w:name w:val="Emphasis"/>
    <w:basedOn w:val="DefaultParagraphFont"/>
    <w:uiPriority w:val="20"/>
    <w:qFormat/>
    <w:rPr>
      <w:i/>
      <w:color w:val="564B3C"/>
    </w:rPr>
  </w:style>
  <w:style w:type="paragraph" w:styleId="NoSpacing">
    <w:name w:val="No Spacing"/>
    <w:link w:val="NoSpacingChar"/>
    <w:uiPriority w:val="1"/>
    <w:qFormat/>
    <w:pPr>
      <w:spacing w:after="0" w:line="240" w:lineRule="auto"/>
    </w:pPr>
    <w:rPr>
      <w:sz w:val="21"/>
    </w:rPr>
  </w:style>
  <w:style w:type="paragraph" w:styleId="Quote">
    <w:name w:val="Quote"/>
    <w:basedOn w:val="Normal"/>
    <w:link w:val="QuoteChar"/>
    <w:uiPriority w:val="29"/>
    <w:qFormat/>
    <w:pPr>
      <w:spacing w:before="160" w:line="300" w:lineRule="auto"/>
      <w:ind w:left="720" w:right="720"/>
      <w:jc w:val="center"/>
    </w:pPr>
    <w:rPr>
      <w:rFonts w:ascii="Book Antiqua"/>
      <w:caps/>
      <w:color w:val="93A299"/>
      <w:sz w:val="24"/>
      <w:lang w:bidi="hi-IN"/>
    </w:rPr>
  </w:style>
  <w:style w:type="character" w:customStyle="1" w:styleId="QuoteChar">
    <w:name w:val="Quote Char"/>
    <w:basedOn w:val="DefaultParagraphFont"/>
    <w:link w:val="Quote"/>
    <w:uiPriority w:val="29"/>
    <w:rPr>
      <w:rFonts w:ascii="Book Antiqua"/>
      <w:caps/>
      <w:color w:val="93A299"/>
      <w:sz w:val="24"/>
      <w:lang w:bidi="hi-IN"/>
    </w:rPr>
  </w:style>
  <w:style w:type="paragraph" w:styleId="IntenseQuote">
    <w:name w:val="Intense Quote"/>
    <w:basedOn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Book Antiqua"/>
      <w:caps/>
      <w:color w:val="FFFFFF"/>
      <w:sz w:val="22"/>
      <w:lang w:bidi="hi-IN"/>
    </w:rPr>
  </w:style>
  <w:style w:type="character" w:customStyle="1" w:styleId="IntenseQuoteChar">
    <w:name w:val="Intense Quote Char"/>
    <w:basedOn w:val="DefaultParagraphFont"/>
    <w:link w:val="IntenseQuote"/>
    <w:uiPriority w:val="30"/>
    <w:rPr>
      <w:rFonts w:ascii="Book Antiqua"/>
      <w:caps/>
      <w:color w:val="FFFFFF"/>
      <w:shd w:val="clear" w:color="auto" w:fill="000000" w:themeFill="text1"/>
      <w:lang w:bidi="hi-IN"/>
    </w:rPr>
  </w:style>
  <w:style w:type="character" w:styleId="SubtleEmphasis">
    <w:name w:val="Subtle Emphasis"/>
    <w:basedOn w:val="DefaultParagraphFont"/>
    <w:uiPriority w:val="19"/>
    <w:qFormat/>
    <w:rPr>
      <w:i/>
      <w:color w:val="000000"/>
    </w:rPr>
  </w:style>
  <w:style w:type="character" w:styleId="IntenseEmphasis">
    <w:name w:val="Intense Emphasis"/>
    <w:basedOn w:val="DefaultParagraphFont"/>
    <w:uiPriority w:val="21"/>
    <w:qFormat/>
    <w:rPr>
      <w:b/>
      <w:i/>
      <w:color w:val="93A299"/>
    </w:rPr>
  </w:style>
  <w:style w:type="character" w:styleId="SubtleReference">
    <w:name w:val="Subtle Reference"/>
    <w:basedOn w:val="DefaultParagraphFont"/>
    <w:uiPriority w:val="31"/>
    <w:qFormat/>
    <w:rPr>
      <w:smallCaps/>
      <w:color w:val="CF543F"/>
      <w:u w:val="single"/>
    </w:rPr>
  </w:style>
  <w:style w:type="character" w:styleId="IntenseReference">
    <w:name w:val="Intense Reference"/>
    <w:basedOn w:val="DefaultParagraphFont"/>
    <w:uiPriority w:val="32"/>
    <w:qFormat/>
    <w:rPr>
      <w:b/>
      <w:smallCaps/>
      <w:color w:val="CF543F"/>
      <w:spacing w:val="5"/>
      <w:u w:val="single"/>
    </w:rPr>
  </w:style>
  <w:style w:type="character" w:styleId="BookTitle">
    <w:name w:val="Book Title"/>
    <w:basedOn w:val="DefaultParagraphFont"/>
    <w:uiPriority w:val="33"/>
    <w:qFormat/>
    <w:rPr>
      <w:b/>
      <w:caps w:val="0"/>
      <w:smallCaps/>
      <w:spacing w:val="10"/>
    </w:rPr>
  </w:style>
  <w:style w:type="paragraph" w:styleId="TOCHeading">
    <w:name w:val="TOC Heading"/>
    <w:basedOn w:val="Heading1"/>
    <w:uiPriority w:val="39"/>
    <w:qFormat/>
    <w:pPr>
      <w:spacing w:before="480" w:after="0" w:line="324" w:lineRule="auto"/>
      <w:outlineLvl w:val="9"/>
    </w:pPr>
    <w:rPr>
      <w:b/>
      <w:caps/>
      <w:color w:val="6B7C71"/>
      <w:sz w:val="2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SectionHeading">
    <w:name w:val="Section Heading"/>
    <w:basedOn w:val="Normal"/>
    <w:qFormat/>
    <w:pPr>
      <w:spacing w:before="220" w:after="0" w:line="276" w:lineRule="auto"/>
      <w:outlineLvl w:val="0"/>
    </w:pPr>
    <w:rPr>
      <w:rFonts w:ascii="Book Antiqua"/>
      <w:color w:val="000000"/>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Century Gothic"/>
      <w:color w:val="93A299"/>
      <w:sz w:val="21"/>
    </w:rPr>
  </w:style>
  <w:style w:type="table" w:customStyle="1" w:styleId="GridTable4-Accent31">
    <w:name w:val="Grid Table 4 - Accent 31"/>
    <w:basedOn w:val="TableNormal"/>
    <w:uiPriority w:val="49"/>
    <w:pPr>
      <w:spacing w:after="0" w:line="240" w:lineRule="auto"/>
    </w:pPr>
    <w:tblPr>
      <w:tblStyleRowBandSize w:val="1"/>
      <w:tblStyleColBandSize w:val="1"/>
      <w:tblInd w:w="0" w:type="dxa"/>
      <w:tblBorders>
        <w:top w:val="single" w:sz="4" w:space="0" w:color="D2CE97"/>
        <w:left w:val="single" w:sz="4" w:space="0" w:color="D2CE97"/>
        <w:bottom w:val="single" w:sz="4" w:space="0" w:color="D2CE97"/>
        <w:right w:val="single" w:sz="4" w:space="0" w:color="D2CE97"/>
        <w:insideH w:val="single" w:sz="4" w:space="0" w:color="D2CE97"/>
        <w:insideV w:val="single" w:sz="4" w:space="0" w:color="D2CE97"/>
      </w:tblBorders>
      <w:tblCellMar>
        <w:top w:w="0" w:type="dxa"/>
        <w:left w:w="108" w:type="dxa"/>
        <w:bottom w:w="0" w:type="dxa"/>
        <w:right w:w="108" w:type="dxa"/>
      </w:tblCellMar>
    </w:tblPr>
    <w:tblStylePr w:type="firstRow">
      <w:rPr>
        <w:b/>
        <w:color w:val="FFFFFF"/>
      </w:rPr>
      <w:tblPr/>
      <w:tcPr>
        <w:tcBorders>
          <w:top w:val="single" w:sz="4" w:space="0" w:color="B5AE53"/>
          <w:left w:val="single" w:sz="4" w:space="0" w:color="B5AE53"/>
          <w:bottom w:val="single" w:sz="4" w:space="0" w:color="B5AE53"/>
          <w:right w:val="single" w:sz="4" w:space="0" w:color="B5AE53"/>
          <w:insideH w:val="nil"/>
          <w:insideV w:val="nil"/>
        </w:tcBorders>
        <w:shd w:val="clear" w:color="auto" w:fill="B5AE53" w:themeFill="accent3"/>
        <w:vAlign w:val="top"/>
      </w:tcPr>
    </w:tblStylePr>
    <w:tblStylePr w:type="lastRow">
      <w:rPr>
        <w:b/>
      </w:rPr>
      <w:tblPr/>
      <w:tcPr>
        <w:tcBorders>
          <w:top w:val="double" w:sz="4" w:space="0" w:color="B5AE53"/>
        </w:tcBorders>
        <w:vAlign w:val="top"/>
      </w:tcPr>
    </w:tblStylePr>
    <w:tblStylePr w:type="firstCol">
      <w:rPr>
        <w:b/>
      </w:rPr>
    </w:tblStylePr>
    <w:tblStylePr w:type="lastCol">
      <w:rPr>
        <w:b/>
      </w:rPr>
    </w:tblStylePr>
    <w:tblStylePr w:type="band1Vert">
      <w:tblPr/>
      <w:tcPr>
        <w:shd w:val="clear" w:color="auto" w:fill="F0EEDC" w:themeFill="accent3" w:themeFillTint="33"/>
        <w:vAlign w:val="top"/>
      </w:tcPr>
    </w:tblStylePr>
    <w:tblStylePr w:type="band1Horz">
      <w:tblPr/>
      <w:tcPr>
        <w:shd w:val="clear" w:color="auto" w:fill="F0EEDC" w:themeFill="accent3" w:themeFillTint="33"/>
        <w:vAlign w:val="top"/>
      </w:tcPr>
    </w:tblStylePr>
  </w:style>
  <w:style w:type="table" w:customStyle="1" w:styleId="GridTable1Light1">
    <w:name w:val="Grid Table 1 Light1"/>
    <w:basedOn w:val="TableNormal"/>
    <w:uiPriority w:val="46"/>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rPr>
      <w:tblPr/>
      <w:tcPr>
        <w:tcBorders>
          <w:bottom w:val="single" w:sz="12" w:space="0" w:color="666666"/>
        </w:tcBorders>
        <w:vAlign w:val="top"/>
      </w:tcPr>
    </w:tblStylePr>
    <w:tblStylePr w:type="lastRow">
      <w:rPr>
        <w:b/>
      </w:rPr>
      <w:tblPr/>
      <w:tcPr>
        <w:tcBorders>
          <w:top w:val="double" w:sz="2" w:space="0" w:color="666666"/>
        </w:tcBorders>
        <w:vAlign w:val="top"/>
      </w:tcPr>
    </w:tblStylePr>
    <w:tblStylePr w:type="firstCol">
      <w:rPr>
        <w:b/>
      </w:rPr>
    </w:tblStylePr>
    <w:tblStylePr w:type="lastCol">
      <w:rPr>
        <w:b/>
      </w:rPr>
    </w:tblStylePr>
  </w:style>
  <w:style w:type="table" w:customStyle="1" w:styleId="GridTable6Colorful-Accent31">
    <w:name w:val="Grid Table 6 Colorful - Accent 31"/>
    <w:basedOn w:val="TableNormal"/>
    <w:uiPriority w:val="51"/>
    <w:pPr>
      <w:spacing w:after="0" w:line="240" w:lineRule="auto"/>
    </w:pPr>
    <w:rPr>
      <w:color w:val="8A843B"/>
    </w:rPr>
    <w:tblPr>
      <w:tblStyleRowBandSize w:val="1"/>
      <w:tblStyleColBandSize w:val="1"/>
      <w:tblInd w:w="0" w:type="dxa"/>
      <w:tblBorders>
        <w:top w:val="single" w:sz="4" w:space="0" w:color="D2CE97"/>
        <w:left w:val="single" w:sz="4" w:space="0" w:color="D2CE97"/>
        <w:bottom w:val="single" w:sz="4" w:space="0" w:color="D2CE97"/>
        <w:right w:val="single" w:sz="4" w:space="0" w:color="D2CE97"/>
        <w:insideH w:val="single" w:sz="4" w:space="0" w:color="D2CE97"/>
        <w:insideV w:val="single" w:sz="4" w:space="0" w:color="D2CE97"/>
      </w:tblBorders>
      <w:tblCellMar>
        <w:top w:w="0" w:type="dxa"/>
        <w:left w:w="108" w:type="dxa"/>
        <w:bottom w:w="0" w:type="dxa"/>
        <w:right w:w="108" w:type="dxa"/>
      </w:tblCellMar>
    </w:tblPr>
    <w:tblStylePr w:type="firstRow">
      <w:rPr>
        <w:b/>
      </w:rPr>
      <w:tblPr/>
      <w:tcPr>
        <w:tcBorders>
          <w:bottom w:val="single" w:sz="12" w:space="0" w:color="D2CE97"/>
        </w:tcBorders>
        <w:vAlign w:val="top"/>
      </w:tcPr>
    </w:tblStylePr>
    <w:tblStylePr w:type="lastRow">
      <w:rPr>
        <w:b/>
      </w:rPr>
      <w:tblPr/>
      <w:tcPr>
        <w:tcBorders>
          <w:top w:val="double" w:sz="4" w:space="0" w:color="D2CE97"/>
        </w:tcBorders>
        <w:vAlign w:val="top"/>
      </w:tcPr>
    </w:tblStylePr>
    <w:tblStylePr w:type="firstCol">
      <w:rPr>
        <w:b/>
      </w:rPr>
    </w:tblStylePr>
    <w:tblStylePr w:type="lastCol">
      <w:rPr>
        <w:b/>
      </w:rPr>
    </w:tblStylePr>
    <w:tblStylePr w:type="band1Vert">
      <w:tblPr/>
      <w:tcPr>
        <w:shd w:val="clear" w:color="auto" w:fill="F0EEDC" w:themeFill="accent3" w:themeFillTint="33"/>
        <w:vAlign w:val="top"/>
      </w:tcPr>
    </w:tblStylePr>
    <w:tblStylePr w:type="band1Horz">
      <w:tblPr/>
      <w:tcPr>
        <w:shd w:val="clear" w:color="auto" w:fill="F0EEDC" w:themeFill="accent3" w:themeFillTint="33"/>
        <w:vAlign w:val="top"/>
      </w:tcPr>
    </w:tblStylePr>
  </w:style>
  <w:style w:type="paragraph" w:styleId="BodyText2">
    <w:name w:val="Body Text 2"/>
    <w:basedOn w:val="Normal"/>
    <w:link w:val="BodyText2Char"/>
    <w:pPr>
      <w:tabs>
        <w:tab w:val="right" w:pos="5400"/>
      </w:tabs>
      <w:spacing w:after="0" w:line="240" w:lineRule="auto"/>
      <w:ind w:left="270"/>
      <w:jc w:val="both"/>
    </w:pPr>
    <w:rPr>
      <w:rFonts w:ascii="Times New Roman"/>
      <w:sz w:val="22"/>
      <w:szCs w:val="20"/>
    </w:rPr>
  </w:style>
  <w:style w:type="character" w:customStyle="1" w:styleId="BodyText2Char">
    <w:name w:val="Body Text 2 Char"/>
    <w:basedOn w:val="DefaultParagraphFont"/>
    <w:link w:val="BodyText2"/>
    <w:rPr>
      <w:rFonts w:ascii="Times New Roman" w:eastAsia="Times New Roman" w:hAnsi="Times New Roman" w:cs="Times New Roman"/>
      <w:szCs w:val="20"/>
    </w:rPr>
  </w:style>
  <w:style w:type="paragraph" w:styleId="PlainText">
    <w:name w:val="Plain Text"/>
    <w:basedOn w:val="Normal"/>
    <w:link w:val="PlainTextChar"/>
    <w:pPr>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rPr>
  </w:style>
  <w:style w:type="character" w:styleId="Hyperlink">
    <w:name w:val="Hyperlink"/>
    <w:basedOn w:val="DefaultParagraphFont"/>
    <w:uiPriority w:val="99"/>
    <w:unhideWhenUsed/>
    <w:rsid w:val="000008CA"/>
    <w:rPr>
      <w:color w:val="CCCC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Rajesh.335608@2free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esh\AppData\Roaming\Microsoft\Templates\Resume%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RAJNIVAS ,KUMARANALLOOR P.O, KOTTAYAM , KERALA – 686016 , INDIA</CompanyAddress>
  <CompanyPhone>9995203923</CompanyPhone>
  <CompanyFax/>
  <CompanyEmail>mailforuraj@gmail.com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E1092-ECCB-44B5-8139-94A5015DEF80}">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68270956-EE5F-40BD-A597-A8445B2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(Apothecary design)</Template>
  <TotalTime>2</TotalTime>
  <Pages>1</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R</dc:creator>
  <cp:keywords/>
  <dc:description/>
  <cp:lastModifiedBy>784812338</cp:lastModifiedBy>
  <cp:revision>251</cp:revision>
  <dcterms:created xsi:type="dcterms:W3CDTF">2015-04-30T10:51:00Z</dcterms:created>
  <dcterms:modified xsi:type="dcterms:W3CDTF">2017-12-03T12:14:00Z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