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8F" w:rsidRDefault="005C00B6" w:rsidP="00D25C8F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AE4CD9">
        <w:rPr>
          <w:rFonts w:ascii="Garamond" w:hAnsi="Garamond"/>
          <w:b/>
          <w:sz w:val="40"/>
          <w:szCs w:val="40"/>
        </w:rPr>
        <w:t xml:space="preserve">Samuel </w:t>
      </w:r>
    </w:p>
    <w:p w:rsidR="00A214BD" w:rsidRPr="00AE4CD9" w:rsidRDefault="00A214BD" w:rsidP="00D25C8F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hyperlink r:id="rId8" w:history="1">
        <w:r w:rsidRPr="00C174FF">
          <w:rPr>
            <w:rStyle w:val="Hyperlink"/>
            <w:rFonts w:ascii="Garamond" w:hAnsi="Garamond"/>
            <w:b/>
            <w:sz w:val="40"/>
            <w:szCs w:val="40"/>
          </w:rPr>
          <w:t>Samuel.335640@2freemail.com</w:t>
        </w:r>
      </w:hyperlink>
      <w:r>
        <w:rPr>
          <w:rFonts w:ascii="Garamond" w:hAnsi="Garamond"/>
          <w:b/>
          <w:sz w:val="40"/>
          <w:szCs w:val="40"/>
        </w:rPr>
        <w:t xml:space="preserve"> </w:t>
      </w:r>
    </w:p>
    <w:p w:rsidR="006D5E4D" w:rsidRPr="00056AAE" w:rsidRDefault="006D5E4D" w:rsidP="006D5E4D">
      <w:pPr>
        <w:pBdr>
          <w:bottom w:val="thickThinSmallGap" w:sz="24" w:space="0" w:color="auto"/>
        </w:pBdr>
        <w:tabs>
          <w:tab w:val="left" w:pos="3315"/>
          <w:tab w:val="left" w:pos="3735"/>
          <w:tab w:val="center" w:pos="4513"/>
        </w:tabs>
        <w:spacing w:after="0" w:line="240" w:lineRule="auto"/>
        <w:rPr>
          <w:rFonts w:ascii="Garamond" w:eastAsia="Times New Roman" w:hAnsi="Garamond" w:cs="Times New Roman"/>
          <w:b/>
          <w:szCs w:val="20"/>
        </w:rPr>
      </w:pPr>
      <w:r w:rsidRPr="00056AAE">
        <w:rPr>
          <w:rFonts w:ascii="Garamond" w:eastAsia="Times New Roman" w:hAnsi="Garamond" w:cs="Times New Roman"/>
          <w:b/>
          <w:szCs w:val="20"/>
        </w:rPr>
        <w:t>PROFESSIONAL SUMMARY</w:t>
      </w:r>
      <w:r>
        <w:rPr>
          <w:rFonts w:ascii="Garamond" w:eastAsia="Times New Roman" w:hAnsi="Garamond" w:cs="Times New Roman"/>
          <w:b/>
          <w:szCs w:val="20"/>
        </w:rPr>
        <w:tab/>
      </w:r>
      <w:r>
        <w:rPr>
          <w:rFonts w:ascii="Garamond" w:eastAsia="Times New Roman" w:hAnsi="Garamond" w:cs="Times New Roman"/>
          <w:b/>
          <w:szCs w:val="20"/>
        </w:rPr>
        <w:tab/>
      </w:r>
      <w:r>
        <w:rPr>
          <w:rFonts w:ascii="Garamond" w:eastAsia="Times New Roman" w:hAnsi="Garamond" w:cs="Times New Roman"/>
          <w:b/>
          <w:szCs w:val="20"/>
        </w:rPr>
        <w:tab/>
      </w:r>
    </w:p>
    <w:p w:rsidR="006D5E4D" w:rsidRDefault="006D5E4D" w:rsidP="006D5E4D">
      <w:pPr>
        <w:spacing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An Accounting professional who is highly e</w:t>
      </w:r>
      <w:r w:rsidRPr="00D25C8F">
        <w:rPr>
          <w:rFonts w:ascii="Garamond" w:hAnsi="Garamond"/>
        </w:rPr>
        <w:t>quipped, through hands-on experience, with technical accounting skills and a practical understanding of how to apply accounting and business knowledge.</w:t>
      </w:r>
      <w:proofErr w:type="gramEnd"/>
      <w:r w:rsidRPr="00D25C8F">
        <w:rPr>
          <w:rFonts w:ascii="Garamond" w:hAnsi="Garamond"/>
        </w:rPr>
        <w:t xml:space="preserve"> Accuracy and precision in all tasks results in increased efficiency and successful problem resolution. </w:t>
      </w:r>
      <w:proofErr w:type="gramStart"/>
      <w:r w:rsidRPr="00D25C8F">
        <w:rPr>
          <w:rFonts w:ascii="Garamond" w:hAnsi="Garamond"/>
        </w:rPr>
        <w:t>An enthusiastic and motivated individual who is committed to a career in the accounting field.</w:t>
      </w:r>
      <w:proofErr w:type="gramEnd"/>
    </w:p>
    <w:p w:rsidR="006D5E4D" w:rsidRDefault="006D5E4D" w:rsidP="006D5E4D">
      <w:pPr>
        <w:spacing w:after="0" w:line="240" w:lineRule="auto"/>
        <w:jc w:val="both"/>
        <w:rPr>
          <w:rFonts w:ascii="Garamond" w:hAnsi="Garamond"/>
        </w:rPr>
      </w:pPr>
    </w:p>
    <w:p w:rsidR="006D5E4D" w:rsidRDefault="006D5E4D" w:rsidP="006D5E4D">
      <w:pPr>
        <w:spacing w:after="0" w:line="240" w:lineRule="auto"/>
        <w:jc w:val="both"/>
        <w:rPr>
          <w:rFonts w:ascii="Garamond" w:hAnsi="Garamond"/>
          <w:b/>
        </w:rPr>
      </w:pPr>
      <w:r w:rsidRPr="006D5E4D">
        <w:rPr>
          <w:rFonts w:ascii="Garamond" w:hAnsi="Garamond"/>
          <w:b/>
        </w:rPr>
        <w:t>Career Objective:</w:t>
      </w:r>
    </w:p>
    <w:p w:rsidR="006D5E4D" w:rsidRPr="00D25C8F" w:rsidRDefault="006D5E4D" w:rsidP="006D5E4D">
      <w:pPr>
        <w:rPr>
          <w:rFonts w:ascii="Garamond" w:hAnsi="Garamond"/>
        </w:rPr>
      </w:pPr>
      <w:r w:rsidRPr="00D25C8F">
        <w:rPr>
          <w:rFonts w:ascii="Garamond" w:hAnsi="Garamond"/>
        </w:rPr>
        <w:t>An entry level accounting position that provides the opportunity to pursue a career as a corporate accountant</w:t>
      </w:r>
    </w:p>
    <w:p w:rsidR="006D5E4D" w:rsidRDefault="006D5E4D" w:rsidP="00F828B2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Professional Strengths: </w:t>
      </w:r>
    </w:p>
    <w:p w:rsidR="00F828B2" w:rsidRPr="00F828B2" w:rsidRDefault="00F828B2" w:rsidP="00F828B2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Garamond" w:hAnsi="Garamond"/>
        </w:rPr>
      </w:pPr>
      <w:r w:rsidRPr="00F828B2">
        <w:rPr>
          <w:rFonts w:ascii="Garamond" w:hAnsi="Garamond"/>
        </w:rPr>
        <w:t>Strong technical accounting skills</w:t>
      </w:r>
    </w:p>
    <w:p w:rsidR="00F828B2" w:rsidRPr="00F828B2" w:rsidRDefault="00F828B2" w:rsidP="00F828B2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Garamond" w:hAnsi="Garamond"/>
        </w:rPr>
      </w:pPr>
      <w:r w:rsidRPr="00F828B2">
        <w:rPr>
          <w:rFonts w:ascii="Garamond" w:hAnsi="Garamond"/>
        </w:rPr>
        <w:t>Excellent research and financial analysis abilities</w:t>
      </w:r>
    </w:p>
    <w:p w:rsidR="00F828B2" w:rsidRPr="00F828B2" w:rsidRDefault="00F828B2" w:rsidP="00F828B2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Garamond" w:hAnsi="Garamond"/>
        </w:rPr>
      </w:pPr>
      <w:r w:rsidRPr="00F828B2">
        <w:rPr>
          <w:rFonts w:ascii="Garamond" w:hAnsi="Garamond"/>
        </w:rPr>
        <w:t>In-depth management reporting</w:t>
      </w:r>
    </w:p>
    <w:p w:rsidR="00F828B2" w:rsidRPr="00F828B2" w:rsidRDefault="00F828B2" w:rsidP="00F828B2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Garamond" w:hAnsi="Garamond"/>
        </w:rPr>
      </w:pPr>
      <w:r w:rsidRPr="00F828B2">
        <w:rPr>
          <w:rFonts w:ascii="Garamond" w:hAnsi="Garamond"/>
        </w:rPr>
        <w:t>Developing and implementing financial systems and controls</w:t>
      </w:r>
    </w:p>
    <w:p w:rsidR="00F828B2" w:rsidRPr="00F828B2" w:rsidRDefault="00F828B2" w:rsidP="00F828B2">
      <w:pPr>
        <w:pStyle w:val="ListParagraph"/>
        <w:numPr>
          <w:ilvl w:val="0"/>
          <w:numId w:val="7"/>
        </w:numPr>
        <w:tabs>
          <w:tab w:val="left" w:pos="2655"/>
        </w:tabs>
        <w:spacing w:after="0" w:line="240" w:lineRule="auto"/>
        <w:ind w:left="714" w:hanging="357"/>
        <w:rPr>
          <w:rFonts w:ascii="Garamond" w:hAnsi="Garamond"/>
        </w:rPr>
      </w:pPr>
      <w:r w:rsidRPr="00F828B2">
        <w:rPr>
          <w:rFonts w:ascii="Garamond" w:hAnsi="Garamond"/>
        </w:rPr>
        <w:t>Budgeting and forecasting</w:t>
      </w:r>
      <w:r w:rsidRPr="00F828B2">
        <w:rPr>
          <w:rFonts w:ascii="Garamond" w:hAnsi="Garamond"/>
        </w:rPr>
        <w:tab/>
      </w:r>
    </w:p>
    <w:p w:rsidR="00F828B2" w:rsidRPr="00F828B2" w:rsidRDefault="00F828B2" w:rsidP="00F828B2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Garamond" w:hAnsi="Garamond"/>
        </w:rPr>
      </w:pPr>
      <w:r w:rsidRPr="00F828B2">
        <w:rPr>
          <w:rFonts w:ascii="Garamond" w:hAnsi="Garamond"/>
        </w:rPr>
        <w:t>Facilitation of internal and external auditing procedures</w:t>
      </w:r>
    </w:p>
    <w:p w:rsidR="00F828B2" w:rsidRPr="00F828B2" w:rsidRDefault="00F828B2" w:rsidP="00F828B2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Garamond" w:hAnsi="Garamond"/>
        </w:rPr>
      </w:pPr>
      <w:r w:rsidRPr="00F828B2">
        <w:rPr>
          <w:rFonts w:ascii="Garamond" w:hAnsi="Garamond"/>
        </w:rPr>
        <w:t>Regulatory compliance</w:t>
      </w:r>
    </w:p>
    <w:p w:rsidR="00F828B2" w:rsidRDefault="00F828B2" w:rsidP="001E618A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Garamond" w:hAnsi="Garamond"/>
        </w:rPr>
      </w:pPr>
      <w:r w:rsidRPr="00F828B2">
        <w:rPr>
          <w:rFonts w:ascii="Garamond" w:hAnsi="Garamond"/>
        </w:rPr>
        <w:t>Staff management and development</w:t>
      </w:r>
    </w:p>
    <w:p w:rsidR="001E618A" w:rsidRDefault="001E618A" w:rsidP="001E618A">
      <w:pPr>
        <w:spacing w:after="0" w:line="240" w:lineRule="auto"/>
        <w:rPr>
          <w:rFonts w:ascii="Garamond" w:hAnsi="Garamond"/>
        </w:rPr>
      </w:pPr>
    </w:p>
    <w:p w:rsidR="001E618A" w:rsidRPr="001E618A" w:rsidRDefault="001E618A" w:rsidP="001E618A">
      <w:pPr>
        <w:spacing w:after="0" w:line="240" w:lineRule="auto"/>
        <w:rPr>
          <w:rFonts w:ascii="Garamond" w:hAnsi="Garamond"/>
          <w:b/>
        </w:rPr>
      </w:pPr>
      <w:r w:rsidRPr="001E618A">
        <w:rPr>
          <w:rFonts w:ascii="Garamond" w:hAnsi="Garamond"/>
          <w:b/>
        </w:rPr>
        <w:t>Personal</w:t>
      </w:r>
    </w:p>
    <w:p w:rsidR="001E618A" w:rsidRPr="00D25C8F" w:rsidRDefault="001E618A" w:rsidP="00FE2E7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Garamond" w:hAnsi="Garamond"/>
        </w:rPr>
      </w:pPr>
      <w:r w:rsidRPr="00D25C8F">
        <w:rPr>
          <w:rFonts w:ascii="Garamond" w:hAnsi="Garamond"/>
        </w:rPr>
        <w:t>Planning and organizing</w:t>
      </w:r>
    </w:p>
    <w:p w:rsidR="001E618A" w:rsidRPr="00D25C8F" w:rsidRDefault="001E618A" w:rsidP="00FE2E7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Garamond" w:hAnsi="Garamond"/>
        </w:rPr>
      </w:pPr>
      <w:r w:rsidRPr="00D25C8F">
        <w:rPr>
          <w:rFonts w:ascii="Garamond" w:hAnsi="Garamond"/>
        </w:rPr>
        <w:t>Communication skills</w:t>
      </w:r>
    </w:p>
    <w:p w:rsidR="001E618A" w:rsidRPr="00D25C8F" w:rsidRDefault="001E618A" w:rsidP="00FE2E7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Garamond" w:hAnsi="Garamond"/>
        </w:rPr>
      </w:pPr>
      <w:r w:rsidRPr="00D25C8F">
        <w:rPr>
          <w:rFonts w:ascii="Garamond" w:hAnsi="Garamond"/>
        </w:rPr>
        <w:t>Problem analysis and resolution</w:t>
      </w:r>
    </w:p>
    <w:p w:rsidR="001E618A" w:rsidRPr="001E618A" w:rsidRDefault="001E618A" w:rsidP="00FE2E7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Garamond" w:hAnsi="Garamond"/>
        </w:rPr>
      </w:pPr>
      <w:r w:rsidRPr="00D25C8F">
        <w:rPr>
          <w:rFonts w:ascii="Garamond" w:hAnsi="Garamond"/>
        </w:rPr>
        <w:t>Judgment</w:t>
      </w:r>
    </w:p>
    <w:p w:rsidR="001E618A" w:rsidRPr="00D25C8F" w:rsidRDefault="001E618A" w:rsidP="00FE2E7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Garamond" w:hAnsi="Garamond"/>
        </w:rPr>
      </w:pPr>
      <w:r w:rsidRPr="00D25C8F">
        <w:rPr>
          <w:rFonts w:ascii="Garamond" w:hAnsi="Garamond"/>
        </w:rPr>
        <w:t>Attention to detail</w:t>
      </w:r>
    </w:p>
    <w:p w:rsidR="001E618A" w:rsidRPr="00D25C8F" w:rsidRDefault="001E618A" w:rsidP="00FE2E7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Garamond" w:hAnsi="Garamond"/>
        </w:rPr>
      </w:pPr>
      <w:r w:rsidRPr="00D25C8F">
        <w:rPr>
          <w:rFonts w:ascii="Garamond" w:hAnsi="Garamond"/>
        </w:rPr>
        <w:t>Team player</w:t>
      </w:r>
    </w:p>
    <w:p w:rsidR="001E618A" w:rsidRPr="00D25C8F" w:rsidRDefault="001E618A" w:rsidP="00FE2E7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Garamond" w:hAnsi="Garamond"/>
        </w:rPr>
      </w:pPr>
      <w:r w:rsidRPr="00D25C8F">
        <w:rPr>
          <w:rFonts w:ascii="Garamond" w:hAnsi="Garamond"/>
        </w:rPr>
        <w:t>Persuasiveness</w:t>
      </w:r>
    </w:p>
    <w:p w:rsidR="001E618A" w:rsidRPr="00D25C8F" w:rsidRDefault="001E618A" w:rsidP="00FE2E7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>Takes i</w:t>
      </w:r>
      <w:r w:rsidRPr="00D25C8F">
        <w:rPr>
          <w:rFonts w:ascii="Garamond" w:hAnsi="Garamond"/>
        </w:rPr>
        <w:t>nitiative</w:t>
      </w:r>
    </w:p>
    <w:p w:rsidR="001E618A" w:rsidRDefault="001E618A" w:rsidP="00FE2E7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Garamond" w:hAnsi="Garamond"/>
        </w:rPr>
      </w:pPr>
      <w:r w:rsidRPr="00D25C8F">
        <w:rPr>
          <w:rFonts w:ascii="Garamond" w:hAnsi="Garamond"/>
        </w:rPr>
        <w:t>Information gathering and management</w:t>
      </w:r>
    </w:p>
    <w:p w:rsidR="00F828B2" w:rsidRDefault="00F828B2" w:rsidP="006D5E4D">
      <w:pPr>
        <w:spacing w:after="0" w:line="240" w:lineRule="auto"/>
        <w:jc w:val="both"/>
        <w:rPr>
          <w:rFonts w:ascii="Garamond" w:hAnsi="Garamond"/>
          <w:b/>
        </w:rPr>
      </w:pPr>
    </w:p>
    <w:p w:rsidR="00F828B2" w:rsidRPr="006D5E4D" w:rsidRDefault="00F828B2" w:rsidP="006D5E4D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Technical Proficiencies:</w:t>
      </w:r>
    </w:p>
    <w:p w:rsidR="00962A99" w:rsidRPr="00FE2E72" w:rsidRDefault="001E618A" w:rsidP="00FE2E72">
      <w:pPr>
        <w:pStyle w:val="ListParagraph"/>
        <w:numPr>
          <w:ilvl w:val="0"/>
          <w:numId w:val="8"/>
        </w:numPr>
        <w:spacing w:after="120"/>
        <w:rPr>
          <w:rFonts w:ascii="Garamond" w:hAnsi="Garamond"/>
        </w:rPr>
      </w:pPr>
      <w:r w:rsidRPr="001E618A">
        <w:rPr>
          <w:rFonts w:ascii="Garamond" w:hAnsi="Garamond"/>
        </w:rPr>
        <w:t xml:space="preserve">Proficient in </w:t>
      </w:r>
      <w:r w:rsidR="00F828B2" w:rsidRPr="001E618A">
        <w:rPr>
          <w:rFonts w:ascii="Garamond" w:hAnsi="Garamond"/>
        </w:rPr>
        <w:t>Excel</w:t>
      </w:r>
      <w:r w:rsidRPr="001E618A">
        <w:rPr>
          <w:rFonts w:ascii="Garamond" w:hAnsi="Garamond"/>
        </w:rPr>
        <w:t xml:space="preserve">, </w:t>
      </w:r>
      <w:r w:rsidR="00F828B2" w:rsidRPr="001E618A">
        <w:rPr>
          <w:rFonts w:ascii="Garamond" w:hAnsi="Garamond"/>
        </w:rPr>
        <w:t>PowerPoint</w:t>
      </w:r>
      <w:r w:rsidRPr="001E618A">
        <w:rPr>
          <w:rFonts w:ascii="Garamond" w:hAnsi="Garamond"/>
        </w:rPr>
        <w:t xml:space="preserve">, </w:t>
      </w:r>
      <w:r w:rsidR="00F828B2" w:rsidRPr="001E618A">
        <w:rPr>
          <w:rFonts w:ascii="Garamond" w:hAnsi="Garamond"/>
        </w:rPr>
        <w:t>MS Word</w:t>
      </w:r>
      <w:r w:rsidRPr="001E618A">
        <w:rPr>
          <w:rFonts w:ascii="Garamond" w:hAnsi="Garamond"/>
        </w:rPr>
        <w:t xml:space="preserve"> and </w:t>
      </w:r>
      <w:r w:rsidR="00F828B2" w:rsidRPr="001E618A">
        <w:rPr>
          <w:rFonts w:ascii="Garamond" w:hAnsi="Garamond"/>
        </w:rPr>
        <w:t xml:space="preserve">Tally accounting </w:t>
      </w:r>
    </w:p>
    <w:p w:rsidR="00962A99" w:rsidRPr="00962A99" w:rsidRDefault="00962A99" w:rsidP="00962A99">
      <w:pPr>
        <w:pBdr>
          <w:bottom w:val="thickThinSmallGap" w:sz="24" w:space="0" w:color="auto"/>
        </w:pBdr>
        <w:tabs>
          <w:tab w:val="left" w:pos="2640"/>
          <w:tab w:val="left" w:pos="3240"/>
          <w:tab w:val="left" w:pos="3675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962A99">
        <w:rPr>
          <w:rFonts w:ascii="Garamond" w:eastAsia="Times New Roman" w:hAnsi="Garamond" w:cs="Times New Roman"/>
          <w:b/>
          <w:sz w:val="24"/>
          <w:szCs w:val="20"/>
        </w:rPr>
        <w:t xml:space="preserve">CAREER HISTORY </w:t>
      </w:r>
      <w:r w:rsidRPr="00962A99">
        <w:rPr>
          <w:rFonts w:ascii="Garamond" w:eastAsia="Times New Roman" w:hAnsi="Garamond" w:cs="Times New Roman"/>
          <w:b/>
          <w:sz w:val="24"/>
          <w:szCs w:val="20"/>
        </w:rPr>
        <w:tab/>
      </w:r>
      <w:r w:rsidRPr="00962A99">
        <w:rPr>
          <w:rFonts w:ascii="Garamond" w:eastAsia="Times New Roman" w:hAnsi="Garamond" w:cs="Times New Roman"/>
          <w:b/>
          <w:sz w:val="24"/>
          <w:szCs w:val="20"/>
        </w:rPr>
        <w:tab/>
      </w:r>
      <w:r w:rsidRPr="00962A99">
        <w:rPr>
          <w:rFonts w:ascii="Garamond" w:eastAsia="Times New Roman" w:hAnsi="Garamond" w:cs="Times New Roman"/>
          <w:b/>
          <w:sz w:val="24"/>
          <w:szCs w:val="20"/>
        </w:rPr>
        <w:tab/>
      </w:r>
    </w:p>
    <w:p w:rsidR="00FE2E72" w:rsidRPr="00F54BA9" w:rsidRDefault="00FE2E72" w:rsidP="00F54BA9">
      <w:pPr>
        <w:spacing w:after="0" w:line="240" w:lineRule="auto"/>
        <w:rPr>
          <w:rFonts w:ascii="Garamond" w:hAnsi="Garamond"/>
          <w:b/>
        </w:rPr>
      </w:pPr>
      <w:r w:rsidRPr="00F54BA9">
        <w:rPr>
          <w:rFonts w:ascii="Garamond" w:hAnsi="Garamond"/>
          <w:b/>
        </w:rPr>
        <w:t xml:space="preserve">Mount </w:t>
      </w:r>
      <w:proofErr w:type="spellStart"/>
      <w:r w:rsidRPr="00F54BA9">
        <w:rPr>
          <w:rFonts w:ascii="Garamond" w:hAnsi="Garamond"/>
          <w:b/>
        </w:rPr>
        <w:t>Horeb</w:t>
      </w:r>
      <w:proofErr w:type="spellEnd"/>
      <w:r w:rsidRPr="00F54BA9">
        <w:rPr>
          <w:rFonts w:ascii="Garamond" w:hAnsi="Garamond"/>
          <w:b/>
        </w:rPr>
        <w:t xml:space="preserve"> Victorious Church Int.</w:t>
      </w:r>
      <w:r w:rsidR="00F54BA9" w:rsidRPr="00F54BA9">
        <w:rPr>
          <w:rFonts w:ascii="Garamond" w:hAnsi="Garamond"/>
          <w:b/>
        </w:rPr>
        <w:t>, Tuba Branch</w:t>
      </w:r>
      <w:r w:rsidR="0044502A" w:rsidRPr="00F54BA9">
        <w:rPr>
          <w:rFonts w:ascii="Garamond" w:hAnsi="Garamond"/>
          <w:b/>
        </w:rPr>
        <w:t xml:space="preserve">                                  </w:t>
      </w:r>
      <w:r w:rsidR="00F54BA9">
        <w:rPr>
          <w:rFonts w:ascii="Garamond" w:hAnsi="Garamond"/>
          <w:b/>
        </w:rPr>
        <w:t xml:space="preserve">    </w:t>
      </w:r>
      <w:r w:rsidR="0044502A" w:rsidRPr="00F54BA9">
        <w:rPr>
          <w:rFonts w:ascii="Garamond" w:hAnsi="Garamond"/>
          <w:b/>
        </w:rPr>
        <w:t xml:space="preserve">May 2015 - Current                                                                                                                                      </w:t>
      </w:r>
    </w:p>
    <w:p w:rsidR="00FE2E72" w:rsidRPr="00F54BA9" w:rsidRDefault="0044502A" w:rsidP="00F54BA9">
      <w:pPr>
        <w:spacing w:after="0" w:line="240" w:lineRule="auto"/>
        <w:rPr>
          <w:rFonts w:ascii="Garamond" w:hAnsi="Garamond"/>
          <w:b/>
        </w:rPr>
      </w:pPr>
      <w:r w:rsidRPr="00F54BA9">
        <w:rPr>
          <w:rFonts w:ascii="Garamond" w:hAnsi="Garamond"/>
          <w:b/>
        </w:rPr>
        <w:t>Financial Secretary</w:t>
      </w:r>
      <w:r w:rsidR="00FE2E72" w:rsidRPr="00F54BA9">
        <w:rPr>
          <w:rFonts w:ascii="Garamond" w:hAnsi="Garamond"/>
          <w:b/>
        </w:rPr>
        <w:t xml:space="preserve"> </w:t>
      </w:r>
    </w:p>
    <w:p w:rsidR="00F54BA9" w:rsidRDefault="00FE2E72" w:rsidP="00F54BA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F54BA9">
        <w:rPr>
          <w:rFonts w:ascii="Garamond" w:hAnsi="Garamond"/>
        </w:rPr>
        <w:t xml:space="preserve">Receiving and recording correspondence for the church’s attention             </w:t>
      </w:r>
      <w:r w:rsidR="00F54BA9">
        <w:rPr>
          <w:rFonts w:ascii="Garamond" w:hAnsi="Garamond"/>
        </w:rPr>
        <w:t xml:space="preserve">                              </w:t>
      </w:r>
    </w:p>
    <w:p w:rsidR="00F54BA9" w:rsidRDefault="00FE2E72" w:rsidP="00F54BA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F54BA9">
        <w:rPr>
          <w:rFonts w:ascii="Garamond" w:hAnsi="Garamond"/>
        </w:rPr>
        <w:t>Filling of documents in their appropriate files under t</w:t>
      </w:r>
      <w:r w:rsidR="0044502A" w:rsidRPr="00F54BA9">
        <w:rPr>
          <w:rFonts w:ascii="Garamond" w:hAnsi="Garamond"/>
        </w:rPr>
        <w:t xml:space="preserve">he church’s Reference book - </w:t>
      </w:r>
      <w:r w:rsidRPr="00F54BA9">
        <w:rPr>
          <w:rFonts w:ascii="Garamond" w:hAnsi="Garamond"/>
        </w:rPr>
        <w:t xml:space="preserve">responsible for  the day-to-day administrative work of the church                                               </w:t>
      </w:r>
      <w:r w:rsidR="00F54BA9">
        <w:rPr>
          <w:rFonts w:ascii="Garamond" w:hAnsi="Garamond"/>
        </w:rPr>
        <w:t xml:space="preserve">               </w:t>
      </w:r>
    </w:p>
    <w:p w:rsidR="00F54BA9" w:rsidRDefault="00FE2E72" w:rsidP="00F54BA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F54BA9">
        <w:rPr>
          <w:rFonts w:ascii="Garamond" w:hAnsi="Garamond"/>
        </w:rPr>
        <w:t xml:space="preserve">Responsible for convening management and presbytery meeting and writing minutes  </w:t>
      </w:r>
      <w:r w:rsidR="00F54BA9">
        <w:rPr>
          <w:rFonts w:ascii="Garamond" w:hAnsi="Garamond"/>
        </w:rPr>
        <w:t xml:space="preserve">  </w:t>
      </w:r>
    </w:p>
    <w:p w:rsidR="000173B8" w:rsidRDefault="00FE2E72" w:rsidP="000173B8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F54BA9">
        <w:rPr>
          <w:rFonts w:ascii="Garamond" w:hAnsi="Garamond"/>
        </w:rPr>
        <w:t xml:space="preserve">Preparation of individual account, and other account.                                                                                 </w:t>
      </w:r>
      <w:r w:rsidR="00F54BA9">
        <w:rPr>
          <w:rFonts w:ascii="Garamond" w:hAnsi="Garamond"/>
        </w:rPr>
        <w:t xml:space="preserve">     </w:t>
      </w:r>
      <w:r w:rsidRPr="00F54BA9">
        <w:rPr>
          <w:rFonts w:ascii="Garamond" w:hAnsi="Garamond"/>
        </w:rPr>
        <w:t>Going to official assignment Computer Skills</w:t>
      </w:r>
    </w:p>
    <w:p w:rsidR="00C17C09" w:rsidRPr="00C17C09" w:rsidRDefault="00C17C09" w:rsidP="00C17C09">
      <w:pPr>
        <w:spacing w:after="0" w:line="240" w:lineRule="auto"/>
        <w:rPr>
          <w:rFonts w:ascii="Garamond" w:hAnsi="Garamond"/>
        </w:rPr>
      </w:pPr>
    </w:p>
    <w:p w:rsidR="00C17C09" w:rsidRPr="00C17C09" w:rsidRDefault="00C17C09" w:rsidP="00C17C09">
      <w:pPr>
        <w:pBdr>
          <w:bottom w:val="thickThinSmallGap" w:sz="24" w:space="0" w:color="auto"/>
        </w:pBd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 xml:space="preserve">EDUCATION </w:t>
      </w:r>
    </w:p>
    <w:p w:rsidR="00C17C09" w:rsidRPr="00C17C09" w:rsidRDefault="00C17C09" w:rsidP="00C17C0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Garamond" w:hAnsi="Garamond"/>
        </w:rPr>
      </w:pPr>
      <w:r w:rsidRPr="00C17C09">
        <w:rPr>
          <w:rFonts w:ascii="Garamond" w:hAnsi="Garamond"/>
        </w:rPr>
        <w:t xml:space="preserve">Diploma in accounting and business Completed i.e. Part 1, Association of Chartered  Certified Accountants, 2013 - Current                                                                      </w:t>
      </w:r>
    </w:p>
    <w:p w:rsidR="000173B8" w:rsidRDefault="000173B8" w:rsidP="00C17C0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Garamond" w:hAnsi="Garamond"/>
        </w:rPr>
      </w:pPr>
      <w:r w:rsidRPr="00C17C09">
        <w:rPr>
          <w:rFonts w:ascii="Garamond" w:hAnsi="Garamond"/>
        </w:rPr>
        <w:t>WASSCE</w:t>
      </w:r>
      <w:r w:rsidR="00C17C09" w:rsidRPr="00C17C09">
        <w:rPr>
          <w:rFonts w:ascii="Garamond" w:hAnsi="Garamond"/>
        </w:rPr>
        <w:t xml:space="preserve">, </w:t>
      </w:r>
      <w:proofErr w:type="spellStart"/>
      <w:r w:rsidR="00C17C09" w:rsidRPr="00C17C09">
        <w:rPr>
          <w:rFonts w:ascii="Garamond" w:hAnsi="Garamond"/>
        </w:rPr>
        <w:t>Abetifi</w:t>
      </w:r>
      <w:proofErr w:type="spellEnd"/>
      <w:r w:rsidR="00C17C09" w:rsidRPr="00C17C09">
        <w:rPr>
          <w:rFonts w:ascii="Garamond" w:hAnsi="Garamond"/>
        </w:rPr>
        <w:t xml:space="preserve"> Technical Institute, </w:t>
      </w:r>
      <w:r w:rsidRPr="00C17C09">
        <w:rPr>
          <w:rFonts w:ascii="Garamond" w:hAnsi="Garamond"/>
        </w:rPr>
        <w:t>2007- 2011</w:t>
      </w:r>
    </w:p>
    <w:p w:rsidR="00C17C09" w:rsidRPr="00C17C09" w:rsidRDefault="00C17C09" w:rsidP="00C17C09">
      <w:pPr>
        <w:pStyle w:val="ListParagraph"/>
        <w:numPr>
          <w:ilvl w:val="0"/>
          <w:numId w:val="10"/>
        </w:numPr>
        <w:spacing w:after="120"/>
        <w:rPr>
          <w:rFonts w:ascii="Garamond" w:hAnsi="Garamond"/>
        </w:rPr>
      </w:pPr>
      <w:r w:rsidRPr="00C17C09">
        <w:rPr>
          <w:rFonts w:ascii="Garamond" w:hAnsi="Garamond"/>
        </w:rPr>
        <w:t xml:space="preserve">Certificate in MS Excel, ALISON, 2016 - 2016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C09" w:rsidRPr="00C17C09" w:rsidRDefault="00C17C09" w:rsidP="00C17C09">
      <w:pPr>
        <w:pStyle w:val="ListParagraph"/>
        <w:spacing w:after="0" w:line="240" w:lineRule="auto"/>
        <w:ind w:left="714"/>
        <w:rPr>
          <w:rFonts w:ascii="Garamond" w:hAnsi="Garamond"/>
        </w:rPr>
      </w:pPr>
    </w:p>
    <w:p w:rsidR="000173B8" w:rsidRPr="00210FC2" w:rsidRDefault="00C17C09" w:rsidP="00210FC2">
      <w:pPr>
        <w:pStyle w:val="NoSpacing"/>
        <w:rPr>
          <w:rFonts w:ascii="Garamond" w:hAnsi="Garamond"/>
          <w:b/>
        </w:rPr>
      </w:pPr>
      <w:r w:rsidRPr="0026385B">
        <w:rPr>
          <w:rFonts w:ascii="Garamond" w:hAnsi="Garamond"/>
          <w:b/>
        </w:rPr>
        <w:t>Professiona</w:t>
      </w:r>
      <w:r>
        <w:rPr>
          <w:rFonts w:ascii="Garamond" w:hAnsi="Garamond"/>
          <w:b/>
        </w:rPr>
        <w:t>l Seminars &amp; Trainings Attended</w:t>
      </w:r>
    </w:p>
    <w:p w:rsidR="000173B8" w:rsidRPr="00C00C79" w:rsidRDefault="00210FC2" w:rsidP="00C00C79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Garamond" w:hAnsi="Garamond"/>
        </w:rPr>
      </w:pPr>
      <w:r w:rsidRPr="00C00C79">
        <w:rPr>
          <w:rFonts w:ascii="Garamond" w:hAnsi="Garamond"/>
        </w:rPr>
        <w:t xml:space="preserve">Employability, think ahead, </w:t>
      </w:r>
      <w:r w:rsidR="00BE69E0" w:rsidRPr="00C00C79">
        <w:rPr>
          <w:rFonts w:ascii="Garamond" w:hAnsi="Garamond"/>
        </w:rPr>
        <w:t>ACCA,</w:t>
      </w:r>
      <w:r w:rsidRPr="00C00C79">
        <w:rPr>
          <w:rFonts w:ascii="Garamond" w:hAnsi="Garamond"/>
        </w:rPr>
        <w:t xml:space="preserve"> </w:t>
      </w:r>
      <w:r w:rsidR="000173B8" w:rsidRPr="00C00C79">
        <w:rPr>
          <w:rFonts w:ascii="Garamond" w:hAnsi="Garamond"/>
        </w:rPr>
        <w:t>August, 2016</w:t>
      </w:r>
    </w:p>
    <w:p w:rsidR="00C00C79" w:rsidRPr="00C00C79" w:rsidRDefault="00210FC2" w:rsidP="00C00C79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Garamond" w:hAnsi="Garamond"/>
        </w:rPr>
      </w:pPr>
      <w:r w:rsidRPr="00C00C79">
        <w:rPr>
          <w:rFonts w:ascii="Garamond" w:hAnsi="Garamond"/>
        </w:rPr>
        <w:t xml:space="preserve">The Teaching Profession </w:t>
      </w:r>
      <w:r w:rsidR="00BE69E0" w:rsidRPr="00C00C79">
        <w:rPr>
          <w:rFonts w:ascii="Garamond" w:hAnsi="Garamond"/>
        </w:rPr>
        <w:t xml:space="preserve">and You, </w:t>
      </w:r>
      <w:r w:rsidR="000173B8" w:rsidRPr="00C00C79">
        <w:rPr>
          <w:rFonts w:ascii="Garamond" w:hAnsi="Garamond"/>
        </w:rPr>
        <w:t>PNEUMA College</w:t>
      </w:r>
      <w:r w:rsidR="00BE69E0" w:rsidRPr="00C00C79">
        <w:rPr>
          <w:rFonts w:ascii="Garamond" w:hAnsi="Garamond"/>
        </w:rPr>
        <w:t xml:space="preserve">, </w:t>
      </w:r>
      <w:r w:rsidR="000173B8" w:rsidRPr="00C00C79">
        <w:rPr>
          <w:rFonts w:ascii="Garamond" w:hAnsi="Garamond"/>
        </w:rPr>
        <w:t xml:space="preserve">May 2016                           </w:t>
      </w:r>
    </w:p>
    <w:p w:rsidR="000173B8" w:rsidRPr="00C00C79" w:rsidRDefault="000173B8" w:rsidP="00C00C79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Garamond" w:hAnsi="Garamond"/>
        </w:rPr>
      </w:pPr>
      <w:r w:rsidRPr="00C00C79">
        <w:rPr>
          <w:rFonts w:ascii="Garamond" w:hAnsi="Garamond"/>
        </w:rPr>
        <w:t xml:space="preserve">Rising through the ranks, </w:t>
      </w:r>
      <w:r w:rsidR="00C00C79" w:rsidRPr="00C00C79">
        <w:rPr>
          <w:rFonts w:ascii="Garamond" w:hAnsi="Garamond"/>
        </w:rPr>
        <w:t xml:space="preserve">the role of professionalism (Summit), </w:t>
      </w:r>
      <w:r w:rsidRPr="00C00C79">
        <w:rPr>
          <w:rFonts w:ascii="Garamond" w:hAnsi="Garamond"/>
        </w:rPr>
        <w:t xml:space="preserve">August 2015 </w:t>
      </w:r>
    </w:p>
    <w:p w:rsidR="00D25C8F" w:rsidRDefault="00C00C79" w:rsidP="00C00C79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0173B8" w:rsidRPr="00D25C8F">
        <w:rPr>
          <w:rFonts w:ascii="Garamond" w:hAnsi="Garamond"/>
        </w:rPr>
        <w:t xml:space="preserve">                                                           </w:t>
      </w:r>
    </w:p>
    <w:p w:rsidR="008D06B9" w:rsidRPr="00F52AB1" w:rsidRDefault="008D06B9" w:rsidP="008D06B9">
      <w:pPr>
        <w:pBdr>
          <w:bottom w:val="thickThinSmallGap" w:sz="24" w:space="0" w:color="auto"/>
        </w:pBdr>
        <w:spacing w:after="0" w:line="240" w:lineRule="auto"/>
        <w:rPr>
          <w:rFonts w:ascii="Garamond" w:hAnsi="Garamond"/>
          <w:b/>
        </w:rPr>
      </w:pPr>
      <w:r w:rsidRPr="00F52AB1">
        <w:rPr>
          <w:rFonts w:ascii="Garamond" w:hAnsi="Garamond"/>
          <w:b/>
        </w:rPr>
        <w:t xml:space="preserve">BIO-DATA  </w:t>
      </w:r>
    </w:p>
    <w:p w:rsidR="008D06B9" w:rsidRPr="00F52AB1" w:rsidRDefault="008D06B9" w:rsidP="008D06B9">
      <w:pPr>
        <w:pStyle w:val="NoSpacing"/>
        <w:rPr>
          <w:rFonts w:ascii="Garamond" w:hAnsi="Garamond"/>
        </w:rPr>
      </w:pPr>
      <w:r w:rsidRPr="00F52AB1">
        <w:rPr>
          <w:rFonts w:ascii="Garamond" w:hAnsi="Garamond"/>
          <w:b/>
          <w:lang w:val="fr-FR"/>
        </w:rPr>
        <w:t xml:space="preserve">Date of </w:t>
      </w:r>
      <w:proofErr w:type="spellStart"/>
      <w:r w:rsidRPr="00F52AB1">
        <w:rPr>
          <w:rFonts w:ascii="Garamond" w:hAnsi="Garamond"/>
          <w:b/>
          <w:lang w:val="fr-FR"/>
        </w:rPr>
        <w:t>Birth</w:t>
      </w:r>
      <w:proofErr w:type="spellEnd"/>
      <w:r w:rsidRPr="00F52AB1">
        <w:rPr>
          <w:rFonts w:ascii="Garamond" w:hAnsi="Garamond"/>
          <w:b/>
          <w:lang w:val="fr-FR"/>
        </w:rPr>
        <w:t>:</w:t>
      </w:r>
      <w:r w:rsidR="00480D09">
        <w:rPr>
          <w:rFonts w:ascii="Garamond" w:hAnsi="Garamond"/>
          <w:b/>
          <w:lang w:val="fr-FR"/>
        </w:rPr>
        <w:t xml:space="preserve"> </w:t>
      </w:r>
      <w:r w:rsidR="00480D09">
        <w:rPr>
          <w:rFonts w:ascii="Garamond" w:hAnsi="Garamond"/>
          <w:lang w:val="fr-FR"/>
        </w:rPr>
        <w:t xml:space="preserve">3rd March, 1992               </w:t>
      </w:r>
      <w:proofErr w:type="spellStart"/>
      <w:r w:rsidRPr="00F52AB1">
        <w:rPr>
          <w:rFonts w:ascii="Garamond" w:hAnsi="Garamond"/>
          <w:b/>
          <w:lang w:val="fr-FR"/>
        </w:rPr>
        <w:t>Nationality</w:t>
      </w:r>
      <w:proofErr w:type="spellEnd"/>
      <w:r w:rsidRPr="00F52AB1">
        <w:rPr>
          <w:rFonts w:ascii="Garamond" w:hAnsi="Garamond"/>
          <w:b/>
          <w:lang w:val="fr-FR"/>
        </w:rPr>
        <w:t>:</w:t>
      </w:r>
      <w:r w:rsidR="00480D09">
        <w:rPr>
          <w:rFonts w:ascii="Garamond" w:hAnsi="Garamond"/>
          <w:lang w:val="fr-FR"/>
        </w:rPr>
        <w:t xml:space="preserve"> </w:t>
      </w:r>
      <w:proofErr w:type="spellStart"/>
      <w:r w:rsidR="00480D09">
        <w:rPr>
          <w:rFonts w:ascii="Garamond" w:hAnsi="Garamond"/>
          <w:lang w:val="fr-FR"/>
        </w:rPr>
        <w:t>Ghanaian</w:t>
      </w:r>
      <w:proofErr w:type="spellEnd"/>
      <w:r w:rsidR="00480D09">
        <w:rPr>
          <w:rFonts w:ascii="Garamond" w:hAnsi="Garamond"/>
          <w:lang w:val="fr-FR"/>
        </w:rPr>
        <w:t xml:space="preserve">          </w:t>
      </w:r>
      <w:r w:rsidRPr="00F52AB1">
        <w:rPr>
          <w:rFonts w:ascii="Garamond" w:hAnsi="Garamond"/>
          <w:b/>
          <w:lang w:val="fr-FR"/>
        </w:rPr>
        <w:t xml:space="preserve">Marital </w:t>
      </w:r>
      <w:proofErr w:type="spellStart"/>
      <w:r w:rsidRPr="00F52AB1">
        <w:rPr>
          <w:rFonts w:ascii="Garamond" w:hAnsi="Garamond"/>
          <w:b/>
          <w:lang w:val="fr-FR"/>
        </w:rPr>
        <w:t>Status</w:t>
      </w:r>
      <w:proofErr w:type="spellEnd"/>
      <w:r w:rsidRPr="00F52AB1">
        <w:rPr>
          <w:rFonts w:ascii="Garamond" w:hAnsi="Garamond"/>
          <w:b/>
          <w:lang w:val="fr-FR"/>
        </w:rPr>
        <w:t>:</w:t>
      </w:r>
      <w:r>
        <w:rPr>
          <w:rFonts w:ascii="Garamond" w:hAnsi="Garamond"/>
          <w:b/>
          <w:lang w:val="fr-FR"/>
        </w:rPr>
        <w:t xml:space="preserve"> </w:t>
      </w:r>
      <w:r w:rsidR="001E618A" w:rsidRPr="00D25C8F">
        <w:rPr>
          <w:rFonts w:ascii="Garamond" w:hAnsi="Garamond"/>
        </w:rPr>
        <w:t>Single</w:t>
      </w:r>
    </w:p>
    <w:p w:rsidR="008D06B9" w:rsidRDefault="008D06B9" w:rsidP="001E618A">
      <w:pPr>
        <w:rPr>
          <w:rFonts w:ascii="Garamond" w:hAnsi="Garamond"/>
        </w:rPr>
      </w:pPr>
      <w:proofErr w:type="spellStart"/>
      <w:r w:rsidRPr="00856919">
        <w:rPr>
          <w:rFonts w:ascii="Garamond" w:hAnsi="Garamond"/>
          <w:b/>
          <w:lang w:val="fr-FR"/>
        </w:rPr>
        <w:t>Interests</w:t>
      </w:r>
      <w:proofErr w:type="spellEnd"/>
      <w:r w:rsidRPr="00856919">
        <w:rPr>
          <w:rFonts w:ascii="Garamond" w:hAnsi="Garamond"/>
          <w:b/>
          <w:lang w:val="fr-FR"/>
        </w:rPr>
        <w:t>:</w:t>
      </w:r>
      <w:r w:rsidR="001E618A">
        <w:rPr>
          <w:rFonts w:ascii="Garamond" w:hAnsi="Garamond"/>
          <w:b/>
          <w:lang w:val="fr-FR"/>
        </w:rPr>
        <w:t xml:space="preserve"> </w:t>
      </w:r>
      <w:r w:rsidR="001E618A" w:rsidRPr="00D25C8F">
        <w:rPr>
          <w:rFonts w:ascii="Garamond" w:hAnsi="Garamond"/>
        </w:rPr>
        <w:t xml:space="preserve">Helping those with accounting and math’s difficulties </w:t>
      </w:r>
      <w:r w:rsidR="001E618A">
        <w:rPr>
          <w:rFonts w:ascii="Garamond" w:hAnsi="Garamond"/>
        </w:rPr>
        <w:tab/>
      </w:r>
      <w:r w:rsidR="00FE2E72">
        <w:rPr>
          <w:rFonts w:ascii="Garamond" w:hAnsi="Garamond"/>
        </w:rPr>
        <w:t xml:space="preserve">     </w:t>
      </w:r>
      <w:proofErr w:type="spellStart"/>
      <w:r w:rsidRPr="00856919">
        <w:rPr>
          <w:rFonts w:ascii="Garamond" w:hAnsi="Garamond"/>
          <w:b/>
          <w:lang w:val="fr-FR"/>
        </w:rPr>
        <w:t>Languages</w:t>
      </w:r>
      <w:proofErr w:type="spellEnd"/>
      <w:r w:rsidRPr="00856919">
        <w:rPr>
          <w:rFonts w:ascii="Garamond" w:hAnsi="Garamond"/>
          <w:b/>
          <w:lang w:val="fr-FR"/>
        </w:rPr>
        <w:t xml:space="preserve">: </w:t>
      </w:r>
      <w:r w:rsidRPr="00856919">
        <w:rPr>
          <w:rFonts w:ascii="Garamond" w:hAnsi="Garamond"/>
        </w:rPr>
        <w:t>Eng</w:t>
      </w:r>
      <w:r>
        <w:rPr>
          <w:rFonts w:ascii="Garamond" w:hAnsi="Garamond"/>
        </w:rPr>
        <w:t xml:space="preserve">lish, </w:t>
      </w:r>
      <w:proofErr w:type="spellStart"/>
      <w:r w:rsidR="001E618A">
        <w:rPr>
          <w:rFonts w:ascii="Garamond" w:hAnsi="Garamond"/>
        </w:rPr>
        <w:t>Twi</w:t>
      </w:r>
      <w:proofErr w:type="spellEnd"/>
      <w:r w:rsidR="001E618A">
        <w:rPr>
          <w:rFonts w:ascii="Garamond" w:hAnsi="Garamond"/>
        </w:rPr>
        <w:t xml:space="preserve">, </w:t>
      </w:r>
      <w:r w:rsidR="001E618A" w:rsidRPr="00D25C8F">
        <w:rPr>
          <w:rFonts w:ascii="Garamond" w:hAnsi="Garamond"/>
        </w:rPr>
        <w:t xml:space="preserve">and </w:t>
      </w:r>
      <w:proofErr w:type="spellStart"/>
      <w:r w:rsidR="001E618A" w:rsidRPr="00D25C8F">
        <w:rPr>
          <w:rFonts w:ascii="Garamond" w:hAnsi="Garamond"/>
        </w:rPr>
        <w:t>Kusasi</w:t>
      </w:r>
      <w:proofErr w:type="spellEnd"/>
      <w:r w:rsidR="001E618A" w:rsidRPr="00D25C8F">
        <w:rPr>
          <w:rFonts w:ascii="Garamond" w:hAnsi="Garamond"/>
        </w:rPr>
        <w:t xml:space="preserve">                 </w:t>
      </w:r>
      <w:bookmarkStart w:id="0" w:name="_GoBack"/>
      <w:bookmarkEnd w:id="0"/>
    </w:p>
    <w:sectPr w:rsidR="008D06B9" w:rsidSect="00AE4CD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E9" w:rsidRDefault="004542E9" w:rsidP="00D25C8F">
      <w:pPr>
        <w:spacing w:after="0" w:line="240" w:lineRule="auto"/>
      </w:pPr>
      <w:r>
        <w:separator/>
      </w:r>
    </w:p>
  </w:endnote>
  <w:endnote w:type="continuationSeparator" w:id="0">
    <w:p w:rsidR="004542E9" w:rsidRDefault="004542E9" w:rsidP="00D2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E9" w:rsidRDefault="004542E9" w:rsidP="00D25C8F">
      <w:pPr>
        <w:spacing w:after="0" w:line="240" w:lineRule="auto"/>
      </w:pPr>
      <w:r>
        <w:separator/>
      </w:r>
    </w:p>
  </w:footnote>
  <w:footnote w:type="continuationSeparator" w:id="0">
    <w:p w:rsidR="004542E9" w:rsidRDefault="004542E9" w:rsidP="00D2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63F"/>
    <w:multiLevelType w:val="hybridMultilevel"/>
    <w:tmpl w:val="08CCB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6A5A"/>
    <w:multiLevelType w:val="hybridMultilevel"/>
    <w:tmpl w:val="9FA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E7F59"/>
    <w:multiLevelType w:val="hybridMultilevel"/>
    <w:tmpl w:val="7BDC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46691"/>
    <w:multiLevelType w:val="hybridMultilevel"/>
    <w:tmpl w:val="0EF0874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8AF17B5"/>
    <w:multiLevelType w:val="hybridMultilevel"/>
    <w:tmpl w:val="511E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279B0"/>
    <w:multiLevelType w:val="hybridMultilevel"/>
    <w:tmpl w:val="57BE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F6038"/>
    <w:multiLevelType w:val="hybridMultilevel"/>
    <w:tmpl w:val="FBEA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175BB"/>
    <w:multiLevelType w:val="hybridMultilevel"/>
    <w:tmpl w:val="9CC8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A6010"/>
    <w:multiLevelType w:val="hybridMultilevel"/>
    <w:tmpl w:val="8E20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E573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2297"/>
    <w:multiLevelType w:val="hybridMultilevel"/>
    <w:tmpl w:val="5626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802E2"/>
    <w:multiLevelType w:val="hybridMultilevel"/>
    <w:tmpl w:val="8B8A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8"/>
    <w:rsid w:val="000173B8"/>
    <w:rsid w:val="00042240"/>
    <w:rsid w:val="000A0A77"/>
    <w:rsid w:val="001E618A"/>
    <w:rsid w:val="00210FC2"/>
    <w:rsid w:val="0028788E"/>
    <w:rsid w:val="002A7CAE"/>
    <w:rsid w:val="00402E54"/>
    <w:rsid w:val="00430DF9"/>
    <w:rsid w:val="0044502A"/>
    <w:rsid w:val="004542E9"/>
    <w:rsid w:val="00480D09"/>
    <w:rsid w:val="005C00B6"/>
    <w:rsid w:val="0065566C"/>
    <w:rsid w:val="006D5E4D"/>
    <w:rsid w:val="008D06B9"/>
    <w:rsid w:val="00962A99"/>
    <w:rsid w:val="00A04F30"/>
    <w:rsid w:val="00A214BD"/>
    <w:rsid w:val="00AE4CD9"/>
    <w:rsid w:val="00BE69E0"/>
    <w:rsid w:val="00C00C79"/>
    <w:rsid w:val="00C17C09"/>
    <w:rsid w:val="00D25C8F"/>
    <w:rsid w:val="00F54BA9"/>
    <w:rsid w:val="00F828B2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8F"/>
  </w:style>
  <w:style w:type="paragraph" w:styleId="Footer">
    <w:name w:val="footer"/>
    <w:basedOn w:val="Normal"/>
    <w:link w:val="FooterChar"/>
    <w:uiPriority w:val="99"/>
    <w:unhideWhenUsed/>
    <w:rsid w:val="00D2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8F"/>
  </w:style>
  <w:style w:type="paragraph" w:styleId="NoSpacing">
    <w:name w:val="No Spacing"/>
    <w:uiPriority w:val="1"/>
    <w:qFormat/>
    <w:rsid w:val="00AE4CD9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21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8F"/>
  </w:style>
  <w:style w:type="paragraph" w:styleId="Footer">
    <w:name w:val="footer"/>
    <w:basedOn w:val="Normal"/>
    <w:link w:val="FooterChar"/>
    <w:uiPriority w:val="99"/>
    <w:unhideWhenUsed/>
    <w:rsid w:val="00D2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8F"/>
  </w:style>
  <w:style w:type="paragraph" w:styleId="NoSpacing">
    <w:name w:val="No Spacing"/>
    <w:uiPriority w:val="1"/>
    <w:qFormat/>
    <w:rsid w:val="00AE4CD9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21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33564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pizaro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784812338</cp:lastModifiedBy>
  <cp:revision>12</cp:revision>
  <dcterms:created xsi:type="dcterms:W3CDTF">2016-10-18T10:03:00Z</dcterms:created>
  <dcterms:modified xsi:type="dcterms:W3CDTF">2017-12-03T12:53:00Z</dcterms:modified>
</cp:coreProperties>
</file>