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WithEffects0.xml" ContentType="application/vnd.ms-word.stylesWithEffec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CC2" w:rsidRDefault="003A6118" w:rsidP="00E0048A">
      <w:pPr>
        <w:pStyle w:val="Heading1"/>
        <w:rPr>
          <w:rFonts w:ascii="Calibri" w:hAnsi="Calibri"/>
          <w:color w:val="000000" w:themeColor="text1"/>
          <w:sz w:val="52"/>
          <w:szCs w:val="52"/>
        </w:rPr>
      </w:pPr>
      <w:proofErr w:type="spellStart"/>
      <w:r w:rsidRPr="00E0048A">
        <w:rPr>
          <w:rFonts w:ascii="Calibri" w:hAnsi="Calibri"/>
          <w:color w:val="000000" w:themeColor="text1"/>
          <w:sz w:val="52"/>
          <w:szCs w:val="52"/>
        </w:rPr>
        <w:t>Asad</w:t>
      </w:r>
      <w:proofErr w:type="spellEnd"/>
      <w:r w:rsidRPr="00E0048A">
        <w:rPr>
          <w:rFonts w:ascii="Calibri" w:hAnsi="Calibri"/>
          <w:color w:val="000000" w:themeColor="text1"/>
          <w:sz w:val="52"/>
          <w:szCs w:val="52"/>
        </w:rPr>
        <w:t xml:space="preserve"> </w:t>
      </w:r>
      <w:proofErr w:type="spellStart"/>
      <w:r w:rsidRPr="00E0048A">
        <w:rPr>
          <w:rFonts w:ascii="Calibri" w:hAnsi="Calibri"/>
          <w:color w:val="000000" w:themeColor="text1"/>
          <w:sz w:val="52"/>
          <w:szCs w:val="52"/>
        </w:rPr>
        <w:t>Hasan</w:t>
      </w:r>
      <w:proofErr w:type="spellEnd"/>
    </w:p>
    <w:p w:rsidR="000E24D4" w:rsidRPr="00E0048A" w:rsidRDefault="003A6118" w:rsidP="00E0048A">
      <w:pPr>
        <w:pStyle w:val="Heading1"/>
        <w:rPr>
          <w:rFonts w:asciiTheme="minorHAnsi" w:hAnsiTheme="minorHAnsi" w:cstheme="minorHAnsi"/>
          <w:sz w:val="52"/>
          <w:szCs w:val="52"/>
        </w:rPr>
      </w:pPr>
      <w:r w:rsidRPr="00E0048A">
        <w:rPr>
          <w:rFonts w:ascii="Calibri" w:hAnsi="Calibri"/>
          <w:color w:val="000000" w:themeColor="text1"/>
        </w:rPr>
        <w:t xml:space="preserve">                                    </w:t>
      </w:r>
      <w:r w:rsidRPr="00E0048A">
        <w:rPr>
          <w:rFonts w:ascii="Calibri" w:hAnsi="Calibri"/>
          <w:color w:val="000080"/>
        </w:rPr>
        <w:tab/>
      </w:r>
      <w:r w:rsidRPr="00E0048A">
        <w:rPr>
          <w:rFonts w:ascii="Calibri" w:hAnsi="Calibri"/>
        </w:rPr>
        <w:t xml:space="preserve">             </w:t>
      </w:r>
    </w:p>
    <w:p w:rsidR="000E24D4" w:rsidRDefault="003A6118">
      <w:pPr>
        <w:rPr>
          <w:rFonts w:cstheme="minorHAnsi"/>
          <w:sz w:val="24"/>
        </w:rPr>
      </w:pP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p>
    <w:p w:rsidR="000E24D4" w:rsidRDefault="003A6118">
      <w:pPr>
        <w:pStyle w:val="Heading3"/>
        <w:pBdr>
          <w:bottom w:val="single" w:sz="0" w:space="0" w:color="auto"/>
        </w:pBdr>
        <w:shd w:val="clear" w:color="auto" w:fill="E0E0E0"/>
        <w:jc w:val="left"/>
        <w:rPr>
          <w:rFonts w:asciiTheme="minorHAnsi" w:hAnsiTheme="minorHAnsi" w:cstheme="minorHAnsi"/>
        </w:rPr>
      </w:pPr>
      <w:r>
        <w:rPr>
          <w:rFonts w:asciiTheme="minorHAnsi" w:hAnsiTheme="minorHAnsi" w:cstheme="minorHAnsi"/>
        </w:rPr>
        <w:t>Objectives</w:t>
      </w:r>
    </w:p>
    <w:p w:rsidR="000E24D4" w:rsidRDefault="003A6118">
      <w:pPr>
        <w:rPr>
          <w:rFonts w:cstheme="minorHAnsi"/>
        </w:rPr>
      </w:pPr>
      <w:r>
        <w:rPr>
          <w:rFonts w:cstheme="minorHAnsi"/>
        </w:rPr>
        <w:t>To pursue a professionally satisfying growth and challenging career. Seeking a quality environment where my knowledge can be shared and enriched for the growth of the organization and self.</w:t>
      </w:r>
    </w:p>
    <w:p w:rsidR="006062D3" w:rsidRPr="006062D3" w:rsidRDefault="006062D3" w:rsidP="006062D3">
      <w:pPr>
        <w:pStyle w:val="Heading3"/>
        <w:pBdr>
          <w:bottom w:val="single" w:sz="0" w:space="0" w:color="auto"/>
        </w:pBdr>
        <w:shd w:val="clear" w:color="auto" w:fill="E0E0E0"/>
        <w:jc w:val="left"/>
        <w:rPr>
          <w:rFonts w:asciiTheme="minorHAnsi" w:hAnsiTheme="minorHAnsi" w:cstheme="minorHAnsi"/>
        </w:rPr>
      </w:pPr>
      <w:r>
        <w:rPr>
          <w:rFonts w:asciiTheme="minorHAnsi" w:hAnsiTheme="minorHAnsi" w:cstheme="minorHAnsi"/>
        </w:rPr>
        <w:t>Key Skills</w:t>
      </w:r>
    </w:p>
    <w:p w:rsidR="006062D3" w:rsidRPr="006A1174" w:rsidRDefault="006062D3" w:rsidP="006A1174">
      <w:pPr>
        <w:numPr>
          <w:ilvl w:val="0"/>
          <w:numId w:val="3"/>
        </w:numPr>
        <w:spacing w:after="0" w:line="240" w:lineRule="auto"/>
        <w:ind w:right="360"/>
        <w:rPr>
          <w:rFonts w:cstheme="minorHAnsi"/>
        </w:rPr>
      </w:pPr>
      <w:r w:rsidRPr="006A1174">
        <w:rPr>
          <w:rFonts w:cstheme="minorHAnsi"/>
        </w:rPr>
        <w:t>The Technology and Information Sys</w:t>
      </w:r>
      <w:r w:rsidR="00264508" w:rsidRPr="006A1174">
        <w:rPr>
          <w:rFonts w:cstheme="minorHAnsi"/>
        </w:rPr>
        <w:t>tems Operations</w:t>
      </w:r>
      <w:r w:rsidRPr="006A1174">
        <w:rPr>
          <w:rFonts w:cstheme="minorHAnsi"/>
        </w:rPr>
        <w:t>, administers and maintains information technology systems,</w:t>
      </w:r>
    </w:p>
    <w:p w:rsidR="006062D3" w:rsidRPr="006A1174" w:rsidRDefault="006062D3" w:rsidP="006A1174">
      <w:pPr>
        <w:numPr>
          <w:ilvl w:val="0"/>
          <w:numId w:val="3"/>
        </w:numPr>
        <w:spacing w:after="0" w:line="240" w:lineRule="auto"/>
        <w:ind w:right="360"/>
        <w:rPr>
          <w:rFonts w:cstheme="minorHAnsi"/>
        </w:rPr>
      </w:pPr>
      <w:r w:rsidRPr="006A1174">
        <w:rPr>
          <w:rFonts w:cstheme="minorHAnsi"/>
        </w:rPr>
        <w:t>Provides IT operations functions to offices for the organization’s standard hardware, software and voice/data network solutions.</w:t>
      </w:r>
    </w:p>
    <w:p w:rsidR="006062D3" w:rsidRPr="006A1174" w:rsidRDefault="006062D3" w:rsidP="006A1174">
      <w:pPr>
        <w:numPr>
          <w:ilvl w:val="0"/>
          <w:numId w:val="3"/>
        </w:numPr>
        <w:spacing w:after="0" w:line="240" w:lineRule="auto"/>
        <w:ind w:right="360"/>
        <w:rPr>
          <w:rFonts w:cstheme="minorHAnsi"/>
        </w:rPr>
      </w:pPr>
      <w:r w:rsidRPr="006A1174">
        <w:rPr>
          <w:rFonts w:cstheme="minorHAnsi"/>
        </w:rPr>
        <w:t>Responsible for the purchase, installation, and life-cycle maintenance of PCs, servers and LAN network connectivity equipment.</w:t>
      </w:r>
    </w:p>
    <w:p w:rsidR="006062D3" w:rsidRPr="006A1174" w:rsidRDefault="006062D3" w:rsidP="006A1174">
      <w:pPr>
        <w:numPr>
          <w:ilvl w:val="0"/>
          <w:numId w:val="3"/>
        </w:numPr>
        <w:spacing w:after="0" w:line="240" w:lineRule="auto"/>
        <w:ind w:right="360"/>
        <w:rPr>
          <w:rFonts w:cstheme="minorHAnsi"/>
        </w:rPr>
      </w:pPr>
      <w:r w:rsidRPr="006A1174">
        <w:rPr>
          <w:rFonts w:cstheme="minorHAnsi"/>
        </w:rPr>
        <w:t>As appropriate, provides escalated on-site support of hardware, software and network connectivity issues.</w:t>
      </w:r>
    </w:p>
    <w:p w:rsidR="006062D3" w:rsidRPr="006A1174" w:rsidRDefault="006062D3" w:rsidP="006A1174">
      <w:pPr>
        <w:numPr>
          <w:ilvl w:val="0"/>
          <w:numId w:val="3"/>
        </w:numPr>
        <w:spacing w:after="0" w:line="240" w:lineRule="auto"/>
        <w:ind w:right="360"/>
        <w:rPr>
          <w:rFonts w:cstheme="minorHAnsi"/>
        </w:rPr>
      </w:pPr>
      <w:r w:rsidRPr="006A1174">
        <w:rPr>
          <w:rFonts w:cstheme="minorHAnsi"/>
        </w:rPr>
        <w:t>Acts as the primary point of communication between TIS and operating, business and functional units.</w:t>
      </w:r>
    </w:p>
    <w:p w:rsidR="006062D3" w:rsidRPr="006A1174" w:rsidRDefault="006062D3" w:rsidP="006A1174">
      <w:pPr>
        <w:numPr>
          <w:ilvl w:val="0"/>
          <w:numId w:val="3"/>
        </w:numPr>
        <w:spacing w:after="0" w:line="240" w:lineRule="auto"/>
        <w:ind w:right="360"/>
        <w:rPr>
          <w:rFonts w:cstheme="minorHAnsi"/>
        </w:rPr>
      </w:pPr>
      <w:r w:rsidRPr="006A1174">
        <w:rPr>
          <w:rFonts w:cstheme="minorHAnsi"/>
        </w:rPr>
        <w:t>Performs local administration and operations functions as appropriate in accordance with standards, policies and procedures.</w:t>
      </w:r>
    </w:p>
    <w:p w:rsidR="006A1174" w:rsidRPr="006A1174" w:rsidRDefault="006A1174" w:rsidP="006A1174">
      <w:pPr>
        <w:numPr>
          <w:ilvl w:val="0"/>
          <w:numId w:val="3"/>
        </w:numPr>
        <w:spacing w:after="0" w:line="240" w:lineRule="auto"/>
        <w:ind w:right="360"/>
        <w:rPr>
          <w:rFonts w:cstheme="minorHAnsi"/>
        </w:rPr>
      </w:pPr>
      <w:r w:rsidRPr="006A1174">
        <w:rPr>
          <w:rFonts w:cstheme="minorHAnsi"/>
        </w:rPr>
        <w:t>Maintaining track of licenses of various flavors of OS, devices.</w:t>
      </w:r>
    </w:p>
    <w:p w:rsidR="006A1174" w:rsidRPr="006A1174" w:rsidRDefault="006A1174" w:rsidP="006A1174">
      <w:pPr>
        <w:numPr>
          <w:ilvl w:val="0"/>
          <w:numId w:val="3"/>
        </w:numPr>
        <w:spacing w:after="0" w:line="240" w:lineRule="auto"/>
        <w:ind w:right="360"/>
        <w:rPr>
          <w:rFonts w:cstheme="minorHAnsi"/>
        </w:rPr>
      </w:pPr>
      <w:r w:rsidRPr="006A1174">
        <w:rPr>
          <w:rFonts w:cstheme="minorHAnsi"/>
        </w:rPr>
        <w:t>Internal auditing and driving closure of open points.</w:t>
      </w:r>
    </w:p>
    <w:p w:rsidR="006A1174" w:rsidRPr="006A1174" w:rsidRDefault="006A1174" w:rsidP="006A1174">
      <w:pPr>
        <w:numPr>
          <w:ilvl w:val="0"/>
          <w:numId w:val="3"/>
        </w:numPr>
        <w:spacing w:after="0" w:line="240" w:lineRule="auto"/>
        <w:ind w:right="360"/>
        <w:rPr>
          <w:rFonts w:cstheme="minorHAnsi"/>
        </w:rPr>
      </w:pPr>
      <w:r w:rsidRPr="006A1174">
        <w:rPr>
          <w:rFonts w:cstheme="minorHAnsi"/>
        </w:rPr>
        <w:t>Service Improvement plans and Implementation.</w:t>
      </w:r>
    </w:p>
    <w:p w:rsidR="006A1174" w:rsidRPr="006A1174" w:rsidRDefault="006A1174" w:rsidP="006A1174">
      <w:pPr>
        <w:numPr>
          <w:ilvl w:val="0"/>
          <w:numId w:val="3"/>
        </w:numPr>
        <w:spacing w:after="0" w:line="240" w:lineRule="auto"/>
        <w:ind w:right="360"/>
        <w:rPr>
          <w:rFonts w:cstheme="minorHAnsi"/>
        </w:rPr>
      </w:pPr>
      <w:r w:rsidRPr="006A1174">
        <w:rPr>
          <w:rFonts w:cstheme="minorHAnsi"/>
        </w:rPr>
        <w:t>Preventive maintenance of servers, devices, BMS devices on regular basis.</w:t>
      </w:r>
    </w:p>
    <w:p w:rsidR="006A1174" w:rsidRPr="006A1174" w:rsidRDefault="006A1174" w:rsidP="006A1174">
      <w:pPr>
        <w:numPr>
          <w:ilvl w:val="0"/>
          <w:numId w:val="3"/>
        </w:numPr>
        <w:spacing w:after="0" w:line="240" w:lineRule="auto"/>
        <w:ind w:right="360"/>
        <w:rPr>
          <w:rFonts w:cstheme="minorHAnsi"/>
        </w:rPr>
      </w:pPr>
      <w:r w:rsidRPr="006A1174">
        <w:rPr>
          <w:rFonts w:cstheme="minorHAnsi"/>
        </w:rPr>
        <w:t>Performance Optimization with planned activities for up-gradation of versions/</w:t>
      </w:r>
      <w:proofErr w:type="spellStart"/>
      <w:r w:rsidRPr="006A1174">
        <w:rPr>
          <w:rFonts w:cstheme="minorHAnsi"/>
        </w:rPr>
        <w:t>firmwares</w:t>
      </w:r>
      <w:proofErr w:type="spellEnd"/>
      <w:r w:rsidRPr="006A1174">
        <w:rPr>
          <w:rFonts w:cstheme="minorHAnsi"/>
        </w:rPr>
        <w:t>.</w:t>
      </w:r>
    </w:p>
    <w:p w:rsidR="006A1174" w:rsidRPr="006A1174" w:rsidRDefault="006A1174" w:rsidP="006A1174">
      <w:pPr>
        <w:numPr>
          <w:ilvl w:val="0"/>
          <w:numId w:val="3"/>
        </w:numPr>
        <w:spacing w:after="0" w:line="240" w:lineRule="auto"/>
        <w:ind w:right="360"/>
        <w:rPr>
          <w:rFonts w:cstheme="minorHAnsi"/>
        </w:rPr>
      </w:pPr>
      <w:r w:rsidRPr="006A1174">
        <w:rPr>
          <w:rFonts w:cstheme="minorHAnsi"/>
        </w:rPr>
        <w:t>Health check monitoring.</w:t>
      </w:r>
    </w:p>
    <w:p w:rsidR="006A1174" w:rsidRPr="006A1174" w:rsidRDefault="006A1174" w:rsidP="006A1174">
      <w:pPr>
        <w:numPr>
          <w:ilvl w:val="0"/>
          <w:numId w:val="3"/>
        </w:numPr>
        <w:spacing w:after="0" w:line="240" w:lineRule="auto"/>
        <w:ind w:right="360"/>
        <w:rPr>
          <w:rFonts w:cstheme="minorHAnsi"/>
        </w:rPr>
      </w:pPr>
      <w:r w:rsidRPr="006A1174">
        <w:rPr>
          <w:rFonts w:cstheme="minorHAnsi"/>
        </w:rPr>
        <w:t>Daily reviews with all domain leads.</w:t>
      </w:r>
    </w:p>
    <w:p w:rsidR="006A1174" w:rsidRPr="006A1174" w:rsidRDefault="006A1174" w:rsidP="006A1174">
      <w:pPr>
        <w:numPr>
          <w:ilvl w:val="0"/>
          <w:numId w:val="3"/>
        </w:numPr>
        <w:spacing w:after="0" w:line="240" w:lineRule="auto"/>
        <w:ind w:right="360"/>
        <w:rPr>
          <w:rFonts w:cstheme="minorHAnsi"/>
        </w:rPr>
      </w:pPr>
      <w:r w:rsidRPr="006A1174">
        <w:rPr>
          <w:rFonts w:cstheme="minorHAnsi"/>
        </w:rPr>
        <w:t>Vendor management and tracking.</w:t>
      </w:r>
    </w:p>
    <w:p w:rsidR="006A1174" w:rsidRPr="006A1174" w:rsidRDefault="006A1174" w:rsidP="006A1174">
      <w:pPr>
        <w:numPr>
          <w:ilvl w:val="0"/>
          <w:numId w:val="3"/>
        </w:numPr>
        <w:spacing w:after="0" w:line="240" w:lineRule="auto"/>
        <w:ind w:right="360"/>
        <w:rPr>
          <w:rFonts w:cstheme="minorHAnsi"/>
        </w:rPr>
      </w:pPr>
      <w:r w:rsidRPr="006A1174">
        <w:rPr>
          <w:rFonts w:cstheme="minorHAnsi"/>
        </w:rPr>
        <w:t>Ensuring SLA met.</w:t>
      </w:r>
    </w:p>
    <w:p w:rsidR="006A1174" w:rsidRPr="006A1174" w:rsidRDefault="006A1174" w:rsidP="006A1174">
      <w:pPr>
        <w:numPr>
          <w:ilvl w:val="0"/>
          <w:numId w:val="3"/>
        </w:numPr>
        <w:spacing w:after="0" w:line="240" w:lineRule="auto"/>
        <w:ind w:right="360"/>
        <w:rPr>
          <w:rFonts w:cstheme="minorHAnsi"/>
        </w:rPr>
      </w:pPr>
      <w:r w:rsidRPr="006A1174">
        <w:rPr>
          <w:rFonts w:cstheme="minorHAnsi"/>
        </w:rPr>
        <w:t>Monthly reviews with customer.</w:t>
      </w:r>
    </w:p>
    <w:p w:rsidR="006A1174" w:rsidRPr="006A1174" w:rsidRDefault="006A1174" w:rsidP="006A1174">
      <w:pPr>
        <w:numPr>
          <w:ilvl w:val="0"/>
          <w:numId w:val="3"/>
        </w:numPr>
        <w:spacing w:after="0" w:line="240" w:lineRule="auto"/>
        <w:ind w:right="360"/>
        <w:rPr>
          <w:rFonts w:cstheme="minorHAnsi"/>
        </w:rPr>
      </w:pPr>
      <w:r w:rsidRPr="006A1174">
        <w:rPr>
          <w:rFonts w:cstheme="minorHAnsi"/>
        </w:rPr>
        <w:t>C-SAT achievement.</w:t>
      </w:r>
    </w:p>
    <w:p w:rsidR="006A1174" w:rsidRPr="006062D3" w:rsidRDefault="006A1174" w:rsidP="006A1174">
      <w:pPr>
        <w:pStyle w:val="ListParagraph"/>
        <w:rPr>
          <w:rFonts w:eastAsia="MS Mincho" w:cstheme="minorHAnsi"/>
        </w:rPr>
      </w:pPr>
    </w:p>
    <w:p w:rsidR="000E24D4" w:rsidRDefault="003A6118">
      <w:pPr>
        <w:shd w:val="clear" w:color="auto" w:fill="D9D9D9"/>
        <w:spacing w:after="0" w:line="240" w:lineRule="auto"/>
        <w:jc w:val="both"/>
        <w:rPr>
          <w:rFonts w:cstheme="minorHAnsi"/>
          <w:b/>
        </w:rPr>
      </w:pPr>
      <w:r>
        <w:rPr>
          <w:rFonts w:cstheme="minorHAnsi"/>
          <w:b/>
        </w:rPr>
        <w:t>WORK EXPERIENCE</w:t>
      </w:r>
    </w:p>
    <w:p w:rsidR="000E24D4" w:rsidRDefault="000E24D4">
      <w:pPr>
        <w:spacing w:after="0" w:line="240" w:lineRule="auto"/>
        <w:jc w:val="both"/>
        <w:rPr>
          <w:rFonts w:cstheme="minorHAnsi"/>
          <w:b/>
        </w:rPr>
      </w:pPr>
    </w:p>
    <w:p w:rsidR="006A1174" w:rsidRDefault="006A1174">
      <w:pPr>
        <w:jc w:val="both"/>
        <w:rPr>
          <w:rFonts w:ascii="Times New Roman" w:hAnsi="Times New Roman" w:cs="Times New Roman"/>
          <w:b/>
          <w:sz w:val="21"/>
        </w:rPr>
      </w:pPr>
      <w:r>
        <w:rPr>
          <w:rFonts w:ascii="Times New Roman" w:hAnsi="Times New Roman" w:cs="Times New Roman"/>
          <w:b/>
          <w:sz w:val="21"/>
        </w:rPr>
        <w:t>IT Operation Analyst</w:t>
      </w:r>
    </w:p>
    <w:p w:rsidR="006A1174" w:rsidRDefault="006A1174">
      <w:pPr>
        <w:jc w:val="both"/>
        <w:rPr>
          <w:rFonts w:ascii="Times New Roman" w:hAnsi="Times New Roman" w:cs="Times New Roman"/>
          <w:b/>
          <w:sz w:val="21"/>
        </w:rPr>
      </w:pPr>
      <w:r>
        <w:rPr>
          <w:rFonts w:ascii="Times New Roman" w:hAnsi="Times New Roman" w:cs="Times New Roman"/>
          <w:b/>
          <w:sz w:val="21"/>
        </w:rPr>
        <w:t xml:space="preserve">CIO – IO – </w:t>
      </w:r>
      <w:proofErr w:type="gramStart"/>
      <w:r>
        <w:rPr>
          <w:rFonts w:ascii="Times New Roman" w:hAnsi="Times New Roman" w:cs="Times New Roman"/>
          <w:b/>
          <w:sz w:val="21"/>
        </w:rPr>
        <w:t>DMM  &amp;</w:t>
      </w:r>
      <w:proofErr w:type="gramEnd"/>
      <w:r>
        <w:rPr>
          <w:rFonts w:ascii="Times New Roman" w:hAnsi="Times New Roman" w:cs="Times New Roman"/>
          <w:b/>
          <w:sz w:val="21"/>
        </w:rPr>
        <w:t xml:space="preserve"> MDM Project</w:t>
      </w:r>
    </w:p>
    <w:p w:rsidR="006A1174" w:rsidRDefault="006A1174">
      <w:pPr>
        <w:jc w:val="both"/>
        <w:rPr>
          <w:rFonts w:ascii="Times New Roman" w:hAnsi="Times New Roman" w:cs="Times New Roman"/>
          <w:b/>
          <w:sz w:val="21"/>
        </w:rPr>
      </w:pPr>
      <w:r>
        <w:rPr>
          <w:rFonts w:ascii="Times New Roman" w:hAnsi="Times New Roman" w:cs="Times New Roman"/>
          <w:b/>
          <w:sz w:val="21"/>
        </w:rPr>
        <w:t>Sept’16 – Till Date</w:t>
      </w:r>
    </w:p>
    <w:p w:rsidR="006A1174" w:rsidRPr="006A1174" w:rsidRDefault="006A1174" w:rsidP="006A1174">
      <w:pPr>
        <w:numPr>
          <w:ilvl w:val="0"/>
          <w:numId w:val="3"/>
        </w:numPr>
        <w:spacing w:after="0" w:line="240" w:lineRule="auto"/>
        <w:ind w:right="360"/>
        <w:rPr>
          <w:rFonts w:cstheme="minorHAnsi"/>
        </w:rPr>
      </w:pPr>
      <w:r w:rsidRPr="006A1174">
        <w:rPr>
          <w:rFonts w:cstheme="minorHAnsi"/>
        </w:rPr>
        <w:t>Handling real time escalations with a team of 18 engineers (Remote Helpdesk Engineer, Desktop Engineers and Server engineer) across India to ensure IT infra availability for customer operations at plant location and Head Office.</w:t>
      </w:r>
    </w:p>
    <w:p w:rsidR="006A1174" w:rsidRPr="006A1174" w:rsidRDefault="006A1174" w:rsidP="006A1174">
      <w:pPr>
        <w:numPr>
          <w:ilvl w:val="0"/>
          <w:numId w:val="3"/>
        </w:numPr>
        <w:spacing w:after="0" w:line="240" w:lineRule="auto"/>
        <w:ind w:right="360"/>
        <w:rPr>
          <w:rFonts w:cstheme="minorHAnsi"/>
        </w:rPr>
      </w:pPr>
      <w:r w:rsidRPr="006A1174">
        <w:rPr>
          <w:rFonts w:cstheme="minorHAnsi"/>
        </w:rPr>
        <w:t>Responsible for assuring users are provided efficient and timely support during business hours.</w:t>
      </w:r>
    </w:p>
    <w:p w:rsidR="006A1174" w:rsidRPr="006A1174" w:rsidRDefault="006A1174" w:rsidP="006A1174">
      <w:pPr>
        <w:numPr>
          <w:ilvl w:val="0"/>
          <w:numId w:val="3"/>
        </w:numPr>
        <w:spacing w:after="0" w:line="240" w:lineRule="auto"/>
        <w:ind w:right="360"/>
        <w:rPr>
          <w:rFonts w:cstheme="minorHAnsi"/>
        </w:rPr>
      </w:pPr>
      <w:r w:rsidRPr="006A1174">
        <w:rPr>
          <w:rFonts w:cstheme="minorHAnsi"/>
        </w:rPr>
        <w:lastRenderedPageBreak/>
        <w:t>Performed staff scheduling to ensure Service Desk coverage during normal business hours and on-call support as required</w:t>
      </w:r>
    </w:p>
    <w:p w:rsidR="006A1174" w:rsidRPr="006A1174" w:rsidRDefault="006A1174" w:rsidP="006A1174">
      <w:pPr>
        <w:numPr>
          <w:ilvl w:val="0"/>
          <w:numId w:val="3"/>
        </w:numPr>
        <w:spacing w:after="0" w:line="240" w:lineRule="auto"/>
        <w:ind w:right="360"/>
        <w:rPr>
          <w:rFonts w:cstheme="minorHAnsi"/>
        </w:rPr>
      </w:pPr>
      <w:r w:rsidRPr="006A1174">
        <w:rPr>
          <w:rFonts w:cstheme="minorHAnsi"/>
        </w:rPr>
        <w:t>Taking up with all stakeholders for Fault resolution within the agreed upon SLA.</w:t>
      </w:r>
    </w:p>
    <w:p w:rsidR="006A1174" w:rsidRPr="006A1174" w:rsidRDefault="006A1174" w:rsidP="006A1174">
      <w:pPr>
        <w:numPr>
          <w:ilvl w:val="0"/>
          <w:numId w:val="3"/>
        </w:numPr>
        <w:spacing w:after="0" w:line="240" w:lineRule="auto"/>
        <w:ind w:right="360"/>
        <w:rPr>
          <w:rFonts w:cstheme="minorHAnsi"/>
        </w:rPr>
      </w:pPr>
      <w:r w:rsidRPr="006A1174">
        <w:rPr>
          <w:rFonts w:cstheme="minorHAnsi"/>
        </w:rPr>
        <w:t xml:space="preserve">Analyzing the root cause and </w:t>
      </w:r>
      <w:r w:rsidR="00784095" w:rsidRPr="006A1174">
        <w:rPr>
          <w:rFonts w:cstheme="minorHAnsi"/>
        </w:rPr>
        <w:t>updating</w:t>
      </w:r>
      <w:r w:rsidRPr="006A1174">
        <w:rPr>
          <w:rFonts w:cstheme="minorHAnsi"/>
        </w:rPr>
        <w:t xml:space="preserve"> of the same.</w:t>
      </w:r>
    </w:p>
    <w:p w:rsidR="006A1174" w:rsidRPr="006A1174" w:rsidRDefault="006A1174" w:rsidP="006A1174">
      <w:pPr>
        <w:numPr>
          <w:ilvl w:val="0"/>
          <w:numId w:val="3"/>
        </w:numPr>
        <w:spacing w:after="0" w:line="240" w:lineRule="auto"/>
        <w:ind w:right="360"/>
        <w:rPr>
          <w:rFonts w:cstheme="minorHAnsi"/>
        </w:rPr>
      </w:pPr>
      <w:r w:rsidRPr="006A1174">
        <w:rPr>
          <w:rFonts w:cstheme="minorHAnsi"/>
        </w:rPr>
        <w:t>Call monitoring and report making.</w:t>
      </w:r>
    </w:p>
    <w:p w:rsidR="006A1174" w:rsidRPr="006A1174" w:rsidRDefault="006A1174" w:rsidP="006A1174">
      <w:pPr>
        <w:numPr>
          <w:ilvl w:val="0"/>
          <w:numId w:val="3"/>
        </w:numPr>
        <w:spacing w:after="0" w:line="240" w:lineRule="auto"/>
        <w:ind w:right="360"/>
        <w:rPr>
          <w:rFonts w:cstheme="minorHAnsi"/>
        </w:rPr>
      </w:pPr>
      <w:r w:rsidRPr="006A1174">
        <w:rPr>
          <w:rFonts w:cstheme="minorHAnsi"/>
        </w:rPr>
        <w:t>Repeat Fault Analysis</w:t>
      </w:r>
    </w:p>
    <w:p w:rsidR="006A1174" w:rsidRPr="006A1174" w:rsidRDefault="006A1174" w:rsidP="006A1174">
      <w:pPr>
        <w:numPr>
          <w:ilvl w:val="0"/>
          <w:numId w:val="3"/>
        </w:numPr>
        <w:spacing w:after="0" w:line="240" w:lineRule="auto"/>
        <w:ind w:right="360"/>
        <w:rPr>
          <w:rFonts w:cstheme="minorHAnsi"/>
        </w:rPr>
      </w:pPr>
      <w:r w:rsidRPr="006A1174">
        <w:rPr>
          <w:rFonts w:cstheme="minorHAnsi"/>
        </w:rPr>
        <w:t>Monthly Performance Reviews with Customer Higher Management</w:t>
      </w:r>
    </w:p>
    <w:p w:rsidR="006A1174" w:rsidRPr="006A1174" w:rsidRDefault="006A1174" w:rsidP="006A1174">
      <w:pPr>
        <w:numPr>
          <w:ilvl w:val="0"/>
          <w:numId w:val="3"/>
        </w:numPr>
        <w:spacing w:after="0" w:line="240" w:lineRule="auto"/>
        <w:ind w:right="360"/>
        <w:rPr>
          <w:rFonts w:cstheme="minorHAnsi"/>
        </w:rPr>
      </w:pPr>
      <w:r w:rsidRPr="006A1174">
        <w:rPr>
          <w:rFonts w:cstheme="minorHAnsi"/>
        </w:rPr>
        <w:t>Service Improvement Plans drawn out and its implementation</w:t>
      </w:r>
    </w:p>
    <w:p w:rsidR="006A1174" w:rsidRPr="006A1174" w:rsidRDefault="006A1174" w:rsidP="006A1174">
      <w:pPr>
        <w:numPr>
          <w:ilvl w:val="0"/>
          <w:numId w:val="3"/>
        </w:numPr>
        <w:spacing w:after="0" w:line="240" w:lineRule="auto"/>
        <w:ind w:right="360"/>
        <w:rPr>
          <w:rFonts w:cstheme="minorHAnsi"/>
        </w:rPr>
      </w:pPr>
      <w:r w:rsidRPr="006A1174">
        <w:rPr>
          <w:rFonts w:cstheme="minorHAnsi"/>
        </w:rPr>
        <w:t xml:space="preserve">Identifying customer business needs and getting it </w:t>
      </w:r>
      <w:r w:rsidR="00784095" w:rsidRPr="006A1174">
        <w:rPr>
          <w:rFonts w:cstheme="minorHAnsi"/>
        </w:rPr>
        <w:t>coordinated</w:t>
      </w:r>
      <w:r w:rsidRPr="006A1174">
        <w:rPr>
          <w:rFonts w:cstheme="minorHAnsi"/>
        </w:rPr>
        <w:t xml:space="preserve"> with stakeholders.</w:t>
      </w:r>
    </w:p>
    <w:p w:rsidR="006A1174" w:rsidRDefault="006A1174">
      <w:pPr>
        <w:jc w:val="both"/>
        <w:rPr>
          <w:rFonts w:ascii="Times New Roman" w:hAnsi="Times New Roman" w:cs="Times New Roman"/>
          <w:b/>
          <w:sz w:val="21"/>
        </w:rPr>
      </w:pPr>
    </w:p>
    <w:p w:rsidR="000E24D4" w:rsidRDefault="002A308A">
      <w:pPr>
        <w:jc w:val="both"/>
        <w:rPr>
          <w:rFonts w:ascii="Times New Roman" w:hAnsi="Times New Roman" w:cs="Times New Roman"/>
          <w:b/>
          <w:sz w:val="21"/>
        </w:rPr>
      </w:pPr>
      <w:r>
        <w:rPr>
          <w:rFonts w:ascii="Times New Roman" w:hAnsi="Times New Roman" w:cs="Times New Roman"/>
          <w:b/>
          <w:sz w:val="21"/>
        </w:rPr>
        <w:t>Wipro InfoTech Ltd</w:t>
      </w:r>
      <w:r w:rsidR="003A6118">
        <w:rPr>
          <w:rFonts w:ascii="Times New Roman" w:hAnsi="Times New Roman" w:cs="Times New Roman"/>
          <w:b/>
          <w:sz w:val="21"/>
        </w:rPr>
        <w:t xml:space="preserve">                </w:t>
      </w:r>
    </w:p>
    <w:p w:rsidR="009024E9" w:rsidRDefault="005D3376" w:rsidP="009024E9">
      <w:pPr>
        <w:jc w:val="both"/>
        <w:rPr>
          <w:rFonts w:ascii="Times New Roman" w:hAnsi="Times New Roman" w:cs="Times New Roman"/>
          <w:b/>
          <w:sz w:val="20"/>
        </w:rPr>
      </w:pPr>
      <w:r>
        <w:rPr>
          <w:rFonts w:ascii="Times New Roman" w:hAnsi="Times New Roman" w:cs="Times New Roman"/>
          <w:b/>
          <w:sz w:val="21"/>
        </w:rPr>
        <w:t>(</w:t>
      </w:r>
      <w:r w:rsidR="00BE4185">
        <w:rPr>
          <w:rFonts w:ascii="Times New Roman" w:hAnsi="Times New Roman" w:cs="Times New Roman"/>
          <w:b/>
          <w:sz w:val="21"/>
        </w:rPr>
        <w:t>May 15</w:t>
      </w:r>
      <w:r w:rsidR="003A6118">
        <w:rPr>
          <w:rFonts w:ascii="Times New Roman" w:hAnsi="Times New Roman" w:cs="Times New Roman"/>
          <w:b/>
          <w:sz w:val="21"/>
        </w:rPr>
        <w:t xml:space="preserve"> – </w:t>
      </w:r>
      <w:r w:rsidR="006A1174">
        <w:rPr>
          <w:rFonts w:ascii="Times New Roman" w:hAnsi="Times New Roman" w:cs="Times New Roman"/>
          <w:b/>
          <w:sz w:val="21"/>
        </w:rPr>
        <w:t>Sept’16</w:t>
      </w:r>
      <w:r w:rsidR="003A6118">
        <w:rPr>
          <w:rFonts w:ascii="Times New Roman" w:hAnsi="Times New Roman" w:cs="Times New Roman"/>
          <w:b/>
          <w:sz w:val="21"/>
        </w:rPr>
        <w:t>)</w:t>
      </w:r>
      <w:r w:rsidR="003A6118">
        <w:rPr>
          <w:rFonts w:ascii="Times New Roman" w:hAnsi="Times New Roman" w:cs="Times New Roman"/>
          <w:b/>
          <w:sz w:val="20"/>
        </w:rPr>
        <w:t xml:space="preserve"> </w:t>
      </w:r>
    </w:p>
    <w:p w:rsidR="009024E9" w:rsidRPr="003351D0" w:rsidRDefault="009024E9" w:rsidP="003351D0">
      <w:pPr>
        <w:jc w:val="both"/>
        <w:rPr>
          <w:rFonts w:cstheme="minorHAnsi"/>
          <w:b/>
        </w:rPr>
      </w:pPr>
      <w:r w:rsidRPr="005D3376">
        <w:rPr>
          <w:rFonts w:cstheme="minorHAnsi"/>
          <w:b/>
          <w:u w:val="single"/>
        </w:rPr>
        <w:t>Project Name:</w:t>
      </w:r>
      <w:r>
        <w:rPr>
          <w:rFonts w:cstheme="minorHAnsi"/>
          <w:b/>
        </w:rPr>
        <w:t xml:space="preserve"> - </w:t>
      </w:r>
      <w:r w:rsidRPr="009024E9">
        <w:rPr>
          <w:rFonts w:cstheme="minorHAnsi"/>
          <w:b/>
        </w:rPr>
        <w:t>Volkswagen India Pvt. Ltd</w:t>
      </w:r>
      <w:r>
        <w:rPr>
          <w:rFonts w:cstheme="minorHAnsi"/>
          <w:b/>
        </w:rPr>
        <w:t>, Mumbai</w:t>
      </w:r>
      <w:r w:rsidR="003351D0">
        <w:rPr>
          <w:rFonts w:cstheme="minorHAnsi"/>
          <w:b/>
        </w:rPr>
        <w:t xml:space="preserve"> (Wipro InfoTech Ltd</w:t>
      </w:r>
      <w:r w:rsidR="00914EB0">
        <w:rPr>
          <w:rFonts w:cstheme="minorHAnsi"/>
          <w:b/>
        </w:rPr>
        <w:t>.</w:t>
      </w:r>
      <w:r w:rsidR="003351D0">
        <w:rPr>
          <w:rFonts w:cstheme="minorHAnsi"/>
          <w:b/>
        </w:rPr>
        <w:t xml:space="preserve"> on Role)</w:t>
      </w:r>
      <w:r w:rsidR="003351D0" w:rsidRPr="003351D0">
        <w:rPr>
          <w:rFonts w:cstheme="minorHAnsi"/>
          <w:b/>
        </w:rPr>
        <w:t xml:space="preserve">       </w:t>
      </w:r>
    </w:p>
    <w:p w:rsidR="0039345A" w:rsidRPr="00A4400F" w:rsidRDefault="0020346F" w:rsidP="0039345A">
      <w:pPr>
        <w:spacing w:after="0" w:line="240" w:lineRule="auto"/>
        <w:jc w:val="both"/>
        <w:rPr>
          <w:rFonts w:cstheme="minorHAnsi"/>
          <w:b/>
          <w:u w:val="single"/>
        </w:rPr>
      </w:pPr>
      <w:r>
        <w:rPr>
          <w:rFonts w:cstheme="minorHAnsi"/>
          <w:b/>
        </w:rPr>
        <w:t xml:space="preserve">Join </w:t>
      </w:r>
      <w:r w:rsidR="0023116D">
        <w:rPr>
          <w:rFonts w:cstheme="minorHAnsi"/>
          <w:b/>
        </w:rPr>
        <w:t>as:</w:t>
      </w:r>
      <w:r w:rsidR="006062D3">
        <w:rPr>
          <w:rFonts w:cstheme="minorHAnsi"/>
          <w:b/>
          <w:u w:val="single"/>
        </w:rPr>
        <w:t xml:space="preserve"> </w:t>
      </w:r>
      <w:r w:rsidR="006062D3" w:rsidRPr="006062D3">
        <w:rPr>
          <w:rFonts w:cstheme="minorHAnsi"/>
          <w:b/>
          <w:u w:val="single"/>
        </w:rPr>
        <w:t>Systems Operations Manager</w:t>
      </w:r>
    </w:p>
    <w:p w:rsidR="005D3376" w:rsidRDefault="005D3376">
      <w:pPr>
        <w:jc w:val="both"/>
        <w:rPr>
          <w:rFonts w:ascii="Times New Roman" w:hAnsi="Times New Roman" w:cs="Times New Roman"/>
          <w:b/>
          <w:sz w:val="20"/>
        </w:rPr>
      </w:pPr>
    </w:p>
    <w:p w:rsidR="002B020E" w:rsidRDefault="002B020E" w:rsidP="009F4AD0">
      <w:pPr>
        <w:numPr>
          <w:ilvl w:val="0"/>
          <w:numId w:val="3"/>
        </w:numPr>
        <w:spacing w:after="0" w:line="240" w:lineRule="auto"/>
        <w:ind w:right="360"/>
        <w:rPr>
          <w:rFonts w:cstheme="minorHAnsi"/>
        </w:rPr>
      </w:pPr>
      <w:r w:rsidRPr="002B020E">
        <w:rPr>
          <w:rFonts w:cstheme="minorHAnsi"/>
        </w:rPr>
        <w:t>Work with functional managers and the team sponsor to obtain necessary resources to support the team's requirements</w:t>
      </w:r>
    </w:p>
    <w:p w:rsidR="009F4AD0" w:rsidRPr="009F4AD0" w:rsidRDefault="009F4AD0" w:rsidP="009F4AD0">
      <w:pPr>
        <w:numPr>
          <w:ilvl w:val="0"/>
          <w:numId w:val="3"/>
        </w:numPr>
        <w:spacing w:after="0" w:line="240" w:lineRule="auto"/>
        <w:ind w:right="360"/>
        <w:rPr>
          <w:rFonts w:cstheme="minorHAnsi"/>
        </w:rPr>
      </w:pPr>
      <w:r w:rsidRPr="009F4AD0">
        <w:rPr>
          <w:rFonts w:cstheme="minorHAnsi"/>
        </w:rPr>
        <w:t>Developed and implemented various process improvements within the team as per ITIL methods and practices.</w:t>
      </w:r>
    </w:p>
    <w:p w:rsidR="002B020E" w:rsidRPr="002B020E" w:rsidRDefault="002B020E" w:rsidP="002B020E">
      <w:pPr>
        <w:numPr>
          <w:ilvl w:val="0"/>
          <w:numId w:val="3"/>
        </w:numPr>
        <w:spacing w:after="0" w:line="240" w:lineRule="auto"/>
        <w:ind w:right="360"/>
        <w:rPr>
          <w:rFonts w:cstheme="minorHAnsi"/>
        </w:rPr>
      </w:pPr>
      <w:r w:rsidRPr="002B020E">
        <w:rPr>
          <w:rFonts w:cstheme="minorHAnsi"/>
        </w:rPr>
        <w:t>Coordinates meetings with the product committee, project manager and functional management to discuss project impediments, needed resources or issues/delays in completing the task</w:t>
      </w:r>
    </w:p>
    <w:p w:rsidR="002B020E" w:rsidRPr="002B020E" w:rsidRDefault="002B020E" w:rsidP="009F4AD0">
      <w:pPr>
        <w:numPr>
          <w:ilvl w:val="0"/>
          <w:numId w:val="3"/>
        </w:numPr>
        <w:spacing w:after="0" w:line="240" w:lineRule="auto"/>
        <w:ind w:right="360"/>
        <w:rPr>
          <w:rFonts w:cstheme="minorHAnsi"/>
        </w:rPr>
      </w:pPr>
      <w:r w:rsidRPr="002B020E">
        <w:rPr>
          <w:rFonts w:cstheme="minorHAnsi"/>
        </w:rPr>
        <w:t>Coordinate with internal and external customers as necessary</w:t>
      </w:r>
    </w:p>
    <w:p w:rsidR="002B020E" w:rsidRDefault="002B020E" w:rsidP="009F4AD0">
      <w:pPr>
        <w:numPr>
          <w:ilvl w:val="0"/>
          <w:numId w:val="3"/>
        </w:numPr>
        <w:spacing w:after="0" w:line="240" w:lineRule="auto"/>
        <w:ind w:right="360"/>
        <w:rPr>
          <w:rFonts w:cstheme="minorHAnsi"/>
        </w:rPr>
      </w:pPr>
      <w:r w:rsidRPr="002B020E">
        <w:rPr>
          <w:rFonts w:cstheme="minorHAnsi"/>
        </w:rPr>
        <w:t>Provide necessary business information</w:t>
      </w:r>
    </w:p>
    <w:p w:rsidR="00784095" w:rsidRPr="006A1174" w:rsidRDefault="00784095" w:rsidP="00784095">
      <w:pPr>
        <w:numPr>
          <w:ilvl w:val="0"/>
          <w:numId w:val="3"/>
        </w:numPr>
        <w:spacing w:after="0" w:line="240" w:lineRule="auto"/>
        <w:ind w:right="360"/>
        <w:rPr>
          <w:rFonts w:cstheme="minorHAnsi"/>
        </w:rPr>
      </w:pPr>
      <w:r w:rsidRPr="006A1174">
        <w:rPr>
          <w:rFonts w:cstheme="minorHAnsi"/>
        </w:rPr>
        <w:t>Co-ordination with all internal Wipro stake-holders to ensure 100% Operational uptime</w:t>
      </w:r>
    </w:p>
    <w:p w:rsidR="002B020E" w:rsidRPr="002B020E" w:rsidRDefault="002B020E" w:rsidP="009F4AD0">
      <w:pPr>
        <w:numPr>
          <w:ilvl w:val="0"/>
          <w:numId w:val="3"/>
        </w:numPr>
        <w:spacing w:after="0" w:line="240" w:lineRule="auto"/>
        <w:ind w:right="360"/>
        <w:rPr>
          <w:rFonts w:cstheme="minorHAnsi"/>
        </w:rPr>
      </w:pPr>
      <w:r w:rsidRPr="002B020E">
        <w:rPr>
          <w:rFonts w:cstheme="minorHAnsi"/>
        </w:rPr>
        <w:t>Initiate sub-groups or sub-teams as appropriate to resolve issues and perform tasks in parallel</w:t>
      </w:r>
    </w:p>
    <w:p w:rsidR="002B020E" w:rsidRPr="002B020E" w:rsidRDefault="002B020E" w:rsidP="009F4AD0">
      <w:pPr>
        <w:numPr>
          <w:ilvl w:val="0"/>
          <w:numId w:val="3"/>
        </w:numPr>
        <w:spacing w:after="0" w:line="240" w:lineRule="auto"/>
        <w:ind w:right="360"/>
        <w:rPr>
          <w:rFonts w:cstheme="minorHAnsi"/>
        </w:rPr>
      </w:pPr>
      <w:r w:rsidRPr="002B020E">
        <w:rPr>
          <w:rFonts w:cstheme="minorHAnsi"/>
        </w:rPr>
        <w:t>Ensure deliverables are prepared to satisfy the project requirements, cost and schedule</w:t>
      </w:r>
    </w:p>
    <w:p w:rsidR="002B020E" w:rsidRDefault="002B020E" w:rsidP="009F4AD0">
      <w:pPr>
        <w:numPr>
          <w:ilvl w:val="0"/>
          <w:numId w:val="3"/>
        </w:numPr>
        <w:spacing w:after="0" w:line="240" w:lineRule="auto"/>
        <w:ind w:right="360"/>
        <w:rPr>
          <w:rFonts w:cstheme="minorHAnsi"/>
        </w:rPr>
      </w:pPr>
      <w:r w:rsidRPr="002B020E">
        <w:rPr>
          <w:rFonts w:cstheme="minorHAnsi"/>
        </w:rPr>
        <w:t xml:space="preserve">Help keep the team focused and on track </w:t>
      </w:r>
    </w:p>
    <w:p w:rsidR="0086410E" w:rsidRDefault="0086410E" w:rsidP="0086410E">
      <w:pPr>
        <w:numPr>
          <w:ilvl w:val="0"/>
          <w:numId w:val="3"/>
        </w:numPr>
        <w:spacing w:after="0" w:line="240" w:lineRule="auto"/>
        <w:ind w:right="360"/>
        <w:rPr>
          <w:rFonts w:cstheme="minorHAnsi"/>
        </w:rPr>
      </w:pPr>
      <w:r>
        <w:rPr>
          <w:rFonts w:cstheme="minorHAnsi"/>
        </w:rPr>
        <w:t>EPBX Phone Configuration based on IP.</w:t>
      </w:r>
    </w:p>
    <w:p w:rsidR="0086410E" w:rsidRDefault="0086410E" w:rsidP="0086410E">
      <w:pPr>
        <w:numPr>
          <w:ilvl w:val="0"/>
          <w:numId w:val="3"/>
        </w:numPr>
        <w:spacing w:after="0" w:line="240" w:lineRule="auto"/>
        <w:ind w:right="360"/>
        <w:rPr>
          <w:rFonts w:cstheme="minorHAnsi"/>
        </w:rPr>
      </w:pPr>
      <w:r>
        <w:rPr>
          <w:rFonts w:cstheme="minorHAnsi"/>
        </w:rPr>
        <w:t>Providing the Mobile device support to user.</w:t>
      </w:r>
    </w:p>
    <w:p w:rsidR="0086410E" w:rsidRDefault="0086410E" w:rsidP="0086410E">
      <w:pPr>
        <w:numPr>
          <w:ilvl w:val="0"/>
          <w:numId w:val="3"/>
        </w:numPr>
        <w:spacing w:after="0" w:line="240" w:lineRule="auto"/>
        <w:ind w:right="360"/>
        <w:rPr>
          <w:rFonts w:cstheme="minorHAnsi"/>
        </w:rPr>
      </w:pPr>
      <w:r>
        <w:rPr>
          <w:rFonts w:cstheme="minorHAnsi"/>
        </w:rPr>
        <w:t>Assigning Data Limit through EMC Storage on file server.</w:t>
      </w:r>
    </w:p>
    <w:p w:rsidR="0086410E" w:rsidRPr="003D3B19" w:rsidRDefault="0086410E" w:rsidP="0086410E">
      <w:pPr>
        <w:numPr>
          <w:ilvl w:val="0"/>
          <w:numId w:val="3"/>
        </w:numPr>
        <w:spacing w:after="0" w:line="240" w:lineRule="auto"/>
        <w:ind w:right="360"/>
        <w:rPr>
          <w:rFonts w:cstheme="minorHAnsi"/>
        </w:rPr>
      </w:pPr>
      <w:r w:rsidRPr="003D3B19">
        <w:rPr>
          <w:rFonts w:cstheme="minorHAnsi"/>
        </w:rPr>
        <w:t xml:space="preserve">Evaluate and install new software releases, system upgrades, and patches within a configuration management framework </w:t>
      </w:r>
    </w:p>
    <w:p w:rsidR="0086410E" w:rsidRPr="003D3B19" w:rsidRDefault="0086410E" w:rsidP="0086410E">
      <w:pPr>
        <w:numPr>
          <w:ilvl w:val="0"/>
          <w:numId w:val="3"/>
        </w:numPr>
        <w:spacing w:after="0" w:line="240" w:lineRule="auto"/>
        <w:ind w:right="360"/>
        <w:rPr>
          <w:rFonts w:cstheme="minorHAnsi"/>
        </w:rPr>
      </w:pPr>
      <w:r w:rsidRPr="003D3B19">
        <w:rPr>
          <w:rFonts w:cstheme="minorHAnsi"/>
        </w:rPr>
        <w:t xml:space="preserve">Resolve hardware and software-related problems, as well as perform system backup and recovery </w:t>
      </w:r>
    </w:p>
    <w:p w:rsidR="0086410E" w:rsidRPr="003D3B19" w:rsidRDefault="0086410E" w:rsidP="0086410E">
      <w:pPr>
        <w:numPr>
          <w:ilvl w:val="0"/>
          <w:numId w:val="3"/>
        </w:numPr>
        <w:spacing w:after="0" w:line="240" w:lineRule="auto"/>
        <w:ind w:right="360"/>
        <w:rPr>
          <w:rFonts w:cstheme="minorHAnsi"/>
        </w:rPr>
      </w:pPr>
      <w:r w:rsidRPr="003D3B19">
        <w:rPr>
          <w:rFonts w:cstheme="minorHAnsi"/>
        </w:rPr>
        <w:t xml:space="preserve">Handle tasks of maintaining data files and monitoring system configuration to ensure data integrity </w:t>
      </w:r>
    </w:p>
    <w:p w:rsidR="0086410E" w:rsidRDefault="0086410E" w:rsidP="0086410E">
      <w:pPr>
        <w:numPr>
          <w:ilvl w:val="0"/>
          <w:numId w:val="3"/>
        </w:numPr>
        <w:spacing w:after="0" w:line="240" w:lineRule="auto"/>
        <w:ind w:right="360"/>
        <w:rPr>
          <w:rFonts w:cstheme="minorHAnsi"/>
        </w:rPr>
      </w:pPr>
      <w:r w:rsidRPr="003D3B19">
        <w:rPr>
          <w:rFonts w:cstheme="minorHAnsi"/>
        </w:rPr>
        <w:t>Work as a team with the client and other contractors to identify, present, and resolve issues with current architecture and foreseeable future issues with limited supervision</w:t>
      </w:r>
      <w:r>
        <w:rPr>
          <w:rFonts w:cstheme="minorHAnsi"/>
        </w:rPr>
        <w:t>.</w:t>
      </w:r>
    </w:p>
    <w:p w:rsidR="0086410E" w:rsidRDefault="00106190" w:rsidP="0086410E">
      <w:pPr>
        <w:numPr>
          <w:ilvl w:val="0"/>
          <w:numId w:val="3"/>
        </w:numPr>
        <w:spacing w:after="0" w:line="240" w:lineRule="auto"/>
        <w:ind w:right="360"/>
        <w:rPr>
          <w:rFonts w:cstheme="minorHAnsi"/>
        </w:rPr>
      </w:pPr>
      <w:r w:rsidRPr="0086410E">
        <w:rPr>
          <w:rFonts w:cstheme="minorHAnsi"/>
        </w:rPr>
        <w:t>Well versed with IT KRA, KPI and CSI</w:t>
      </w:r>
      <w:r w:rsidR="0086410E" w:rsidRPr="0086410E">
        <w:rPr>
          <w:rFonts w:cstheme="minorHAnsi"/>
        </w:rPr>
        <w:t xml:space="preserve"> </w:t>
      </w:r>
    </w:p>
    <w:p w:rsidR="0086410E" w:rsidRDefault="0086410E" w:rsidP="0086410E">
      <w:pPr>
        <w:numPr>
          <w:ilvl w:val="0"/>
          <w:numId w:val="3"/>
        </w:numPr>
        <w:spacing w:after="0" w:line="240" w:lineRule="auto"/>
        <w:ind w:right="360"/>
        <w:rPr>
          <w:rFonts w:cstheme="minorHAnsi"/>
        </w:rPr>
      </w:pPr>
      <w:r>
        <w:rPr>
          <w:rFonts w:cstheme="minorHAnsi"/>
        </w:rPr>
        <w:t>Generating reports from Service Now Ticketing tool and preparing monthly dashboard.</w:t>
      </w:r>
    </w:p>
    <w:p w:rsidR="0086410E" w:rsidRPr="0086410E" w:rsidRDefault="0086410E" w:rsidP="0086410E">
      <w:pPr>
        <w:rPr>
          <w:rFonts w:cstheme="minorHAnsi"/>
        </w:rPr>
      </w:pPr>
    </w:p>
    <w:p w:rsidR="000E24D4" w:rsidRPr="002B020E" w:rsidRDefault="002B020E" w:rsidP="002B020E">
      <w:pPr>
        <w:spacing w:after="0" w:line="240" w:lineRule="auto"/>
        <w:ind w:right="360"/>
        <w:rPr>
          <w:rFonts w:cstheme="minorHAnsi"/>
        </w:rPr>
      </w:pPr>
      <w:r w:rsidRPr="002B020E">
        <w:rPr>
          <w:rFonts w:cstheme="minorHAnsi"/>
          <w:b/>
          <w:u w:val="single"/>
        </w:rPr>
        <w:t>Project Name:</w:t>
      </w:r>
      <w:r w:rsidRPr="002B020E">
        <w:rPr>
          <w:rFonts w:cstheme="minorHAnsi"/>
          <w:b/>
        </w:rPr>
        <w:t xml:space="preserve"> - Vodafone India Limited, Mumbai (</w:t>
      </w:r>
      <w:r w:rsidRPr="002B020E">
        <w:rPr>
          <w:rFonts w:ascii="Times New Roman" w:hAnsi="Times New Roman" w:cs="Times New Roman"/>
          <w:b/>
          <w:sz w:val="21"/>
        </w:rPr>
        <w:t>Wipro retainer pay role)</w:t>
      </w:r>
    </w:p>
    <w:p w:rsidR="002B020E" w:rsidRDefault="002B020E">
      <w:pPr>
        <w:spacing w:after="0" w:line="240" w:lineRule="auto"/>
        <w:jc w:val="both"/>
        <w:rPr>
          <w:rFonts w:cstheme="minorHAnsi"/>
          <w:b/>
          <w:u w:val="single"/>
        </w:rPr>
      </w:pPr>
    </w:p>
    <w:p w:rsidR="00A4400F" w:rsidRPr="00A4400F" w:rsidRDefault="00A4400F">
      <w:pPr>
        <w:spacing w:after="0" w:line="240" w:lineRule="auto"/>
        <w:jc w:val="both"/>
        <w:rPr>
          <w:rFonts w:cstheme="minorHAnsi"/>
          <w:b/>
          <w:u w:val="single"/>
        </w:rPr>
      </w:pPr>
      <w:r w:rsidRPr="00A4400F">
        <w:rPr>
          <w:rFonts w:cstheme="minorHAnsi"/>
          <w:b/>
          <w:u w:val="single"/>
        </w:rPr>
        <w:t>Feb 13 to May 15</w:t>
      </w:r>
      <w:r w:rsidR="003A6118" w:rsidRPr="00A4400F">
        <w:rPr>
          <w:rFonts w:cstheme="minorHAnsi"/>
          <w:b/>
          <w:u w:val="single"/>
        </w:rPr>
        <w:t xml:space="preserve"> </w:t>
      </w:r>
    </w:p>
    <w:p w:rsidR="000E24D4" w:rsidRPr="00A4400F" w:rsidRDefault="00A4400F">
      <w:pPr>
        <w:spacing w:after="0" w:line="240" w:lineRule="auto"/>
        <w:jc w:val="both"/>
        <w:rPr>
          <w:rFonts w:cstheme="minorHAnsi"/>
          <w:b/>
          <w:u w:val="single"/>
        </w:rPr>
      </w:pPr>
      <w:r w:rsidRPr="00A4400F">
        <w:rPr>
          <w:rFonts w:cstheme="minorHAnsi"/>
          <w:b/>
        </w:rPr>
        <w:t>Promoted to</w:t>
      </w:r>
      <w:r w:rsidR="0063250F">
        <w:rPr>
          <w:rFonts w:cstheme="minorHAnsi"/>
          <w:b/>
        </w:rPr>
        <w:t>:</w:t>
      </w:r>
      <w:r>
        <w:rPr>
          <w:rFonts w:cstheme="minorHAnsi"/>
          <w:b/>
          <w:u w:val="single"/>
        </w:rPr>
        <w:t xml:space="preserve"> </w:t>
      </w:r>
      <w:r w:rsidR="0020346F">
        <w:rPr>
          <w:rFonts w:cstheme="minorHAnsi"/>
          <w:b/>
          <w:u w:val="single"/>
        </w:rPr>
        <w:t>Technical Support Lead</w:t>
      </w:r>
    </w:p>
    <w:p w:rsidR="000E24D4" w:rsidRDefault="003A6118">
      <w:pPr>
        <w:spacing w:after="0" w:line="240" w:lineRule="auto"/>
        <w:jc w:val="both"/>
        <w:rPr>
          <w:rFonts w:cstheme="minorHAnsi"/>
          <w:b/>
        </w:rPr>
      </w:pPr>
      <w:r>
        <w:rPr>
          <w:rFonts w:cstheme="minorHAnsi"/>
          <w:b/>
        </w:rPr>
        <w:tab/>
      </w:r>
    </w:p>
    <w:p w:rsidR="000E24D4" w:rsidRDefault="003A6118">
      <w:pPr>
        <w:spacing w:line="140" w:lineRule="exact"/>
        <w:rPr>
          <w:rFonts w:cstheme="minorHAnsi"/>
          <w:b/>
        </w:rPr>
      </w:pPr>
      <w:r>
        <w:rPr>
          <w:rFonts w:cstheme="minorHAnsi"/>
          <w:b/>
        </w:rPr>
        <w:t>Job Responsibilities</w:t>
      </w:r>
    </w:p>
    <w:p w:rsidR="000E24D4" w:rsidRDefault="003A6118">
      <w:pPr>
        <w:numPr>
          <w:ilvl w:val="0"/>
          <w:numId w:val="3"/>
        </w:numPr>
        <w:spacing w:after="0" w:line="240" w:lineRule="auto"/>
        <w:ind w:right="360"/>
        <w:rPr>
          <w:rFonts w:cstheme="minorHAnsi"/>
        </w:rPr>
      </w:pPr>
      <w:r>
        <w:rPr>
          <w:rFonts w:cstheme="minorHAnsi"/>
        </w:rPr>
        <w:t>Supervised, motivating, and elevating performance for 47 Engineers</w:t>
      </w:r>
    </w:p>
    <w:p w:rsidR="000E24D4" w:rsidRDefault="003A6118">
      <w:pPr>
        <w:pStyle w:val="ListParagraph"/>
        <w:numPr>
          <w:ilvl w:val="0"/>
          <w:numId w:val="3"/>
        </w:numPr>
        <w:spacing w:after="0" w:line="240" w:lineRule="auto"/>
        <w:jc w:val="both"/>
        <w:rPr>
          <w:rFonts w:asciiTheme="minorHAnsi" w:hAnsiTheme="minorHAnsi" w:cstheme="minorHAnsi"/>
        </w:rPr>
      </w:pPr>
      <w:r>
        <w:rPr>
          <w:rFonts w:asciiTheme="minorHAnsi" w:hAnsiTheme="minorHAnsi" w:cstheme="minorHAnsi"/>
        </w:rPr>
        <w:lastRenderedPageBreak/>
        <w:t>Team Size: Up to 47 associates consisting of 2 Teams for Device issues(38 Engineers) and Blackberry Enterprise Server (9 Engineers)</w:t>
      </w:r>
    </w:p>
    <w:p w:rsidR="000E24D4" w:rsidRDefault="003A6118">
      <w:pPr>
        <w:pStyle w:val="ListParagraph"/>
        <w:numPr>
          <w:ilvl w:val="0"/>
          <w:numId w:val="3"/>
        </w:numPr>
        <w:spacing w:after="0" w:line="240" w:lineRule="auto"/>
        <w:jc w:val="both"/>
        <w:rPr>
          <w:rFonts w:asciiTheme="minorHAnsi" w:hAnsiTheme="minorHAnsi" w:cstheme="minorHAnsi"/>
        </w:rPr>
      </w:pPr>
      <w:r>
        <w:rPr>
          <w:rFonts w:asciiTheme="minorHAnsi" w:hAnsiTheme="minorHAnsi" w:cstheme="minorHAnsi"/>
        </w:rPr>
        <w:t>Managing the Team of Field Engineers working on issues on different Vodafone applications and the Team of Blackberry Enterprise Sever Engineers.</w:t>
      </w:r>
    </w:p>
    <w:p w:rsidR="000E24D4" w:rsidRDefault="003A6118">
      <w:pPr>
        <w:pStyle w:val="ListParagraph"/>
        <w:numPr>
          <w:ilvl w:val="0"/>
          <w:numId w:val="3"/>
        </w:numPr>
        <w:spacing w:after="0" w:line="240" w:lineRule="auto"/>
        <w:jc w:val="both"/>
        <w:rPr>
          <w:rFonts w:asciiTheme="minorHAnsi" w:hAnsiTheme="minorHAnsi" w:cstheme="minorHAnsi"/>
        </w:rPr>
      </w:pPr>
      <w:r>
        <w:rPr>
          <w:rFonts w:asciiTheme="minorHAnsi" w:hAnsiTheme="minorHAnsi" w:cstheme="minorHAnsi"/>
        </w:rPr>
        <w:t>Issue handling and end to end coordination and follow up with Vodafone Employees and Field Support Engineers to resolve the issues of their Enterprise users by scheduling visit at user’s location</w:t>
      </w:r>
    </w:p>
    <w:p w:rsidR="000E24D4" w:rsidRDefault="003A6118">
      <w:pPr>
        <w:pStyle w:val="ListParagraph"/>
        <w:numPr>
          <w:ilvl w:val="0"/>
          <w:numId w:val="3"/>
        </w:numPr>
        <w:spacing w:after="0" w:line="240" w:lineRule="auto"/>
        <w:jc w:val="both"/>
        <w:rPr>
          <w:rFonts w:asciiTheme="minorHAnsi" w:hAnsiTheme="minorHAnsi" w:cstheme="minorHAnsi"/>
        </w:rPr>
      </w:pPr>
      <w:r>
        <w:rPr>
          <w:rFonts w:asciiTheme="minorHAnsi" w:hAnsiTheme="minorHAnsi" w:cstheme="minorHAnsi"/>
        </w:rPr>
        <w:t>End to end follow up done with Various department for all issues to ensure 100% resolution on all the reported incidents</w:t>
      </w:r>
    </w:p>
    <w:p w:rsidR="000E24D4" w:rsidRDefault="003A6118">
      <w:pPr>
        <w:numPr>
          <w:ilvl w:val="0"/>
          <w:numId w:val="3"/>
        </w:numPr>
        <w:spacing w:after="0" w:line="240" w:lineRule="auto"/>
        <w:jc w:val="both"/>
        <w:rPr>
          <w:rFonts w:eastAsia="Calibri" w:cstheme="minorHAnsi"/>
        </w:rPr>
      </w:pPr>
      <w:r>
        <w:rPr>
          <w:rFonts w:eastAsia="Calibri" w:cstheme="minorHAnsi"/>
        </w:rPr>
        <w:t>Handled Operational/Technical Escalations</w:t>
      </w:r>
    </w:p>
    <w:p w:rsidR="000E24D4" w:rsidRDefault="003A6118">
      <w:pPr>
        <w:pStyle w:val="ListParagraph"/>
        <w:numPr>
          <w:ilvl w:val="0"/>
          <w:numId w:val="3"/>
        </w:numPr>
        <w:spacing w:after="0" w:line="240" w:lineRule="auto"/>
        <w:jc w:val="both"/>
        <w:rPr>
          <w:rFonts w:asciiTheme="minorHAnsi" w:hAnsiTheme="minorHAnsi" w:cstheme="minorHAnsi"/>
        </w:rPr>
      </w:pPr>
      <w:r>
        <w:rPr>
          <w:rFonts w:asciiTheme="minorHAnsi" w:hAnsiTheme="minorHAnsi" w:cstheme="minorHAnsi"/>
        </w:rPr>
        <w:t>Coordinating with TA/ HR Team to get the profiles for new joiners in replacement of resigned resource</w:t>
      </w:r>
    </w:p>
    <w:p w:rsidR="000E24D4" w:rsidRDefault="003A6118">
      <w:pPr>
        <w:pStyle w:val="ListParagraph"/>
        <w:numPr>
          <w:ilvl w:val="0"/>
          <w:numId w:val="3"/>
        </w:numPr>
        <w:spacing w:after="0" w:line="240" w:lineRule="auto"/>
        <w:jc w:val="both"/>
        <w:rPr>
          <w:rFonts w:asciiTheme="minorHAnsi" w:hAnsiTheme="minorHAnsi" w:cstheme="minorHAnsi"/>
        </w:rPr>
      </w:pPr>
      <w:r>
        <w:rPr>
          <w:rFonts w:asciiTheme="minorHAnsi" w:hAnsiTheme="minorHAnsi" w:cstheme="minorHAnsi"/>
        </w:rPr>
        <w:t>Preparing monthly MBR Deck for entire field support and presents to client</w:t>
      </w:r>
    </w:p>
    <w:p w:rsidR="000E24D4" w:rsidRDefault="003A6118">
      <w:pPr>
        <w:numPr>
          <w:ilvl w:val="0"/>
          <w:numId w:val="3"/>
        </w:numPr>
        <w:spacing w:after="0" w:line="240" w:lineRule="auto"/>
        <w:ind w:right="360"/>
        <w:rPr>
          <w:rFonts w:cstheme="minorHAnsi"/>
        </w:rPr>
      </w:pPr>
      <w:r>
        <w:rPr>
          <w:rFonts w:cstheme="minorHAnsi"/>
        </w:rPr>
        <w:t>Administrating and troubleshooting Blackberry Enterprise server.</w:t>
      </w:r>
    </w:p>
    <w:p w:rsidR="000E24D4" w:rsidRDefault="003A6118">
      <w:pPr>
        <w:numPr>
          <w:ilvl w:val="0"/>
          <w:numId w:val="3"/>
        </w:numPr>
        <w:spacing w:after="0" w:line="240" w:lineRule="auto"/>
        <w:ind w:right="360"/>
        <w:rPr>
          <w:rFonts w:cstheme="minorHAnsi"/>
        </w:rPr>
      </w:pPr>
      <w:r>
        <w:rPr>
          <w:rFonts w:cstheme="minorHAnsi"/>
        </w:rPr>
        <w:t>Managing user accounts and giving share &amp; security level permissions.</w:t>
      </w:r>
    </w:p>
    <w:p w:rsidR="000E24D4" w:rsidRDefault="003A6118">
      <w:pPr>
        <w:numPr>
          <w:ilvl w:val="0"/>
          <w:numId w:val="3"/>
        </w:numPr>
        <w:spacing w:after="0" w:line="240" w:lineRule="auto"/>
        <w:ind w:right="360"/>
        <w:rPr>
          <w:rFonts w:cstheme="minorHAnsi"/>
        </w:rPr>
      </w:pPr>
      <w:r>
        <w:rPr>
          <w:rFonts w:cstheme="minorHAnsi"/>
        </w:rPr>
        <w:t>Responsible to install, set up, maintain Blackberry Enterprise Server accordingly as per the requirement.</w:t>
      </w:r>
    </w:p>
    <w:p w:rsidR="000E24D4" w:rsidRDefault="003A6118">
      <w:pPr>
        <w:numPr>
          <w:ilvl w:val="0"/>
          <w:numId w:val="3"/>
        </w:numPr>
        <w:spacing w:after="0" w:line="240" w:lineRule="auto"/>
        <w:ind w:right="360"/>
        <w:rPr>
          <w:rFonts w:cstheme="minorHAnsi"/>
        </w:rPr>
      </w:pPr>
      <w:r>
        <w:rPr>
          <w:rFonts w:cstheme="minorHAnsi"/>
        </w:rPr>
        <w:t>Responsible for blackberry base server related issue and enterprise activation.</w:t>
      </w:r>
    </w:p>
    <w:p w:rsidR="000E24D4" w:rsidRDefault="003A6118">
      <w:pPr>
        <w:numPr>
          <w:ilvl w:val="0"/>
          <w:numId w:val="3"/>
        </w:numPr>
        <w:spacing w:after="0" w:line="240" w:lineRule="auto"/>
        <w:ind w:right="360"/>
        <w:rPr>
          <w:rFonts w:cstheme="minorHAnsi"/>
        </w:rPr>
      </w:pPr>
      <w:r>
        <w:rPr>
          <w:rFonts w:cstheme="minorHAnsi"/>
        </w:rPr>
        <w:t>Responsible to monitor whether all the components are available for successful communication.</w:t>
      </w:r>
    </w:p>
    <w:p w:rsidR="000E24D4" w:rsidRDefault="003A6118">
      <w:pPr>
        <w:numPr>
          <w:ilvl w:val="0"/>
          <w:numId w:val="3"/>
        </w:numPr>
        <w:spacing w:after="0" w:line="240" w:lineRule="auto"/>
        <w:ind w:right="360"/>
        <w:rPr>
          <w:rFonts w:cstheme="minorHAnsi"/>
        </w:rPr>
      </w:pPr>
      <w:r>
        <w:rPr>
          <w:rFonts w:cstheme="minorHAnsi"/>
        </w:rPr>
        <w:t>Responsible for Escalation of technical issues related with BlackBerry such as E-Mails access related problems.</w:t>
      </w:r>
    </w:p>
    <w:p w:rsidR="000E24D4" w:rsidRDefault="003A6118">
      <w:pPr>
        <w:numPr>
          <w:ilvl w:val="0"/>
          <w:numId w:val="3"/>
        </w:numPr>
        <w:spacing w:after="0" w:line="240" w:lineRule="auto"/>
        <w:ind w:right="360"/>
        <w:rPr>
          <w:rFonts w:cstheme="minorHAnsi"/>
        </w:rPr>
      </w:pPr>
      <w:r>
        <w:rPr>
          <w:rFonts w:cstheme="minorHAnsi"/>
        </w:rPr>
        <w:t xml:space="preserve">Responsible for Troubleshooting for Blackberry Internet Service (BIS) and Blackberry Enterprise Server (BES).  </w:t>
      </w:r>
    </w:p>
    <w:p w:rsidR="000E24D4" w:rsidRDefault="003A6118">
      <w:pPr>
        <w:numPr>
          <w:ilvl w:val="0"/>
          <w:numId w:val="3"/>
        </w:numPr>
        <w:spacing w:after="0" w:line="240" w:lineRule="auto"/>
        <w:ind w:right="360"/>
        <w:rPr>
          <w:rFonts w:cstheme="minorHAnsi"/>
        </w:rPr>
      </w:pPr>
      <w:r>
        <w:rPr>
          <w:rFonts w:cstheme="minorHAnsi"/>
        </w:rPr>
        <w:t>Responsible for Escalated technical issue, Operating System, Software Up gradation and Blackberry application related Issues.</w:t>
      </w:r>
    </w:p>
    <w:p w:rsidR="000E24D4" w:rsidRDefault="003A6118">
      <w:pPr>
        <w:numPr>
          <w:ilvl w:val="0"/>
          <w:numId w:val="3"/>
        </w:numPr>
        <w:spacing w:after="0" w:line="240" w:lineRule="auto"/>
        <w:ind w:right="360"/>
        <w:rPr>
          <w:rFonts w:cstheme="minorHAnsi"/>
        </w:rPr>
      </w:pPr>
      <w:r>
        <w:rPr>
          <w:rFonts w:cstheme="minorHAnsi"/>
        </w:rPr>
        <w:t>Responsible for Technical support on other devices Ios, Android and Windows platform.</w:t>
      </w:r>
    </w:p>
    <w:p w:rsidR="00682341" w:rsidRDefault="00682341">
      <w:pPr>
        <w:numPr>
          <w:ilvl w:val="0"/>
          <w:numId w:val="3"/>
        </w:numPr>
        <w:spacing w:after="0" w:line="240" w:lineRule="auto"/>
        <w:ind w:right="360"/>
        <w:rPr>
          <w:rFonts w:cstheme="minorHAnsi"/>
        </w:rPr>
      </w:pPr>
      <w:r>
        <w:rPr>
          <w:rFonts w:cstheme="minorHAnsi"/>
        </w:rPr>
        <w:t>Responsible for VSDM (Vodafone Secure Device Management – Air Watch) enrollment for new devices</w:t>
      </w:r>
    </w:p>
    <w:p w:rsidR="000E24D4" w:rsidRDefault="000E24D4">
      <w:pPr>
        <w:pStyle w:val="ListParagraph"/>
        <w:spacing w:after="0" w:line="240" w:lineRule="auto"/>
        <w:ind w:left="360"/>
        <w:jc w:val="both"/>
        <w:rPr>
          <w:rFonts w:asciiTheme="minorHAnsi" w:hAnsiTheme="minorHAnsi" w:cstheme="minorHAnsi"/>
        </w:rPr>
      </w:pPr>
    </w:p>
    <w:p w:rsidR="00A4400F" w:rsidRDefault="00E0048A">
      <w:pPr>
        <w:spacing w:after="0" w:line="240" w:lineRule="auto"/>
        <w:jc w:val="both"/>
        <w:rPr>
          <w:rFonts w:cstheme="minorHAnsi"/>
          <w:b/>
          <w:u w:val="single"/>
        </w:rPr>
      </w:pPr>
      <w:r w:rsidRPr="00A4400F">
        <w:rPr>
          <w:rFonts w:cstheme="minorHAnsi"/>
          <w:b/>
          <w:u w:val="single"/>
        </w:rPr>
        <w:t>May 12 to Jan 13</w:t>
      </w:r>
    </w:p>
    <w:p w:rsidR="000E24D4" w:rsidRDefault="00A4400F">
      <w:pPr>
        <w:spacing w:after="0" w:line="240" w:lineRule="auto"/>
        <w:jc w:val="both"/>
        <w:rPr>
          <w:rFonts w:cstheme="minorHAnsi"/>
          <w:b/>
        </w:rPr>
      </w:pPr>
      <w:r w:rsidRPr="00A4400F">
        <w:rPr>
          <w:rFonts w:cstheme="minorHAnsi"/>
          <w:b/>
        </w:rPr>
        <w:t>Promoted to</w:t>
      </w:r>
      <w:r w:rsidR="0063250F">
        <w:rPr>
          <w:rFonts w:cstheme="minorHAnsi"/>
          <w:b/>
        </w:rPr>
        <w:t>:</w:t>
      </w:r>
      <w:r>
        <w:rPr>
          <w:rFonts w:cstheme="minorHAnsi"/>
          <w:b/>
          <w:u w:val="single"/>
        </w:rPr>
        <w:t xml:space="preserve"> </w:t>
      </w:r>
      <w:r w:rsidR="009024E9">
        <w:rPr>
          <w:rFonts w:cstheme="minorHAnsi"/>
          <w:b/>
          <w:u w:val="single"/>
        </w:rPr>
        <w:t>Technical Support</w:t>
      </w:r>
      <w:r w:rsidR="003A6118">
        <w:rPr>
          <w:rFonts w:cstheme="minorHAnsi"/>
          <w:b/>
          <w:u w:val="single"/>
        </w:rPr>
        <w:t xml:space="preserve"> – L2</w:t>
      </w:r>
    </w:p>
    <w:p w:rsidR="000E24D4" w:rsidRDefault="000E24D4">
      <w:pPr>
        <w:pStyle w:val="ListParagraph"/>
        <w:spacing w:after="0" w:line="240" w:lineRule="auto"/>
        <w:ind w:left="360"/>
        <w:jc w:val="both"/>
        <w:rPr>
          <w:rFonts w:asciiTheme="minorHAnsi" w:hAnsiTheme="minorHAnsi" w:cstheme="minorHAnsi"/>
        </w:rPr>
      </w:pPr>
    </w:p>
    <w:p w:rsidR="000E24D4" w:rsidRDefault="003A6118" w:rsidP="00370D9E">
      <w:pPr>
        <w:numPr>
          <w:ilvl w:val="0"/>
          <w:numId w:val="3"/>
        </w:numPr>
        <w:spacing w:after="0" w:line="240" w:lineRule="auto"/>
        <w:ind w:right="360"/>
        <w:rPr>
          <w:rFonts w:cstheme="minorHAnsi"/>
        </w:rPr>
      </w:pPr>
      <w:r>
        <w:rPr>
          <w:rFonts w:cstheme="minorHAnsi"/>
        </w:rPr>
        <w:t xml:space="preserve">Handled issues of Customer related to following products - Blackberry Device, Data Cards Other Data modems, GPRS Settings, Vodafone Location Tracker, Mobile Device Management(VSDM), Toll Free Number and Audio Conference </w:t>
      </w:r>
    </w:p>
    <w:p w:rsidR="000E24D4" w:rsidRDefault="003A6118" w:rsidP="00370D9E">
      <w:pPr>
        <w:numPr>
          <w:ilvl w:val="0"/>
          <w:numId w:val="3"/>
        </w:numPr>
        <w:spacing w:after="0" w:line="240" w:lineRule="auto"/>
        <w:ind w:right="360"/>
        <w:rPr>
          <w:rFonts w:cstheme="minorHAnsi"/>
        </w:rPr>
      </w:pPr>
      <w:r>
        <w:rPr>
          <w:rFonts w:cstheme="minorHAnsi"/>
        </w:rPr>
        <w:t>Co-coordinating with the concerned teams(Vendors, Various Network Teams, Client) for the resolution of the cases within SLA (service level agreement)</w:t>
      </w:r>
    </w:p>
    <w:p w:rsidR="000E24D4" w:rsidRDefault="003A6118" w:rsidP="00370D9E">
      <w:pPr>
        <w:numPr>
          <w:ilvl w:val="0"/>
          <w:numId w:val="3"/>
        </w:numPr>
        <w:spacing w:after="0" w:line="240" w:lineRule="auto"/>
        <w:ind w:right="360"/>
        <w:rPr>
          <w:rFonts w:cstheme="minorHAnsi"/>
        </w:rPr>
      </w:pPr>
      <w:r>
        <w:rPr>
          <w:rFonts w:cstheme="minorHAnsi"/>
        </w:rPr>
        <w:t>Coordination and end to end follow ups with Switch, SGSN, GGSN, RF, RECC Team and customer for cases of bulk and High revenue impacting customers of Vodafone</w:t>
      </w:r>
    </w:p>
    <w:p w:rsidR="000E24D4" w:rsidRDefault="003A6118" w:rsidP="00370D9E">
      <w:pPr>
        <w:numPr>
          <w:ilvl w:val="0"/>
          <w:numId w:val="3"/>
        </w:numPr>
        <w:spacing w:after="0" w:line="240" w:lineRule="auto"/>
        <w:ind w:right="360"/>
        <w:rPr>
          <w:rFonts w:cstheme="minorHAnsi"/>
        </w:rPr>
      </w:pPr>
      <w:r>
        <w:rPr>
          <w:rFonts w:cstheme="minorHAnsi"/>
        </w:rPr>
        <w:t>Preparation and daily reporting of Product wise trackers with Client</w:t>
      </w:r>
    </w:p>
    <w:p w:rsidR="000E24D4" w:rsidRDefault="003A6118" w:rsidP="00370D9E">
      <w:pPr>
        <w:numPr>
          <w:ilvl w:val="0"/>
          <w:numId w:val="3"/>
        </w:numPr>
        <w:spacing w:after="0" w:line="240" w:lineRule="auto"/>
        <w:ind w:right="360"/>
        <w:rPr>
          <w:rFonts w:cstheme="minorHAnsi"/>
        </w:rPr>
      </w:pPr>
      <w:r>
        <w:rPr>
          <w:rFonts w:cstheme="minorHAnsi"/>
        </w:rPr>
        <w:t xml:space="preserve">Prepared and maintained knowledge base on Products handled by Team in order to increase work efficiency of individuals </w:t>
      </w:r>
    </w:p>
    <w:p w:rsidR="006062D3" w:rsidRDefault="006062D3" w:rsidP="006062D3">
      <w:pPr>
        <w:numPr>
          <w:ilvl w:val="0"/>
          <w:numId w:val="3"/>
        </w:numPr>
        <w:spacing w:after="0" w:line="240" w:lineRule="auto"/>
        <w:ind w:right="360"/>
        <w:rPr>
          <w:rFonts w:cstheme="minorHAnsi"/>
        </w:rPr>
      </w:pPr>
      <w:r w:rsidRPr="006062D3">
        <w:rPr>
          <w:rFonts w:cstheme="minorHAnsi"/>
        </w:rPr>
        <w:t>Serves as the IT point of contact and accountable for the IT portion of new office setups, office expansions, etc. This includes relocation and/or installation of voice/data communications solutions</w:t>
      </w:r>
    </w:p>
    <w:p w:rsidR="006062D3" w:rsidRDefault="006062D3" w:rsidP="006062D3">
      <w:pPr>
        <w:numPr>
          <w:ilvl w:val="0"/>
          <w:numId w:val="3"/>
        </w:numPr>
        <w:spacing w:after="0" w:line="240" w:lineRule="auto"/>
        <w:ind w:right="360"/>
        <w:rPr>
          <w:rFonts w:cstheme="minorHAnsi"/>
        </w:rPr>
      </w:pPr>
      <w:r w:rsidRPr="006062D3">
        <w:rPr>
          <w:rFonts w:cstheme="minorHAnsi"/>
        </w:rPr>
        <w:t>Responsible for local IT vendor, contract and outsourcing management.</w:t>
      </w:r>
    </w:p>
    <w:p w:rsidR="006062D3" w:rsidRDefault="006062D3" w:rsidP="006062D3">
      <w:pPr>
        <w:numPr>
          <w:ilvl w:val="0"/>
          <w:numId w:val="3"/>
        </w:numPr>
        <w:spacing w:after="0" w:line="240" w:lineRule="auto"/>
        <w:ind w:right="360"/>
        <w:rPr>
          <w:rFonts w:cstheme="minorHAnsi"/>
        </w:rPr>
      </w:pPr>
      <w:r w:rsidRPr="006062D3">
        <w:rPr>
          <w:rFonts w:cstheme="minorHAnsi"/>
        </w:rPr>
        <w:t>Provides escalated technical support that requires an on-site presence (server, NAS, network or PC equipment failure), including data backup recovery. Performs complex software/hardware troubleshooting, patches and re-installations in cooperation with the Enterprise Helpdesk and in accordance with established SLAs.</w:t>
      </w:r>
    </w:p>
    <w:p w:rsidR="006062D3" w:rsidRDefault="006062D3" w:rsidP="006062D3">
      <w:pPr>
        <w:numPr>
          <w:ilvl w:val="0"/>
          <w:numId w:val="3"/>
        </w:numPr>
        <w:spacing w:after="0" w:line="240" w:lineRule="auto"/>
        <w:ind w:right="360"/>
        <w:rPr>
          <w:rFonts w:cstheme="minorHAnsi"/>
        </w:rPr>
      </w:pPr>
      <w:r w:rsidRPr="006062D3">
        <w:rPr>
          <w:rFonts w:cstheme="minorHAnsi"/>
        </w:rPr>
        <w:t>Responsible for maintenance of systems documentation such as TIS operations manuals.</w:t>
      </w:r>
    </w:p>
    <w:p w:rsidR="000E24D4" w:rsidRDefault="000E24D4">
      <w:pPr>
        <w:pStyle w:val="ListParagraph"/>
        <w:spacing w:after="0" w:line="240" w:lineRule="auto"/>
        <w:ind w:left="360"/>
        <w:jc w:val="both"/>
        <w:rPr>
          <w:rFonts w:asciiTheme="minorHAnsi" w:hAnsiTheme="minorHAnsi" w:cstheme="minorHAnsi"/>
        </w:rPr>
      </w:pPr>
    </w:p>
    <w:p w:rsidR="00E0048A" w:rsidRDefault="00E0048A">
      <w:pPr>
        <w:spacing w:after="0" w:line="240" w:lineRule="auto"/>
        <w:jc w:val="both"/>
        <w:rPr>
          <w:rFonts w:cstheme="minorHAnsi"/>
          <w:b/>
          <w:u w:val="single"/>
        </w:rPr>
      </w:pPr>
      <w:r w:rsidRPr="00E0048A">
        <w:rPr>
          <w:rFonts w:cstheme="minorHAnsi"/>
          <w:b/>
          <w:u w:val="single"/>
        </w:rPr>
        <w:t xml:space="preserve">Dec 11 to </w:t>
      </w:r>
      <w:r>
        <w:rPr>
          <w:rFonts w:cstheme="minorHAnsi"/>
          <w:b/>
          <w:u w:val="single"/>
        </w:rPr>
        <w:t>April 12</w:t>
      </w:r>
    </w:p>
    <w:p w:rsidR="006062D3" w:rsidRPr="00E0048A" w:rsidRDefault="006062D3">
      <w:pPr>
        <w:spacing w:after="0" w:line="240" w:lineRule="auto"/>
        <w:jc w:val="both"/>
        <w:rPr>
          <w:rFonts w:cstheme="minorHAnsi"/>
          <w:b/>
          <w:u w:val="single"/>
        </w:rPr>
      </w:pPr>
    </w:p>
    <w:p w:rsidR="000E24D4" w:rsidRDefault="00A4400F">
      <w:pPr>
        <w:spacing w:after="0" w:line="240" w:lineRule="auto"/>
        <w:jc w:val="both"/>
        <w:rPr>
          <w:rFonts w:cstheme="minorHAnsi"/>
          <w:b/>
        </w:rPr>
      </w:pPr>
      <w:r w:rsidRPr="00A4400F">
        <w:rPr>
          <w:rFonts w:cstheme="minorHAnsi"/>
          <w:b/>
        </w:rPr>
        <w:t>Join as:</w:t>
      </w:r>
      <w:r>
        <w:rPr>
          <w:rFonts w:cstheme="minorHAnsi"/>
          <w:b/>
          <w:u w:val="single"/>
        </w:rPr>
        <w:t xml:space="preserve"> </w:t>
      </w:r>
      <w:r w:rsidR="009024E9">
        <w:rPr>
          <w:rFonts w:cstheme="minorHAnsi"/>
          <w:b/>
          <w:u w:val="single"/>
        </w:rPr>
        <w:t>Technical</w:t>
      </w:r>
      <w:r w:rsidR="003A6118">
        <w:rPr>
          <w:rFonts w:cstheme="minorHAnsi"/>
          <w:b/>
          <w:u w:val="single"/>
        </w:rPr>
        <w:t xml:space="preserve"> Support Executive</w:t>
      </w:r>
      <w:r w:rsidR="003A6118">
        <w:rPr>
          <w:rFonts w:cstheme="minorHAnsi"/>
          <w:b/>
        </w:rPr>
        <w:tab/>
      </w:r>
    </w:p>
    <w:p w:rsidR="000E24D4" w:rsidRDefault="000E24D4">
      <w:pPr>
        <w:spacing w:after="0" w:line="240" w:lineRule="auto"/>
        <w:jc w:val="both"/>
        <w:rPr>
          <w:rFonts w:cstheme="minorHAnsi"/>
          <w:b/>
        </w:rPr>
      </w:pPr>
    </w:p>
    <w:p w:rsidR="000E24D4" w:rsidRDefault="003A6118" w:rsidP="00370D9E">
      <w:pPr>
        <w:numPr>
          <w:ilvl w:val="0"/>
          <w:numId w:val="3"/>
        </w:numPr>
        <w:spacing w:after="0" w:line="240" w:lineRule="auto"/>
        <w:ind w:right="360"/>
        <w:rPr>
          <w:rFonts w:cstheme="minorHAnsi"/>
        </w:rPr>
      </w:pPr>
      <w:r>
        <w:rPr>
          <w:rFonts w:cstheme="minorHAnsi"/>
        </w:rPr>
        <w:t>Handling incoming calls of customer’s related to their issues, complaints and requests.</w:t>
      </w:r>
    </w:p>
    <w:p w:rsidR="000E24D4" w:rsidRDefault="003A6118" w:rsidP="00370D9E">
      <w:pPr>
        <w:numPr>
          <w:ilvl w:val="0"/>
          <w:numId w:val="3"/>
        </w:numPr>
        <w:spacing w:after="0" w:line="240" w:lineRule="auto"/>
        <w:ind w:right="360"/>
        <w:rPr>
          <w:rFonts w:cstheme="minorHAnsi"/>
        </w:rPr>
      </w:pPr>
      <w:r>
        <w:rPr>
          <w:rFonts w:cstheme="minorHAnsi"/>
        </w:rPr>
        <w:lastRenderedPageBreak/>
        <w:t>Giving information regarding Mail access and Internet access through Blackberry devices launched by Reliance Group.</w:t>
      </w:r>
    </w:p>
    <w:p w:rsidR="000E24D4" w:rsidRDefault="003A6118" w:rsidP="00370D9E">
      <w:pPr>
        <w:numPr>
          <w:ilvl w:val="0"/>
          <w:numId w:val="3"/>
        </w:numPr>
        <w:spacing w:after="0" w:line="240" w:lineRule="auto"/>
        <w:ind w:right="360"/>
        <w:rPr>
          <w:rFonts w:cstheme="minorHAnsi"/>
        </w:rPr>
      </w:pPr>
      <w:r>
        <w:rPr>
          <w:rFonts w:cstheme="minorHAnsi"/>
        </w:rPr>
        <w:t xml:space="preserve">Handling Escalated technical issues related with BlackBerry such as troubleshooting connection errors and other mails access related problems. </w:t>
      </w:r>
    </w:p>
    <w:p w:rsidR="000E24D4" w:rsidRDefault="003A6118" w:rsidP="00370D9E">
      <w:pPr>
        <w:numPr>
          <w:ilvl w:val="0"/>
          <w:numId w:val="3"/>
        </w:numPr>
        <w:spacing w:after="0" w:line="240" w:lineRule="auto"/>
        <w:ind w:right="360"/>
        <w:rPr>
          <w:rFonts w:cstheme="minorHAnsi"/>
        </w:rPr>
      </w:pPr>
      <w:r>
        <w:rPr>
          <w:rFonts w:cstheme="minorHAnsi"/>
        </w:rPr>
        <w:t>Configuring &amp; troubleshooting for customer’s Email accounts in Blackberry handhelds.</w:t>
      </w:r>
    </w:p>
    <w:p w:rsidR="00106190" w:rsidRDefault="00106190" w:rsidP="00106190">
      <w:pPr>
        <w:spacing w:after="0" w:line="240" w:lineRule="auto"/>
        <w:ind w:left="990" w:right="360"/>
        <w:rPr>
          <w:rFonts w:cstheme="minorHAnsi"/>
        </w:rPr>
      </w:pPr>
    </w:p>
    <w:p w:rsidR="000E24D4" w:rsidRDefault="000E24D4">
      <w:pPr>
        <w:pStyle w:val="ListParagraph"/>
        <w:spacing w:after="0" w:line="240" w:lineRule="auto"/>
        <w:ind w:left="360"/>
        <w:jc w:val="both"/>
        <w:rPr>
          <w:rFonts w:asciiTheme="minorHAnsi" w:hAnsiTheme="minorHAnsi" w:cstheme="minorHAnsi"/>
        </w:rPr>
      </w:pPr>
    </w:p>
    <w:p w:rsidR="000E24D4" w:rsidRDefault="003A6118">
      <w:pPr>
        <w:shd w:val="clear" w:color="auto" w:fill="D9D9D9"/>
        <w:spacing w:after="0" w:line="240" w:lineRule="auto"/>
        <w:jc w:val="both"/>
        <w:rPr>
          <w:rFonts w:cstheme="minorHAnsi"/>
          <w:b/>
        </w:rPr>
      </w:pPr>
      <w:r>
        <w:rPr>
          <w:rFonts w:cstheme="minorHAnsi"/>
          <w:b/>
        </w:rPr>
        <w:t>EDUCATION</w:t>
      </w:r>
    </w:p>
    <w:p w:rsidR="000E24D4" w:rsidRDefault="003A6118">
      <w:pPr>
        <w:spacing w:after="0" w:line="240" w:lineRule="auto"/>
        <w:jc w:val="both"/>
        <w:rPr>
          <w:rFonts w:cstheme="minorHAnsi"/>
          <w:b/>
        </w:rPr>
      </w:pPr>
      <w:r>
        <w:rPr>
          <w:rFonts w:cstheme="minorHAnsi"/>
          <w:b/>
        </w:rPr>
        <w:t>Bachelor in Science from Kanpur University in 2011.</w:t>
      </w:r>
    </w:p>
    <w:p w:rsidR="000E24D4" w:rsidRDefault="003A6118">
      <w:pPr>
        <w:spacing w:after="0" w:line="240" w:lineRule="auto"/>
        <w:jc w:val="both"/>
        <w:rPr>
          <w:rFonts w:cstheme="minorHAnsi"/>
          <w:b/>
        </w:rPr>
      </w:pPr>
      <w:r>
        <w:rPr>
          <w:rFonts w:cstheme="minorHAnsi"/>
          <w:b/>
        </w:rPr>
        <w:t>Pursuing Red Hat 7.0</w:t>
      </w:r>
      <w:r w:rsidR="005A7BE3">
        <w:rPr>
          <w:rFonts w:cstheme="minorHAnsi"/>
          <w:b/>
        </w:rPr>
        <w:t xml:space="preserve"> (RHCSA &amp; RHCE)</w:t>
      </w:r>
      <w:r>
        <w:rPr>
          <w:rFonts w:cstheme="minorHAnsi"/>
          <w:b/>
        </w:rPr>
        <w:t xml:space="preserve"> </w:t>
      </w:r>
    </w:p>
    <w:p w:rsidR="00106190" w:rsidRDefault="00106190">
      <w:pPr>
        <w:spacing w:after="0" w:line="240" w:lineRule="auto"/>
        <w:jc w:val="both"/>
        <w:rPr>
          <w:rFonts w:cstheme="minorHAnsi"/>
          <w:b/>
        </w:rPr>
      </w:pPr>
    </w:p>
    <w:p w:rsidR="000E24D4" w:rsidRDefault="000E24D4">
      <w:pPr>
        <w:spacing w:after="0" w:line="240" w:lineRule="auto"/>
        <w:jc w:val="both"/>
        <w:rPr>
          <w:rFonts w:cstheme="minorHAnsi"/>
        </w:rPr>
      </w:pPr>
    </w:p>
    <w:p w:rsidR="000E24D4" w:rsidRDefault="003A6118">
      <w:pPr>
        <w:shd w:val="clear" w:color="auto" w:fill="D9D9D9"/>
        <w:spacing w:after="0" w:line="240" w:lineRule="auto"/>
        <w:jc w:val="both"/>
        <w:rPr>
          <w:rFonts w:cstheme="minorHAnsi"/>
          <w:b/>
        </w:rPr>
      </w:pPr>
      <w:r>
        <w:rPr>
          <w:rFonts w:cstheme="minorHAnsi"/>
          <w:b/>
        </w:rPr>
        <w:t>Additional Qualification</w:t>
      </w:r>
    </w:p>
    <w:p w:rsidR="000E24D4" w:rsidRDefault="003A6118">
      <w:pPr>
        <w:spacing w:after="0" w:line="240" w:lineRule="auto"/>
        <w:jc w:val="both"/>
        <w:rPr>
          <w:rFonts w:cstheme="minorHAnsi"/>
        </w:rPr>
      </w:pPr>
      <w:r>
        <w:rPr>
          <w:rFonts w:cstheme="minorHAnsi"/>
        </w:rPr>
        <w:t>2010</w:t>
      </w:r>
      <w:r>
        <w:rPr>
          <w:rFonts w:cstheme="minorHAnsi"/>
        </w:rPr>
        <w:tab/>
        <w:t>Professional Diploma in Computer Application and Maintenance (16 Months)</w:t>
      </w:r>
    </w:p>
    <w:p w:rsidR="000E24D4" w:rsidRDefault="003A6118">
      <w:pPr>
        <w:spacing w:after="0" w:line="240" w:lineRule="auto"/>
        <w:jc w:val="both"/>
        <w:rPr>
          <w:rFonts w:cstheme="minorHAnsi"/>
        </w:rPr>
      </w:pPr>
      <w:r>
        <w:rPr>
          <w:rFonts w:cstheme="minorHAnsi"/>
        </w:rPr>
        <w:t>2009</w:t>
      </w:r>
      <w:r>
        <w:rPr>
          <w:rFonts w:cstheme="minorHAnsi"/>
        </w:rPr>
        <w:tab/>
        <w:t>Diploma In Computer Application (6 Months)</w:t>
      </w:r>
    </w:p>
    <w:p w:rsidR="00106190" w:rsidRDefault="00106190">
      <w:pPr>
        <w:spacing w:after="0" w:line="240" w:lineRule="auto"/>
        <w:jc w:val="both"/>
        <w:rPr>
          <w:rFonts w:cstheme="minorHAnsi"/>
          <w:b/>
          <w:u w:val="single"/>
        </w:rPr>
      </w:pPr>
    </w:p>
    <w:p w:rsidR="000E24D4" w:rsidRPr="00264508" w:rsidRDefault="003A6118" w:rsidP="00264508">
      <w:pPr>
        <w:shd w:val="clear" w:color="auto" w:fill="D9D9D9"/>
        <w:spacing w:after="0" w:line="240" w:lineRule="auto"/>
        <w:jc w:val="both"/>
        <w:rPr>
          <w:rFonts w:cstheme="minorHAnsi"/>
          <w:b/>
        </w:rPr>
      </w:pPr>
      <w:r w:rsidRPr="00264508">
        <w:rPr>
          <w:rFonts w:cstheme="minorHAnsi"/>
          <w:b/>
        </w:rPr>
        <w:t>Technical Skills</w:t>
      </w:r>
    </w:p>
    <w:p w:rsidR="0086410E" w:rsidRPr="00E127F4" w:rsidRDefault="0086410E" w:rsidP="0086410E">
      <w:pPr>
        <w:numPr>
          <w:ilvl w:val="0"/>
          <w:numId w:val="8"/>
        </w:numPr>
        <w:tabs>
          <w:tab w:val="left" w:pos="360"/>
        </w:tabs>
        <w:spacing w:after="0" w:line="240" w:lineRule="auto"/>
        <w:jc w:val="both"/>
        <w:rPr>
          <w:rFonts w:ascii="Verdana" w:hAnsi="Verdana" w:cs="Arial"/>
          <w:b/>
          <w:sz w:val="20"/>
        </w:rPr>
      </w:pPr>
      <w:r w:rsidRPr="00E127F4">
        <w:rPr>
          <w:rFonts w:ascii="Verdana" w:hAnsi="Verdana" w:cs="Arial"/>
          <w:b/>
          <w:sz w:val="20"/>
        </w:rPr>
        <w:t>Windows</w:t>
      </w:r>
    </w:p>
    <w:p w:rsidR="0086410E" w:rsidRPr="00E127F4" w:rsidRDefault="0086410E" w:rsidP="0086410E">
      <w:pPr>
        <w:numPr>
          <w:ilvl w:val="0"/>
          <w:numId w:val="8"/>
        </w:numPr>
        <w:tabs>
          <w:tab w:val="left" w:pos="360"/>
        </w:tabs>
        <w:spacing w:after="0" w:line="240" w:lineRule="auto"/>
        <w:jc w:val="both"/>
        <w:rPr>
          <w:rFonts w:ascii="Verdana" w:hAnsi="Verdana" w:cs="Arial"/>
          <w:b/>
          <w:sz w:val="20"/>
        </w:rPr>
      </w:pPr>
      <w:r w:rsidRPr="00E127F4">
        <w:rPr>
          <w:rFonts w:ascii="Verdana" w:hAnsi="Verdana" w:cs="Arial"/>
          <w:b/>
          <w:sz w:val="20"/>
        </w:rPr>
        <w:t>Workstation networking</w:t>
      </w:r>
    </w:p>
    <w:p w:rsidR="0086410E" w:rsidRPr="00E127F4" w:rsidRDefault="0086410E" w:rsidP="0086410E">
      <w:pPr>
        <w:numPr>
          <w:ilvl w:val="0"/>
          <w:numId w:val="8"/>
        </w:numPr>
        <w:tabs>
          <w:tab w:val="left" w:pos="360"/>
        </w:tabs>
        <w:spacing w:after="0" w:line="240" w:lineRule="auto"/>
        <w:jc w:val="both"/>
        <w:rPr>
          <w:rFonts w:ascii="Verdana" w:hAnsi="Verdana" w:cs="Arial"/>
          <w:b/>
          <w:sz w:val="20"/>
        </w:rPr>
      </w:pPr>
      <w:r w:rsidRPr="00E127F4">
        <w:rPr>
          <w:rFonts w:ascii="Verdana" w:hAnsi="Verdana" w:cs="Arial"/>
          <w:b/>
          <w:sz w:val="20"/>
        </w:rPr>
        <w:t>File sharing</w:t>
      </w:r>
    </w:p>
    <w:p w:rsidR="0086410E" w:rsidRPr="00E127F4" w:rsidRDefault="0086410E" w:rsidP="0086410E">
      <w:pPr>
        <w:numPr>
          <w:ilvl w:val="0"/>
          <w:numId w:val="8"/>
        </w:numPr>
        <w:tabs>
          <w:tab w:val="left" w:pos="360"/>
        </w:tabs>
        <w:spacing w:after="0" w:line="240" w:lineRule="auto"/>
        <w:jc w:val="both"/>
        <w:rPr>
          <w:rFonts w:ascii="Verdana" w:hAnsi="Verdana" w:cs="Arial"/>
          <w:b/>
          <w:sz w:val="20"/>
        </w:rPr>
      </w:pPr>
      <w:r w:rsidRPr="00E127F4">
        <w:rPr>
          <w:rFonts w:ascii="Verdana" w:hAnsi="Verdana" w:cs="Arial"/>
          <w:b/>
          <w:sz w:val="20"/>
        </w:rPr>
        <w:t>Print sharing</w:t>
      </w:r>
    </w:p>
    <w:p w:rsidR="0086410E" w:rsidRPr="00E127F4" w:rsidRDefault="0086410E" w:rsidP="0086410E">
      <w:pPr>
        <w:numPr>
          <w:ilvl w:val="0"/>
          <w:numId w:val="8"/>
        </w:numPr>
        <w:tabs>
          <w:tab w:val="left" w:pos="360"/>
        </w:tabs>
        <w:spacing w:after="0" w:line="240" w:lineRule="auto"/>
        <w:jc w:val="both"/>
        <w:rPr>
          <w:rFonts w:ascii="Verdana" w:hAnsi="Verdana" w:cs="Arial"/>
          <w:b/>
          <w:sz w:val="20"/>
        </w:rPr>
      </w:pPr>
      <w:r w:rsidRPr="00E127F4">
        <w:rPr>
          <w:rFonts w:ascii="Verdana" w:hAnsi="Verdana" w:cs="Arial"/>
          <w:b/>
          <w:sz w:val="20"/>
        </w:rPr>
        <w:t xml:space="preserve">Internet sharing </w:t>
      </w:r>
    </w:p>
    <w:p w:rsidR="0086410E" w:rsidRPr="00E127F4" w:rsidRDefault="0086410E" w:rsidP="0086410E">
      <w:pPr>
        <w:numPr>
          <w:ilvl w:val="0"/>
          <w:numId w:val="8"/>
        </w:numPr>
        <w:tabs>
          <w:tab w:val="left" w:pos="360"/>
        </w:tabs>
        <w:spacing w:after="0" w:line="240" w:lineRule="auto"/>
        <w:jc w:val="both"/>
        <w:rPr>
          <w:rFonts w:ascii="Verdana" w:hAnsi="Verdana" w:cs="Arial"/>
          <w:b/>
          <w:sz w:val="20"/>
        </w:rPr>
      </w:pPr>
      <w:r w:rsidRPr="00E127F4">
        <w:rPr>
          <w:rFonts w:ascii="Verdana" w:hAnsi="Verdana" w:cs="Arial"/>
          <w:b/>
          <w:sz w:val="20"/>
        </w:rPr>
        <w:t>DHCP</w:t>
      </w:r>
    </w:p>
    <w:p w:rsidR="0086410E" w:rsidRDefault="0086410E" w:rsidP="0086410E">
      <w:pPr>
        <w:numPr>
          <w:ilvl w:val="0"/>
          <w:numId w:val="8"/>
        </w:numPr>
        <w:tabs>
          <w:tab w:val="left" w:pos="360"/>
        </w:tabs>
        <w:spacing w:after="0" w:line="240" w:lineRule="auto"/>
        <w:jc w:val="both"/>
        <w:rPr>
          <w:rFonts w:ascii="Verdana" w:hAnsi="Verdana" w:cs="Arial"/>
          <w:b/>
          <w:sz w:val="20"/>
        </w:rPr>
      </w:pPr>
      <w:r w:rsidRPr="00E127F4">
        <w:rPr>
          <w:rFonts w:ascii="Verdana" w:hAnsi="Verdana" w:cs="Arial"/>
          <w:b/>
          <w:sz w:val="20"/>
        </w:rPr>
        <w:t>Window Development Services</w:t>
      </w:r>
    </w:p>
    <w:p w:rsidR="0086410E" w:rsidRDefault="0086410E" w:rsidP="0086410E">
      <w:pPr>
        <w:numPr>
          <w:ilvl w:val="0"/>
          <w:numId w:val="8"/>
        </w:numPr>
        <w:tabs>
          <w:tab w:val="left" w:pos="360"/>
        </w:tabs>
        <w:spacing w:after="0" w:line="240" w:lineRule="auto"/>
        <w:jc w:val="both"/>
        <w:rPr>
          <w:rFonts w:ascii="Verdana" w:hAnsi="Verdana" w:cs="Arial"/>
          <w:b/>
          <w:sz w:val="20"/>
        </w:rPr>
      </w:pPr>
      <w:r>
        <w:rPr>
          <w:rFonts w:ascii="Verdana" w:hAnsi="Verdana" w:cs="Arial"/>
          <w:b/>
          <w:sz w:val="20"/>
        </w:rPr>
        <w:t>Mobile Device Management</w:t>
      </w:r>
    </w:p>
    <w:p w:rsidR="0086410E" w:rsidRPr="00E127F4" w:rsidRDefault="0086410E" w:rsidP="0086410E">
      <w:pPr>
        <w:numPr>
          <w:ilvl w:val="0"/>
          <w:numId w:val="8"/>
        </w:numPr>
        <w:tabs>
          <w:tab w:val="left" w:pos="360"/>
        </w:tabs>
        <w:spacing w:after="0" w:line="240" w:lineRule="auto"/>
        <w:jc w:val="both"/>
        <w:rPr>
          <w:rFonts w:ascii="Verdana" w:hAnsi="Verdana" w:cs="Arial"/>
          <w:b/>
          <w:sz w:val="20"/>
        </w:rPr>
      </w:pPr>
      <w:proofErr w:type="spellStart"/>
      <w:r>
        <w:rPr>
          <w:rFonts w:ascii="Verdana" w:hAnsi="Verdana" w:cs="Arial"/>
          <w:b/>
          <w:sz w:val="20"/>
        </w:rPr>
        <w:t>Redhat</w:t>
      </w:r>
      <w:proofErr w:type="spellEnd"/>
      <w:r>
        <w:rPr>
          <w:rFonts w:ascii="Verdana" w:hAnsi="Verdana" w:cs="Arial"/>
          <w:b/>
          <w:sz w:val="20"/>
        </w:rPr>
        <w:t xml:space="preserve"> Linux</w:t>
      </w:r>
    </w:p>
    <w:p w:rsidR="00FE2B2C" w:rsidRDefault="00FE2B2C">
      <w:pPr>
        <w:spacing w:after="0" w:line="240" w:lineRule="auto"/>
        <w:jc w:val="both"/>
        <w:rPr>
          <w:rFonts w:cstheme="minorHAnsi"/>
        </w:rPr>
      </w:pPr>
    </w:p>
    <w:p w:rsidR="000E24D4" w:rsidRDefault="000E24D4">
      <w:pPr>
        <w:spacing w:after="0" w:line="240" w:lineRule="auto"/>
        <w:jc w:val="both"/>
        <w:rPr>
          <w:rFonts w:cstheme="minorHAnsi"/>
          <w:color w:val="548DD4"/>
        </w:rPr>
      </w:pPr>
    </w:p>
    <w:p w:rsidR="00264508" w:rsidRDefault="00264508">
      <w:pPr>
        <w:shd w:val="clear" w:color="auto" w:fill="D9D9D9"/>
        <w:spacing w:after="0" w:line="240" w:lineRule="auto"/>
        <w:jc w:val="both"/>
        <w:rPr>
          <w:rFonts w:cstheme="minorHAnsi"/>
          <w:b/>
        </w:rPr>
      </w:pPr>
      <w:r>
        <w:rPr>
          <w:rFonts w:cstheme="minorHAnsi"/>
          <w:b/>
        </w:rPr>
        <w:t>Ticketing Tools</w:t>
      </w:r>
    </w:p>
    <w:p w:rsidR="00264508" w:rsidRPr="00264508" w:rsidRDefault="00264508" w:rsidP="00264508">
      <w:pPr>
        <w:numPr>
          <w:ilvl w:val="0"/>
          <w:numId w:val="3"/>
        </w:numPr>
        <w:spacing w:after="0" w:line="240" w:lineRule="auto"/>
        <w:ind w:right="360"/>
        <w:rPr>
          <w:rFonts w:cstheme="minorHAnsi"/>
        </w:rPr>
      </w:pPr>
      <w:r w:rsidRPr="00264508">
        <w:rPr>
          <w:rFonts w:cstheme="minorHAnsi"/>
        </w:rPr>
        <w:t>Service Now</w:t>
      </w:r>
    </w:p>
    <w:p w:rsidR="00264508" w:rsidRPr="00264508" w:rsidRDefault="00264508" w:rsidP="00264508">
      <w:pPr>
        <w:numPr>
          <w:ilvl w:val="0"/>
          <w:numId w:val="3"/>
        </w:numPr>
        <w:spacing w:after="0" w:line="240" w:lineRule="auto"/>
        <w:ind w:right="360"/>
        <w:rPr>
          <w:rFonts w:cstheme="minorHAnsi"/>
        </w:rPr>
      </w:pPr>
      <w:r w:rsidRPr="00264508">
        <w:rPr>
          <w:rFonts w:cstheme="minorHAnsi"/>
        </w:rPr>
        <w:t>HPSM</w:t>
      </w:r>
    </w:p>
    <w:p w:rsidR="00264508" w:rsidRDefault="00264508" w:rsidP="00264508">
      <w:pPr>
        <w:numPr>
          <w:ilvl w:val="0"/>
          <w:numId w:val="3"/>
        </w:numPr>
        <w:spacing w:after="0" w:line="240" w:lineRule="auto"/>
        <w:ind w:right="360"/>
        <w:rPr>
          <w:rFonts w:cstheme="minorHAnsi"/>
        </w:rPr>
      </w:pPr>
      <w:r w:rsidRPr="00264508">
        <w:rPr>
          <w:rFonts w:cstheme="minorHAnsi"/>
        </w:rPr>
        <w:t>IBM BMC</w:t>
      </w:r>
    </w:p>
    <w:p w:rsidR="00264508" w:rsidRPr="00264508" w:rsidRDefault="00264508" w:rsidP="00264508">
      <w:pPr>
        <w:spacing w:after="0" w:line="240" w:lineRule="auto"/>
        <w:ind w:left="990" w:right="360"/>
        <w:rPr>
          <w:rFonts w:cstheme="minorHAnsi"/>
        </w:rPr>
      </w:pPr>
    </w:p>
    <w:p w:rsidR="000E24D4" w:rsidRDefault="003A6118">
      <w:pPr>
        <w:shd w:val="clear" w:color="auto" w:fill="D9D9D9"/>
        <w:spacing w:after="0" w:line="240" w:lineRule="auto"/>
        <w:jc w:val="both"/>
        <w:rPr>
          <w:rFonts w:cstheme="minorHAnsi"/>
          <w:b/>
        </w:rPr>
      </w:pPr>
      <w:r>
        <w:rPr>
          <w:rFonts w:cstheme="minorHAnsi"/>
          <w:b/>
        </w:rPr>
        <w:t>PERSONAL DETAILS</w:t>
      </w:r>
    </w:p>
    <w:p w:rsidR="000E24D4" w:rsidRDefault="003A6118">
      <w:pPr>
        <w:spacing w:after="0" w:line="240" w:lineRule="auto"/>
        <w:jc w:val="both"/>
        <w:rPr>
          <w:rFonts w:cstheme="minorHAnsi"/>
        </w:rPr>
      </w:pPr>
      <w:r>
        <w:rPr>
          <w:rFonts w:cstheme="minorHAnsi"/>
        </w:rPr>
        <w:t>Date of Birth</w:t>
      </w:r>
      <w:r>
        <w:rPr>
          <w:rFonts w:cstheme="minorHAnsi"/>
        </w:rPr>
        <w:tab/>
      </w:r>
      <w:r>
        <w:rPr>
          <w:rFonts w:cstheme="minorHAnsi"/>
        </w:rPr>
        <w:tab/>
        <w:t>:</w:t>
      </w:r>
      <w:r>
        <w:rPr>
          <w:rFonts w:cstheme="minorHAnsi"/>
        </w:rPr>
        <w:tab/>
        <w:t>18</w:t>
      </w:r>
      <w:r>
        <w:rPr>
          <w:rFonts w:cstheme="minorHAnsi"/>
          <w:vertAlign w:val="superscript"/>
        </w:rPr>
        <w:t xml:space="preserve">th </w:t>
      </w:r>
      <w:r>
        <w:rPr>
          <w:rFonts w:cstheme="minorHAnsi"/>
        </w:rPr>
        <w:t>August 1991</w:t>
      </w:r>
    </w:p>
    <w:p w:rsidR="000E24D4" w:rsidRDefault="003A6118">
      <w:pPr>
        <w:spacing w:after="0" w:line="240" w:lineRule="auto"/>
        <w:jc w:val="both"/>
        <w:rPr>
          <w:rFonts w:cstheme="minorHAnsi"/>
        </w:rPr>
      </w:pPr>
      <w:r>
        <w:rPr>
          <w:rFonts w:cstheme="minorHAnsi"/>
        </w:rPr>
        <w:t>Languages Known</w:t>
      </w:r>
      <w:r>
        <w:rPr>
          <w:rFonts w:cstheme="minorHAnsi"/>
        </w:rPr>
        <w:tab/>
        <w:t>:</w:t>
      </w:r>
      <w:r>
        <w:rPr>
          <w:rFonts w:cstheme="minorHAnsi"/>
        </w:rPr>
        <w:tab/>
        <w:t>English, Hindi &amp; Urdu</w:t>
      </w:r>
    </w:p>
    <w:p w:rsidR="00285CC2" w:rsidRDefault="00285CC2">
      <w:pPr>
        <w:spacing w:after="0" w:line="240" w:lineRule="auto"/>
        <w:jc w:val="both"/>
        <w:rPr>
          <w:rFonts w:cstheme="minorHAnsi"/>
        </w:rPr>
      </w:pPr>
      <w:r>
        <w:rPr>
          <w:rFonts w:cstheme="minorHAnsi"/>
        </w:rPr>
        <w:t>Contact Number</w:t>
      </w:r>
      <w:r>
        <w:rPr>
          <w:rFonts w:cstheme="minorHAnsi"/>
        </w:rPr>
        <w:tab/>
        <w:t>:</w:t>
      </w:r>
      <w:r>
        <w:rPr>
          <w:rFonts w:cstheme="minorHAnsi"/>
        </w:rPr>
        <w:tab/>
      </w:r>
    </w:p>
    <w:p w:rsidR="006E3AB4" w:rsidRDefault="006E3AB4">
      <w:pPr>
        <w:spacing w:after="0" w:line="240" w:lineRule="auto"/>
        <w:jc w:val="both"/>
        <w:rPr>
          <w:rFonts w:cstheme="minorHAnsi"/>
        </w:rPr>
      </w:pPr>
    </w:p>
    <w:p w:rsidR="006E3AB4" w:rsidRDefault="006E3AB4" w:rsidP="006E3AB4">
      <w:pPr>
        <w:shd w:val="clear" w:color="auto" w:fill="D9D9D9"/>
        <w:spacing w:after="0" w:line="240" w:lineRule="auto"/>
        <w:jc w:val="both"/>
        <w:rPr>
          <w:rFonts w:cstheme="minorHAnsi"/>
          <w:b/>
        </w:rPr>
      </w:pPr>
      <w:r>
        <w:rPr>
          <w:rFonts w:cstheme="minorHAnsi"/>
          <w:b/>
        </w:rPr>
        <w:t>PASSPORT DETAILS</w:t>
      </w:r>
    </w:p>
    <w:p w:rsidR="006E3AB4" w:rsidRDefault="005413C3" w:rsidP="006E3AB4">
      <w:pPr>
        <w:spacing w:after="0" w:line="240" w:lineRule="auto"/>
        <w:jc w:val="both"/>
        <w:rPr>
          <w:rFonts w:cstheme="minorHAnsi"/>
        </w:rPr>
      </w:pPr>
      <w:r>
        <w:rPr>
          <w:rFonts w:cstheme="minorHAnsi"/>
        </w:rPr>
        <w:t>Passport Number</w:t>
      </w:r>
      <w:r w:rsidR="006E3AB4">
        <w:rPr>
          <w:rFonts w:cstheme="minorHAnsi"/>
        </w:rPr>
        <w:tab/>
        <w:t>:</w:t>
      </w:r>
      <w:r w:rsidR="006E3AB4">
        <w:rPr>
          <w:rFonts w:cstheme="minorHAnsi"/>
        </w:rPr>
        <w:tab/>
      </w:r>
    </w:p>
    <w:p w:rsidR="005413C3" w:rsidRDefault="005413C3" w:rsidP="006E3AB4">
      <w:pPr>
        <w:spacing w:after="0" w:line="240" w:lineRule="auto"/>
        <w:jc w:val="both"/>
        <w:rPr>
          <w:rFonts w:cstheme="minorHAnsi"/>
        </w:rPr>
      </w:pPr>
      <w:r>
        <w:rPr>
          <w:rFonts w:cstheme="minorHAnsi"/>
        </w:rPr>
        <w:t>Valid Up to</w:t>
      </w:r>
      <w:r>
        <w:rPr>
          <w:rFonts w:cstheme="minorHAnsi"/>
        </w:rPr>
        <w:tab/>
      </w:r>
      <w:r>
        <w:rPr>
          <w:rFonts w:cstheme="minorHAnsi"/>
        </w:rPr>
        <w:tab/>
        <w:t>:</w:t>
      </w:r>
      <w:r>
        <w:rPr>
          <w:rFonts w:cstheme="minorHAnsi"/>
        </w:rPr>
        <w:tab/>
        <w:t>03/11/2025</w:t>
      </w:r>
    </w:p>
    <w:p w:rsidR="006E3AB4" w:rsidRDefault="006E3AB4">
      <w:pPr>
        <w:spacing w:after="0" w:line="240" w:lineRule="auto"/>
        <w:jc w:val="both"/>
        <w:rPr>
          <w:rFonts w:cstheme="minorHAnsi"/>
        </w:rPr>
      </w:pPr>
    </w:p>
    <w:p w:rsidR="00F20998" w:rsidRDefault="00F20998">
      <w:pPr>
        <w:spacing w:after="0" w:line="240" w:lineRule="auto"/>
        <w:jc w:val="both"/>
        <w:rPr>
          <w:rFonts w:cstheme="minorHAnsi"/>
        </w:rPr>
      </w:pPr>
    </w:p>
    <w:p w:rsidR="00F20998" w:rsidRDefault="00F20998">
      <w:pPr>
        <w:spacing w:after="0" w:line="240" w:lineRule="auto"/>
        <w:jc w:val="both"/>
        <w:rPr>
          <w:rFonts w:cstheme="minorHAnsi"/>
        </w:rPr>
      </w:pPr>
    </w:p>
    <w:p w:rsidR="00F20998" w:rsidRDefault="00F20998">
      <w:pPr>
        <w:spacing w:after="0" w:line="240" w:lineRule="auto"/>
        <w:jc w:val="both"/>
        <w:rPr>
          <w:rFonts w:cstheme="minorHAnsi"/>
        </w:rPr>
      </w:pPr>
    </w:p>
    <w:p w:rsidR="00F20998" w:rsidRDefault="00F20998">
      <w:pPr>
        <w:spacing w:after="0" w:line="240" w:lineRule="auto"/>
        <w:jc w:val="both"/>
        <w:rPr>
          <w:rFonts w:cstheme="minorHAnsi"/>
        </w:rPr>
      </w:pPr>
    </w:p>
    <w:p w:rsidR="00F20998" w:rsidRDefault="00F20998">
      <w:pPr>
        <w:spacing w:after="0" w:line="240" w:lineRule="auto"/>
        <w:jc w:val="both"/>
        <w:rPr>
          <w:rFonts w:cstheme="minorHAnsi"/>
        </w:rPr>
      </w:pPr>
    </w:p>
    <w:p w:rsidR="00F20998" w:rsidRDefault="00F20998">
      <w:pPr>
        <w:spacing w:after="0" w:line="240" w:lineRule="auto"/>
        <w:jc w:val="both"/>
        <w:rPr>
          <w:rFonts w:cstheme="minorHAnsi"/>
        </w:rPr>
      </w:pPr>
    </w:p>
    <w:p w:rsidR="00F20998" w:rsidRDefault="00F20998">
      <w:pPr>
        <w:spacing w:after="0" w:line="240" w:lineRule="auto"/>
        <w:jc w:val="both"/>
        <w:rPr>
          <w:rFonts w:cstheme="minorHAnsi"/>
        </w:rPr>
      </w:pPr>
    </w:p>
    <w:p w:rsidR="00F20998" w:rsidRDefault="00F20998">
      <w:pPr>
        <w:spacing w:after="0" w:line="240" w:lineRule="auto"/>
        <w:jc w:val="both"/>
        <w:rPr>
          <w:rFonts w:cstheme="minorHAnsi"/>
        </w:rPr>
      </w:pPr>
    </w:p>
    <w:p w:rsidR="00F20998" w:rsidRDefault="00F20998">
      <w:pPr>
        <w:spacing w:after="0" w:line="240" w:lineRule="auto"/>
        <w:jc w:val="both"/>
        <w:rPr>
          <w:rFonts w:cstheme="minorHAnsi"/>
        </w:rPr>
      </w:pPr>
    </w:p>
    <w:p w:rsidR="00F20998" w:rsidRDefault="00F20998">
      <w:pPr>
        <w:spacing w:after="0" w:line="240" w:lineRule="auto"/>
        <w:jc w:val="both"/>
        <w:rPr>
          <w:rFonts w:cstheme="minorHAnsi"/>
        </w:rPr>
      </w:pPr>
    </w:p>
    <w:p w:rsidR="00F20998" w:rsidRDefault="00F20998">
      <w:pPr>
        <w:spacing w:after="0" w:line="240" w:lineRule="auto"/>
        <w:jc w:val="both"/>
        <w:rPr>
          <w:rFonts w:cstheme="minorHAnsi"/>
        </w:rPr>
      </w:pPr>
    </w:p>
    <w:p w:rsidR="00F20998" w:rsidRDefault="00F20998">
      <w:pPr>
        <w:spacing w:after="0" w:line="240" w:lineRule="auto"/>
        <w:jc w:val="both"/>
        <w:rPr>
          <w:rFonts w:cstheme="minorHAnsi"/>
        </w:rPr>
      </w:pP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F20998" w:rsidTr="00F20998">
        <w:trPr>
          <w:trHeight w:val="1577"/>
        </w:trPr>
        <w:tc>
          <w:tcPr>
            <w:tcW w:w="8506" w:type="dxa"/>
            <w:tcBorders>
              <w:top w:val="single" w:sz="4" w:space="0" w:color="auto"/>
              <w:left w:val="single" w:sz="4" w:space="0" w:color="auto"/>
              <w:bottom w:val="single" w:sz="4" w:space="0" w:color="auto"/>
              <w:right w:val="single" w:sz="4" w:space="0" w:color="auto"/>
            </w:tcBorders>
            <w:shd w:val="clear" w:color="auto" w:fill="FFFF00"/>
            <w:hideMark/>
          </w:tcPr>
          <w:p w:rsidR="00F20998" w:rsidRPr="00F20998" w:rsidRDefault="00F20998" w:rsidP="00F20998">
            <w:pPr>
              <w:spacing w:after="0"/>
              <w:jc w:val="center"/>
              <w:rPr>
                <w:b/>
                <w:noProof/>
                <w:sz w:val="28"/>
                <w:lang w:eastAsia="en-IN"/>
              </w:rPr>
            </w:pPr>
            <w:r w:rsidRPr="00F20998">
              <w:rPr>
                <w:b/>
                <w:noProof/>
                <w:sz w:val="28"/>
                <w:lang w:eastAsia="en-IN"/>
              </w:rPr>
              <w:lastRenderedPageBreak/>
              <w:t>Asad Hasan</w:t>
            </w:r>
            <w:r>
              <w:rPr>
                <w:b/>
                <w:noProof/>
                <w:sz w:val="28"/>
                <w:lang w:eastAsia="en-IN"/>
              </w:rPr>
              <w:t xml:space="preserve"> </w:t>
            </w:r>
            <w:r>
              <w:rPr>
                <w:b/>
                <w:noProof/>
                <w:sz w:val="28"/>
                <w:lang w:eastAsia="en-IN"/>
              </w:rPr>
              <w:t xml:space="preserve">– </w:t>
            </w:r>
            <w:r w:rsidRPr="00F20998">
              <w:rPr>
                <w:b/>
                <w:noProof/>
                <w:sz w:val="28"/>
                <w:lang w:eastAsia="en-IN"/>
              </w:rPr>
              <w:t>2014662</w:t>
            </w:r>
            <w:bookmarkStart w:id="0" w:name="_GoBack"/>
            <w:bookmarkEnd w:id="0"/>
          </w:p>
          <w:p w:rsidR="00F20998" w:rsidRDefault="00F20998">
            <w:pPr>
              <w:spacing w:after="0"/>
              <w:jc w:val="center"/>
              <w:rPr>
                <w:noProof/>
                <w:lang w:eastAsia="en-IN"/>
              </w:rPr>
            </w:pPr>
            <w:r>
              <w:rPr>
                <w:noProof/>
                <w:lang w:eastAsia="en-IN"/>
              </w:rPr>
              <w:t>Whatsapp +971504753686</w:t>
            </w:r>
          </w:p>
          <w:p w:rsidR="00F20998" w:rsidRDefault="00F20998">
            <w:pPr>
              <w:spacing w:after="0"/>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hyperlink r:id="rId7" w:history="1">
              <w:r>
                <w:rPr>
                  <w:rStyle w:val="Hyperlink"/>
                  <w:noProof/>
                  <w:lang w:eastAsia="en-IN"/>
                </w:rPr>
                <w:t>http://www.gulfjobseeker.com/employer/cvdatabasepaid.php</w:t>
              </w:r>
            </w:hyperlink>
            <w:r>
              <w:rPr>
                <w:noProof/>
                <w:lang w:eastAsia="en-IN"/>
              </w:rPr>
              <w:t xml:space="preserve"> </w:t>
            </w:r>
          </w:p>
          <w:p w:rsidR="00F20998" w:rsidRDefault="00F20998">
            <w:pPr>
              <w:jc w:val="center"/>
              <w:rPr>
                <w:noProof/>
                <w:lang w:eastAsia="en-IN"/>
              </w:rPr>
            </w:pPr>
            <w:r>
              <w:rPr>
                <w:noProof/>
                <w:lang w:eastAsia="en-IN"/>
              </w:rPr>
              <w:t xml:space="preserve">addressing to HR Consultant on email: </w:t>
            </w:r>
            <w:hyperlink r:id="rId8" w:history="1">
              <w:r>
                <w:rPr>
                  <w:rStyle w:val="Hyperlink"/>
                  <w:noProof/>
                  <w:lang w:eastAsia="en-IN"/>
                </w:rPr>
                <w:t>cvcontacts@gulfjobseekers.com</w:t>
              </w:r>
            </w:hyperlink>
          </w:p>
          <w:p w:rsidR="00F20998" w:rsidRDefault="00F20998">
            <w:pPr>
              <w:spacing w:after="0"/>
              <w:jc w:val="center"/>
              <w:rPr>
                <w:noProof/>
                <w:lang w:eastAsia="en-IN"/>
              </w:rPr>
            </w:pPr>
            <w:r>
              <w:rPr>
                <w:noProof/>
                <w:lang w:eastAsia="en-IN"/>
              </w:rPr>
              <w:t xml:space="preserve">We will contact the candidate first to ensure their availability for your job </w:t>
            </w:r>
          </w:p>
          <w:p w:rsidR="00F20998" w:rsidRDefault="00F20998">
            <w:pPr>
              <w:spacing w:after="0"/>
              <w:jc w:val="center"/>
              <w:rPr>
                <w:rFonts w:cs="Times New Roman"/>
                <w:noProof/>
                <w:szCs w:val="22"/>
                <w:lang w:val="en-IN" w:eastAsia="en-IN"/>
              </w:rPr>
            </w:pPr>
            <w:r>
              <w:rPr>
                <w:noProof/>
                <w:lang w:eastAsia="en-IN"/>
              </w:rPr>
              <w:t xml:space="preserve">and send you the quotation for our HR Consulting Fees. </w:t>
            </w:r>
          </w:p>
        </w:tc>
      </w:tr>
    </w:tbl>
    <w:p w:rsidR="00F20998" w:rsidRDefault="00F20998">
      <w:pPr>
        <w:spacing w:after="0" w:line="240" w:lineRule="auto"/>
        <w:jc w:val="both"/>
        <w:rPr>
          <w:rFonts w:cstheme="minorHAnsi"/>
        </w:rPr>
      </w:pPr>
    </w:p>
    <w:sectPr w:rsidR="00F20998" w:rsidSect="00B866D5">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68EB"/>
    <w:multiLevelType w:val="hybridMultilevel"/>
    <w:tmpl w:val="7B365292"/>
    <w:lvl w:ilvl="0" w:tplc="38BAAB6C">
      <w:start w:val="1"/>
      <w:numFmt w:val="bullet"/>
      <w:lvlText w:val=""/>
      <w:lvlJc w:val="left"/>
      <w:pPr>
        <w:ind w:left="720" w:hanging="360"/>
      </w:pPr>
      <w:rPr>
        <w:rFonts w:ascii="Symbol" w:hAnsi="Symbol"/>
      </w:rPr>
    </w:lvl>
    <w:lvl w:ilvl="1" w:tplc="EB248C90">
      <w:start w:val="1"/>
      <w:numFmt w:val="bullet"/>
      <w:lvlText w:val="o"/>
      <w:lvlJc w:val="left"/>
      <w:pPr>
        <w:ind w:left="1440" w:hanging="360"/>
      </w:pPr>
      <w:rPr>
        <w:rFonts w:ascii="Courier New" w:hAnsi="Courier New" w:cs="Courier New"/>
      </w:rPr>
    </w:lvl>
    <w:lvl w:ilvl="2" w:tplc="EF181ECE">
      <w:start w:val="1"/>
      <w:numFmt w:val="bullet"/>
      <w:lvlText w:val=""/>
      <w:lvlJc w:val="left"/>
      <w:pPr>
        <w:ind w:left="2160" w:hanging="360"/>
      </w:pPr>
      <w:rPr>
        <w:rFonts w:ascii="Wingdings" w:hAnsi="Wingdings"/>
      </w:rPr>
    </w:lvl>
    <w:lvl w:ilvl="3" w:tplc="1714C0DE">
      <w:start w:val="1"/>
      <w:numFmt w:val="bullet"/>
      <w:lvlText w:val=""/>
      <w:lvlJc w:val="left"/>
      <w:pPr>
        <w:ind w:left="2880" w:hanging="360"/>
      </w:pPr>
      <w:rPr>
        <w:rFonts w:ascii="Symbol" w:hAnsi="Symbol"/>
      </w:rPr>
    </w:lvl>
    <w:lvl w:ilvl="4" w:tplc="ACCC7966">
      <w:start w:val="1"/>
      <w:numFmt w:val="bullet"/>
      <w:lvlText w:val="o"/>
      <w:lvlJc w:val="left"/>
      <w:pPr>
        <w:ind w:left="3600" w:hanging="360"/>
      </w:pPr>
      <w:rPr>
        <w:rFonts w:ascii="Courier New" w:hAnsi="Courier New" w:cs="Courier New"/>
      </w:rPr>
    </w:lvl>
    <w:lvl w:ilvl="5" w:tplc="C784BEEC">
      <w:start w:val="1"/>
      <w:numFmt w:val="bullet"/>
      <w:lvlText w:val=""/>
      <w:lvlJc w:val="left"/>
      <w:pPr>
        <w:ind w:left="4320" w:hanging="360"/>
      </w:pPr>
      <w:rPr>
        <w:rFonts w:ascii="Wingdings" w:hAnsi="Wingdings"/>
      </w:rPr>
    </w:lvl>
    <w:lvl w:ilvl="6" w:tplc="ED8CD13A">
      <w:start w:val="1"/>
      <w:numFmt w:val="bullet"/>
      <w:lvlText w:val=""/>
      <w:lvlJc w:val="left"/>
      <w:pPr>
        <w:ind w:left="5040" w:hanging="360"/>
      </w:pPr>
      <w:rPr>
        <w:rFonts w:ascii="Symbol" w:hAnsi="Symbol"/>
      </w:rPr>
    </w:lvl>
    <w:lvl w:ilvl="7" w:tplc="5CBCF746">
      <w:start w:val="1"/>
      <w:numFmt w:val="bullet"/>
      <w:lvlText w:val="o"/>
      <w:lvlJc w:val="left"/>
      <w:pPr>
        <w:ind w:left="5760" w:hanging="360"/>
      </w:pPr>
      <w:rPr>
        <w:rFonts w:ascii="Courier New" w:hAnsi="Courier New" w:cs="Courier New"/>
      </w:rPr>
    </w:lvl>
    <w:lvl w:ilvl="8" w:tplc="D1E27B96">
      <w:start w:val="1"/>
      <w:numFmt w:val="bullet"/>
      <w:lvlText w:val=""/>
      <w:lvlJc w:val="left"/>
      <w:pPr>
        <w:ind w:left="6480" w:hanging="360"/>
      </w:pPr>
      <w:rPr>
        <w:rFonts w:ascii="Wingdings" w:hAnsi="Wingdings"/>
      </w:rPr>
    </w:lvl>
  </w:abstractNum>
  <w:abstractNum w:abstractNumId="1">
    <w:nsid w:val="0FC820A4"/>
    <w:multiLevelType w:val="hybridMultilevel"/>
    <w:tmpl w:val="F170F24A"/>
    <w:lvl w:ilvl="0" w:tplc="C38ED2AC">
      <w:start w:val="1"/>
      <w:numFmt w:val="bullet"/>
      <w:lvlText w:val=""/>
      <w:lvlJc w:val="left"/>
      <w:pPr>
        <w:ind w:left="360" w:hanging="360"/>
      </w:pPr>
      <w:rPr>
        <w:rFonts w:ascii="Symbol" w:hAnsi="Symbol"/>
        <w:color w:val="auto"/>
      </w:rPr>
    </w:lvl>
    <w:lvl w:ilvl="1" w:tplc="C8A29ADA">
      <w:start w:val="1"/>
      <w:numFmt w:val="bullet"/>
      <w:lvlText w:val="o"/>
      <w:lvlJc w:val="left"/>
      <w:pPr>
        <w:ind w:left="1080" w:hanging="360"/>
      </w:pPr>
      <w:rPr>
        <w:rFonts w:ascii="Courier New" w:hAnsi="Courier New" w:cs="Courier New"/>
      </w:rPr>
    </w:lvl>
    <w:lvl w:ilvl="2" w:tplc="19B0FA5C">
      <w:start w:val="1"/>
      <w:numFmt w:val="bullet"/>
      <w:lvlText w:val=""/>
      <w:lvlJc w:val="left"/>
      <w:pPr>
        <w:ind w:left="1800" w:hanging="360"/>
      </w:pPr>
      <w:rPr>
        <w:rFonts w:ascii="Wingdings" w:hAnsi="Wingdings"/>
      </w:rPr>
    </w:lvl>
    <w:lvl w:ilvl="3" w:tplc="3052FF38">
      <w:start w:val="1"/>
      <w:numFmt w:val="bullet"/>
      <w:lvlText w:val=""/>
      <w:lvlJc w:val="left"/>
      <w:pPr>
        <w:ind w:left="2520" w:hanging="360"/>
      </w:pPr>
      <w:rPr>
        <w:rFonts w:ascii="Symbol" w:hAnsi="Symbol"/>
      </w:rPr>
    </w:lvl>
    <w:lvl w:ilvl="4" w:tplc="AA0E725E">
      <w:start w:val="1"/>
      <w:numFmt w:val="bullet"/>
      <w:lvlText w:val="o"/>
      <w:lvlJc w:val="left"/>
      <w:pPr>
        <w:ind w:left="3240" w:hanging="360"/>
      </w:pPr>
      <w:rPr>
        <w:rFonts w:ascii="Courier New" w:hAnsi="Courier New" w:cs="Courier New"/>
      </w:rPr>
    </w:lvl>
    <w:lvl w:ilvl="5" w:tplc="F0F6C0FE">
      <w:start w:val="1"/>
      <w:numFmt w:val="bullet"/>
      <w:lvlText w:val=""/>
      <w:lvlJc w:val="left"/>
      <w:pPr>
        <w:ind w:left="3960" w:hanging="360"/>
      </w:pPr>
      <w:rPr>
        <w:rFonts w:ascii="Wingdings" w:hAnsi="Wingdings"/>
      </w:rPr>
    </w:lvl>
    <w:lvl w:ilvl="6" w:tplc="7DFE0430">
      <w:start w:val="1"/>
      <w:numFmt w:val="bullet"/>
      <w:lvlText w:val=""/>
      <w:lvlJc w:val="left"/>
      <w:pPr>
        <w:ind w:left="4680" w:hanging="360"/>
      </w:pPr>
      <w:rPr>
        <w:rFonts w:ascii="Symbol" w:hAnsi="Symbol"/>
      </w:rPr>
    </w:lvl>
    <w:lvl w:ilvl="7" w:tplc="EDFEDF4C">
      <w:start w:val="1"/>
      <w:numFmt w:val="bullet"/>
      <w:lvlText w:val="o"/>
      <w:lvlJc w:val="left"/>
      <w:pPr>
        <w:ind w:left="5400" w:hanging="360"/>
      </w:pPr>
      <w:rPr>
        <w:rFonts w:ascii="Courier New" w:hAnsi="Courier New" w:cs="Courier New"/>
      </w:rPr>
    </w:lvl>
    <w:lvl w:ilvl="8" w:tplc="E460CE4A">
      <w:start w:val="1"/>
      <w:numFmt w:val="bullet"/>
      <w:lvlText w:val=""/>
      <w:lvlJc w:val="left"/>
      <w:pPr>
        <w:ind w:left="6120" w:hanging="360"/>
      </w:pPr>
      <w:rPr>
        <w:rFonts w:ascii="Wingdings" w:hAnsi="Wingdings"/>
      </w:rPr>
    </w:lvl>
  </w:abstractNum>
  <w:abstractNum w:abstractNumId="2">
    <w:nsid w:val="10524846"/>
    <w:multiLevelType w:val="hybridMultilevel"/>
    <w:tmpl w:val="A2308668"/>
    <w:lvl w:ilvl="0" w:tplc="AD26FD1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650C95"/>
    <w:multiLevelType w:val="hybridMultilevel"/>
    <w:tmpl w:val="C64CF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FC25BE"/>
    <w:multiLevelType w:val="hybridMultilevel"/>
    <w:tmpl w:val="35E29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695A38"/>
    <w:multiLevelType w:val="hybridMultilevel"/>
    <w:tmpl w:val="A60A7EDA"/>
    <w:lvl w:ilvl="0" w:tplc="187E07FA">
      <w:start w:val="1"/>
      <w:numFmt w:val="bullet"/>
      <w:lvlText w:val=""/>
      <w:lvlJc w:val="left"/>
      <w:pPr>
        <w:ind w:left="720" w:hanging="360"/>
      </w:pPr>
      <w:rPr>
        <w:rFonts w:ascii="Symbol" w:hAnsi="Symbol"/>
      </w:rPr>
    </w:lvl>
    <w:lvl w:ilvl="1" w:tplc="43CAED36">
      <w:start w:val="1"/>
      <w:numFmt w:val="bullet"/>
      <w:lvlText w:val="o"/>
      <w:lvlJc w:val="left"/>
      <w:pPr>
        <w:ind w:left="1440" w:hanging="360"/>
      </w:pPr>
      <w:rPr>
        <w:rFonts w:ascii="Courier New" w:hAnsi="Courier New" w:cs="Courier New"/>
      </w:rPr>
    </w:lvl>
    <w:lvl w:ilvl="2" w:tplc="EB06D216">
      <w:start w:val="1"/>
      <w:numFmt w:val="bullet"/>
      <w:lvlText w:val=""/>
      <w:lvlJc w:val="left"/>
      <w:pPr>
        <w:ind w:left="2160" w:hanging="360"/>
      </w:pPr>
      <w:rPr>
        <w:rFonts w:ascii="Wingdings" w:hAnsi="Wingdings"/>
      </w:rPr>
    </w:lvl>
    <w:lvl w:ilvl="3" w:tplc="2698082E">
      <w:start w:val="1"/>
      <w:numFmt w:val="bullet"/>
      <w:lvlText w:val=""/>
      <w:lvlJc w:val="left"/>
      <w:pPr>
        <w:ind w:left="2880" w:hanging="360"/>
      </w:pPr>
      <w:rPr>
        <w:rFonts w:ascii="Symbol" w:hAnsi="Symbol"/>
      </w:rPr>
    </w:lvl>
    <w:lvl w:ilvl="4" w:tplc="2E1438EE">
      <w:start w:val="1"/>
      <w:numFmt w:val="bullet"/>
      <w:lvlText w:val="o"/>
      <w:lvlJc w:val="left"/>
      <w:pPr>
        <w:ind w:left="3600" w:hanging="360"/>
      </w:pPr>
      <w:rPr>
        <w:rFonts w:ascii="Courier New" w:hAnsi="Courier New" w:cs="Courier New"/>
      </w:rPr>
    </w:lvl>
    <w:lvl w:ilvl="5" w:tplc="5008C7E4">
      <w:start w:val="1"/>
      <w:numFmt w:val="bullet"/>
      <w:lvlText w:val=""/>
      <w:lvlJc w:val="left"/>
      <w:pPr>
        <w:ind w:left="4320" w:hanging="360"/>
      </w:pPr>
      <w:rPr>
        <w:rFonts w:ascii="Wingdings" w:hAnsi="Wingdings"/>
      </w:rPr>
    </w:lvl>
    <w:lvl w:ilvl="6" w:tplc="2E3884C6">
      <w:start w:val="1"/>
      <w:numFmt w:val="bullet"/>
      <w:lvlText w:val=""/>
      <w:lvlJc w:val="left"/>
      <w:pPr>
        <w:ind w:left="5040" w:hanging="360"/>
      </w:pPr>
      <w:rPr>
        <w:rFonts w:ascii="Symbol" w:hAnsi="Symbol"/>
      </w:rPr>
    </w:lvl>
    <w:lvl w:ilvl="7" w:tplc="4A028474">
      <w:start w:val="1"/>
      <w:numFmt w:val="bullet"/>
      <w:lvlText w:val="o"/>
      <w:lvlJc w:val="left"/>
      <w:pPr>
        <w:ind w:left="5760" w:hanging="360"/>
      </w:pPr>
      <w:rPr>
        <w:rFonts w:ascii="Courier New" w:hAnsi="Courier New" w:cs="Courier New"/>
      </w:rPr>
    </w:lvl>
    <w:lvl w:ilvl="8" w:tplc="C5D88E20">
      <w:start w:val="1"/>
      <w:numFmt w:val="bullet"/>
      <w:lvlText w:val=""/>
      <w:lvlJc w:val="left"/>
      <w:pPr>
        <w:ind w:left="6480" w:hanging="360"/>
      </w:pPr>
      <w:rPr>
        <w:rFonts w:ascii="Wingdings" w:hAnsi="Wingdings"/>
      </w:rPr>
    </w:lvl>
  </w:abstractNum>
  <w:abstractNum w:abstractNumId="6">
    <w:nsid w:val="3EF751EE"/>
    <w:multiLevelType w:val="hybridMultilevel"/>
    <w:tmpl w:val="A0B499A0"/>
    <w:lvl w:ilvl="0" w:tplc="33D84DCE">
      <w:start w:val="1"/>
      <w:numFmt w:val="bullet"/>
      <w:lvlText w:val=""/>
      <w:lvlJc w:val="left"/>
      <w:pPr>
        <w:ind w:left="360" w:hanging="360"/>
      </w:pPr>
      <w:rPr>
        <w:rFonts w:ascii="Symbol" w:hAnsi="Symbol"/>
      </w:rPr>
    </w:lvl>
    <w:lvl w:ilvl="1" w:tplc="6D12AD96">
      <w:start w:val="1"/>
      <w:numFmt w:val="bullet"/>
      <w:lvlText w:val="o"/>
      <w:lvlJc w:val="left"/>
      <w:pPr>
        <w:ind w:left="1080" w:hanging="360"/>
      </w:pPr>
      <w:rPr>
        <w:rFonts w:ascii="Courier New" w:hAnsi="Courier New" w:cs="Courier New"/>
      </w:rPr>
    </w:lvl>
    <w:lvl w:ilvl="2" w:tplc="DA78B5C4">
      <w:start w:val="1"/>
      <w:numFmt w:val="bullet"/>
      <w:lvlText w:val=""/>
      <w:lvlJc w:val="left"/>
      <w:pPr>
        <w:ind w:left="1800" w:hanging="360"/>
      </w:pPr>
      <w:rPr>
        <w:rFonts w:ascii="Wingdings" w:hAnsi="Wingdings"/>
      </w:rPr>
    </w:lvl>
    <w:lvl w:ilvl="3" w:tplc="9A6E03F2">
      <w:start w:val="1"/>
      <w:numFmt w:val="bullet"/>
      <w:lvlText w:val=""/>
      <w:lvlJc w:val="left"/>
      <w:pPr>
        <w:ind w:left="2520" w:hanging="360"/>
      </w:pPr>
      <w:rPr>
        <w:rFonts w:ascii="Symbol" w:hAnsi="Symbol"/>
      </w:rPr>
    </w:lvl>
    <w:lvl w:ilvl="4" w:tplc="931066BC">
      <w:start w:val="1"/>
      <w:numFmt w:val="bullet"/>
      <w:lvlText w:val="o"/>
      <w:lvlJc w:val="left"/>
      <w:pPr>
        <w:ind w:left="3240" w:hanging="360"/>
      </w:pPr>
      <w:rPr>
        <w:rFonts w:ascii="Courier New" w:hAnsi="Courier New" w:cs="Courier New"/>
      </w:rPr>
    </w:lvl>
    <w:lvl w:ilvl="5" w:tplc="C91E1CF2">
      <w:start w:val="1"/>
      <w:numFmt w:val="bullet"/>
      <w:lvlText w:val=""/>
      <w:lvlJc w:val="left"/>
      <w:pPr>
        <w:ind w:left="3960" w:hanging="360"/>
      </w:pPr>
      <w:rPr>
        <w:rFonts w:ascii="Wingdings" w:hAnsi="Wingdings"/>
      </w:rPr>
    </w:lvl>
    <w:lvl w:ilvl="6" w:tplc="C1926E9E">
      <w:start w:val="1"/>
      <w:numFmt w:val="bullet"/>
      <w:lvlText w:val=""/>
      <w:lvlJc w:val="left"/>
      <w:pPr>
        <w:ind w:left="4680" w:hanging="360"/>
      </w:pPr>
      <w:rPr>
        <w:rFonts w:ascii="Symbol" w:hAnsi="Symbol"/>
      </w:rPr>
    </w:lvl>
    <w:lvl w:ilvl="7" w:tplc="19B45EDA">
      <w:start w:val="1"/>
      <w:numFmt w:val="bullet"/>
      <w:lvlText w:val="o"/>
      <w:lvlJc w:val="left"/>
      <w:pPr>
        <w:ind w:left="5400" w:hanging="360"/>
      </w:pPr>
      <w:rPr>
        <w:rFonts w:ascii="Courier New" w:hAnsi="Courier New" w:cs="Courier New"/>
      </w:rPr>
    </w:lvl>
    <w:lvl w:ilvl="8" w:tplc="3A5674B8">
      <w:start w:val="1"/>
      <w:numFmt w:val="bullet"/>
      <w:lvlText w:val=""/>
      <w:lvlJc w:val="left"/>
      <w:pPr>
        <w:ind w:left="6120" w:hanging="360"/>
      </w:pPr>
      <w:rPr>
        <w:rFonts w:ascii="Wingdings" w:hAnsi="Wingdings"/>
      </w:rPr>
    </w:lvl>
  </w:abstractNum>
  <w:abstractNum w:abstractNumId="7">
    <w:nsid w:val="45675684"/>
    <w:multiLevelType w:val="hybridMultilevel"/>
    <w:tmpl w:val="95A6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0C2473"/>
    <w:multiLevelType w:val="hybridMultilevel"/>
    <w:tmpl w:val="316EC948"/>
    <w:lvl w:ilvl="0" w:tplc="6914B37E">
      <w:start w:val="1"/>
      <w:numFmt w:val="bullet"/>
      <w:lvlText w:val=""/>
      <w:lvlJc w:val="left"/>
      <w:pPr>
        <w:ind w:left="360" w:hanging="360"/>
      </w:pPr>
      <w:rPr>
        <w:rFonts w:ascii="Symbol" w:hAnsi="Symbol"/>
      </w:rPr>
    </w:lvl>
    <w:lvl w:ilvl="1" w:tplc="670A8722">
      <w:start w:val="1"/>
      <w:numFmt w:val="bullet"/>
      <w:lvlText w:val="o"/>
      <w:lvlJc w:val="left"/>
      <w:pPr>
        <w:ind w:left="1080" w:hanging="360"/>
      </w:pPr>
      <w:rPr>
        <w:rFonts w:ascii="Courier New" w:hAnsi="Courier New" w:cs="Courier New"/>
      </w:rPr>
    </w:lvl>
    <w:lvl w:ilvl="2" w:tplc="C60C2DC8">
      <w:start w:val="1"/>
      <w:numFmt w:val="bullet"/>
      <w:lvlText w:val=""/>
      <w:lvlJc w:val="left"/>
      <w:pPr>
        <w:ind w:left="1800" w:hanging="360"/>
      </w:pPr>
      <w:rPr>
        <w:rFonts w:ascii="Wingdings" w:hAnsi="Wingdings"/>
      </w:rPr>
    </w:lvl>
    <w:lvl w:ilvl="3" w:tplc="C318EDFC">
      <w:start w:val="1"/>
      <w:numFmt w:val="bullet"/>
      <w:lvlText w:val=""/>
      <w:lvlJc w:val="left"/>
      <w:pPr>
        <w:ind w:left="2520" w:hanging="360"/>
      </w:pPr>
      <w:rPr>
        <w:rFonts w:ascii="Symbol" w:hAnsi="Symbol"/>
      </w:rPr>
    </w:lvl>
    <w:lvl w:ilvl="4" w:tplc="938620A2">
      <w:start w:val="1"/>
      <w:numFmt w:val="bullet"/>
      <w:lvlText w:val="o"/>
      <w:lvlJc w:val="left"/>
      <w:pPr>
        <w:ind w:left="3240" w:hanging="360"/>
      </w:pPr>
      <w:rPr>
        <w:rFonts w:ascii="Courier New" w:hAnsi="Courier New" w:cs="Courier New"/>
      </w:rPr>
    </w:lvl>
    <w:lvl w:ilvl="5" w:tplc="416C5A2A">
      <w:start w:val="1"/>
      <w:numFmt w:val="bullet"/>
      <w:lvlText w:val=""/>
      <w:lvlJc w:val="left"/>
      <w:pPr>
        <w:ind w:left="3960" w:hanging="360"/>
      </w:pPr>
      <w:rPr>
        <w:rFonts w:ascii="Wingdings" w:hAnsi="Wingdings"/>
      </w:rPr>
    </w:lvl>
    <w:lvl w:ilvl="6" w:tplc="71F4124C">
      <w:start w:val="1"/>
      <w:numFmt w:val="bullet"/>
      <w:lvlText w:val=""/>
      <w:lvlJc w:val="left"/>
      <w:pPr>
        <w:ind w:left="4680" w:hanging="360"/>
      </w:pPr>
      <w:rPr>
        <w:rFonts w:ascii="Symbol" w:hAnsi="Symbol"/>
      </w:rPr>
    </w:lvl>
    <w:lvl w:ilvl="7" w:tplc="42DEB74A">
      <w:start w:val="1"/>
      <w:numFmt w:val="bullet"/>
      <w:lvlText w:val="o"/>
      <w:lvlJc w:val="left"/>
      <w:pPr>
        <w:ind w:left="5400" w:hanging="360"/>
      </w:pPr>
      <w:rPr>
        <w:rFonts w:ascii="Courier New" w:hAnsi="Courier New" w:cs="Courier New"/>
      </w:rPr>
    </w:lvl>
    <w:lvl w:ilvl="8" w:tplc="38E2942C">
      <w:start w:val="1"/>
      <w:numFmt w:val="bullet"/>
      <w:lvlText w:val=""/>
      <w:lvlJc w:val="left"/>
      <w:pPr>
        <w:ind w:left="6120" w:hanging="360"/>
      </w:pPr>
      <w:rPr>
        <w:rFonts w:ascii="Wingdings" w:hAnsi="Wingdings"/>
      </w:rPr>
    </w:lvl>
  </w:abstractNum>
  <w:abstractNum w:abstractNumId="9">
    <w:nsid w:val="5B50619A"/>
    <w:multiLevelType w:val="hybridMultilevel"/>
    <w:tmpl w:val="699E5C96"/>
    <w:lvl w:ilvl="0" w:tplc="7166EB56">
      <w:start w:val="1"/>
      <w:numFmt w:val="bullet"/>
      <w:lvlText w:val=""/>
      <w:lvlJc w:val="left"/>
      <w:pPr>
        <w:ind w:left="990" w:hanging="360"/>
      </w:pPr>
      <w:rPr>
        <w:rFonts w:ascii="Symbol" w:hAnsi="Symbol"/>
      </w:rPr>
    </w:lvl>
    <w:lvl w:ilvl="1" w:tplc="E5F0C594">
      <w:start w:val="1"/>
      <w:numFmt w:val="bullet"/>
      <w:lvlText w:val="o"/>
      <w:lvlJc w:val="left"/>
      <w:pPr>
        <w:ind w:left="1710" w:hanging="360"/>
      </w:pPr>
      <w:rPr>
        <w:rFonts w:ascii="Courier New" w:hAnsi="Courier New" w:cs="Courier New"/>
      </w:rPr>
    </w:lvl>
    <w:lvl w:ilvl="2" w:tplc="73A4D3F8">
      <w:start w:val="1"/>
      <w:numFmt w:val="bullet"/>
      <w:lvlText w:val=""/>
      <w:lvlJc w:val="left"/>
      <w:pPr>
        <w:ind w:left="2430" w:hanging="360"/>
      </w:pPr>
      <w:rPr>
        <w:rFonts w:ascii="Wingdings" w:hAnsi="Wingdings"/>
      </w:rPr>
    </w:lvl>
    <w:lvl w:ilvl="3" w:tplc="70888A4A">
      <w:start w:val="1"/>
      <w:numFmt w:val="bullet"/>
      <w:lvlText w:val=""/>
      <w:lvlJc w:val="left"/>
      <w:pPr>
        <w:ind w:left="3150" w:hanging="360"/>
      </w:pPr>
      <w:rPr>
        <w:rFonts w:ascii="Symbol" w:hAnsi="Symbol"/>
      </w:rPr>
    </w:lvl>
    <w:lvl w:ilvl="4" w:tplc="D01411C0">
      <w:start w:val="1"/>
      <w:numFmt w:val="bullet"/>
      <w:lvlText w:val="o"/>
      <w:lvlJc w:val="left"/>
      <w:pPr>
        <w:ind w:left="3870" w:hanging="360"/>
      </w:pPr>
      <w:rPr>
        <w:rFonts w:ascii="Courier New" w:hAnsi="Courier New" w:cs="Courier New"/>
      </w:rPr>
    </w:lvl>
    <w:lvl w:ilvl="5" w:tplc="6074994A">
      <w:start w:val="1"/>
      <w:numFmt w:val="bullet"/>
      <w:lvlText w:val=""/>
      <w:lvlJc w:val="left"/>
      <w:pPr>
        <w:ind w:left="4590" w:hanging="360"/>
      </w:pPr>
      <w:rPr>
        <w:rFonts w:ascii="Wingdings" w:hAnsi="Wingdings"/>
      </w:rPr>
    </w:lvl>
    <w:lvl w:ilvl="6" w:tplc="3EDE225E">
      <w:start w:val="1"/>
      <w:numFmt w:val="bullet"/>
      <w:lvlText w:val=""/>
      <w:lvlJc w:val="left"/>
      <w:pPr>
        <w:ind w:left="5310" w:hanging="360"/>
      </w:pPr>
      <w:rPr>
        <w:rFonts w:ascii="Symbol" w:hAnsi="Symbol"/>
      </w:rPr>
    </w:lvl>
    <w:lvl w:ilvl="7" w:tplc="CC78BAA4">
      <w:start w:val="1"/>
      <w:numFmt w:val="bullet"/>
      <w:lvlText w:val="o"/>
      <w:lvlJc w:val="left"/>
      <w:pPr>
        <w:ind w:left="6030" w:hanging="360"/>
      </w:pPr>
      <w:rPr>
        <w:rFonts w:ascii="Courier New" w:hAnsi="Courier New" w:cs="Courier New"/>
      </w:rPr>
    </w:lvl>
    <w:lvl w:ilvl="8" w:tplc="C2B2DC8C">
      <w:start w:val="1"/>
      <w:numFmt w:val="bullet"/>
      <w:lvlText w:val=""/>
      <w:lvlJc w:val="left"/>
      <w:pPr>
        <w:ind w:left="6750" w:hanging="360"/>
      </w:pPr>
      <w:rPr>
        <w:rFonts w:ascii="Wingdings" w:hAnsi="Wingdings"/>
      </w:rPr>
    </w:lvl>
  </w:abstractNum>
  <w:num w:numId="1">
    <w:abstractNumId w:val="6"/>
  </w:num>
  <w:num w:numId="2">
    <w:abstractNumId w:val="8"/>
  </w:num>
  <w:num w:numId="3">
    <w:abstractNumId w:val="9"/>
  </w:num>
  <w:num w:numId="4">
    <w:abstractNumId w:val="0"/>
  </w:num>
  <w:num w:numId="5">
    <w:abstractNumId w:val="1"/>
  </w:num>
  <w:num w:numId="6">
    <w:abstractNumId w:val="5"/>
  </w:num>
  <w:num w:numId="7">
    <w:abstractNumId w:val="7"/>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CC"/>
    <w:rsid w:val="00035780"/>
    <w:rsid w:val="000759CC"/>
    <w:rsid w:val="000E24D4"/>
    <w:rsid w:val="00106190"/>
    <w:rsid w:val="0017424C"/>
    <w:rsid w:val="001B7C1B"/>
    <w:rsid w:val="001E241E"/>
    <w:rsid w:val="0020346F"/>
    <w:rsid w:val="0023116D"/>
    <w:rsid w:val="00264508"/>
    <w:rsid w:val="00266247"/>
    <w:rsid w:val="00285CC2"/>
    <w:rsid w:val="002A308A"/>
    <w:rsid w:val="002B020E"/>
    <w:rsid w:val="00317E5D"/>
    <w:rsid w:val="003351D0"/>
    <w:rsid w:val="00370D9E"/>
    <w:rsid w:val="00383A41"/>
    <w:rsid w:val="0039345A"/>
    <w:rsid w:val="003958C6"/>
    <w:rsid w:val="003A6118"/>
    <w:rsid w:val="003D3D93"/>
    <w:rsid w:val="0046422D"/>
    <w:rsid w:val="004B6F90"/>
    <w:rsid w:val="005413C3"/>
    <w:rsid w:val="005A7BE3"/>
    <w:rsid w:val="005D3376"/>
    <w:rsid w:val="006062D3"/>
    <w:rsid w:val="0063250F"/>
    <w:rsid w:val="00682341"/>
    <w:rsid w:val="006A1174"/>
    <w:rsid w:val="006E3AB4"/>
    <w:rsid w:val="006E68BD"/>
    <w:rsid w:val="00780674"/>
    <w:rsid w:val="00784095"/>
    <w:rsid w:val="0086410E"/>
    <w:rsid w:val="009024E9"/>
    <w:rsid w:val="00914EB0"/>
    <w:rsid w:val="009F4AD0"/>
    <w:rsid w:val="00A4400F"/>
    <w:rsid w:val="00A5187C"/>
    <w:rsid w:val="00B866D5"/>
    <w:rsid w:val="00BC645F"/>
    <w:rsid w:val="00BE4185"/>
    <w:rsid w:val="00C90D11"/>
    <w:rsid w:val="00E0048A"/>
    <w:rsid w:val="00E411A3"/>
    <w:rsid w:val="00F20998"/>
    <w:rsid w:val="00FE2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style>
  <w:style w:type="paragraph" w:styleId="Heading1">
    <w:name w:val="heading 1"/>
    <w:basedOn w:val="Normal"/>
    <w:next w:val="Normal"/>
    <w:link w:val="Heading1Char"/>
    <w:uiPriority w:val="9"/>
    <w:pPr>
      <w:keepNext/>
      <w:keepLines/>
      <w:spacing w:before="480" w:after="0"/>
      <w:outlineLvl w:val="0"/>
    </w:pPr>
    <w:rPr>
      <w:rFonts w:asciiTheme="majorHAnsi" w:eastAsiaTheme="majorEastAsia" w:hAnsiTheme="majorHAnsi" w:cstheme="majorBidi"/>
      <w:b/>
      <w:color w:val="365F91"/>
      <w:sz w:val="28"/>
    </w:rPr>
  </w:style>
  <w:style w:type="paragraph" w:styleId="Heading3">
    <w:name w:val="heading 3"/>
    <w:basedOn w:val="Normal"/>
    <w:next w:val="Normal"/>
    <w:link w:val="Heading3Char"/>
    <w:uiPriority w:val="99"/>
    <w:pPr>
      <w:keepNext/>
      <w:spacing w:after="0" w:line="240" w:lineRule="auto"/>
      <w:jc w:val="both"/>
      <w:outlineLvl w:val="2"/>
    </w:pPr>
    <w:rPr>
      <w:rFonts w:ascii="Arial" w:eastAsia="Times New Roman" w:hAnsi="Arial" w:cs="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rPr>
      <w:rFonts w:ascii="Tahoma" w:hAnsi="Tahoma" w:cs="Tahoma"/>
      <w:sz w:val="16"/>
    </w:rPr>
  </w:style>
  <w:style w:type="paragraph" w:styleId="ListParagraph">
    <w:name w:val="List Paragraph"/>
    <w:basedOn w:val="Normal"/>
    <w:uiPriority w:val="34"/>
    <w:qFormat/>
    <w:pPr>
      <w:ind w:left="720"/>
    </w:pPr>
    <w:rPr>
      <w:rFonts w:ascii="Calibri" w:eastAsia="Calibri" w:hAnsi="Calibri" w:cs="Times New Roman"/>
    </w:rPr>
  </w:style>
  <w:style w:type="character" w:customStyle="1" w:styleId="Heading3Char">
    <w:name w:val="Heading 3 Char"/>
    <w:basedOn w:val="DefaultParagraphFont"/>
    <w:link w:val="Heading3"/>
    <w:uiPriority w:val="99"/>
    <w:rPr>
      <w:rFonts w:ascii="Arial" w:eastAsia="Times New Roman" w:hAnsi="Arial" w:cs="Arial"/>
      <w:b/>
      <w:sz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style>
  <w:style w:type="paragraph" w:styleId="Heading1">
    <w:name w:val="heading 1"/>
    <w:basedOn w:val="Normal"/>
    <w:next w:val="Normal"/>
    <w:link w:val="Heading1Char"/>
    <w:uiPriority w:val="9"/>
    <w:pPr>
      <w:keepNext/>
      <w:keepLines/>
      <w:spacing w:before="480" w:after="0"/>
      <w:outlineLvl w:val="0"/>
    </w:pPr>
    <w:rPr>
      <w:rFonts w:asciiTheme="majorHAnsi" w:eastAsiaTheme="majorEastAsia" w:hAnsiTheme="majorHAnsi" w:cstheme="majorBidi"/>
      <w:b/>
      <w:color w:val="365F91"/>
      <w:sz w:val="28"/>
    </w:rPr>
  </w:style>
  <w:style w:type="paragraph" w:styleId="Heading3">
    <w:name w:val="heading 3"/>
    <w:basedOn w:val="Normal"/>
    <w:next w:val="Normal"/>
    <w:link w:val="Heading3Char"/>
    <w:uiPriority w:val="99"/>
    <w:pPr>
      <w:keepNext/>
      <w:spacing w:after="0" w:line="240" w:lineRule="auto"/>
      <w:jc w:val="both"/>
      <w:outlineLvl w:val="2"/>
    </w:pPr>
    <w:rPr>
      <w:rFonts w:ascii="Arial" w:eastAsia="Times New Roman" w:hAnsi="Arial" w:cs="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rPr>
      <w:rFonts w:ascii="Tahoma" w:hAnsi="Tahoma" w:cs="Tahoma"/>
      <w:sz w:val="16"/>
    </w:rPr>
  </w:style>
  <w:style w:type="paragraph" w:styleId="ListParagraph">
    <w:name w:val="List Paragraph"/>
    <w:basedOn w:val="Normal"/>
    <w:uiPriority w:val="34"/>
    <w:qFormat/>
    <w:pPr>
      <w:ind w:left="720"/>
    </w:pPr>
    <w:rPr>
      <w:rFonts w:ascii="Calibri" w:eastAsia="Calibri" w:hAnsi="Calibri" w:cs="Times New Roman"/>
    </w:rPr>
  </w:style>
  <w:style w:type="character" w:customStyle="1" w:styleId="Heading3Char">
    <w:name w:val="Heading 3 Char"/>
    <w:basedOn w:val="DefaultParagraphFont"/>
    <w:link w:val="Heading3"/>
    <w:uiPriority w:val="99"/>
    <w:rPr>
      <w:rFonts w:ascii="Arial" w:eastAsia="Times New Roman" w:hAnsi="Arial" w:cs="Arial"/>
      <w:b/>
      <w:sz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sz w:val="28"/>
    </w:rPr>
  </w:style>
</w:styles>
</file>

<file path=word/stylesWithEffects0.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D93"/>
  </w:style>
  <w:style w:type="paragraph" w:styleId="Heading1">
    <w:name w:val="heading 1"/>
    <w:basedOn w:val="Normal"/>
    <w:next w:val="Normal"/>
    <w:link w:val="Heading1Char"/>
    <w:uiPriority w:val="9"/>
    <w:qFormat/>
    <w:rsid w:val="007806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80674"/>
    <w:pPr>
      <w:keepNext/>
      <w:spacing w:after="0" w:line="240" w:lineRule="auto"/>
      <w:jc w:val="both"/>
      <w:outlineLvl w:val="2"/>
    </w:pPr>
    <w:rPr>
      <w:rFonts w:ascii="Arial" w:eastAsia="Times New Roman" w:hAnsi="Arial" w:cs="Arial"/>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D3D93"/>
    <w:pPr>
      <w:ind w:left="720"/>
      <w:contextualSpacing/>
    </w:pPr>
    <w:rPr>
      <w:rFonts w:ascii="Calibri" w:eastAsia="Calibri" w:hAnsi="Calibri" w:cs="Times New Roman"/>
    </w:rPr>
  </w:style>
  <w:style w:type="character" w:customStyle="1" w:styleId="Heading3Char">
    <w:name w:val="Heading 3 Char"/>
    <w:basedOn w:val="DefaultParagraphFont"/>
    <w:link w:val="Heading3"/>
    <w:rsid w:val="00780674"/>
    <w:rPr>
      <w:rFonts w:ascii="Arial" w:eastAsia="Times New Roman" w:hAnsi="Arial" w:cs="Arial"/>
      <w:b/>
      <w:bCs/>
      <w:sz w:val="24"/>
      <w:szCs w:val="32"/>
    </w:rPr>
  </w:style>
  <w:style w:type="character" w:customStyle="1" w:styleId="Heading1Char">
    <w:name w:val="Heading 1 Char"/>
    <w:basedOn w:val="DefaultParagraphFont"/>
    <w:link w:val="Heading1"/>
    <w:uiPriority w:val="9"/>
    <w:rsid w:val="0078067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80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674"/>
    <w:rPr>
      <w:rFonts w:ascii="Tahoma" w:hAnsi="Tahoma" w:cs="Tahoma"/>
      <w:sz w:val="16"/>
      <w:szCs w:val="16"/>
    </w:rPr>
  </w:style>
  <w:style w:type="character" w:styleId="Hyperlink">
    <w:name w:val="Hyperlink"/>
    <w:basedOn w:val="DefaultParagraphFont"/>
    <w:uiPriority w:val="99"/>
    <w:unhideWhenUsed/>
    <w:rsid w:val="007806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0294">
      <w:bodyDiv w:val="1"/>
      <w:marLeft w:val="0"/>
      <w:marRight w:val="0"/>
      <w:marTop w:val="0"/>
      <w:marBottom w:val="0"/>
      <w:divBdr>
        <w:top w:val="none" w:sz="0" w:space="0" w:color="auto"/>
        <w:left w:val="none" w:sz="0" w:space="0" w:color="auto"/>
        <w:bottom w:val="none" w:sz="0" w:space="0" w:color="auto"/>
        <w:right w:val="none" w:sz="0" w:space="0" w:color="auto"/>
      </w:divBdr>
    </w:div>
    <w:div w:id="781000658">
      <w:bodyDiv w:val="1"/>
      <w:marLeft w:val="0"/>
      <w:marRight w:val="0"/>
      <w:marTop w:val="0"/>
      <w:marBottom w:val="0"/>
      <w:divBdr>
        <w:top w:val="none" w:sz="0" w:space="0" w:color="auto"/>
        <w:left w:val="none" w:sz="0" w:space="0" w:color="auto"/>
        <w:bottom w:val="none" w:sz="0" w:space="0" w:color="auto"/>
        <w:right w:val="none" w:sz="0" w:space="0" w:color="auto"/>
      </w:divBdr>
    </w:div>
    <w:div w:id="1324820104">
      <w:bodyDiv w:val="1"/>
      <w:marLeft w:val="0"/>
      <w:marRight w:val="0"/>
      <w:marTop w:val="0"/>
      <w:marBottom w:val="0"/>
      <w:divBdr>
        <w:top w:val="none" w:sz="0" w:space="0" w:color="auto"/>
        <w:left w:val="none" w:sz="0" w:space="0" w:color="auto"/>
        <w:bottom w:val="none" w:sz="0" w:space="0" w:color="auto"/>
        <w:right w:val="none" w:sz="0" w:space="0" w:color="auto"/>
      </w:divBdr>
    </w:div>
    <w:div w:id="1331906968">
      <w:bodyDiv w:val="1"/>
      <w:marLeft w:val="0"/>
      <w:marRight w:val="0"/>
      <w:marTop w:val="0"/>
      <w:marBottom w:val="0"/>
      <w:divBdr>
        <w:top w:val="none" w:sz="0" w:space="0" w:color="auto"/>
        <w:left w:val="none" w:sz="0" w:space="0" w:color="auto"/>
        <w:bottom w:val="none" w:sz="0" w:space="0" w:color="auto"/>
        <w:right w:val="none" w:sz="0" w:space="0" w:color="auto"/>
      </w:divBdr>
    </w:div>
    <w:div w:id="1439371044">
      <w:bodyDiv w:val="1"/>
      <w:marLeft w:val="0"/>
      <w:marRight w:val="0"/>
      <w:marTop w:val="0"/>
      <w:marBottom w:val="0"/>
      <w:divBdr>
        <w:top w:val="none" w:sz="0" w:space="0" w:color="auto"/>
        <w:left w:val="none" w:sz="0" w:space="0" w:color="auto"/>
        <w:bottom w:val="none" w:sz="0" w:space="0" w:color="auto"/>
        <w:right w:val="none" w:sz="0" w:space="0" w:color="auto"/>
      </w:divBdr>
    </w:div>
    <w:div w:id="201113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contacts@gulfjobseekers.com" TargetMode="External"/><Relationship Id="rId3" Type="http://schemas.openxmlformats.org/officeDocument/2006/relationships/styles" Target="styles.xml"/><Relationship Id="rId7" Type="http://schemas.openxmlformats.org/officeDocument/2006/relationships/hyperlink" Target="http://www.gulfjobseeker.com/employer/cvdatabasepaid.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nullhttp://schemas.microsoft.com/office/2007/relationships/stylesWithEffects" Target="stylesWithEffects0.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E31E4-5E0D-46E8-B282-58809155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VOLKSWAGEN GROUP</Company>
  <LinksUpToDate>false</LinksUpToDate>
  <CharactersWithSpaces>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Santosh Nalawade</dc:creator>
  <cp:lastModifiedBy>348390302</cp:lastModifiedBy>
  <cp:revision>2</cp:revision>
  <dcterms:created xsi:type="dcterms:W3CDTF">2017-01-21T05:34:00Z</dcterms:created>
  <dcterms:modified xsi:type="dcterms:W3CDTF">2017-01-21T05:34:00Z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-1418698473</vt:i4>
  </property>
  <property fmtid="{D5CDD505-2E9C-101B-9397-08002B2CF9AE}" pid="3" name="_NewReviewCycle">
    <vt:lpwstr/>
  </property>
  <property fmtid="{D5CDD505-2E9C-101B-9397-08002B2CF9AE}" pid="4" name="_EmailSubject">
    <vt:lpwstr>Fantastic opportunity at First Gulf Bank, Abu Dhabi</vt:lpwstr>
  </property>
  <property fmtid="{D5CDD505-2E9C-101B-9397-08002B2CF9AE}" pid="5" name="_AuthorEmail">
    <vt:lpwstr>asad.hasan1@wipro.com</vt:lpwstr>
  </property>
  <property fmtid="{D5CDD505-2E9C-101B-9397-08002B2CF9AE}" pid="6" name="_AuthorEmailDisplayName">
    <vt:lpwstr>Asad Hasan (India &amp; ME - MFG)</vt:lpwstr>
  </property>
  <property fmtid="{D5CDD505-2E9C-101B-9397-08002B2CF9AE}" pid="7" name="_PreviousAdHocReviewCycleID">
    <vt:i4>119163730</vt:i4>
  </property>
  <property fmtid="{D5CDD505-2E9C-101B-9397-08002B2CF9AE}" pid="8" name="_ReviewingToolsShownOnce">
    <vt:lpwstr/>
  </property>
</Properties>
</file>