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B96" w:rsidRDefault="00124B96" w:rsidP="00124B96">
      <w:pPr>
        <w:jc w:val="right"/>
        <w:rPr>
          <w:b/>
          <w:color w:val="000000"/>
        </w:rPr>
      </w:pPr>
      <w:r>
        <w:rPr>
          <w:b/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1A8DD492" wp14:editId="4E20A0C2">
            <wp:simplePos x="0" y="0"/>
            <wp:positionH relativeFrom="column">
              <wp:posOffset>5095875</wp:posOffset>
            </wp:positionH>
            <wp:positionV relativeFrom="paragraph">
              <wp:posOffset>85725</wp:posOffset>
            </wp:positionV>
            <wp:extent cx="1255395" cy="1371600"/>
            <wp:effectExtent l="19050" t="0" r="1905" b="0"/>
            <wp:wrapSquare wrapText="bothSides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4B96" w:rsidRDefault="00124B96" w:rsidP="00124B96">
      <w:pPr>
        <w:tabs>
          <w:tab w:val="left" w:pos="9345"/>
        </w:tabs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drawing>
          <wp:anchor distT="0" distB="0" distL="114300" distR="114300" simplePos="0" relativeHeight="251659264" behindDoc="0" locked="0" layoutInCell="1" allowOverlap="1" wp14:anchorId="7EC3407C" wp14:editId="238DCC7C">
            <wp:simplePos x="0" y="0"/>
            <wp:positionH relativeFrom="margin">
              <wp:posOffset>7724775</wp:posOffset>
            </wp:positionH>
            <wp:positionV relativeFrom="margin">
              <wp:posOffset>276225</wp:posOffset>
            </wp:positionV>
            <wp:extent cx="1219200" cy="1514475"/>
            <wp:effectExtent l="19050" t="0" r="0" b="0"/>
            <wp:wrapSquare wrapText="bothSides"/>
            <wp:docPr id="1026" name="Image1" descr="C:\Documents and Settings\user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0000"/>
          <w:sz w:val="28"/>
        </w:rPr>
        <w:t xml:space="preserve">       </w:t>
      </w:r>
      <w:r>
        <w:rPr>
          <w:b/>
          <w:color w:val="000000"/>
          <w:sz w:val="28"/>
        </w:rPr>
        <w:tab/>
        <w:t xml:space="preserve">                                                          </w:t>
      </w:r>
    </w:p>
    <w:p w:rsidR="00124B96" w:rsidRDefault="00124B96" w:rsidP="00124B96">
      <w:pPr>
        <w:tabs>
          <w:tab w:val="left" w:pos="9345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AMIR</w:t>
      </w:r>
    </w:p>
    <w:p w:rsidR="00124B96" w:rsidRPr="00A5620D" w:rsidRDefault="00124B96" w:rsidP="00124B96">
      <w:pPr>
        <w:tabs>
          <w:tab w:val="left" w:pos="9345"/>
        </w:tabs>
        <w:rPr>
          <w:b/>
          <w:color w:val="000000" w:themeColor="text1"/>
          <w:sz w:val="28"/>
          <w:szCs w:val="28"/>
        </w:rPr>
      </w:pPr>
      <w:hyperlink r:id="rId8" w:history="1">
        <w:r w:rsidRPr="007620F5">
          <w:rPr>
            <w:rStyle w:val="Hyperlink"/>
            <w:b/>
            <w:sz w:val="28"/>
            <w:szCs w:val="28"/>
          </w:rPr>
          <w:t>AMIR.</w:t>
        </w:r>
        <w:r w:rsidRPr="007620F5">
          <w:rPr>
            <w:rStyle w:val="Hyperlink"/>
          </w:rPr>
          <w:t>336123@2freemail.com</w:t>
        </w:r>
      </w:hyperlink>
      <w:r>
        <w:rPr>
          <w:rStyle w:val="bdtext"/>
          <w:color w:val="000000" w:themeColor="text1"/>
        </w:rPr>
        <w:t xml:space="preserve"> </w:t>
      </w:r>
      <w:r w:rsidRPr="00A5620D">
        <w:rPr>
          <w:rStyle w:val="bdtext"/>
          <w:color w:val="000000" w:themeColor="text1"/>
        </w:rPr>
        <w:t xml:space="preserve"> </w:t>
      </w:r>
      <w:r w:rsidRPr="00A5620D">
        <w:rPr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</w:t>
      </w:r>
    </w:p>
    <w:p w:rsidR="00124B96" w:rsidRPr="00857257" w:rsidRDefault="00124B96" w:rsidP="00124B96">
      <w:pPr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7257">
        <w:rPr>
          <w:rStyle w:val="Hyperlink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Visa </w:t>
      </w:r>
      <w:r>
        <w:rPr>
          <w:rStyle w:val="Hyperlink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Status: Visit visa valid till 02-04-2017</w:t>
      </w:r>
    </w:p>
    <w:p w:rsidR="00124B96" w:rsidRPr="003552FE" w:rsidRDefault="00124B96" w:rsidP="00124B96">
      <w:pPr>
        <w:jc w:val="both"/>
        <w:rPr>
          <w:sz w:val="28"/>
          <w:szCs w:val="28"/>
        </w:rPr>
      </w:pPr>
    </w:p>
    <w:p w:rsidR="00124B96" w:rsidRDefault="00124B96" w:rsidP="00124B96">
      <w:pPr>
        <w:pStyle w:val="Heading3"/>
        <w:rPr>
          <w:b w:val="0"/>
          <w:bCs w:val="0"/>
          <w:i w:val="0"/>
          <w:iCs w:val="0"/>
          <w:u w:val="single"/>
        </w:rPr>
      </w:pPr>
    </w:p>
    <w:p w:rsidR="00124B96" w:rsidRPr="001613E8" w:rsidRDefault="00124B96" w:rsidP="00124B96">
      <w:pPr>
        <w:pStyle w:val="Heading3"/>
        <w:rPr>
          <w:bCs w:val="0"/>
          <w:i w:val="0"/>
          <w:iCs w:val="0"/>
          <w:u w:val="double"/>
        </w:rPr>
      </w:pPr>
      <w:r>
        <w:rPr>
          <w:bCs w:val="0"/>
          <w:i w:val="0"/>
          <w:iCs w:val="0"/>
          <w:noProof/>
          <w:u w:val="double"/>
        </w:rPr>
        <w:pict>
          <v:rect id="_x0000_i1025" style="width:0;height:1.5pt" o:hralign="center" o:hrstd="t" o:hr="t" fillcolor="#a0a0a0" stroked="f"/>
        </w:pict>
      </w:r>
    </w:p>
    <w:p w:rsidR="00124B96" w:rsidRPr="00312EDB" w:rsidRDefault="00124B96" w:rsidP="00124B96">
      <w:pPr>
        <w:pStyle w:val="Heading3"/>
        <w:rPr>
          <w:i w:val="0"/>
          <w:iCs w:val="0"/>
          <w:sz w:val="28"/>
          <w:szCs w:val="28"/>
          <w:u w:val="double"/>
        </w:rPr>
      </w:pPr>
    </w:p>
    <w:p w:rsidR="00124B96" w:rsidRPr="00AA59DC" w:rsidRDefault="00124B96" w:rsidP="00124B96">
      <w:pPr>
        <w:pStyle w:val="Heading3"/>
        <w:rPr>
          <w:i w:val="0"/>
          <w:iCs w:val="0"/>
          <w:sz w:val="28"/>
          <w:szCs w:val="28"/>
          <w:u w:val="double"/>
        </w:rPr>
      </w:pPr>
      <w:r w:rsidRPr="00AA59DC">
        <w:rPr>
          <w:i w:val="0"/>
          <w:iCs w:val="0"/>
          <w:sz w:val="28"/>
          <w:szCs w:val="28"/>
          <w:u w:val="double"/>
        </w:rPr>
        <w:t>Career Objective:</w:t>
      </w:r>
    </w:p>
    <w:p w:rsidR="00124B96" w:rsidRDefault="00124B96" w:rsidP="00124B96">
      <w:pPr>
        <w:pStyle w:val="ListParagraph"/>
        <w:numPr>
          <w:ilvl w:val="0"/>
          <w:numId w:val="1"/>
        </w:numPr>
        <w:spacing w:before="240" w:after="200"/>
        <w:contextualSpacing/>
        <w:jc w:val="both"/>
      </w:pPr>
      <w:r>
        <w:t>Willing to work as a key player in challenging and creative environment and to become a successful professional to work in an innovative and competitive world.</w:t>
      </w:r>
    </w:p>
    <w:p w:rsidR="00124B96" w:rsidRDefault="00124B96" w:rsidP="00124B96">
      <w:pPr>
        <w:spacing w:before="240" w:after="200"/>
        <w:contextualSpacing/>
        <w:jc w:val="both"/>
        <w:rPr>
          <w:b/>
          <w:sz w:val="28"/>
          <w:szCs w:val="28"/>
          <w:u w:val="double"/>
        </w:rPr>
      </w:pPr>
      <w:r w:rsidRPr="006F34A3">
        <w:rPr>
          <w:b/>
          <w:sz w:val="28"/>
          <w:szCs w:val="28"/>
          <w:u w:val="double"/>
        </w:rPr>
        <w:t xml:space="preserve"> Educational Qualification: </w:t>
      </w:r>
    </w:p>
    <w:p w:rsidR="00124B96" w:rsidRPr="006F34A3" w:rsidRDefault="00124B96" w:rsidP="00124B96">
      <w:pPr>
        <w:spacing w:before="240" w:after="200"/>
        <w:contextualSpacing/>
        <w:jc w:val="both"/>
      </w:pPr>
    </w:p>
    <w:p w:rsidR="00124B96" w:rsidRDefault="00124B96" w:rsidP="00124B96">
      <w:pPr>
        <w:numPr>
          <w:ilvl w:val="0"/>
          <w:numId w:val="2"/>
        </w:numPr>
      </w:pPr>
      <w:r>
        <w:t>CMA (ICWA) qualified in 2015.</w:t>
      </w:r>
      <w:r>
        <w:tab/>
      </w:r>
    </w:p>
    <w:p w:rsidR="00124B96" w:rsidRDefault="00124B96" w:rsidP="00124B96">
      <w:pPr>
        <w:numPr>
          <w:ilvl w:val="0"/>
          <w:numId w:val="2"/>
        </w:numPr>
      </w:pPr>
      <w:r>
        <w:t xml:space="preserve">B.COM qualified from </w:t>
      </w:r>
      <w:proofErr w:type="spellStart"/>
      <w:r>
        <w:t>Faizabad</w:t>
      </w:r>
      <w:proofErr w:type="spellEnd"/>
      <w:r>
        <w:t xml:space="preserve"> University in 2014.</w:t>
      </w:r>
    </w:p>
    <w:p w:rsidR="00124B96" w:rsidRDefault="00124B96" w:rsidP="00124B96"/>
    <w:p w:rsidR="00124B96" w:rsidRPr="00AA59DC" w:rsidRDefault="00124B96" w:rsidP="00124B96">
      <w:pPr>
        <w:rPr>
          <w:b/>
          <w:sz w:val="28"/>
          <w:szCs w:val="28"/>
          <w:u w:val="double"/>
        </w:rPr>
      </w:pPr>
      <w:r w:rsidRPr="00AA59DC">
        <w:rPr>
          <w:b/>
          <w:sz w:val="28"/>
          <w:szCs w:val="28"/>
          <w:u w:val="double"/>
        </w:rPr>
        <w:t>Work Experience:</w:t>
      </w:r>
    </w:p>
    <w:p w:rsidR="00124B96" w:rsidRPr="00AF18BF" w:rsidRDefault="00124B96" w:rsidP="00124B96">
      <w:pPr>
        <w:spacing w:before="240"/>
        <w:rPr>
          <w:b/>
        </w:rPr>
      </w:pPr>
      <w:proofErr w:type="gramStart"/>
      <w:r>
        <w:rPr>
          <w:b/>
        </w:rPr>
        <w:t>Worked as Cost Analyst from July 2016 to December 2016.</w:t>
      </w:r>
      <w:proofErr w:type="gramEnd"/>
    </w:p>
    <w:p w:rsidR="00124B96" w:rsidRPr="00543728" w:rsidRDefault="00124B96" w:rsidP="00124B96">
      <w:pPr>
        <w:spacing w:before="240"/>
        <w:rPr>
          <w:b/>
        </w:rPr>
      </w:pPr>
      <w:r w:rsidRPr="00AA59DC">
        <w:rPr>
          <w:b/>
          <w:sz w:val="22"/>
          <w:szCs w:val="22"/>
          <w:u w:val="single"/>
        </w:rPr>
        <w:t>Responsibilities:</w:t>
      </w:r>
      <w:r w:rsidRPr="00543728">
        <w:rPr>
          <w:b/>
        </w:rPr>
        <w:t>-</w:t>
      </w:r>
    </w:p>
    <w:p w:rsidR="00124B96" w:rsidRDefault="00124B96" w:rsidP="00124B96">
      <w:pPr>
        <w:pStyle w:val="ListParagraph"/>
        <w:numPr>
          <w:ilvl w:val="0"/>
          <w:numId w:val="3"/>
        </w:numPr>
      </w:pPr>
      <w:r>
        <w:t>Analyze actual labor, material and overhead cost against standard. Research and explain variances.</w:t>
      </w:r>
    </w:p>
    <w:p w:rsidR="00124B96" w:rsidRDefault="00124B96" w:rsidP="00124B96">
      <w:pPr>
        <w:pStyle w:val="ListParagraph"/>
        <w:numPr>
          <w:ilvl w:val="0"/>
          <w:numId w:val="3"/>
        </w:numPr>
      </w:pPr>
      <w:r>
        <w:t>Work with the finance department to implement and apply cost accounting policies and procedures as they are derives.</w:t>
      </w:r>
    </w:p>
    <w:p w:rsidR="00124B96" w:rsidRDefault="00124B96" w:rsidP="00124B96">
      <w:pPr>
        <w:pStyle w:val="ListParagraph"/>
        <w:numPr>
          <w:ilvl w:val="0"/>
          <w:numId w:val="3"/>
        </w:numPr>
      </w:pPr>
      <w:r>
        <w:t>Support Controller’s efforts for implementing and maintaining internal controls for operations.</w:t>
      </w:r>
    </w:p>
    <w:p w:rsidR="00124B96" w:rsidRDefault="00124B96" w:rsidP="00124B96">
      <w:pPr>
        <w:pStyle w:val="ListParagraph"/>
        <w:numPr>
          <w:ilvl w:val="0"/>
          <w:numId w:val="3"/>
        </w:numPr>
      </w:pPr>
      <w:r>
        <w:t>Development of new labor and overhead rates, budget and forecasts.</w:t>
      </w:r>
    </w:p>
    <w:p w:rsidR="00124B96" w:rsidRDefault="00124B96" w:rsidP="00124B96">
      <w:pPr>
        <w:pStyle w:val="ListParagraph"/>
        <w:numPr>
          <w:ilvl w:val="0"/>
          <w:numId w:val="3"/>
        </w:numPr>
      </w:pPr>
      <w:r>
        <w:t>Looking after accounts receivable &amp; payable.</w:t>
      </w:r>
    </w:p>
    <w:p w:rsidR="00124B96" w:rsidRDefault="00124B96" w:rsidP="00124B96">
      <w:pPr>
        <w:pStyle w:val="ListParagraph"/>
        <w:numPr>
          <w:ilvl w:val="0"/>
          <w:numId w:val="3"/>
        </w:numPr>
      </w:pPr>
      <w:r>
        <w:t>Costing of meat products, comparing it with standard costing, to find out the cause of variance &amp; to advise management accordingly.</w:t>
      </w:r>
    </w:p>
    <w:p w:rsidR="00124B96" w:rsidRDefault="00124B96" w:rsidP="00124B96">
      <w:pPr>
        <w:pStyle w:val="ListParagraph"/>
        <w:numPr>
          <w:ilvl w:val="0"/>
          <w:numId w:val="3"/>
        </w:numPr>
      </w:pPr>
      <w:r>
        <w:t>Preparation of MIS reports and reconciliation as well as undertaking analysis to key indicators to assist top management accordingly.</w:t>
      </w:r>
    </w:p>
    <w:p w:rsidR="00124B96" w:rsidRDefault="00124B96" w:rsidP="00124B96">
      <w:pPr>
        <w:pStyle w:val="ListParagraph"/>
        <w:numPr>
          <w:ilvl w:val="0"/>
          <w:numId w:val="3"/>
        </w:numPr>
      </w:pPr>
      <w:r>
        <w:t>Analyze exports sale &amp; local sale on monthly basis.</w:t>
      </w:r>
    </w:p>
    <w:p w:rsidR="00124B96" w:rsidRDefault="00124B96" w:rsidP="00124B96">
      <w:pPr>
        <w:pStyle w:val="ListParagraph"/>
        <w:numPr>
          <w:ilvl w:val="0"/>
          <w:numId w:val="3"/>
        </w:numPr>
      </w:pPr>
      <w:r>
        <w:t>Valuation of inventory on monthly basis.</w:t>
      </w:r>
    </w:p>
    <w:p w:rsidR="00124B96" w:rsidRDefault="00124B96" w:rsidP="00124B96"/>
    <w:p w:rsidR="00124B96" w:rsidRDefault="00124B96" w:rsidP="00124B96"/>
    <w:p w:rsidR="00124B96" w:rsidRDefault="00124B96" w:rsidP="00124B96">
      <w:pPr>
        <w:rPr>
          <w:b/>
        </w:rPr>
      </w:pPr>
      <w:proofErr w:type="gramStart"/>
      <w:r>
        <w:rPr>
          <w:b/>
        </w:rPr>
        <w:t xml:space="preserve">Worked as Audit Assistant with </w:t>
      </w:r>
      <w:proofErr w:type="spellStart"/>
      <w:r w:rsidRPr="001F131D">
        <w:rPr>
          <w:b/>
        </w:rPr>
        <w:t>Pukhraj</w:t>
      </w:r>
      <w:proofErr w:type="spellEnd"/>
      <w:r w:rsidRPr="001F131D">
        <w:rPr>
          <w:b/>
        </w:rPr>
        <w:t xml:space="preserve"> S. </w:t>
      </w:r>
      <w:proofErr w:type="spellStart"/>
      <w:r w:rsidRPr="001F131D">
        <w:rPr>
          <w:b/>
        </w:rPr>
        <w:t>Vai</w:t>
      </w:r>
      <w:r>
        <w:rPr>
          <w:b/>
        </w:rPr>
        <w:t>shnaw</w:t>
      </w:r>
      <w:proofErr w:type="spellEnd"/>
      <w:r>
        <w:rPr>
          <w:b/>
        </w:rPr>
        <w:t>, a chartered accountant firm from August 2015 to January 2016.</w:t>
      </w:r>
      <w:proofErr w:type="gramEnd"/>
    </w:p>
    <w:p w:rsidR="00124B96" w:rsidRDefault="00124B96" w:rsidP="00124B96">
      <w:pPr>
        <w:rPr>
          <w:b/>
        </w:rPr>
      </w:pPr>
    </w:p>
    <w:p w:rsidR="00124B96" w:rsidRPr="005C3805" w:rsidRDefault="00124B96" w:rsidP="00124B96">
      <w:pPr>
        <w:rPr>
          <w:b/>
        </w:rPr>
      </w:pPr>
      <w:r w:rsidRPr="00AA59DC">
        <w:rPr>
          <w:b/>
          <w:sz w:val="22"/>
          <w:szCs w:val="22"/>
          <w:u w:val="single"/>
        </w:rPr>
        <w:t>Responsibilities:</w:t>
      </w:r>
      <w:r w:rsidRPr="00543728">
        <w:rPr>
          <w:b/>
        </w:rPr>
        <w:t>-</w:t>
      </w:r>
      <w:r w:rsidRPr="00AA59DC">
        <w:rPr>
          <w:sz w:val="22"/>
          <w:szCs w:val="22"/>
          <w:u w:val="single"/>
        </w:rPr>
        <w:t xml:space="preserve"> </w:t>
      </w:r>
    </w:p>
    <w:p w:rsidR="00124B96" w:rsidRDefault="00124B96" w:rsidP="00124B96">
      <w:pPr>
        <w:pStyle w:val="ListParagraph"/>
        <w:numPr>
          <w:ilvl w:val="0"/>
          <w:numId w:val="7"/>
        </w:numPr>
      </w:pPr>
      <w:r>
        <w:t>Preparation of audit program and audit plan and audit report.</w:t>
      </w:r>
    </w:p>
    <w:p w:rsidR="00124B96" w:rsidRDefault="00124B96" w:rsidP="00124B96">
      <w:pPr>
        <w:pStyle w:val="ListParagraph"/>
        <w:numPr>
          <w:ilvl w:val="0"/>
          <w:numId w:val="7"/>
        </w:numPr>
      </w:pPr>
      <w:r>
        <w:t>Preparation of financial statements as per accounting standards and finalization of the same.</w:t>
      </w:r>
    </w:p>
    <w:p w:rsidR="00124B96" w:rsidRDefault="00124B96" w:rsidP="00124B96">
      <w:pPr>
        <w:pStyle w:val="ListParagraph"/>
        <w:numPr>
          <w:ilvl w:val="0"/>
          <w:numId w:val="7"/>
        </w:numPr>
      </w:pPr>
      <w:r>
        <w:t>Identifying significant audit risks defining audit response.</w:t>
      </w:r>
    </w:p>
    <w:p w:rsidR="00124B96" w:rsidRDefault="00124B96" w:rsidP="00124B96">
      <w:pPr>
        <w:pStyle w:val="ListParagraph"/>
        <w:numPr>
          <w:ilvl w:val="0"/>
          <w:numId w:val="7"/>
        </w:numPr>
      </w:pPr>
      <w:r>
        <w:t>Review of projected balance sheet.</w:t>
      </w:r>
    </w:p>
    <w:p w:rsidR="00124B96" w:rsidRPr="003D4085" w:rsidRDefault="00124B96" w:rsidP="00124B96">
      <w:pPr>
        <w:pStyle w:val="ListParagraph"/>
        <w:numPr>
          <w:ilvl w:val="0"/>
          <w:numId w:val="7"/>
        </w:numPr>
      </w:pPr>
      <w:r>
        <w:t>Ensure the timely reporting of all monthly financial information.</w:t>
      </w:r>
    </w:p>
    <w:p w:rsidR="00124B96" w:rsidRDefault="00124B96" w:rsidP="00124B96">
      <w:pPr>
        <w:rPr>
          <w:b/>
        </w:rPr>
      </w:pPr>
    </w:p>
    <w:p w:rsidR="00124B96" w:rsidRDefault="00124B96" w:rsidP="00124B96">
      <w:pPr>
        <w:rPr>
          <w:b/>
        </w:rPr>
      </w:pPr>
    </w:p>
    <w:p w:rsidR="00124B96" w:rsidRDefault="00124B96" w:rsidP="00124B96">
      <w:proofErr w:type="gramStart"/>
      <w:r>
        <w:rPr>
          <w:b/>
        </w:rPr>
        <w:t>Worked as Account Executive with Trinity Projects Ltd from July 2014 to May 2015.</w:t>
      </w:r>
      <w:proofErr w:type="gramEnd"/>
    </w:p>
    <w:p w:rsidR="00124B96" w:rsidRDefault="00124B96" w:rsidP="00124B96"/>
    <w:p w:rsidR="00124B96" w:rsidRPr="005C3805" w:rsidRDefault="00124B96" w:rsidP="00124B96">
      <w:r w:rsidRPr="00AA59DC">
        <w:rPr>
          <w:b/>
          <w:sz w:val="22"/>
          <w:szCs w:val="22"/>
          <w:u w:val="single"/>
        </w:rPr>
        <w:lastRenderedPageBreak/>
        <w:t>Responsibilities:</w:t>
      </w:r>
      <w:r w:rsidRPr="00543728">
        <w:rPr>
          <w:b/>
        </w:rPr>
        <w:t>-</w:t>
      </w:r>
      <w:r w:rsidRPr="00AA59DC">
        <w:rPr>
          <w:sz w:val="22"/>
          <w:szCs w:val="22"/>
          <w:u w:val="single"/>
        </w:rPr>
        <w:t xml:space="preserve"> </w:t>
      </w:r>
    </w:p>
    <w:p w:rsidR="00124B96" w:rsidRDefault="00124B96" w:rsidP="00124B96">
      <w:pPr>
        <w:pStyle w:val="ListParagraph"/>
        <w:numPr>
          <w:ilvl w:val="0"/>
          <w:numId w:val="8"/>
        </w:numPr>
      </w:pPr>
      <w:r>
        <w:t>Handling bank related matters and preparation of bank reconciliation statement.</w:t>
      </w:r>
    </w:p>
    <w:p w:rsidR="00124B96" w:rsidRDefault="00124B96" w:rsidP="00124B96">
      <w:pPr>
        <w:pStyle w:val="ListParagraph"/>
        <w:numPr>
          <w:ilvl w:val="0"/>
          <w:numId w:val="4"/>
        </w:numPr>
      </w:pPr>
      <w:r>
        <w:t>Preparation of daily fund position.</w:t>
      </w:r>
    </w:p>
    <w:p w:rsidR="00124B96" w:rsidRDefault="00124B96" w:rsidP="00124B96">
      <w:pPr>
        <w:pStyle w:val="ListParagraph"/>
        <w:numPr>
          <w:ilvl w:val="0"/>
          <w:numId w:val="4"/>
        </w:numPr>
      </w:pPr>
      <w:r>
        <w:t>Maintenance of accounts of various parties &amp; vendor payment.</w:t>
      </w:r>
    </w:p>
    <w:p w:rsidR="00124B96" w:rsidRDefault="00124B96" w:rsidP="00124B96">
      <w:pPr>
        <w:pStyle w:val="ListParagraph"/>
        <w:numPr>
          <w:ilvl w:val="0"/>
          <w:numId w:val="4"/>
        </w:numPr>
      </w:pPr>
      <w:r>
        <w:t>General ledger accounting.</w:t>
      </w:r>
    </w:p>
    <w:p w:rsidR="00124B96" w:rsidRDefault="00124B96" w:rsidP="00124B96">
      <w:pPr>
        <w:pStyle w:val="ListParagraph"/>
        <w:numPr>
          <w:ilvl w:val="0"/>
          <w:numId w:val="4"/>
        </w:numPr>
      </w:pPr>
      <w:r>
        <w:t>Handling fixed assets register.</w:t>
      </w:r>
    </w:p>
    <w:p w:rsidR="00124B96" w:rsidRDefault="00124B96" w:rsidP="00124B96">
      <w:pPr>
        <w:pStyle w:val="ListParagraph"/>
        <w:numPr>
          <w:ilvl w:val="0"/>
          <w:numId w:val="4"/>
        </w:numPr>
      </w:pPr>
      <w:r>
        <w:t>Handling accounts payable &amp; accounts receivable.</w:t>
      </w:r>
    </w:p>
    <w:p w:rsidR="00124B96" w:rsidRDefault="00124B96" w:rsidP="00124B96">
      <w:pPr>
        <w:pStyle w:val="ListParagraph"/>
        <w:numPr>
          <w:ilvl w:val="0"/>
          <w:numId w:val="4"/>
        </w:numPr>
      </w:pPr>
      <w:r>
        <w:t>Preparation of income statement &amp; financial statement.</w:t>
      </w:r>
    </w:p>
    <w:p w:rsidR="00124B96" w:rsidRDefault="00124B96" w:rsidP="00124B96"/>
    <w:p w:rsidR="00124B96" w:rsidRDefault="00124B96" w:rsidP="00124B96"/>
    <w:p w:rsidR="00124B96" w:rsidRDefault="00124B96" w:rsidP="00124B96">
      <w:pPr>
        <w:rPr>
          <w:b/>
        </w:rPr>
      </w:pPr>
      <w:proofErr w:type="gramStart"/>
      <w:r>
        <w:rPr>
          <w:b/>
        </w:rPr>
        <w:t>Worked as Cost Trainee</w:t>
      </w:r>
      <w:r w:rsidRPr="00AA59DC">
        <w:rPr>
          <w:b/>
        </w:rPr>
        <w:t xml:space="preserve"> with </w:t>
      </w:r>
      <w:proofErr w:type="spellStart"/>
      <w:r>
        <w:rPr>
          <w:b/>
        </w:rPr>
        <w:t>Ajayahuja&amp;associates</w:t>
      </w:r>
      <w:proofErr w:type="spellEnd"/>
      <w:r>
        <w:rPr>
          <w:b/>
        </w:rPr>
        <w:t xml:space="preserve">, a </w:t>
      </w:r>
      <w:r w:rsidRPr="00AA59DC">
        <w:rPr>
          <w:b/>
        </w:rPr>
        <w:t>costing fi</w:t>
      </w:r>
      <w:r>
        <w:rPr>
          <w:b/>
        </w:rPr>
        <w:t>rm from September 2013 to June 2014.</w:t>
      </w:r>
      <w:proofErr w:type="gramEnd"/>
    </w:p>
    <w:p w:rsidR="00124B96" w:rsidRDefault="00124B96" w:rsidP="00124B96">
      <w:pPr>
        <w:rPr>
          <w:b/>
        </w:rPr>
      </w:pPr>
    </w:p>
    <w:p w:rsidR="00124B96" w:rsidRPr="00A21486" w:rsidRDefault="00124B96" w:rsidP="00124B96">
      <w:pPr>
        <w:rPr>
          <w:b/>
        </w:rPr>
      </w:pPr>
      <w:r w:rsidRPr="00AA59DC">
        <w:rPr>
          <w:b/>
          <w:sz w:val="22"/>
          <w:szCs w:val="22"/>
          <w:u w:val="single"/>
        </w:rPr>
        <w:t>Responsibilities:</w:t>
      </w:r>
      <w:r w:rsidRPr="00543728">
        <w:rPr>
          <w:b/>
        </w:rPr>
        <w:t>-</w:t>
      </w:r>
    </w:p>
    <w:p w:rsidR="00124B96" w:rsidRDefault="00124B96" w:rsidP="00124B96">
      <w:pPr>
        <w:pStyle w:val="ListParagraph"/>
        <w:numPr>
          <w:ilvl w:val="0"/>
          <w:numId w:val="5"/>
        </w:numPr>
      </w:pPr>
      <w:r>
        <w:t>Preparation of fixed assets report.</w:t>
      </w:r>
    </w:p>
    <w:p w:rsidR="00124B96" w:rsidRDefault="00124B96" w:rsidP="00124B96">
      <w:pPr>
        <w:pStyle w:val="ListParagraph"/>
        <w:numPr>
          <w:ilvl w:val="0"/>
          <w:numId w:val="5"/>
        </w:numPr>
      </w:pPr>
      <w:r>
        <w:t>Preparation of finance master.</w:t>
      </w:r>
    </w:p>
    <w:p w:rsidR="00124B96" w:rsidRDefault="00124B96" w:rsidP="00124B96">
      <w:pPr>
        <w:pStyle w:val="ListParagraph"/>
        <w:numPr>
          <w:ilvl w:val="0"/>
          <w:numId w:val="5"/>
        </w:numPr>
      </w:pPr>
      <w:r>
        <w:t>Preparation of sales report.</w:t>
      </w:r>
    </w:p>
    <w:p w:rsidR="00124B96" w:rsidRDefault="00124B96" w:rsidP="00124B96">
      <w:pPr>
        <w:pStyle w:val="ListParagraph"/>
        <w:numPr>
          <w:ilvl w:val="0"/>
          <w:numId w:val="5"/>
        </w:numPr>
      </w:pPr>
      <w:r>
        <w:t>Inventory valuation.</w:t>
      </w:r>
    </w:p>
    <w:p w:rsidR="00124B96" w:rsidRDefault="00124B96" w:rsidP="00124B96">
      <w:pPr>
        <w:pStyle w:val="ListParagraph"/>
        <w:numPr>
          <w:ilvl w:val="0"/>
          <w:numId w:val="5"/>
        </w:numPr>
      </w:pPr>
      <w:r>
        <w:t xml:space="preserve">Preparation of CAS-4 certificate. </w:t>
      </w:r>
    </w:p>
    <w:p w:rsidR="00124B96" w:rsidRDefault="00124B96" w:rsidP="00124B96">
      <w:pPr>
        <w:pStyle w:val="ListParagraph"/>
        <w:numPr>
          <w:ilvl w:val="0"/>
          <w:numId w:val="5"/>
        </w:numPr>
      </w:pPr>
      <w:r>
        <w:t>Excise verification.</w:t>
      </w:r>
    </w:p>
    <w:p w:rsidR="00124B96" w:rsidRDefault="00124B96" w:rsidP="00124B96">
      <w:pPr>
        <w:pStyle w:val="ListParagraph"/>
        <w:numPr>
          <w:ilvl w:val="0"/>
          <w:numId w:val="5"/>
        </w:numPr>
      </w:pPr>
      <w:r>
        <w:t>Cost Audit.</w:t>
      </w:r>
    </w:p>
    <w:p w:rsidR="00124B96" w:rsidRDefault="00124B96" w:rsidP="00124B96"/>
    <w:p w:rsidR="00124B96" w:rsidRPr="00AA59DC" w:rsidRDefault="00124B96" w:rsidP="00124B96">
      <w:pPr>
        <w:pStyle w:val="Heading3"/>
        <w:rPr>
          <w:i w:val="0"/>
          <w:iCs w:val="0"/>
          <w:sz w:val="28"/>
          <w:szCs w:val="28"/>
          <w:u w:val="double"/>
        </w:rPr>
      </w:pPr>
      <w:proofErr w:type="gramStart"/>
      <w:r>
        <w:rPr>
          <w:i w:val="0"/>
          <w:iCs w:val="0"/>
          <w:sz w:val="28"/>
          <w:szCs w:val="28"/>
          <w:u w:val="double"/>
        </w:rPr>
        <w:t>IT</w:t>
      </w:r>
      <w:proofErr w:type="gramEnd"/>
      <w:r>
        <w:rPr>
          <w:i w:val="0"/>
          <w:iCs w:val="0"/>
          <w:sz w:val="28"/>
          <w:szCs w:val="28"/>
          <w:u w:val="double"/>
        </w:rPr>
        <w:t xml:space="preserve"> Skills:</w:t>
      </w:r>
    </w:p>
    <w:p w:rsidR="00124B96" w:rsidRDefault="00124B96" w:rsidP="00124B96">
      <w:pPr>
        <w:pStyle w:val="ListParagraph"/>
        <w:numPr>
          <w:ilvl w:val="0"/>
          <w:numId w:val="6"/>
        </w:numPr>
        <w:suppressAutoHyphens/>
        <w:spacing w:before="240"/>
        <w:jc w:val="both"/>
      </w:pPr>
      <w:r>
        <w:t>SAP, Business Intelligence, Advanced Excel, MS word and Tally 9.</w:t>
      </w:r>
    </w:p>
    <w:p w:rsidR="00124B96" w:rsidRDefault="00124B96" w:rsidP="00124B96">
      <w:pPr>
        <w:pStyle w:val="Heading3"/>
        <w:spacing w:before="240"/>
        <w:rPr>
          <w:i w:val="0"/>
          <w:iCs w:val="0"/>
          <w:sz w:val="28"/>
          <w:szCs w:val="28"/>
          <w:u w:val="double"/>
        </w:rPr>
      </w:pPr>
      <w:r w:rsidRPr="00014E06">
        <w:rPr>
          <w:i w:val="0"/>
          <w:iCs w:val="0"/>
          <w:sz w:val="28"/>
          <w:szCs w:val="28"/>
          <w:u w:val="double"/>
        </w:rPr>
        <w:t>Other Accolades:</w:t>
      </w:r>
    </w:p>
    <w:p w:rsidR="00124B96" w:rsidRPr="00014E06" w:rsidRDefault="00124B96" w:rsidP="00124B96"/>
    <w:p w:rsidR="00124B96" w:rsidRPr="00CE63C9" w:rsidRDefault="00124B96" w:rsidP="00124B96">
      <w:pPr>
        <w:pStyle w:val="ListParagraph"/>
        <w:numPr>
          <w:ilvl w:val="0"/>
          <w:numId w:val="6"/>
        </w:numPr>
      </w:pPr>
      <w:r>
        <w:t xml:space="preserve">Best student of the year award in 2010. </w:t>
      </w:r>
    </w:p>
    <w:p w:rsidR="00124B96" w:rsidRDefault="00124B96" w:rsidP="00124B96">
      <w:pPr>
        <w:pStyle w:val="ListParagraph"/>
      </w:pPr>
    </w:p>
    <w:p w:rsidR="00124B96" w:rsidRPr="003552FE" w:rsidRDefault="00124B96" w:rsidP="00124B96">
      <w:pPr>
        <w:pStyle w:val="Heading3"/>
        <w:rPr>
          <w:i w:val="0"/>
          <w:iCs w:val="0"/>
          <w:sz w:val="28"/>
          <w:szCs w:val="28"/>
          <w:u w:val="double"/>
        </w:rPr>
      </w:pPr>
      <w:r w:rsidRPr="003552FE">
        <w:rPr>
          <w:i w:val="0"/>
          <w:iCs w:val="0"/>
          <w:sz w:val="28"/>
          <w:szCs w:val="28"/>
          <w:u w:val="double"/>
        </w:rPr>
        <w:t>Personal Portfolio:</w:t>
      </w:r>
    </w:p>
    <w:p w:rsidR="00124B96" w:rsidRDefault="00124B96" w:rsidP="00124B96">
      <w:pPr>
        <w:suppressAutoHyphens/>
        <w:spacing w:before="240" w:after="120"/>
        <w:jc w:val="both"/>
      </w:pPr>
      <w:r w:rsidRPr="00DF3BFF">
        <w:rPr>
          <w:b/>
        </w:rPr>
        <w:t>Date of Birth</w:t>
      </w:r>
      <w:r>
        <w:t>:  07 July 1993</w:t>
      </w:r>
    </w:p>
    <w:p w:rsidR="00124B96" w:rsidRDefault="00124B96" w:rsidP="00124B96">
      <w:pPr>
        <w:suppressAutoHyphens/>
        <w:spacing w:before="240" w:after="120"/>
        <w:jc w:val="both"/>
      </w:pPr>
      <w:r w:rsidRPr="003552FE">
        <w:rPr>
          <w:b/>
        </w:rPr>
        <w:t>Linguistic Abilities:</w:t>
      </w:r>
      <w:r>
        <w:t xml:space="preserve"> English, Hindi and Urdu.</w:t>
      </w:r>
    </w:p>
    <w:p w:rsidR="00124B96" w:rsidRDefault="00124B96" w:rsidP="00124B96">
      <w:pPr>
        <w:suppressAutoHyphens/>
        <w:spacing w:before="240" w:after="120"/>
        <w:jc w:val="both"/>
      </w:pPr>
      <w:proofErr w:type="gramStart"/>
      <w:r w:rsidRPr="00310B58">
        <w:rPr>
          <w:b/>
        </w:rPr>
        <w:t>Expected Salary:</w:t>
      </w:r>
      <w:r>
        <w:t xml:space="preserve"> AED 6000 p.m. (negotiable).</w:t>
      </w:r>
      <w:proofErr w:type="gramEnd"/>
    </w:p>
    <w:p w:rsidR="00124B96" w:rsidRDefault="00124B96" w:rsidP="00124B96">
      <w:pPr>
        <w:suppressAutoHyphens/>
        <w:spacing w:before="240" w:after="120"/>
        <w:jc w:val="both"/>
      </w:pPr>
    </w:p>
    <w:p w:rsidR="00124B96" w:rsidRPr="00BA1793" w:rsidRDefault="00124B96" w:rsidP="00124B96">
      <w:pPr>
        <w:suppressAutoHyphens/>
        <w:spacing w:before="240" w:after="120"/>
        <w:jc w:val="both"/>
        <w:rPr>
          <w:b/>
        </w:rPr>
      </w:pPr>
    </w:p>
    <w:p w:rsidR="00124B96" w:rsidRDefault="00124B96" w:rsidP="00124B96">
      <w:pPr>
        <w:tabs>
          <w:tab w:val="left" w:pos="6420"/>
        </w:tabs>
        <w:ind w:right="-720"/>
        <w:rPr>
          <w:b/>
        </w:rPr>
      </w:pPr>
    </w:p>
    <w:p w:rsidR="00124B96" w:rsidRDefault="00124B96" w:rsidP="00124B96">
      <w:pPr>
        <w:tabs>
          <w:tab w:val="left" w:pos="6420"/>
        </w:tabs>
        <w:ind w:right="-720"/>
        <w:rPr>
          <w:b/>
        </w:rPr>
      </w:pPr>
    </w:p>
    <w:p w:rsidR="00124B96" w:rsidRDefault="00124B96" w:rsidP="00124B96">
      <w:pPr>
        <w:tabs>
          <w:tab w:val="left" w:pos="6420"/>
        </w:tabs>
        <w:ind w:right="-720"/>
        <w:rPr>
          <w:b/>
        </w:rPr>
      </w:pPr>
    </w:p>
    <w:p w:rsidR="00124B96" w:rsidRDefault="00124B96" w:rsidP="00124B96">
      <w:pPr>
        <w:tabs>
          <w:tab w:val="left" w:pos="6420"/>
        </w:tabs>
        <w:ind w:right="-720"/>
        <w:rPr>
          <w:b/>
        </w:rPr>
      </w:pPr>
    </w:p>
    <w:p w:rsidR="00124B96" w:rsidRDefault="00124B96" w:rsidP="00124B96">
      <w:pPr>
        <w:tabs>
          <w:tab w:val="left" w:pos="6420"/>
        </w:tabs>
        <w:ind w:right="-720"/>
        <w:rPr>
          <w:b/>
        </w:rPr>
      </w:pPr>
    </w:p>
    <w:p w:rsidR="00124B96" w:rsidRDefault="00124B96" w:rsidP="00124B96">
      <w:pPr>
        <w:tabs>
          <w:tab w:val="left" w:pos="6420"/>
        </w:tabs>
        <w:ind w:right="-720"/>
        <w:rPr>
          <w:b/>
        </w:rPr>
      </w:pPr>
    </w:p>
    <w:p w:rsidR="00124B96" w:rsidRDefault="00124B96" w:rsidP="00124B96">
      <w:pPr>
        <w:tabs>
          <w:tab w:val="left" w:pos="6420"/>
        </w:tabs>
        <w:ind w:right="-720"/>
        <w:rPr>
          <w:b/>
        </w:rPr>
      </w:pPr>
    </w:p>
    <w:p w:rsidR="00124B96" w:rsidRDefault="00124B96" w:rsidP="00124B96">
      <w:pPr>
        <w:tabs>
          <w:tab w:val="left" w:pos="6420"/>
        </w:tabs>
        <w:ind w:right="-720"/>
        <w:rPr>
          <w:b/>
        </w:rPr>
      </w:pPr>
    </w:p>
    <w:p w:rsidR="00124B96" w:rsidRDefault="00124B96" w:rsidP="00124B96">
      <w:pPr>
        <w:tabs>
          <w:tab w:val="left" w:pos="6420"/>
        </w:tabs>
        <w:ind w:right="-720"/>
        <w:rPr>
          <w:b/>
        </w:rPr>
      </w:pPr>
    </w:p>
    <w:p w:rsidR="00124B96" w:rsidRDefault="00124B96" w:rsidP="00124B96">
      <w:pPr>
        <w:tabs>
          <w:tab w:val="left" w:pos="6420"/>
        </w:tabs>
        <w:ind w:right="-720"/>
        <w:rPr>
          <w:b/>
        </w:rPr>
      </w:pPr>
    </w:p>
    <w:p w:rsidR="00124B96" w:rsidRDefault="00124B96" w:rsidP="00124B96">
      <w:pPr>
        <w:tabs>
          <w:tab w:val="left" w:pos="6420"/>
        </w:tabs>
        <w:ind w:right="-720"/>
      </w:pPr>
    </w:p>
    <w:p w:rsidR="00124B96" w:rsidRDefault="00124B96">
      <w:bookmarkStart w:id="0" w:name="_GoBack"/>
      <w:bookmarkEnd w:id="0"/>
    </w:p>
    <w:sectPr w:rsidR="00124B96" w:rsidSect="00963513">
      <w:pgSz w:w="12240" w:h="15840"/>
      <w:pgMar w:top="720" w:right="720" w:bottom="720" w:left="72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PS Special 1">
    <w:altName w:val="Wingdings"/>
    <w:charset w:val="02"/>
    <w:family w:val="auto"/>
    <w:pitch w:val="default"/>
    <w:sig w:usb0="00000000" w:usb1="00000000" w:usb2="00000000" w:usb3="00000000" w:csb0="80000000" w:csb1="00000000"/>
  </w:font>
  <w:font w:name="WPS Special 3">
    <w:altName w:val="Symbol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hybridMultilevel"/>
    <w:tmpl w:val="6BA61D26"/>
    <w:lvl w:ilvl="0" w:tplc="40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000014"/>
    <w:multiLevelType w:val="hybridMultilevel"/>
    <w:tmpl w:val="B37E7A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PS Special 1" w:hAnsi="WPS Special 1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WPS Special 3" w:hAnsi="WPS Special 3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PS Special 1" w:hAnsi="WPS Special 1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WPS Special 3" w:hAnsi="WPS Special 3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PS Special 1" w:hAnsi="WPS Special 1" w:hint="default"/>
      </w:rPr>
    </w:lvl>
  </w:abstractNum>
  <w:abstractNum w:abstractNumId="2">
    <w:nsid w:val="0000001A"/>
    <w:multiLevelType w:val="hybridMultilevel"/>
    <w:tmpl w:val="EEC23422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3">
    <w:nsid w:val="01A00D0F"/>
    <w:multiLevelType w:val="hybridMultilevel"/>
    <w:tmpl w:val="152C95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0E377F"/>
    <w:multiLevelType w:val="hybridMultilevel"/>
    <w:tmpl w:val="8760E2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022795"/>
    <w:multiLevelType w:val="hybridMultilevel"/>
    <w:tmpl w:val="F2DED8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2E469C"/>
    <w:multiLevelType w:val="hybridMultilevel"/>
    <w:tmpl w:val="244CE7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9C12A8"/>
    <w:multiLevelType w:val="hybridMultilevel"/>
    <w:tmpl w:val="D6088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B96"/>
    <w:rsid w:val="0012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124B96"/>
    <w:pPr>
      <w:keepNext/>
      <w:outlineLvl w:val="2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24B96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124B96"/>
    <w:pPr>
      <w:ind w:left="720"/>
    </w:pPr>
  </w:style>
  <w:style w:type="character" w:styleId="Hyperlink">
    <w:name w:val="Hyperlink"/>
    <w:basedOn w:val="DefaultParagraphFont"/>
    <w:uiPriority w:val="99"/>
    <w:rsid w:val="00124B96"/>
    <w:rPr>
      <w:color w:val="0563C1"/>
      <w:u w:val="single"/>
    </w:rPr>
  </w:style>
  <w:style w:type="character" w:customStyle="1" w:styleId="bdtext">
    <w:name w:val="bdtext"/>
    <w:basedOn w:val="DefaultParagraphFont"/>
    <w:rsid w:val="00124B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124B96"/>
    <w:pPr>
      <w:keepNext/>
      <w:outlineLvl w:val="2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24B96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124B96"/>
    <w:pPr>
      <w:ind w:left="720"/>
    </w:pPr>
  </w:style>
  <w:style w:type="character" w:styleId="Hyperlink">
    <w:name w:val="Hyperlink"/>
    <w:basedOn w:val="DefaultParagraphFont"/>
    <w:uiPriority w:val="99"/>
    <w:rsid w:val="00124B96"/>
    <w:rPr>
      <w:color w:val="0563C1"/>
      <w:u w:val="single"/>
    </w:rPr>
  </w:style>
  <w:style w:type="character" w:customStyle="1" w:styleId="bdtext">
    <w:name w:val="bdtext"/>
    <w:basedOn w:val="DefaultParagraphFont"/>
    <w:rsid w:val="00124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IR.336123@2free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2521</Characters>
  <Application>Microsoft Office Word</Application>
  <DocSecurity>0</DocSecurity>
  <Lines>21</Lines>
  <Paragraphs>5</Paragraphs>
  <ScaleCrop>false</ScaleCrop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2</cp:revision>
  <dcterms:created xsi:type="dcterms:W3CDTF">2017-10-14T11:39:00Z</dcterms:created>
  <dcterms:modified xsi:type="dcterms:W3CDTF">2017-10-14T11:39:00Z</dcterms:modified>
</cp:coreProperties>
</file>