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C6" w:rsidRDefault="00882908" w:rsidP="008837C6">
      <w:pPr>
        <w:rPr>
          <w:b/>
          <w:bCs/>
          <w:sz w:val="36"/>
          <w:szCs w:val="36"/>
        </w:rPr>
      </w:pPr>
      <w:r w:rsidRPr="00882908">
        <w:rPr>
          <w:b/>
          <w:bCs/>
          <w:sz w:val="36"/>
          <w:szCs w:val="36"/>
        </w:rPr>
        <w:t>SAIMA</w:t>
      </w:r>
    </w:p>
    <w:p w:rsidR="00526FCE" w:rsidRDefault="008837C6" w:rsidP="008837C6">
      <w:pPr>
        <w:rPr>
          <w:sz w:val="22"/>
          <w:szCs w:val="22"/>
        </w:rPr>
      </w:pPr>
      <w:hyperlink r:id="rId9" w:history="1">
        <w:r w:rsidRPr="0085576C">
          <w:rPr>
            <w:rStyle w:val="Hyperlink"/>
            <w:b/>
            <w:bCs/>
            <w:sz w:val="36"/>
            <w:szCs w:val="36"/>
          </w:rPr>
          <w:t>SAIMA.336347@2freemail.com</w:t>
        </w:r>
      </w:hyperlink>
      <w:r>
        <w:rPr>
          <w:b/>
          <w:bCs/>
          <w:sz w:val="36"/>
          <w:szCs w:val="36"/>
        </w:rPr>
        <w:t xml:space="preserve"> </w:t>
      </w:r>
      <w:r w:rsidRPr="008837C6">
        <w:rPr>
          <w:b/>
          <w:bCs/>
          <w:sz w:val="36"/>
          <w:szCs w:val="36"/>
        </w:rPr>
        <w:tab/>
      </w:r>
      <w:r w:rsidR="00882908" w:rsidRPr="0042167E">
        <w:tab/>
      </w:r>
      <w:r w:rsidR="00377D02">
        <w:t xml:space="preserve">        </w:t>
      </w:r>
      <w:r w:rsidR="00526FCE">
        <w:t xml:space="preserve">       </w:t>
      </w:r>
      <w:r w:rsidR="002B7C63">
        <w:rPr>
          <w:noProof/>
          <w:lang w:bidi="ar-SA"/>
        </w:rPr>
        <w:t xml:space="preserve">  </w:t>
      </w:r>
      <w:r w:rsidR="002B7C63" w:rsidRPr="002B7C63">
        <w:rPr>
          <w:noProof/>
          <w:lang w:bidi="ar-SA"/>
        </w:rPr>
        <w:drawing>
          <wp:inline distT="0" distB="0" distL="0" distR="0">
            <wp:extent cx="1247775" cy="1752600"/>
            <wp:effectExtent l="19050" t="0" r="9525" b="0"/>
            <wp:docPr id="16" name="Picture 4" descr="C:\Users\User\Downloads\SKMBT_C2501311291326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KMBT_C25013112913260 cop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C63">
        <w:rPr>
          <w:noProof/>
          <w:lang w:bidi="ar-SA"/>
        </w:rPr>
        <w:t xml:space="preserve">                                                                                                                     </w:t>
      </w:r>
    </w:p>
    <w:p w:rsidR="00526FCE" w:rsidRPr="00526FCE" w:rsidRDefault="00130CF5" w:rsidP="00526FCE">
      <w:pPr>
        <w:rPr>
          <w:sz w:val="22"/>
          <w:szCs w:val="22"/>
        </w:rPr>
      </w:pPr>
      <w:r w:rsidRPr="0042167E">
        <w:rPr>
          <w:b/>
          <w:bCs/>
          <w:sz w:val="40"/>
          <w:szCs w:val="40"/>
        </w:rPr>
        <w:t>Sponsorship</w:t>
      </w:r>
      <w:r w:rsidR="00526FCE">
        <w:rPr>
          <w:b/>
          <w:bCs/>
          <w:sz w:val="40"/>
          <w:szCs w:val="40"/>
        </w:rPr>
        <w:t xml:space="preserve"> </w:t>
      </w:r>
    </w:p>
    <w:p w:rsidR="00CE1C66" w:rsidRDefault="00E56504" w:rsidP="00CE1C66">
      <w:pPr>
        <w:rPr>
          <w:b/>
          <w:bCs/>
          <w:sz w:val="40"/>
          <w:szCs w:val="40"/>
        </w:rPr>
      </w:pPr>
      <w:r w:rsidRPr="001908F9">
        <w:rPr>
          <w:sz w:val="22"/>
          <w:szCs w:val="22"/>
        </w:rPr>
        <w:t>Husband Visa</w:t>
      </w:r>
    </w:p>
    <w:p w:rsidR="00C0278A" w:rsidRPr="00CE1C66" w:rsidRDefault="0042167E" w:rsidP="00CE1C66">
      <w:pPr>
        <w:rPr>
          <w:rStyle w:val="CharAttribute7"/>
          <w:rFonts w:asciiTheme="minorHAnsi" w:eastAsiaTheme="minorEastAsia" w:hAnsiTheme="minorHAnsi"/>
          <w:bCs/>
          <w:sz w:val="40"/>
          <w:szCs w:val="40"/>
        </w:rPr>
      </w:pPr>
      <w:r w:rsidRPr="00597E94">
        <w:rPr>
          <w:rStyle w:val="CharAttribute7"/>
          <w:color w:val="000000"/>
          <w:sz w:val="28"/>
          <w:szCs w:val="28"/>
        </w:rPr>
        <w:t>OBJECTIVE</w:t>
      </w:r>
    </w:p>
    <w:p w:rsidR="00CE1C66" w:rsidRDefault="0042167E" w:rsidP="00CE1C66">
      <w:pPr>
        <w:rPr>
          <w:rStyle w:val="CharAttribute6"/>
          <w:b/>
          <w:color w:val="000000"/>
          <w:sz w:val="28"/>
          <w:szCs w:val="28"/>
        </w:rPr>
      </w:pPr>
      <w:r w:rsidRPr="001F311E">
        <w:rPr>
          <w:rStyle w:val="CharAttribute6"/>
          <w:szCs w:val="24"/>
        </w:rPr>
        <w:t>To be able to work in a credible company that has the stability through the competitive change of technology and has the ability to withst</w:t>
      </w:r>
      <w:r w:rsidR="00CE1C66">
        <w:rPr>
          <w:rStyle w:val="CharAttribute6"/>
          <w:szCs w:val="24"/>
        </w:rPr>
        <w:t>and rapid economic breakthrough.</w:t>
      </w:r>
      <w:r w:rsidR="00CE1C66" w:rsidRPr="001F311E">
        <w:rPr>
          <w:rStyle w:val="CharAttribute6"/>
          <w:szCs w:val="24"/>
        </w:rPr>
        <w:t xml:space="preserve"> </w:t>
      </w:r>
      <w:proofErr w:type="gramStart"/>
      <w:r w:rsidR="00CE1C66" w:rsidRPr="001F311E">
        <w:rPr>
          <w:rStyle w:val="CharAttribute6"/>
          <w:szCs w:val="24"/>
        </w:rPr>
        <w:t>A</w:t>
      </w:r>
      <w:r w:rsidRPr="001F311E">
        <w:rPr>
          <w:rStyle w:val="CharAttribute6"/>
          <w:szCs w:val="24"/>
        </w:rPr>
        <w:t xml:space="preserve"> company in which I can acquire a rewarding career p</w:t>
      </w:r>
      <w:r w:rsidR="001F311E" w:rsidRPr="001F311E">
        <w:rPr>
          <w:rStyle w:val="CharAttribute6"/>
          <w:szCs w:val="24"/>
        </w:rPr>
        <w:t>ath and to enhance my personality</w:t>
      </w:r>
      <w:r w:rsidRPr="001F311E">
        <w:rPr>
          <w:rStyle w:val="CharAttribute6"/>
          <w:szCs w:val="24"/>
        </w:rPr>
        <w:t xml:space="preserve"> with great competence and sense of responsibility</w:t>
      </w:r>
      <w:r w:rsidRPr="001F311E">
        <w:rPr>
          <w:rStyle w:val="CharAttribute6"/>
          <w:sz w:val="26"/>
          <w:szCs w:val="26"/>
        </w:rPr>
        <w:t>.</w:t>
      </w:r>
      <w:proofErr w:type="gramEnd"/>
    </w:p>
    <w:p w:rsidR="00882908" w:rsidRPr="00CE1C66" w:rsidRDefault="0042167E" w:rsidP="00CE1C66">
      <w:pPr>
        <w:rPr>
          <w:rFonts w:ascii="Calibri" w:eastAsia="Calibri" w:hAnsi="Calibri"/>
          <w:b/>
          <w:color w:val="000000"/>
          <w:sz w:val="28"/>
          <w:szCs w:val="28"/>
        </w:rPr>
      </w:pPr>
      <w:r w:rsidRPr="0042167E">
        <w:rPr>
          <w:rStyle w:val="CharAttribute6"/>
          <w:b/>
          <w:bCs/>
          <w:sz w:val="36"/>
          <w:szCs w:val="36"/>
        </w:rPr>
        <w:t>ELIGIBILTY</w:t>
      </w:r>
    </w:p>
    <w:p w:rsidR="005349BD" w:rsidRPr="00882908" w:rsidRDefault="005349BD" w:rsidP="00526FCE">
      <w:pPr>
        <w:rPr>
          <w:sz w:val="22"/>
          <w:szCs w:val="22"/>
        </w:rPr>
      </w:pPr>
      <w:r w:rsidRPr="005A52E4">
        <w:rPr>
          <w:b/>
          <w:bCs/>
          <w:sz w:val="22"/>
          <w:szCs w:val="22"/>
        </w:rPr>
        <w:t>Ministry Of Health (MOH), UAE</w:t>
      </w:r>
    </w:p>
    <w:p w:rsidR="005349BD" w:rsidRPr="00255E49" w:rsidRDefault="005349BD" w:rsidP="00526FCE">
      <w:pPr>
        <w:rPr>
          <w:b/>
          <w:bCs/>
          <w:sz w:val="22"/>
          <w:szCs w:val="22"/>
        </w:rPr>
      </w:pPr>
      <w:r w:rsidRPr="00255E49">
        <w:rPr>
          <w:b/>
          <w:bCs/>
          <w:sz w:val="22"/>
          <w:szCs w:val="22"/>
        </w:rPr>
        <w:t>Registered Nurse, Midwife</w:t>
      </w:r>
    </w:p>
    <w:p w:rsidR="00882908" w:rsidRPr="00CE1C66" w:rsidRDefault="005349BD" w:rsidP="00526FCE">
      <w:pPr>
        <w:rPr>
          <w:b/>
          <w:bCs/>
          <w:sz w:val="22"/>
          <w:szCs w:val="22"/>
        </w:rPr>
      </w:pPr>
      <w:r w:rsidRPr="00CE1C66">
        <w:rPr>
          <w:b/>
          <w:bCs/>
          <w:sz w:val="22"/>
          <w:szCs w:val="22"/>
        </w:rPr>
        <w:t>Nursing Council of Pakistan</w:t>
      </w:r>
    </w:p>
    <w:p w:rsidR="009E00F1" w:rsidRPr="009E00F1" w:rsidRDefault="009E00F1" w:rsidP="00526FCE">
      <w:pPr>
        <w:rPr>
          <w:b/>
          <w:bCs/>
          <w:sz w:val="24"/>
          <w:szCs w:val="24"/>
        </w:rPr>
      </w:pPr>
      <w:bookmarkStart w:id="0" w:name="_GoBack"/>
      <w:bookmarkEnd w:id="0"/>
      <w:r w:rsidRPr="009E00F1">
        <w:rPr>
          <w:b/>
          <w:bCs/>
          <w:sz w:val="24"/>
          <w:szCs w:val="24"/>
        </w:rPr>
        <w:t>IELTS (Over All band score 6.0)</w:t>
      </w:r>
    </w:p>
    <w:p w:rsidR="009E00F1" w:rsidRDefault="009E00F1" w:rsidP="00526FCE">
      <w:pPr>
        <w:rPr>
          <w:sz w:val="22"/>
          <w:szCs w:val="22"/>
        </w:rPr>
      </w:pPr>
      <w:r>
        <w:rPr>
          <w:sz w:val="22"/>
          <w:szCs w:val="22"/>
        </w:rPr>
        <w:t>Valid till Feb-2018</w:t>
      </w:r>
    </w:p>
    <w:p w:rsidR="00CE1C66" w:rsidRDefault="00CE1C66" w:rsidP="00CE1C66">
      <w:pPr>
        <w:rPr>
          <w:sz w:val="22"/>
          <w:szCs w:val="22"/>
        </w:rPr>
      </w:pPr>
      <w:r w:rsidRPr="00CE1C66">
        <w:rPr>
          <w:b/>
          <w:bCs/>
          <w:sz w:val="22"/>
          <w:szCs w:val="22"/>
        </w:rPr>
        <w:t>BLS (Basic Life Support)</w:t>
      </w:r>
      <w:r>
        <w:rPr>
          <w:sz w:val="22"/>
          <w:szCs w:val="22"/>
        </w:rPr>
        <w:t xml:space="preserve"> Valid till November 2017</w:t>
      </w:r>
    </w:p>
    <w:p w:rsidR="009E00F1" w:rsidRPr="00255E49" w:rsidRDefault="009E00F1" w:rsidP="00526FCE">
      <w:pPr>
        <w:rPr>
          <w:sz w:val="22"/>
          <w:szCs w:val="22"/>
        </w:rPr>
      </w:pPr>
    </w:p>
    <w:p w:rsidR="0042167E" w:rsidRDefault="0042167E" w:rsidP="00526FCE">
      <w:pPr>
        <w:rPr>
          <w:b/>
          <w:sz w:val="36"/>
          <w:szCs w:val="36"/>
        </w:rPr>
      </w:pPr>
      <w:r w:rsidRPr="0042167E">
        <w:rPr>
          <w:b/>
          <w:sz w:val="36"/>
          <w:szCs w:val="36"/>
        </w:rPr>
        <w:t>EMPLOYMENT RECORDS</w:t>
      </w:r>
    </w:p>
    <w:p w:rsidR="009E00F1" w:rsidRPr="007B68E3" w:rsidRDefault="009E00F1" w:rsidP="00526FCE">
      <w:pPr>
        <w:rPr>
          <w:b/>
          <w:sz w:val="30"/>
          <w:szCs w:val="30"/>
        </w:rPr>
      </w:pPr>
      <w:r w:rsidRPr="007B68E3">
        <w:rPr>
          <w:b/>
          <w:sz w:val="30"/>
          <w:szCs w:val="30"/>
        </w:rPr>
        <w:t>ZAINA MEDICAL CENTRE, SHARJA</w:t>
      </w:r>
    </w:p>
    <w:p w:rsidR="009E00F1" w:rsidRDefault="007B68E3" w:rsidP="00526F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Staff Nurse June, 2016 till to date</w:t>
      </w:r>
    </w:p>
    <w:p w:rsidR="007B68E3" w:rsidRPr="00ED3FC7" w:rsidRDefault="008D69FD" w:rsidP="00526FCE">
      <w:pPr>
        <w:rPr>
          <w:bCs/>
          <w:sz w:val="24"/>
          <w:szCs w:val="24"/>
        </w:rPr>
      </w:pPr>
      <w:r w:rsidRPr="00ED3FC7">
        <w:rPr>
          <w:bCs/>
          <w:sz w:val="24"/>
          <w:szCs w:val="24"/>
        </w:rPr>
        <w:t xml:space="preserve">Working as a Staff </w:t>
      </w:r>
      <w:r w:rsidR="007B68E3" w:rsidRPr="00ED3FC7">
        <w:rPr>
          <w:bCs/>
          <w:sz w:val="24"/>
          <w:szCs w:val="24"/>
        </w:rPr>
        <w:t xml:space="preserve">nurse </w:t>
      </w:r>
      <w:r w:rsidRPr="00ED3FC7">
        <w:rPr>
          <w:bCs/>
          <w:sz w:val="24"/>
          <w:szCs w:val="24"/>
        </w:rPr>
        <w:t>in Dermatology, GP &amp; laser de</w:t>
      </w:r>
      <w:r w:rsidR="00ED3FC7" w:rsidRPr="00ED3FC7">
        <w:rPr>
          <w:bCs/>
          <w:sz w:val="24"/>
          <w:szCs w:val="24"/>
        </w:rPr>
        <w:t>partment</w:t>
      </w:r>
      <w:r w:rsidR="00ED3FC7">
        <w:rPr>
          <w:bCs/>
          <w:sz w:val="24"/>
          <w:szCs w:val="24"/>
        </w:rPr>
        <w:t xml:space="preserve"> </w:t>
      </w:r>
      <w:r w:rsidR="00ED3FC7" w:rsidRPr="00ED3FC7">
        <w:rPr>
          <w:bCs/>
          <w:sz w:val="24"/>
          <w:szCs w:val="24"/>
        </w:rPr>
        <w:t>(laser hair removal)</w:t>
      </w:r>
    </w:p>
    <w:p w:rsidR="008F7FC0" w:rsidRPr="0042167E" w:rsidRDefault="008F7FC0" w:rsidP="00526FCE">
      <w:pPr>
        <w:rPr>
          <w:b/>
          <w:sz w:val="28"/>
          <w:szCs w:val="28"/>
        </w:rPr>
      </w:pPr>
      <w:r w:rsidRPr="0042167E">
        <w:rPr>
          <w:b/>
          <w:sz w:val="28"/>
          <w:szCs w:val="28"/>
        </w:rPr>
        <w:t>ROSARY MEDICAL CENTRE, AJMAN</w:t>
      </w:r>
    </w:p>
    <w:p w:rsidR="009363E8" w:rsidRPr="00B74A86" w:rsidRDefault="009363E8" w:rsidP="00526FCE">
      <w:pPr>
        <w:rPr>
          <w:b/>
          <w:sz w:val="24"/>
          <w:szCs w:val="24"/>
        </w:rPr>
      </w:pPr>
      <w:r w:rsidRPr="00B74A86">
        <w:rPr>
          <w:b/>
          <w:sz w:val="24"/>
          <w:szCs w:val="24"/>
        </w:rPr>
        <w:t>Sta</w:t>
      </w:r>
      <w:r w:rsidR="007B68E3">
        <w:rPr>
          <w:b/>
          <w:sz w:val="24"/>
          <w:szCs w:val="24"/>
        </w:rPr>
        <w:t>ff Nurse June, 2014 till Feb, 2016</w:t>
      </w:r>
    </w:p>
    <w:p w:rsidR="009363E8" w:rsidRPr="00ED3FC7" w:rsidRDefault="008D69FD" w:rsidP="00526FCE">
      <w:pPr>
        <w:rPr>
          <w:sz w:val="24"/>
          <w:szCs w:val="24"/>
        </w:rPr>
      </w:pPr>
      <w:r w:rsidRPr="00ED3FC7">
        <w:rPr>
          <w:sz w:val="24"/>
          <w:szCs w:val="24"/>
        </w:rPr>
        <w:t>Worked</w:t>
      </w:r>
      <w:r w:rsidR="009363E8" w:rsidRPr="00ED3FC7">
        <w:rPr>
          <w:sz w:val="24"/>
          <w:szCs w:val="24"/>
        </w:rPr>
        <w:t xml:space="preserve"> as staff Nurse in OBS/GYNAE unit </w:t>
      </w:r>
      <w:r w:rsidR="00C021B0" w:rsidRPr="00ED3FC7">
        <w:rPr>
          <w:sz w:val="24"/>
          <w:szCs w:val="24"/>
        </w:rPr>
        <w:t>Dermatology</w:t>
      </w:r>
      <w:r w:rsidR="00325377" w:rsidRPr="00ED3FC7">
        <w:rPr>
          <w:sz w:val="24"/>
          <w:szCs w:val="24"/>
        </w:rPr>
        <w:t xml:space="preserve">, GP, </w:t>
      </w:r>
      <w:r w:rsidR="009363E8" w:rsidRPr="00ED3FC7">
        <w:rPr>
          <w:sz w:val="24"/>
          <w:szCs w:val="24"/>
        </w:rPr>
        <w:t>laser department</w:t>
      </w:r>
      <w:r w:rsidR="00C021B0" w:rsidRPr="00ED3FC7">
        <w:rPr>
          <w:sz w:val="24"/>
          <w:szCs w:val="24"/>
        </w:rPr>
        <w:t xml:space="preserve"> </w:t>
      </w:r>
      <w:r w:rsidR="009363E8" w:rsidRPr="00ED3FC7">
        <w:rPr>
          <w:sz w:val="24"/>
          <w:szCs w:val="24"/>
        </w:rPr>
        <w:t>(laser hair removal)</w:t>
      </w:r>
      <w:r w:rsidR="00325377" w:rsidRPr="00ED3FC7">
        <w:rPr>
          <w:sz w:val="24"/>
          <w:szCs w:val="24"/>
        </w:rPr>
        <w:t xml:space="preserve"> &amp; with LPG machine</w:t>
      </w:r>
    </w:p>
    <w:p w:rsidR="00C021B0" w:rsidRDefault="00C021B0" w:rsidP="00526FCE">
      <w:pPr>
        <w:rPr>
          <w:b/>
        </w:rPr>
      </w:pPr>
      <w:r w:rsidRPr="0042167E">
        <w:rPr>
          <w:b/>
          <w:sz w:val="28"/>
          <w:szCs w:val="28"/>
        </w:rPr>
        <w:t>RIAZ MEDICAL CENTRE, SHARJ</w:t>
      </w:r>
      <w:r w:rsidR="0042167E">
        <w:rPr>
          <w:b/>
          <w:sz w:val="28"/>
          <w:szCs w:val="28"/>
        </w:rPr>
        <w:t>H</w:t>
      </w:r>
      <w:r w:rsidRPr="0042167E">
        <w:rPr>
          <w:b/>
          <w:sz w:val="28"/>
          <w:szCs w:val="28"/>
        </w:rPr>
        <w:t>A</w:t>
      </w:r>
      <w:r w:rsidRPr="00656A9E">
        <w:rPr>
          <w:b/>
        </w:rPr>
        <w:t xml:space="preserve">, </w:t>
      </w:r>
      <w:r w:rsidRPr="00656A9E">
        <w:rPr>
          <w:b/>
        </w:rPr>
        <w:tab/>
      </w:r>
    </w:p>
    <w:p w:rsidR="00ED3FC7" w:rsidRDefault="0042167E" w:rsidP="00ED3FC7">
      <w:pPr>
        <w:rPr>
          <w:b/>
          <w:sz w:val="22"/>
          <w:szCs w:val="22"/>
        </w:rPr>
      </w:pPr>
      <w:r w:rsidRPr="00B74A86">
        <w:rPr>
          <w:b/>
          <w:sz w:val="22"/>
          <w:szCs w:val="22"/>
        </w:rPr>
        <w:t xml:space="preserve">Assistant </w:t>
      </w:r>
      <w:r w:rsidR="00C021B0" w:rsidRPr="00B74A86">
        <w:rPr>
          <w:b/>
          <w:sz w:val="22"/>
          <w:szCs w:val="22"/>
        </w:rPr>
        <w:t>Nurse November, 2013 to June, 201</w:t>
      </w:r>
      <w:r w:rsidR="00C11FD7">
        <w:rPr>
          <w:b/>
          <w:sz w:val="22"/>
          <w:szCs w:val="22"/>
        </w:rPr>
        <w:t xml:space="preserve">4 </w:t>
      </w:r>
    </w:p>
    <w:p w:rsidR="00C021B0" w:rsidRPr="00C11FD7" w:rsidRDefault="00C021B0" w:rsidP="00ED3FC7">
      <w:pPr>
        <w:rPr>
          <w:b/>
          <w:sz w:val="22"/>
          <w:szCs w:val="22"/>
        </w:rPr>
      </w:pPr>
      <w:r w:rsidRPr="001F311E">
        <w:rPr>
          <w:sz w:val="24"/>
          <w:szCs w:val="24"/>
        </w:rPr>
        <w:t xml:space="preserve">Worked in </w:t>
      </w:r>
      <w:r w:rsidR="00ED3FC7">
        <w:rPr>
          <w:sz w:val="24"/>
          <w:szCs w:val="24"/>
        </w:rPr>
        <w:t>PEADIATRIC Department, Emergency</w:t>
      </w:r>
      <w:r w:rsidRPr="001F311E">
        <w:rPr>
          <w:sz w:val="24"/>
          <w:szCs w:val="24"/>
        </w:rPr>
        <w:t xml:space="preserve"> department and O</w:t>
      </w:r>
      <w:r w:rsidR="00ED3FC7">
        <w:rPr>
          <w:sz w:val="24"/>
          <w:szCs w:val="24"/>
        </w:rPr>
        <w:t>rthopedic</w:t>
      </w:r>
      <w:r w:rsidRPr="001F311E">
        <w:rPr>
          <w:sz w:val="24"/>
          <w:szCs w:val="24"/>
        </w:rPr>
        <w:t xml:space="preserve"> Uni</w:t>
      </w:r>
      <w:r w:rsidR="00C11FD7">
        <w:rPr>
          <w:sz w:val="24"/>
          <w:szCs w:val="24"/>
        </w:rPr>
        <w:t>t</w:t>
      </w:r>
    </w:p>
    <w:p w:rsidR="002B620F" w:rsidRDefault="00E7345E" w:rsidP="00526FCE">
      <w:pPr>
        <w:rPr>
          <w:b/>
          <w:bCs/>
          <w:sz w:val="28"/>
          <w:szCs w:val="28"/>
        </w:rPr>
      </w:pPr>
      <w:r w:rsidRPr="00325377">
        <w:rPr>
          <w:b/>
          <w:bCs/>
          <w:sz w:val="28"/>
          <w:szCs w:val="28"/>
        </w:rPr>
        <w:t>DOCTORS HOSPITAL AND MEDICAL CENTER – Lahore, Pakistan</w:t>
      </w:r>
    </w:p>
    <w:p w:rsidR="001F311E" w:rsidRDefault="00325377" w:rsidP="00526FCE">
      <w:pPr>
        <w:rPr>
          <w:b/>
          <w:bCs/>
          <w:sz w:val="24"/>
          <w:szCs w:val="24"/>
        </w:rPr>
      </w:pPr>
      <w:r w:rsidRPr="00B74A86">
        <w:rPr>
          <w:b/>
          <w:bCs/>
          <w:sz w:val="24"/>
          <w:szCs w:val="24"/>
        </w:rPr>
        <w:t xml:space="preserve">(July 17, 2011 to </w:t>
      </w:r>
      <w:r w:rsidR="00B74A86" w:rsidRPr="00B74A86">
        <w:rPr>
          <w:b/>
          <w:bCs/>
          <w:sz w:val="24"/>
          <w:szCs w:val="24"/>
        </w:rPr>
        <w:t>September 17, 2013)</w:t>
      </w:r>
    </w:p>
    <w:p w:rsidR="001F311E" w:rsidRPr="001F311E" w:rsidRDefault="001F311E" w:rsidP="00526FC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1F311E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taff </w:t>
      </w:r>
      <w:r w:rsidRPr="001F311E">
        <w:rPr>
          <w:b/>
          <w:bCs/>
          <w:sz w:val="24"/>
          <w:szCs w:val="24"/>
        </w:rPr>
        <w:t>N</w:t>
      </w:r>
      <w:r>
        <w:rPr>
          <w:sz w:val="24"/>
          <w:szCs w:val="24"/>
        </w:rPr>
        <w:t xml:space="preserve">urse in </w:t>
      </w:r>
      <w:r w:rsidRPr="001F311E">
        <w:rPr>
          <w:b/>
          <w:bCs/>
          <w:sz w:val="24"/>
          <w:szCs w:val="24"/>
        </w:rPr>
        <w:t xml:space="preserve">CARDIAC SURGERY ICU, CCU, </w:t>
      </w:r>
      <w:r w:rsidR="007B68E3" w:rsidRPr="001F311E">
        <w:rPr>
          <w:b/>
          <w:bCs/>
          <w:sz w:val="24"/>
          <w:szCs w:val="24"/>
        </w:rPr>
        <w:t>and CARDIOLOGY</w:t>
      </w:r>
      <w:r w:rsidR="007B68E3">
        <w:rPr>
          <w:sz w:val="24"/>
          <w:szCs w:val="24"/>
        </w:rPr>
        <w:t xml:space="preserve"> </w:t>
      </w:r>
      <w:r>
        <w:rPr>
          <w:sz w:val="24"/>
          <w:szCs w:val="24"/>
        </w:rPr>
        <w:t>units)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Preparing patients for operations and procedures.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Recording pulse, temperature and respiration and keeping accurate records of these observations.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Setting up drips and blood transfusions.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Maintaining and checking intravenous infusions.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Administering drugs and injections.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Assisting with tests and evaluations.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Responding quickly to emergencies.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Explaining treatment and procedures to enable parents/guardians to consent to treatment.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Supporting, advising and educating patients and close relatives.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Observing strict hygiene and safety rules and ensuring that visitors also observe any rules on the ward or unit.</w:t>
      </w:r>
    </w:p>
    <w:p w:rsidR="00325377" w:rsidRPr="00526FCE" w:rsidRDefault="00325377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Writing reports and maintain records before changing of shifts</w:t>
      </w:r>
    </w:p>
    <w:p w:rsidR="00E7345E" w:rsidRPr="00526FCE" w:rsidRDefault="001F311E" w:rsidP="00526FCE">
      <w:pPr>
        <w:pStyle w:val="ListParagraph"/>
        <w:numPr>
          <w:ilvl w:val="0"/>
          <w:numId w:val="20"/>
        </w:numPr>
        <w:rPr>
          <w:rFonts w:ascii="Calibri" w:eastAsia="Times New Roman" w:hAnsi="Calibri"/>
          <w:sz w:val="24"/>
          <w:szCs w:val="24"/>
        </w:rPr>
      </w:pPr>
      <w:r w:rsidRPr="00526FCE">
        <w:rPr>
          <w:rFonts w:ascii="Calibri" w:eastAsia="Times New Roman" w:hAnsi="Calibri"/>
          <w:sz w:val="24"/>
          <w:szCs w:val="24"/>
        </w:rPr>
        <w:t>Rules</w:t>
      </w:r>
      <w:r w:rsidR="00325377" w:rsidRPr="00526FCE">
        <w:rPr>
          <w:rFonts w:ascii="Calibri" w:eastAsia="Times New Roman" w:hAnsi="Calibri"/>
          <w:sz w:val="24"/>
          <w:szCs w:val="24"/>
        </w:rPr>
        <w:t xml:space="preserve"> and ensuring that visitors also observe any rules on the ward or unit.</w:t>
      </w:r>
    </w:p>
    <w:p w:rsidR="00A0427A" w:rsidRPr="00B74A86" w:rsidRDefault="00A0427A" w:rsidP="00526FCE">
      <w:pPr>
        <w:rPr>
          <w:b/>
          <w:bCs/>
          <w:sz w:val="32"/>
          <w:szCs w:val="32"/>
        </w:rPr>
      </w:pPr>
      <w:r w:rsidRPr="00B74A86">
        <w:rPr>
          <w:b/>
          <w:bCs/>
          <w:sz w:val="32"/>
          <w:szCs w:val="32"/>
        </w:rPr>
        <w:t>NASEER HOSPITAL Lahore, Pakistan</w:t>
      </w:r>
    </w:p>
    <w:p w:rsidR="006A19BD" w:rsidRPr="004911CE" w:rsidRDefault="00A0427A" w:rsidP="00526FCE">
      <w:pPr>
        <w:rPr>
          <w:b/>
          <w:bCs/>
          <w:sz w:val="24"/>
          <w:szCs w:val="24"/>
        </w:rPr>
      </w:pPr>
      <w:r w:rsidRPr="00B74A86">
        <w:rPr>
          <w:b/>
          <w:bCs/>
          <w:sz w:val="22"/>
          <w:szCs w:val="22"/>
        </w:rPr>
        <w:t xml:space="preserve">Staff </w:t>
      </w:r>
      <w:r w:rsidRPr="004911CE">
        <w:rPr>
          <w:b/>
          <w:bCs/>
          <w:sz w:val="24"/>
          <w:szCs w:val="24"/>
        </w:rPr>
        <w:t xml:space="preserve">Nurse </w:t>
      </w:r>
      <w:r w:rsidR="00A427BF" w:rsidRPr="004911CE">
        <w:rPr>
          <w:b/>
          <w:bCs/>
          <w:sz w:val="24"/>
          <w:szCs w:val="24"/>
        </w:rPr>
        <w:t>October,</w:t>
      </w:r>
      <w:r w:rsidR="00353D95" w:rsidRPr="004911CE">
        <w:rPr>
          <w:b/>
          <w:bCs/>
          <w:sz w:val="24"/>
          <w:szCs w:val="24"/>
        </w:rPr>
        <w:t xml:space="preserve"> </w:t>
      </w:r>
      <w:r w:rsidR="00A427BF" w:rsidRPr="004911CE">
        <w:rPr>
          <w:b/>
          <w:bCs/>
          <w:sz w:val="24"/>
          <w:szCs w:val="24"/>
        </w:rPr>
        <w:t xml:space="preserve">2009 to </w:t>
      </w:r>
      <w:r w:rsidR="009F5111" w:rsidRPr="004911CE">
        <w:rPr>
          <w:b/>
          <w:bCs/>
          <w:sz w:val="24"/>
          <w:szCs w:val="24"/>
        </w:rPr>
        <w:t>August, 2011</w:t>
      </w:r>
    </w:p>
    <w:p w:rsidR="006A19BD" w:rsidRPr="00526FCE" w:rsidRDefault="000C76F3" w:rsidP="00526FC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6FCE">
        <w:rPr>
          <w:sz w:val="24"/>
          <w:szCs w:val="24"/>
        </w:rPr>
        <w:lastRenderedPageBreak/>
        <w:t xml:space="preserve">I work as a staff Nurse in OPRATION THEATOR, MEDICAL, SURGICAL Units and ORTHO </w:t>
      </w:r>
      <w:r w:rsidR="006A19BD" w:rsidRPr="00526FCE">
        <w:rPr>
          <w:sz w:val="24"/>
          <w:szCs w:val="24"/>
        </w:rPr>
        <w:t>Departments.</w:t>
      </w:r>
    </w:p>
    <w:p w:rsidR="006A19BD" w:rsidRPr="00526FCE" w:rsidRDefault="006A19BD" w:rsidP="00526FC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6FCE">
        <w:rPr>
          <w:sz w:val="24"/>
          <w:szCs w:val="24"/>
        </w:rPr>
        <w:t>Served as a charge nurse in the absence of head nurse or as when instructed by the supervisor.</w:t>
      </w:r>
    </w:p>
    <w:p w:rsidR="006A19BD" w:rsidRPr="00526FCE" w:rsidRDefault="006A19BD" w:rsidP="00526FC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6FCE">
        <w:rPr>
          <w:sz w:val="24"/>
          <w:szCs w:val="24"/>
        </w:rPr>
        <w:t xml:space="preserve">Performs a </w:t>
      </w:r>
      <w:r w:rsidR="002B7C63" w:rsidRPr="00526FCE">
        <w:rPr>
          <w:sz w:val="24"/>
          <w:szCs w:val="24"/>
        </w:rPr>
        <w:t>variety</w:t>
      </w:r>
      <w:r w:rsidRPr="00526FCE">
        <w:rPr>
          <w:sz w:val="24"/>
          <w:szCs w:val="24"/>
        </w:rPr>
        <w:t xml:space="preserve"> of supportive and technical nursing skills and utilize a range of </w:t>
      </w:r>
      <w:r w:rsidR="007B68E3" w:rsidRPr="00526FCE">
        <w:rPr>
          <w:sz w:val="24"/>
          <w:szCs w:val="24"/>
        </w:rPr>
        <w:t>equipment’s</w:t>
      </w:r>
      <w:r w:rsidRPr="00526FCE">
        <w:rPr>
          <w:sz w:val="24"/>
          <w:szCs w:val="24"/>
        </w:rPr>
        <w:t xml:space="preserve">, medical supplies, medication, and other modalities in carrying out specific treatments, </w:t>
      </w:r>
      <w:r w:rsidR="002E2D13" w:rsidRPr="00526FCE">
        <w:rPr>
          <w:sz w:val="24"/>
          <w:szCs w:val="24"/>
        </w:rPr>
        <w:t>monitoring techniques and other diagnostic, therapeutic and supportive measures.</w:t>
      </w:r>
    </w:p>
    <w:p w:rsidR="002E2D13" w:rsidRPr="00526FCE" w:rsidRDefault="002E2D13" w:rsidP="00526FC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6FCE">
        <w:rPr>
          <w:sz w:val="24"/>
          <w:szCs w:val="24"/>
        </w:rPr>
        <w:t>Perform nursing assessment on every patient, observe and report changes in patient’s condition and response to treatment to Head Nurse, supervisor and physician.</w:t>
      </w:r>
    </w:p>
    <w:p w:rsidR="002E2D13" w:rsidRPr="00526FCE" w:rsidRDefault="002E2D13" w:rsidP="00526FC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6FCE">
        <w:rPr>
          <w:sz w:val="24"/>
          <w:szCs w:val="24"/>
        </w:rPr>
        <w:t xml:space="preserve">Initiate and performs a range of nursing measures based on </w:t>
      </w:r>
      <w:r w:rsidR="001059BE" w:rsidRPr="00526FCE">
        <w:rPr>
          <w:sz w:val="24"/>
          <w:szCs w:val="24"/>
        </w:rPr>
        <w:t xml:space="preserve">patient’s </w:t>
      </w:r>
      <w:r w:rsidR="001059BE">
        <w:rPr>
          <w:sz w:val="24"/>
          <w:szCs w:val="24"/>
        </w:rPr>
        <w:t>need</w:t>
      </w:r>
      <w:r w:rsidR="001059BE" w:rsidRPr="00526FCE">
        <w:rPr>
          <w:sz w:val="24"/>
          <w:szCs w:val="24"/>
        </w:rPr>
        <w:t xml:space="preserve"> related</w:t>
      </w:r>
      <w:r w:rsidRPr="00526FCE">
        <w:rPr>
          <w:sz w:val="24"/>
          <w:szCs w:val="24"/>
        </w:rPr>
        <w:t xml:space="preserve"> to physical and mental </w:t>
      </w:r>
      <w:r w:rsidR="00CE1C66" w:rsidRPr="00526FCE">
        <w:rPr>
          <w:sz w:val="24"/>
          <w:szCs w:val="24"/>
        </w:rPr>
        <w:t>comfort,</w:t>
      </w:r>
      <w:r w:rsidRPr="00526FCE">
        <w:rPr>
          <w:sz w:val="24"/>
          <w:szCs w:val="24"/>
        </w:rPr>
        <w:t xml:space="preserve"> positioning and mobilization, nutrition and hydration, bowel and bladder elimination, care of skin and wo</w:t>
      </w:r>
      <w:r w:rsidR="00CE1C66">
        <w:rPr>
          <w:sz w:val="24"/>
          <w:szCs w:val="24"/>
        </w:rPr>
        <w:t xml:space="preserve">und and support of respiration, </w:t>
      </w:r>
      <w:r w:rsidRPr="00526FCE">
        <w:rPr>
          <w:sz w:val="24"/>
          <w:szCs w:val="24"/>
        </w:rPr>
        <w:t>hygiene, communication and other physical and mental body function.</w:t>
      </w:r>
    </w:p>
    <w:p w:rsidR="004911CE" w:rsidRPr="00526FCE" w:rsidRDefault="002E2D13" w:rsidP="00526FC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6FCE">
        <w:rPr>
          <w:sz w:val="24"/>
          <w:szCs w:val="24"/>
        </w:rPr>
        <w:t>Provide safe, therapeutic, personalized physical and ps</w:t>
      </w:r>
      <w:r w:rsidR="004911CE" w:rsidRPr="00526FCE">
        <w:rPr>
          <w:sz w:val="24"/>
          <w:szCs w:val="24"/>
        </w:rPr>
        <w:t>ychological environment for patient’s care.</w:t>
      </w:r>
    </w:p>
    <w:p w:rsidR="002E2D13" w:rsidRPr="00526FCE" w:rsidRDefault="001F311E" w:rsidP="00526FC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6FCE">
        <w:rPr>
          <w:sz w:val="24"/>
          <w:szCs w:val="24"/>
        </w:rPr>
        <w:t>Assist</w:t>
      </w:r>
      <w:r w:rsidR="004911CE" w:rsidRPr="00526FCE">
        <w:rPr>
          <w:sz w:val="24"/>
          <w:szCs w:val="24"/>
        </w:rPr>
        <w:t xml:space="preserve"> in the formulation of nursing care</w:t>
      </w:r>
      <w:r w:rsidR="002E2D13" w:rsidRPr="00526FCE">
        <w:rPr>
          <w:sz w:val="24"/>
          <w:szCs w:val="24"/>
        </w:rPr>
        <w:t xml:space="preserve"> </w:t>
      </w:r>
      <w:r w:rsidR="004911CE" w:rsidRPr="00526FCE">
        <w:rPr>
          <w:sz w:val="24"/>
          <w:szCs w:val="24"/>
        </w:rPr>
        <w:t>standard/policies. Support the Head Nurse and staff in the implementation.</w:t>
      </w:r>
    </w:p>
    <w:p w:rsidR="004911CE" w:rsidRDefault="004911CE" w:rsidP="00526FCE">
      <w:pPr>
        <w:pStyle w:val="ListParagraph"/>
        <w:numPr>
          <w:ilvl w:val="0"/>
          <w:numId w:val="21"/>
        </w:numPr>
      </w:pPr>
      <w:r w:rsidRPr="00526FCE">
        <w:rPr>
          <w:sz w:val="24"/>
          <w:szCs w:val="24"/>
        </w:rPr>
        <w:t>Reports and documents significant information through established oral and written process</w:t>
      </w:r>
      <w:r>
        <w:t>.</w:t>
      </w:r>
    </w:p>
    <w:p w:rsidR="00CB510B" w:rsidRPr="004911CE" w:rsidRDefault="00CB510B" w:rsidP="00526FCE">
      <w:pPr>
        <w:rPr>
          <w:b/>
          <w:bCs/>
          <w:sz w:val="28"/>
          <w:szCs w:val="28"/>
        </w:rPr>
      </w:pPr>
      <w:r w:rsidRPr="004911CE">
        <w:rPr>
          <w:b/>
          <w:bCs/>
          <w:sz w:val="28"/>
          <w:szCs w:val="28"/>
        </w:rPr>
        <w:t>INSTRUMENTS AND EQUIPMENTS HAN</w:t>
      </w:r>
      <w:r w:rsidR="005349BD" w:rsidRPr="004911CE">
        <w:rPr>
          <w:b/>
          <w:bCs/>
          <w:sz w:val="28"/>
          <w:szCs w:val="28"/>
        </w:rPr>
        <w:t>DLED</w:t>
      </w:r>
    </w:p>
    <w:p w:rsidR="00A427BF" w:rsidRPr="004911CE" w:rsidRDefault="001F311E" w:rsidP="00526FCE">
      <w:pPr>
        <w:rPr>
          <w:sz w:val="24"/>
          <w:szCs w:val="24"/>
        </w:rPr>
      </w:pPr>
      <w:r>
        <w:rPr>
          <w:sz w:val="24"/>
          <w:szCs w:val="24"/>
        </w:rPr>
        <w:t xml:space="preserve">Use of Infusion, </w:t>
      </w:r>
      <w:r w:rsidR="005349BD" w:rsidRPr="004911CE">
        <w:rPr>
          <w:sz w:val="24"/>
          <w:szCs w:val="24"/>
        </w:rPr>
        <w:t xml:space="preserve">pump, Pulse </w:t>
      </w:r>
      <w:proofErr w:type="spellStart"/>
      <w:r w:rsidR="005349BD" w:rsidRPr="004911CE">
        <w:rPr>
          <w:sz w:val="24"/>
          <w:szCs w:val="24"/>
        </w:rPr>
        <w:t>Oxymeter</w:t>
      </w:r>
      <w:proofErr w:type="spellEnd"/>
      <w:r w:rsidR="005349BD" w:rsidRPr="004911CE">
        <w:rPr>
          <w:sz w:val="24"/>
          <w:szCs w:val="24"/>
        </w:rPr>
        <w:t>, Cardiac Monito</w:t>
      </w:r>
      <w:r>
        <w:rPr>
          <w:sz w:val="24"/>
          <w:szCs w:val="24"/>
        </w:rPr>
        <w:t>r,  Mechanical V</w:t>
      </w:r>
      <w:r w:rsidR="005349BD" w:rsidRPr="004911CE">
        <w:rPr>
          <w:sz w:val="24"/>
          <w:szCs w:val="24"/>
        </w:rPr>
        <w:t>entilator, Suction Machine, Defibrillator, Glucometer.</w:t>
      </w:r>
    </w:p>
    <w:p w:rsidR="00255E49" w:rsidRPr="004911CE" w:rsidRDefault="00255E49" w:rsidP="00526FCE">
      <w:pPr>
        <w:rPr>
          <w:b/>
          <w:bCs/>
          <w:sz w:val="28"/>
          <w:szCs w:val="28"/>
        </w:rPr>
      </w:pPr>
      <w:r w:rsidRPr="004911CE">
        <w:rPr>
          <w:b/>
          <w:bCs/>
          <w:sz w:val="28"/>
          <w:szCs w:val="28"/>
        </w:rPr>
        <w:t>SPECIAL PROCEDURE PERFORMED AND ASSISTED</w:t>
      </w:r>
    </w:p>
    <w:p w:rsidR="00A922E1" w:rsidRPr="004911CE" w:rsidRDefault="00255E49" w:rsidP="00526FCE">
      <w:pPr>
        <w:rPr>
          <w:sz w:val="24"/>
          <w:szCs w:val="24"/>
        </w:rPr>
      </w:pPr>
      <w:r w:rsidRPr="004911CE">
        <w:rPr>
          <w:sz w:val="24"/>
          <w:szCs w:val="24"/>
        </w:rPr>
        <w:t xml:space="preserve">Performing special procedure like </w:t>
      </w:r>
      <w:r w:rsidRPr="004911CE">
        <w:rPr>
          <w:b/>
          <w:bCs/>
          <w:sz w:val="24"/>
          <w:szCs w:val="24"/>
        </w:rPr>
        <w:t>NASOGESTRIC TUBE/OROGESTRIC TUBE feeding, AMBUBAGGING</w:t>
      </w:r>
      <w:proofErr w:type="gramStart"/>
      <w:r w:rsidRPr="004911CE">
        <w:rPr>
          <w:b/>
          <w:bCs/>
          <w:sz w:val="24"/>
          <w:szCs w:val="24"/>
        </w:rPr>
        <w:t>,(</w:t>
      </w:r>
      <w:proofErr w:type="gramEnd"/>
      <w:r w:rsidRPr="004911CE">
        <w:rPr>
          <w:b/>
          <w:bCs/>
          <w:sz w:val="24"/>
          <w:szCs w:val="24"/>
        </w:rPr>
        <w:t xml:space="preserve">per </w:t>
      </w:r>
      <w:r w:rsidR="00A922E1" w:rsidRPr="004911CE">
        <w:rPr>
          <w:b/>
          <w:bCs/>
          <w:sz w:val="24"/>
          <w:szCs w:val="24"/>
        </w:rPr>
        <w:t>end tracheal mask), BLOOD TRANSFUSION, NEBULIZATION, ENEMA, PERINEAL CARE WOUND DRESSING, CORD DRESSING</w:t>
      </w:r>
      <w:r w:rsidR="00A922E1" w:rsidRPr="004911CE">
        <w:rPr>
          <w:sz w:val="24"/>
          <w:szCs w:val="24"/>
        </w:rPr>
        <w:t xml:space="preserve"> and among others.</w:t>
      </w:r>
    </w:p>
    <w:p w:rsidR="004911CE" w:rsidRDefault="00A922E1" w:rsidP="00526FCE">
      <w:pPr>
        <w:rPr>
          <w:b/>
          <w:bCs/>
          <w:sz w:val="24"/>
          <w:szCs w:val="24"/>
        </w:rPr>
      </w:pPr>
      <w:r w:rsidRPr="004911CE">
        <w:rPr>
          <w:sz w:val="24"/>
          <w:szCs w:val="24"/>
        </w:rPr>
        <w:t xml:space="preserve">Assisting </w:t>
      </w:r>
      <w:r w:rsidR="009F5111" w:rsidRPr="004911CE">
        <w:rPr>
          <w:b/>
          <w:bCs/>
          <w:sz w:val="24"/>
          <w:szCs w:val="24"/>
        </w:rPr>
        <w:t>ENDOTRACHEAL intubation</w:t>
      </w:r>
      <w:r w:rsidRPr="004911CE">
        <w:rPr>
          <w:b/>
          <w:bCs/>
          <w:sz w:val="24"/>
          <w:szCs w:val="24"/>
        </w:rPr>
        <w:t xml:space="preserve"> and </w:t>
      </w:r>
      <w:proofErr w:type="spellStart"/>
      <w:r w:rsidRPr="004911CE">
        <w:rPr>
          <w:b/>
          <w:bCs/>
          <w:sz w:val="24"/>
          <w:szCs w:val="24"/>
        </w:rPr>
        <w:t>extubat</w:t>
      </w:r>
      <w:r w:rsidR="004911CE" w:rsidRPr="004911CE">
        <w:rPr>
          <w:b/>
          <w:bCs/>
          <w:sz w:val="24"/>
          <w:szCs w:val="24"/>
        </w:rPr>
        <w:t>ion</w:t>
      </w:r>
      <w:proofErr w:type="spellEnd"/>
      <w:r w:rsidR="004911CE" w:rsidRPr="004911CE">
        <w:rPr>
          <w:b/>
          <w:bCs/>
          <w:sz w:val="24"/>
          <w:szCs w:val="24"/>
        </w:rPr>
        <w:t>, CUTDOWN, BLOOD EXTRACTION</w:t>
      </w:r>
    </w:p>
    <w:p w:rsidR="001F311E" w:rsidRPr="001F311E" w:rsidRDefault="001F311E" w:rsidP="00526FCE">
      <w:pPr>
        <w:rPr>
          <w:b/>
          <w:bCs/>
          <w:sz w:val="28"/>
          <w:szCs w:val="28"/>
        </w:rPr>
      </w:pPr>
      <w:r w:rsidRPr="001F311E">
        <w:rPr>
          <w:b/>
          <w:bCs/>
          <w:sz w:val="28"/>
          <w:szCs w:val="28"/>
        </w:rPr>
        <w:t>EDUCATIONAL BACKGROUND</w:t>
      </w:r>
    </w:p>
    <w:p w:rsidR="00ED3FC7" w:rsidRPr="001908F9" w:rsidRDefault="00ED3FC7" w:rsidP="00ED3FC7">
      <w:pPr>
        <w:rPr>
          <w:sz w:val="22"/>
          <w:szCs w:val="22"/>
        </w:rPr>
      </w:pPr>
      <w:r>
        <w:rPr>
          <w:sz w:val="22"/>
          <w:szCs w:val="22"/>
        </w:rPr>
        <w:t xml:space="preserve">BSc Nursing (2015) </w:t>
      </w:r>
      <w:r w:rsidRPr="001908F9">
        <w:rPr>
          <w:sz w:val="22"/>
          <w:szCs w:val="22"/>
        </w:rPr>
        <w:t>PUNJAB UNIVERSITY LAHORE</w:t>
      </w:r>
    </w:p>
    <w:p w:rsidR="001E112B" w:rsidRPr="001908F9" w:rsidRDefault="00ED3FC7" w:rsidP="00526FCE">
      <w:pPr>
        <w:rPr>
          <w:sz w:val="22"/>
          <w:szCs w:val="22"/>
        </w:rPr>
      </w:pPr>
      <w:r>
        <w:rPr>
          <w:sz w:val="22"/>
          <w:szCs w:val="22"/>
        </w:rPr>
        <w:t xml:space="preserve">Midwifery (2011) </w:t>
      </w:r>
      <w:r w:rsidR="00073635" w:rsidRPr="001908F9">
        <w:rPr>
          <w:sz w:val="22"/>
          <w:szCs w:val="22"/>
        </w:rPr>
        <w:t>SHAIKH ZAYED HOSPITAL LAHORE</w:t>
      </w:r>
    </w:p>
    <w:p w:rsidR="00073635" w:rsidRPr="001908F9" w:rsidRDefault="00073635" w:rsidP="00526FCE">
      <w:pPr>
        <w:rPr>
          <w:sz w:val="22"/>
          <w:szCs w:val="22"/>
        </w:rPr>
      </w:pPr>
      <w:r w:rsidRPr="001908F9">
        <w:rPr>
          <w:sz w:val="22"/>
          <w:szCs w:val="22"/>
        </w:rPr>
        <w:lastRenderedPageBreak/>
        <w:t>G</w:t>
      </w:r>
      <w:r w:rsidR="00ED3FC7">
        <w:rPr>
          <w:sz w:val="22"/>
          <w:szCs w:val="22"/>
        </w:rPr>
        <w:t xml:space="preserve">eneral Nursing (2009) </w:t>
      </w:r>
      <w:r w:rsidRPr="001908F9">
        <w:rPr>
          <w:sz w:val="22"/>
          <w:szCs w:val="22"/>
        </w:rPr>
        <w:t>SHAIKH ZAYED HOSPITAL LAHORE</w:t>
      </w:r>
    </w:p>
    <w:p w:rsidR="00130CF5" w:rsidRPr="001908F9" w:rsidRDefault="00130CF5" w:rsidP="00526FCE">
      <w:pPr>
        <w:rPr>
          <w:sz w:val="22"/>
          <w:szCs w:val="22"/>
        </w:rPr>
      </w:pPr>
      <w:r w:rsidRPr="001908F9">
        <w:rPr>
          <w:sz w:val="22"/>
          <w:szCs w:val="22"/>
        </w:rPr>
        <w:t>Bachelors of Commerce (2012) PUNJAB UNIVERSITY LAHORE</w:t>
      </w:r>
    </w:p>
    <w:p w:rsidR="00130CF5" w:rsidRPr="001908F9" w:rsidRDefault="00130CF5" w:rsidP="00526FCE">
      <w:pPr>
        <w:rPr>
          <w:sz w:val="22"/>
          <w:szCs w:val="22"/>
        </w:rPr>
      </w:pPr>
      <w:r w:rsidRPr="001908F9">
        <w:rPr>
          <w:sz w:val="22"/>
          <w:szCs w:val="22"/>
        </w:rPr>
        <w:t>F.A (2009) LAHORE BOARD</w:t>
      </w:r>
    </w:p>
    <w:p w:rsidR="00073635" w:rsidRPr="001908F9" w:rsidRDefault="00130CF5" w:rsidP="00526FCE">
      <w:pPr>
        <w:rPr>
          <w:sz w:val="22"/>
          <w:szCs w:val="22"/>
        </w:rPr>
      </w:pPr>
      <w:r w:rsidRPr="001908F9">
        <w:rPr>
          <w:sz w:val="22"/>
          <w:szCs w:val="22"/>
        </w:rPr>
        <w:t xml:space="preserve">SSC (Science) (2005) BISE LAHORE   </w:t>
      </w:r>
    </w:p>
    <w:p w:rsidR="001E112B" w:rsidRPr="001F311E" w:rsidRDefault="00130CF5" w:rsidP="00526FCE">
      <w:pPr>
        <w:rPr>
          <w:b/>
          <w:bCs/>
          <w:sz w:val="28"/>
          <w:szCs w:val="28"/>
        </w:rPr>
      </w:pPr>
      <w:r w:rsidRPr="001F311E">
        <w:rPr>
          <w:b/>
          <w:bCs/>
          <w:sz w:val="28"/>
          <w:szCs w:val="28"/>
        </w:rPr>
        <w:t>PERSONAL INFORMATON</w:t>
      </w:r>
    </w:p>
    <w:p w:rsidR="0095307C" w:rsidRPr="001908F9" w:rsidRDefault="001908F9" w:rsidP="00526FCE">
      <w:pPr>
        <w:rPr>
          <w:sz w:val="22"/>
          <w:szCs w:val="22"/>
        </w:rPr>
      </w:pPr>
      <w:r w:rsidRPr="001908F9">
        <w:rPr>
          <w:sz w:val="22"/>
          <w:szCs w:val="22"/>
        </w:rPr>
        <w:t>Date of Birth:</w:t>
      </w:r>
      <w:r w:rsidRPr="001908F9">
        <w:rPr>
          <w:sz w:val="22"/>
          <w:szCs w:val="22"/>
        </w:rPr>
        <w:tab/>
      </w:r>
      <w:r w:rsidRPr="001908F9">
        <w:rPr>
          <w:sz w:val="22"/>
          <w:szCs w:val="22"/>
        </w:rPr>
        <w:tab/>
      </w:r>
      <w:r w:rsidRPr="001908F9">
        <w:rPr>
          <w:sz w:val="22"/>
          <w:szCs w:val="22"/>
        </w:rPr>
        <w:tab/>
      </w:r>
      <w:r w:rsidR="00130CF5" w:rsidRPr="001908F9">
        <w:rPr>
          <w:sz w:val="22"/>
          <w:szCs w:val="22"/>
        </w:rPr>
        <w:t>May 07, 1990</w:t>
      </w:r>
    </w:p>
    <w:p w:rsidR="00130CF5" w:rsidRPr="001908F9" w:rsidRDefault="001908F9" w:rsidP="00526FCE">
      <w:pPr>
        <w:rPr>
          <w:sz w:val="22"/>
          <w:szCs w:val="22"/>
        </w:rPr>
      </w:pPr>
      <w:r w:rsidRPr="001908F9">
        <w:rPr>
          <w:sz w:val="22"/>
          <w:szCs w:val="22"/>
        </w:rPr>
        <w:t>Marital Status:</w:t>
      </w:r>
      <w:r w:rsidRPr="001908F9">
        <w:rPr>
          <w:sz w:val="22"/>
          <w:szCs w:val="22"/>
        </w:rPr>
        <w:tab/>
      </w:r>
      <w:r w:rsidRPr="001908F9">
        <w:rPr>
          <w:sz w:val="22"/>
          <w:szCs w:val="22"/>
        </w:rPr>
        <w:tab/>
      </w:r>
      <w:r w:rsidRPr="001908F9">
        <w:rPr>
          <w:sz w:val="22"/>
          <w:szCs w:val="22"/>
        </w:rPr>
        <w:tab/>
      </w:r>
      <w:r w:rsidR="00130CF5" w:rsidRPr="001908F9">
        <w:rPr>
          <w:sz w:val="22"/>
          <w:szCs w:val="22"/>
        </w:rPr>
        <w:t>Married</w:t>
      </w:r>
    </w:p>
    <w:p w:rsidR="00130CF5" w:rsidRPr="001908F9" w:rsidRDefault="001908F9" w:rsidP="00526FCE">
      <w:pPr>
        <w:rPr>
          <w:sz w:val="22"/>
          <w:szCs w:val="22"/>
        </w:rPr>
      </w:pPr>
      <w:r w:rsidRPr="001908F9">
        <w:rPr>
          <w:sz w:val="22"/>
          <w:szCs w:val="22"/>
        </w:rPr>
        <w:t>Religion:</w:t>
      </w:r>
      <w:r w:rsidR="00BD3A03">
        <w:rPr>
          <w:sz w:val="22"/>
          <w:szCs w:val="22"/>
        </w:rPr>
        <w:tab/>
      </w:r>
      <w:r w:rsidR="00BD3A03">
        <w:rPr>
          <w:sz w:val="22"/>
          <w:szCs w:val="22"/>
        </w:rPr>
        <w:tab/>
      </w:r>
      <w:r w:rsidR="00BD3A03">
        <w:rPr>
          <w:sz w:val="22"/>
          <w:szCs w:val="22"/>
        </w:rPr>
        <w:tab/>
      </w:r>
      <w:r w:rsidR="00130CF5" w:rsidRPr="001908F9">
        <w:rPr>
          <w:sz w:val="22"/>
          <w:szCs w:val="22"/>
        </w:rPr>
        <w:t>Islam</w:t>
      </w:r>
    </w:p>
    <w:p w:rsidR="00130CF5" w:rsidRPr="001908F9" w:rsidRDefault="001908F9" w:rsidP="00526FCE">
      <w:pPr>
        <w:rPr>
          <w:sz w:val="22"/>
          <w:szCs w:val="22"/>
        </w:rPr>
      </w:pPr>
      <w:r w:rsidRPr="001908F9">
        <w:rPr>
          <w:sz w:val="22"/>
          <w:szCs w:val="22"/>
        </w:rPr>
        <w:t>Nationality:</w:t>
      </w:r>
      <w:r w:rsidRPr="001908F9">
        <w:rPr>
          <w:sz w:val="22"/>
          <w:szCs w:val="22"/>
        </w:rPr>
        <w:tab/>
      </w:r>
      <w:r w:rsidRPr="001908F9">
        <w:rPr>
          <w:sz w:val="22"/>
          <w:szCs w:val="22"/>
        </w:rPr>
        <w:tab/>
      </w:r>
      <w:r w:rsidRPr="001908F9">
        <w:rPr>
          <w:sz w:val="22"/>
          <w:szCs w:val="22"/>
        </w:rPr>
        <w:tab/>
      </w:r>
      <w:r w:rsidR="00624E42" w:rsidRPr="001908F9">
        <w:rPr>
          <w:sz w:val="22"/>
          <w:szCs w:val="22"/>
        </w:rPr>
        <w:t>Pakistan</w:t>
      </w:r>
    </w:p>
    <w:p w:rsidR="00624E42" w:rsidRPr="002B7C63" w:rsidRDefault="00624E42" w:rsidP="00526FCE">
      <w:pPr>
        <w:rPr>
          <w:b/>
          <w:bCs/>
          <w:sz w:val="28"/>
          <w:szCs w:val="28"/>
        </w:rPr>
      </w:pPr>
      <w:r w:rsidRPr="002B7C63">
        <w:rPr>
          <w:b/>
          <w:bCs/>
          <w:sz w:val="28"/>
          <w:szCs w:val="28"/>
        </w:rPr>
        <w:t>LANGUAGE</w:t>
      </w:r>
    </w:p>
    <w:p w:rsidR="000213BB" w:rsidRPr="001908F9" w:rsidRDefault="00721253" w:rsidP="00526FCE">
      <w:pPr>
        <w:rPr>
          <w:sz w:val="22"/>
          <w:szCs w:val="22"/>
        </w:rPr>
      </w:pPr>
      <w:r w:rsidRPr="001908F9">
        <w:rPr>
          <w:sz w:val="22"/>
          <w:szCs w:val="22"/>
        </w:rPr>
        <w:t>English</w:t>
      </w:r>
    </w:p>
    <w:p w:rsidR="00624E42" w:rsidRDefault="001059BE" w:rsidP="00526FCE">
      <w:pPr>
        <w:rPr>
          <w:sz w:val="22"/>
          <w:szCs w:val="22"/>
        </w:rPr>
      </w:pPr>
      <w:r>
        <w:rPr>
          <w:sz w:val="22"/>
          <w:szCs w:val="22"/>
        </w:rPr>
        <w:t>Urdu</w:t>
      </w:r>
      <w:r w:rsidR="00624E42" w:rsidRPr="001908F9">
        <w:rPr>
          <w:sz w:val="22"/>
          <w:szCs w:val="22"/>
        </w:rPr>
        <w:t>, Hindi</w:t>
      </w:r>
    </w:p>
    <w:p w:rsidR="000B378D" w:rsidRPr="001908F9" w:rsidRDefault="000B378D" w:rsidP="00526FCE">
      <w:pPr>
        <w:rPr>
          <w:sz w:val="22"/>
          <w:szCs w:val="22"/>
        </w:rPr>
      </w:pPr>
      <w:r>
        <w:rPr>
          <w:sz w:val="22"/>
          <w:szCs w:val="22"/>
        </w:rPr>
        <w:t>Arabic</w:t>
      </w:r>
    </w:p>
    <w:p w:rsidR="00624E42" w:rsidRPr="001908F9" w:rsidRDefault="00624E42" w:rsidP="00526FCE">
      <w:pPr>
        <w:rPr>
          <w:sz w:val="22"/>
          <w:szCs w:val="22"/>
        </w:rPr>
      </w:pPr>
    </w:p>
    <w:sectPr w:rsidR="00624E42" w:rsidRPr="001908F9" w:rsidSect="000222C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21" w:rsidRDefault="00661A21" w:rsidP="001E1D4A">
      <w:pPr>
        <w:spacing w:before="0" w:after="0" w:line="240" w:lineRule="auto"/>
      </w:pPr>
      <w:r>
        <w:separator/>
      </w:r>
    </w:p>
  </w:endnote>
  <w:endnote w:type="continuationSeparator" w:id="0">
    <w:p w:rsidR="00661A21" w:rsidRDefault="00661A21" w:rsidP="001E1D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683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2D13" w:rsidRDefault="00B101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7C6">
          <w:rPr>
            <w:noProof/>
          </w:rPr>
          <w:t>4</w:t>
        </w:r>
        <w:r>
          <w:rPr>
            <w:noProof/>
          </w:rPr>
          <w:fldChar w:fldCharType="end"/>
        </w:r>
        <w:r w:rsidR="002E2D13">
          <w:t xml:space="preserve"> | </w:t>
        </w:r>
        <w:r w:rsidR="002E2D13">
          <w:rPr>
            <w:color w:val="7F7F7F" w:themeColor="background1" w:themeShade="7F"/>
            <w:spacing w:val="60"/>
          </w:rPr>
          <w:t>Page</w:t>
        </w:r>
      </w:p>
    </w:sdtContent>
  </w:sdt>
  <w:p w:rsidR="002E2D13" w:rsidRDefault="002E2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21" w:rsidRDefault="00661A21" w:rsidP="001E1D4A">
      <w:pPr>
        <w:spacing w:before="0" w:after="0" w:line="240" w:lineRule="auto"/>
      </w:pPr>
      <w:r>
        <w:separator/>
      </w:r>
    </w:p>
  </w:footnote>
  <w:footnote w:type="continuationSeparator" w:id="0">
    <w:p w:rsidR="00661A21" w:rsidRDefault="00661A21" w:rsidP="001E1D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A48"/>
    <w:multiLevelType w:val="hybridMultilevel"/>
    <w:tmpl w:val="38043A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4A31C4A"/>
    <w:multiLevelType w:val="hybridMultilevel"/>
    <w:tmpl w:val="D182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4C5"/>
    <w:multiLevelType w:val="hybridMultilevel"/>
    <w:tmpl w:val="B1CA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F32"/>
    <w:multiLevelType w:val="hybridMultilevel"/>
    <w:tmpl w:val="ECE0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F1DF2"/>
    <w:multiLevelType w:val="hybridMultilevel"/>
    <w:tmpl w:val="EC9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2668"/>
    <w:multiLevelType w:val="hybridMultilevel"/>
    <w:tmpl w:val="2356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06D12"/>
    <w:multiLevelType w:val="hybridMultilevel"/>
    <w:tmpl w:val="FFA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F6398"/>
    <w:multiLevelType w:val="hybridMultilevel"/>
    <w:tmpl w:val="0FD26AC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2F922BF7"/>
    <w:multiLevelType w:val="hybridMultilevel"/>
    <w:tmpl w:val="A5B4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69CF"/>
    <w:multiLevelType w:val="hybridMultilevel"/>
    <w:tmpl w:val="08D6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C042F"/>
    <w:multiLevelType w:val="hybridMultilevel"/>
    <w:tmpl w:val="7C2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2158"/>
    <w:multiLevelType w:val="hybridMultilevel"/>
    <w:tmpl w:val="DE00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1A7C"/>
    <w:multiLevelType w:val="hybridMultilevel"/>
    <w:tmpl w:val="7A68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450A"/>
    <w:multiLevelType w:val="hybridMultilevel"/>
    <w:tmpl w:val="AE5A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742F5"/>
    <w:multiLevelType w:val="hybridMultilevel"/>
    <w:tmpl w:val="EB0EF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CB7F9F"/>
    <w:multiLevelType w:val="hybridMultilevel"/>
    <w:tmpl w:val="74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11130"/>
    <w:multiLevelType w:val="hybridMultilevel"/>
    <w:tmpl w:val="0FF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A5FA2"/>
    <w:multiLevelType w:val="hybridMultilevel"/>
    <w:tmpl w:val="4E54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B41B3"/>
    <w:multiLevelType w:val="hybridMultilevel"/>
    <w:tmpl w:val="8806E56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>
    <w:nsid w:val="5F0B62C8"/>
    <w:multiLevelType w:val="multilevel"/>
    <w:tmpl w:val="5C1049E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E0A40"/>
    <w:multiLevelType w:val="hybridMultilevel"/>
    <w:tmpl w:val="CD50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4"/>
  </w:num>
  <w:num w:numId="9">
    <w:abstractNumId w:val="5"/>
  </w:num>
  <w:num w:numId="10">
    <w:abstractNumId w:val="20"/>
  </w:num>
  <w:num w:numId="11">
    <w:abstractNumId w:val="3"/>
  </w:num>
  <w:num w:numId="12">
    <w:abstractNumId w:val="17"/>
  </w:num>
  <w:num w:numId="13">
    <w:abstractNumId w:val="10"/>
  </w:num>
  <w:num w:numId="14">
    <w:abstractNumId w:val="19"/>
  </w:num>
  <w:num w:numId="15">
    <w:abstractNumId w:val="0"/>
  </w:num>
  <w:num w:numId="16">
    <w:abstractNumId w:val="9"/>
  </w:num>
  <w:num w:numId="17">
    <w:abstractNumId w:val="18"/>
  </w:num>
  <w:num w:numId="18">
    <w:abstractNumId w:val="7"/>
  </w:num>
  <w:num w:numId="19">
    <w:abstractNumId w:val="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F"/>
    <w:rsid w:val="000113E1"/>
    <w:rsid w:val="000213BB"/>
    <w:rsid w:val="000222C6"/>
    <w:rsid w:val="00064E81"/>
    <w:rsid w:val="00073004"/>
    <w:rsid w:val="00073635"/>
    <w:rsid w:val="000B378D"/>
    <w:rsid w:val="000C76F3"/>
    <w:rsid w:val="001059BE"/>
    <w:rsid w:val="00121D99"/>
    <w:rsid w:val="00130CF5"/>
    <w:rsid w:val="00154252"/>
    <w:rsid w:val="00173196"/>
    <w:rsid w:val="00181567"/>
    <w:rsid w:val="001908F9"/>
    <w:rsid w:val="001960F4"/>
    <w:rsid w:val="001E112B"/>
    <w:rsid w:val="001E1D4A"/>
    <w:rsid w:val="001E1D85"/>
    <w:rsid w:val="001F311E"/>
    <w:rsid w:val="00250CD3"/>
    <w:rsid w:val="00255E49"/>
    <w:rsid w:val="00294161"/>
    <w:rsid w:val="00297503"/>
    <w:rsid w:val="002B620F"/>
    <w:rsid w:val="002B7C63"/>
    <w:rsid w:val="002E2D13"/>
    <w:rsid w:val="002F43C7"/>
    <w:rsid w:val="00325377"/>
    <w:rsid w:val="00326055"/>
    <w:rsid w:val="00351EC9"/>
    <w:rsid w:val="0035397A"/>
    <w:rsid w:val="00353D95"/>
    <w:rsid w:val="00355B7F"/>
    <w:rsid w:val="003730A3"/>
    <w:rsid w:val="00377D02"/>
    <w:rsid w:val="003B1863"/>
    <w:rsid w:val="003E1B62"/>
    <w:rsid w:val="003E29E7"/>
    <w:rsid w:val="003F1F59"/>
    <w:rsid w:val="0042167E"/>
    <w:rsid w:val="004217CF"/>
    <w:rsid w:val="00446698"/>
    <w:rsid w:val="004911CE"/>
    <w:rsid w:val="004C28F2"/>
    <w:rsid w:val="004D733F"/>
    <w:rsid w:val="00526FCE"/>
    <w:rsid w:val="005271AB"/>
    <w:rsid w:val="005349BD"/>
    <w:rsid w:val="005A52E4"/>
    <w:rsid w:val="005C325F"/>
    <w:rsid w:val="00624E42"/>
    <w:rsid w:val="006304A1"/>
    <w:rsid w:val="00656A9E"/>
    <w:rsid w:val="00661A21"/>
    <w:rsid w:val="006A19BD"/>
    <w:rsid w:val="006A6C89"/>
    <w:rsid w:val="006C3ABA"/>
    <w:rsid w:val="006D683D"/>
    <w:rsid w:val="006F1BD1"/>
    <w:rsid w:val="00721253"/>
    <w:rsid w:val="007667F8"/>
    <w:rsid w:val="007805AF"/>
    <w:rsid w:val="007833DF"/>
    <w:rsid w:val="007B68E3"/>
    <w:rsid w:val="007F2E95"/>
    <w:rsid w:val="008353B6"/>
    <w:rsid w:val="0086744F"/>
    <w:rsid w:val="00882908"/>
    <w:rsid w:val="008837C6"/>
    <w:rsid w:val="008C7CB6"/>
    <w:rsid w:val="008D69FD"/>
    <w:rsid w:val="008F7FC0"/>
    <w:rsid w:val="00903E31"/>
    <w:rsid w:val="009363E8"/>
    <w:rsid w:val="0095307C"/>
    <w:rsid w:val="009670E4"/>
    <w:rsid w:val="009E00F1"/>
    <w:rsid w:val="009F5111"/>
    <w:rsid w:val="00A00990"/>
    <w:rsid w:val="00A0427A"/>
    <w:rsid w:val="00A3689C"/>
    <w:rsid w:val="00A427BF"/>
    <w:rsid w:val="00A8785E"/>
    <w:rsid w:val="00A922E1"/>
    <w:rsid w:val="00AD51D2"/>
    <w:rsid w:val="00B1019D"/>
    <w:rsid w:val="00B741AE"/>
    <w:rsid w:val="00B74A86"/>
    <w:rsid w:val="00BD3A03"/>
    <w:rsid w:val="00C021B0"/>
    <w:rsid w:val="00C0278A"/>
    <w:rsid w:val="00C11FD7"/>
    <w:rsid w:val="00C362D8"/>
    <w:rsid w:val="00CB510B"/>
    <w:rsid w:val="00CD634F"/>
    <w:rsid w:val="00CE1C66"/>
    <w:rsid w:val="00CE24A9"/>
    <w:rsid w:val="00D14D28"/>
    <w:rsid w:val="00D5528C"/>
    <w:rsid w:val="00DD148F"/>
    <w:rsid w:val="00DE4E79"/>
    <w:rsid w:val="00DF7B7B"/>
    <w:rsid w:val="00E43034"/>
    <w:rsid w:val="00E56504"/>
    <w:rsid w:val="00E7340E"/>
    <w:rsid w:val="00E7345E"/>
    <w:rsid w:val="00EC04FC"/>
    <w:rsid w:val="00ED3FC7"/>
    <w:rsid w:val="00EF3992"/>
    <w:rsid w:val="00EF6448"/>
    <w:rsid w:val="00F03712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0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5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5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5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5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5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5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5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5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5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50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E565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650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50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50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50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50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50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5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50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650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65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50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5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50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56504"/>
    <w:rPr>
      <w:b/>
      <w:bCs/>
    </w:rPr>
  </w:style>
  <w:style w:type="character" w:styleId="Emphasis">
    <w:name w:val="Emphasis"/>
    <w:uiPriority w:val="20"/>
    <w:qFormat/>
    <w:rsid w:val="00E5650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5650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650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5650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650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5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50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5650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5650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5650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5650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5650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5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1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8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1D4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D4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1D4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4A"/>
    <w:rPr>
      <w:sz w:val="20"/>
      <w:szCs w:val="20"/>
    </w:rPr>
  </w:style>
  <w:style w:type="paragraph" w:customStyle="1" w:styleId="ParaAttribute0">
    <w:name w:val="ParaAttribute0"/>
    <w:rsid w:val="0042167E"/>
    <w:pPr>
      <w:widowControl w:val="0"/>
      <w:wordWrap w:val="0"/>
      <w:spacing w:before="0" w:after="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rsid w:val="0042167E"/>
    <w:pPr>
      <w:widowControl w:val="0"/>
      <w:wordWrap w:val="0"/>
      <w:spacing w:before="0" w:line="240" w:lineRule="auto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character" w:customStyle="1" w:styleId="CharAttribute7">
    <w:name w:val="CharAttribute7"/>
    <w:rsid w:val="0042167E"/>
    <w:rPr>
      <w:rFonts w:ascii="Calibri" w:eastAsia="Calibri" w:hAnsi="Calibri"/>
      <w:b/>
      <w:sz w:val="24"/>
    </w:rPr>
  </w:style>
  <w:style w:type="paragraph" w:customStyle="1" w:styleId="ParaAttribute4">
    <w:name w:val="ParaAttribute4"/>
    <w:rsid w:val="0042167E"/>
    <w:pPr>
      <w:widowControl w:val="0"/>
      <w:wordWrap w:val="0"/>
      <w:spacing w:before="0" w:after="0" w:line="240" w:lineRule="auto"/>
      <w:ind w:firstLine="720"/>
    </w:pPr>
    <w:rPr>
      <w:rFonts w:ascii="Times New Roman" w:eastAsia="Batang" w:hAnsi="Times New Roman" w:cs="Times New Roman"/>
      <w:sz w:val="20"/>
      <w:szCs w:val="20"/>
      <w:lang w:bidi="ar-SA"/>
    </w:rPr>
  </w:style>
  <w:style w:type="character" w:customStyle="1" w:styleId="CharAttribute6">
    <w:name w:val="CharAttribute6"/>
    <w:rsid w:val="0042167E"/>
    <w:rPr>
      <w:rFonts w:ascii="Calibri" w:eastAsia="Calibri" w:hAnsi="Calibri"/>
      <w:sz w:val="24"/>
    </w:rPr>
  </w:style>
  <w:style w:type="paragraph" w:customStyle="1" w:styleId="ParaAttribute12">
    <w:name w:val="ParaAttribute12"/>
    <w:rsid w:val="00B74A86"/>
    <w:pPr>
      <w:widowControl w:val="0"/>
      <w:wordWrap w:val="0"/>
      <w:spacing w:before="0"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6">
    <w:name w:val="ParaAttribute6"/>
    <w:rsid w:val="00B74A86"/>
    <w:pPr>
      <w:widowControl w:val="0"/>
      <w:wordWrap w:val="0"/>
      <w:spacing w:before="0" w:after="0" w:line="240" w:lineRule="auto"/>
      <w:ind w:left="2160" w:firstLine="720"/>
    </w:pPr>
    <w:rPr>
      <w:rFonts w:ascii="Times New Roman" w:eastAsia="Batang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0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5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5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5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5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5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5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5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5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5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50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E565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650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50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50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50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50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50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5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50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650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65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50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5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50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56504"/>
    <w:rPr>
      <w:b/>
      <w:bCs/>
    </w:rPr>
  </w:style>
  <w:style w:type="character" w:styleId="Emphasis">
    <w:name w:val="Emphasis"/>
    <w:uiPriority w:val="20"/>
    <w:qFormat/>
    <w:rsid w:val="00E5650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5650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650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5650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650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5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50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5650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5650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5650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5650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5650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5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1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8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1D4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D4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1D4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4A"/>
    <w:rPr>
      <w:sz w:val="20"/>
      <w:szCs w:val="20"/>
    </w:rPr>
  </w:style>
  <w:style w:type="paragraph" w:customStyle="1" w:styleId="ParaAttribute0">
    <w:name w:val="ParaAttribute0"/>
    <w:rsid w:val="0042167E"/>
    <w:pPr>
      <w:widowControl w:val="0"/>
      <w:wordWrap w:val="0"/>
      <w:spacing w:before="0" w:after="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rsid w:val="0042167E"/>
    <w:pPr>
      <w:widowControl w:val="0"/>
      <w:wordWrap w:val="0"/>
      <w:spacing w:before="0" w:line="240" w:lineRule="auto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character" w:customStyle="1" w:styleId="CharAttribute7">
    <w:name w:val="CharAttribute7"/>
    <w:rsid w:val="0042167E"/>
    <w:rPr>
      <w:rFonts w:ascii="Calibri" w:eastAsia="Calibri" w:hAnsi="Calibri"/>
      <w:b/>
      <w:sz w:val="24"/>
    </w:rPr>
  </w:style>
  <w:style w:type="paragraph" w:customStyle="1" w:styleId="ParaAttribute4">
    <w:name w:val="ParaAttribute4"/>
    <w:rsid w:val="0042167E"/>
    <w:pPr>
      <w:widowControl w:val="0"/>
      <w:wordWrap w:val="0"/>
      <w:spacing w:before="0" w:after="0" w:line="240" w:lineRule="auto"/>
      <w:ind w:firstLine="720"/>
    </w:pPr>
    <w:rPr>
      <w:rFonts w:ascii="Times New Roman" w:eastAsia="Batang" w:hAnsi="Times New Roman" w:cs="Times New Roman"/>
      <w:sz w:val="20"/>
      <w:szCs w:val="20"/>
      <w:lang w:bidi="ar-SA"/>
    </w:rPr>
  </w:style>
  <w:style w:type="character" w:customStyle="1" w:styleId="CharAttribute6">
    <w:name w:val="CharAttribute6"/>
    <w:rsid w:val="0042167E"/>
    <w:rPr>
      <w:rFonts w:ascii="Calibri" w:eastAsia="Calibri" w:hAnsi="Calibri"/>
      <w:sz w:val="24"/>
    </w:rPr>
  </w:style>
  <w:style w:type="paragraph" w:customStyle="1" w:styleId="ParaAttribute12">
    <w:name w:val="ParaAttribute12"/>
    <w:rsid w:val="00B74A86"/>
    <w:pPr>
      <w:widowControl w:val="0"/>
      <w:wordWrap w:val="0"/>
      <w:spacing w:before="0"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6">
    <w:name w:val="ParaAttribute6"/>
    <w:rsid w:val="00B74A86"/>
    <w:pPr>
      <w:widowControl w:val="0"/>
      <w:wordWrap w:val="0"/>
      <w:spacing w:before="0" w:after="0" w:line="240" w:lineRule="auto"/>
      <w:ind w:left="2160" w:firstLine="720"/>
    </w:pPr>
    <w:rPr>
      <w:rFonts w:ascii="Times New Roman" w:eastAsia="Batang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AIMA.3363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E643-A2FE-416E-9C28-2A98CF4F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cp:lastPrinted>2015-06-13T16:36:00Z</cp:lastPrinted>
  <dcterms:created xsi:type="dcterms:W3CDTF">2017-01-22T12:38:00Z</dcterms:created>
  <dcterms:modified xsi:type="dcterms:W3CDTF">2017-12-05T06:04:00Z</dcterms:modified>
</cp:coreProperties>
</file>