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F1" w:rsidRDefault="005F3068" w:rsidP="00C233F1">
      <w:pPr>
        <w:rPr>
          <w:rFonts w:ascii="Calibri" w:eastAsia="Arial" w:hAnsi="Calibri"/>
          <w:b/>
          <w:bCs/>
          <w:sz w:val="32"/>
          <w:szCs w:val="32"/>
        </w:rPr>
      </w:pPr>
      <w:r>
        <w:rPr>
          <w:rFonts w:ascii="Calibri" w:hAnsi="Calibri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8.75pt;margin-top:-21pt;width:115.6pt;height:139.5pt;z-index:251657728;mso-width-relative:margin;mso-height-relative:margin">
            <v:textbox style="mso-next-textbox:#_x0000_s1027">
              <w:txbxContent>
                <w:p w:rsidR="00C233F1" w:rsidRDefault="008C2EF2" w:rsidP="00C233F1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257300" cy="1628775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C233F1">
        <w:rPr>
          <w:rFonts w:ascii="Calibri" w:eastAsia="Arial" w:hAnsi="Calibri"/>
          <w:b/>
          <w:bCs/>
          <w:sz w:val="32"/>
          <w:szCs w:val="32"/>
        </w:rPr>
        <w:t>Mohd</w:t>
      </w:r>
      <w:proofErr w:type="spellEnd"/>
      <w:r w:rsidR="00C233F1">
        <w:rPr>
          <w:rFonts w:ascii="Calibri" w:eastAsia="Arial" w:hAnsi="Calibri"/>
          <w:b/>
          <w:bCs/>
          <w:sz w:val="32"/>
          <w:szCs w:val="32"/>
        </w:rPr>
        <w:t xml:space="preserve"> </w:t>
      </w:r>
    </w:p>
    <w:p w:rsidR="007C062A" w:rsidRPr="009C7CE4" w:rsidRDefault="007C062A" w:rsidP="00C233F1">
      <w:pPr>
        <w:rPr>
          <w:rFonts w:ascii="Calibri" w:hAnsi="Calibri"/>
          <w:noProof/>
          <w:sz w:val="20"/>
          <w:szCs w:val="20"/>
        </w:rPr>
      </w:pPr>
      <w:hyperlink r:id="rId9" w:history="1">
        <w:r w:rsidRPr="00B63F67">
          <w:rPr>
            <w:rStyle w:val="Hyperlink"/>
            <w:rFonts w:ascii="Calibri" w:eastAsia="Arial" w:hAnsi="Calibri"/>
            <w:b/>
            <w:bCs/>
            <w:sz w:val="32"/>
            <w:szCs w:val="32"/>
          </w:rPr>
          <w:t>Mohd.336431@2freemail.com</w:t>
        </w:r>
      </w:hyperlink>
      <w:r>
        <w:rPr>
          <w:rFonts w:ascii="Calibri" w:eastAsia="Arial" w:hAnsi="Calibri"/>
          <w:b/>
          <w:bCs/>
          <w:sz w:val="32"/>
          <w:szCs w:val="32"/>
        </w:rPr>
        <w:t xml:space="preserve"> </w:t>
      </w:r>
      <w:bookmarkStart w:id="0" w:name="_GoBack"/>
      <w:bookmarkEnd w:id="0"/>
      <w:r w:rsidRPr="007C062A">
        <w:rPr>
          <w:rFonts w:ascii="Calibri" w:eastAsia="Arial" w:hAnsi="Calibri"/>
          <w:b/>
          <w:bCs/>
          <w:sz w:val="32"/>
          <w:szCs w:val="32"/>
        </w:rPr>
        <w:tab/>
      </w:r>
    </w:p>
    <w:p w:rsidR="007B10E0" w:rsidRPr="004D10EA" w:rsidRDefault="00C233F1" w:rsidP="00942967">
      <w:pPr>
        <w:spacing w:after="120"/>
        <w:contextualSpacing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                      </w:t>
      </w:r>
    </w:p>
    <w:p w:rsidR="00C233F1" w:rsidRDefault="00C233F1" w:rsidP="00836A7A">
      <w:pPr>
        <w:pBdr>
          <w:bottom w:val="single" w:sz="12" w:space="0" w:color="808080"/>
        </w:pBdr>
        <w:tabs>
          <w:tab w:val="left" w:pos="2520"/>
          <w:tab w:val="right" w:pos="8640"/>
        </w:tabs>
        <w:rPr>
          <w:rFonts w:ascii="Calibri" w:eastAsia="Arial" w:hAnsi="Calibri"/>
          <w:b/>
          <w:bCs/>
          <w:sz w:val="20"/>
          <w:szCs w:val="20"/>
        </w:rPr>
      </w:pPr>
    </w:p>
    <w:p w:rsidR="00C233F1" w:rsidRPr="004D10EA" w:rsidRDefault="00C233F1" w:rsidP="00836A7A">
      <w:pPr>
        <w:pBdr>
          <w:bottom w:val="single" w:sz="12" w:space="0" w:color="808080"/>
        </w:pBdr>
        <w:tabs>
          <w:tab w:val="left" w:pos="2520"/>
          <w:tab w:val="right" w:pos="8640"/>
        </w:tabs>
        <w:rPr>
          <w:rFonts w:ascii="Calibri" w:eastAsia="Arial" w:hAnsi="Calibri"/>
          <w:b/>
          <w:bCs/>
          <w:sz w:val="20"/>
          <w:szCs w:val="20"/>
        </w:rPr>
      </w:pPr>
    </w:p>
    <w:p w:rsidR="00C233F1" w:rsidRPr="00CF6562" w:rsidRDefault="009B413A" w:rsidP="00CF6562">
      <w:pPr>
        <w:shd w:val="clear" w:color="auto" w:fill="D9D9D9"/>
        <w:jc w:val="both"/>
        <w:rPr>
          <w:rFonts w:ascii="Calibri" w:hAnsi="Calibri"/>
          <w:b/>
        </w:rPr>
      </w:pPr>
      <w:r w:rsidRPr="004D10EA">
        <w:rPr>
          <w:rFonts w:ascii="Calibri" w:hAnsi="Calibri"/>
          <w:b/>
        </w:rPr>
        <w:t xml:space="preserve">Profile </w:t>
      </w:r>
      <w:r w:rsidR="00023C0A" w:rsidRPr="004D10EA">
        <w:rPr>
          <w:rFonts w:ascii="Calibri" w:hAnsi="Calibri"/>
          <w:b/>
        </w:rPr>
        <w:t>Summary</w:t>
      </w:r>
      <w:r w:rsidRPr="004D10EA">
        <w:rPr>
          <w:rFonts w:ascii="Calibri" w:hAnsi="Calibri"/>
          <w:b/>
        </w:rPr>
        <w:t xml:space="preserve"> </w:t>
      </w:r>
    </w:p>
    <w:p w:rsidR="00C233F1" w:rsidRPr="004D10EA" w:rsidRDefault="00C233F1" w:rsidP="00E477FE">
      <w:pPr>
        <w:jc w:val="both"/>
        <w:rPr>
          <w:rFonts w:ascii="Calibri" w:hAnsi="Calibri"/>
          <w:sz w:val="20"/>
          <w:szCs w:val="20"/>
        </w:rPr>
      </w:pPr>
      <w:proofErr w:type="gramStart"/>
      <w:r w:rsidRPr="009C7CE4">
        <w:rPr>
          <w:rFonts w:ascii="Calibri" w:hAnsi="Calibri"/>
          <w:sz w:val="20"/>
          <w:szCs w:val="20"/>
        </w:rPr>
        <w:t>Excellent organizational and administration skills, with experience in dealing with customers and high level workloads within strict deadlines.</w:t>
      </w:r>
      <w:proofErr w:type="gramEnd"/>
      <w:r w:rsidRPr="009C7CE4">
        <w:rPr>
          <w:rFonts w:ascii="Calibri" w:hAnsi="Calibri"/>
          <w:sz w:val="20"/>
          <w:szCs w:val="20"/>
        </w:rPr>
        <w:t xml:space="preserve"> </w:t>
      </w:r>
      <w:proofErr w:type="gramStart"/>
      <w:r w:rsidRPr="009C7CE4">
        <w:rPr>
          <w:rFonts w:ascii="Calibri" w:hAnsi="Calibri"/>
          <w:sz w:val="20"/>
          <w:szCs w:val="20"/>
        </w:rPr>
        <w:t>Now looking to start a new challenging career, within a customer facing and administration position.</w:t>
      </w:r>
      <w:proofErr w:type="gramEnd"/>
    </w:p>
    <w:p w:rsidR="002C0F02" w:rsidRPr="00C233F1" w:rsidRDefault="004A2020" w:rsidP="004D10EA">
      <w:pPr>
        <w:shd w:val="clear" w:color="auto" w:fill="D9D9D9"/>
        <w:jc w:val="both"/>
        <w:rPr>
          <w:rFonts w:ascii="Calibri" w:hAnsi="Calibri"/>
          <w:b/>
          <w:sz w:val="20"/>
          <w:szCs w:val="20"/>
        </w:rPr>
      </w:pPr>
      <w:r w:rsidRPr="00C233F1">
        <w:rPr>
          <w:rFonts w:ascii="Calibri" w:hAnsi="Calibri"/>
          <w:b/>
          <w:sz w:val="20"/>
          <w:szCs w:val="20"/>
        </w:rPr>
        <w:t>P</w:t>
      </w:r>
      <w:r w:rsidR="00613356" w:rsidRPr="00C233F1">
        <w:rPr>
          <w:rFonts w:ascii="Calibri" w:hAnsi="Calibri"/>
          <w:b/>
          <w:sz w:val="20"/>
          <w:szCs w:val="20"/>
        </w:rPr>
        <w:t xml:space="preserve">rofessional Experience </w:t>
      </w:r>
    </w:p>
    <w:p w:rsidR="007D0DF7" w:rsidRPr="004D10EA" w:rsidRDefault="007D0DF7" w:rsidP="000B25C0">
      <w:pPr>
        <w:rPr>
          <w:rFonts w:ascii="Calibri" w:hAnsi="Calibri"/>
          <w:b/>
          <w:sz w:val="20"/>
          <w:szCs w:val="20"/>
        </w:rPr>
      </w:pPr>
    </w:p>
    <w:p w:rsidR="00E0347D" w:rsidRPr="00C233F1" w:rsidRDefault="00C233F1" w:rsidP="00C233F1">
      <w:pPr>
        <w:shd w:val="clear" w:color="auto" w:fill="D9D9D9"/>
        <w:rPr>
          <w:rFonts w:ascii="Calibri" w:hAnsi="Calibri"/>
          <w:b/>
          <w:sz w:val="22"/>
          <w:szCs w:val="22"/>
        </w:rPr>
      </w:pPr>
      <w:r w:rsidRPr="00C233F1">
        <w:rPr>
          <w:rFonts w:ascii="Calibri" w:hAnsi="Calibri"/>
          <w:b/>
          <w:sz w:val="22"/>
          <w:szCs w:val="22"/>
        </w:rPr>
        <w:t>May 2011</w:t>
      </w:r>
      <w:r w:rsidR="001E2A56" w:rsidRPr="00C233F1">
        <w:rPr>
          <w:rFonts w:ascii="Calibri" w:hAnsi="Calibri"/>
          <w:b/>
          <w:sz w:val="22"/>
          <w:szCs w:val="22"/>
        </w:rPr>
        <w:t xml:space="preserve"> till date Emirates Proper</w:t>
      </w:r>
      <w:r w:rsidR="00CF6562">
        <w:rPr>
          <w:rFonts w:ascii="Calibri" w:hAnsi="Calibri"/>
          <w:b/>
          <w:sz w:val="22"/>
          <w:szCs w:val="22"/>
        </w:rPr>
        <w:t xml:space="preserve">ty Investment Co. Al </w:t>
      </w:r>
      <w:proofErr w:type="spellStart"/>
      <w:r w:rsidR="00CF6562">
        <w:rPr>
          <w:rFonts w:ascii="Calibri" w:hAnsi="Calibri"/>
          <w:b/>
          <w:sz w:val="22"/>
          <w:szCs w:val="22"/>
        </w:rPr>
        <w:t>Fahim</w:t>
      </w:r>
      <w:proofErr w:type="spellEnd"/>
      <w:r w:rsidR="00E0347D" w:rsidRPr="00C233F1">
        <w:rPr>
          <w:rFonts w:ascii="Calibri" w:hAnsi="Calibri"/>
          <w:b/>
          <w:sz w:val="22"/>
          <w:szCs w:val="22"/>
        </w:rPr>
        <w:t xml:space="preserve"> - </w:t>
      </w:r>
      <w:r w:rsidRPr="00C233F1">
        <w:rPr>
          <w:rFonts w:ascii="Calibri" w:hAnsi="Calibri"/>
          <w:b/>
          <w:sz w:val="22"/>
          <w:szCs w:val="22"/>
        </w:rPr>
        <w:t>Officer Government Relations</w:t>
      </w:r>
    </w:p>
    <w:p w:rsidR="00CF6562" w:rsidRDefault="00CF6562" w:rsidP="004D10EA">
      <w:pPr>
        <w:shd w:val="clear" w:color="auto" w:fill="FFFFFF"/>
        <w:rPr>
          <w:rFonts w:ascii="Calibri" w:hAnsi="Calibri"/>
          <w:b/>
        </w:rPr>
      </w:pPr>
    </w:p>
    <w:p w:rsidR="00CF6562" w:rsidRPr="00C233F1" w:rsidRDefault="00CF6562" w:rsidP="00CF6562">
      <w:pPr>
        <w:shd w:val="clear" w:color="auto" w:fill="D9D9D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2010 – </w:t>
      </w:r>
      <w:proofErr w:type="gramStart"/>
      <w:r>
        <w:rPr>
          <w:rFonts w:ascii="Calibri" w:hAnsi="Calibri"/>
          <w:b/>
          <w:sz w:val="22"/>
          <w:szCs w:val="22"/>
        </w:rPr>
        <w:t xml:space="preserve">2011 </w:t>
      </w:r>
      <w:r w:rsidRPr="00C233F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Bon</w:t>
      </w:r>
      <w:proofErr w:type="gramEnd"/>
      <w:r>
        <w:rPr>
          <w:rFonts w:ascii="Calibri" w:hAnsi="Calibri"/>
          <w:b/>
          <w:sz w:val="22"/>
          <w:szCs w:val="22"/>
        </w:rPr>
        <w:t xml:space="preserve"> Ram General Contracting</w:t>
      </w:r>
      <w:r w:rsidRPr="00C233F1">
        <w:rPr>
          <w:rFonts w:ascii="Calibri" w:hAnsi="Calibri"/>
          <w:b/>
          <w:sz w:val="22"/>
          <w:szCs w:val="22"/>
        </w:rPr>
        <w:t xml:space="preserve"> - Officer Government Relations</w:t>
      </w:r>
    </w:p>
    <w:p w:rsidR="00CF6562" w:rsidRDefault="00CF6562" w:rsidP="004D10EA">
      <w:pPr>
        <w:shd w:val="clear" w:color="auto" w:fill="FFFFFF"/>
        <w:rPr>
          <w:rFonts w:ascii="Calibri" w:hAnsi="Calibri"/>
          <w:bCs/>
        </w:rPr>
      </w:pPr>
    </w:p>
    <w:p w:rsidR="00CF6562" w:rsidRPr="00C233F1" w:rsidRDefault="00CF6562" w:rsidP="00CF6562">
      <w:pPr>
        <w:shd w:val="clear" w:color="auto" w:fill="D9D9D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2008- 2010 Al </w:t>
      </w:r>
      <w:proofErr w:type="spellStart"/>
      <w:r>
        <w:rPr>
          <w:rFonts w:ascii="Calibri" w:hAnsi="Calibri"/>
          <w:b/>
          <w:sz w:val="22"/>
          <w:szCs w:val="22"/>
        </w:rPr>
        <w:t>Bateen</w:t>
      </w:r>
      <w:proofErr w:type="spellEnd"/>
      <w:r>
        <w:rPr>
          <w:rFonts w:ascii="Calibri" w:hAnsi="Calibri"/>
          <w:b/>
          <w:sz w:val="22"/>
          <w:szCs w:val="22"/>
        </w:rPr>
        <w:t xml:space="preserve"> General </w:t>
      </w:r>
      <w:proofErr w:type="gramStart"/>
      <w:r>
        <w:rPr>
          <w:rFonts w:ascii="Calibri" w:hAnsi="Calibri"/>
          <w:b/>
          <w:sz w:val="22"/>
          <w:szCs w:val="22"/>
        </w:rPr>
        <w:t>Contracting  -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 w:rsidRPr="00C233F1">
        <w:rPr>
          <w:rFonts w:ascii="Calibri" w:hAnsi="Calibri"/>
          <w:b/>
          <w:sz w:val="22"/>
          <w:szCs w:val="22"/>
        </w:rPr>
        <w:t>Officer Government Relations</w:t>
      </w:r>
    </w:p>
    <w:p w:rsidR="00CF6562" w:rsidRDefault="00CF6562" w:rsidP="004D10EA">
      <w:pPr>
        <w:shd w:val="clear" w:color="auto" w:fill="FFFFFF"/>
        <w:rPr>
          <w:rFonts w:ascii="Calibri" w:hAnsi="Calibri"/>
          <w:bCs/>
        </w:rPr>
      </w:pPr>
    </w:p>
    <w:p w:rsidR="00CF6562" w:rsidRPr="00C233F1" w:rsidRDefault="00CF6562" w:rsidP="00CF6562">
      <w:pPr>
        <w:shd w:val="clear" w:color="auto" w:fill="D9D9D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2007-2008 Link General </w:t>
      </w:r>
      <w:proofErr w:type="gramStart"/>
      <w:r>
        <w:rPr>
          <w:rFonts w:ascii="Calibri" w:hAnsi="Calibri"/>
          <w:b/>
          <w:sz w:val="22"/>
          <w:szCs w:val="22"/>
        </w:rPr>
        <w:t xml:space="preserve">Contracting </w:t>
      </w:r>
      <w:r w:rsidRPr="00C233F1">
        <w:rPr>
          <w:rFonts w:ascii="Calibri" w:hAnsi="Calibri"/>
          <w:b/>
          <w:sz w:val="22"/>
          <w:szCs w:val="22"/>
        </w:rPr>
        <w:t xml:space="preserve"> -</w:t>
      </w:r>
      <w:proofErr w:type="gramEnd"/>
      <w:r w:rsidRPr="00C233F1">
        <w:rPr>
          <w:rFonts w:ascii="Calibri" w:hAnsi="Calibri"/>
          <w:b/>
          <w:sz w:val="22"/>
          <w:szCs w:val="22"/>
        </w:rPr>
        <w:t xml:space="preserve"> Officer Government Relations</w:t>
      </w:r>
    </w:p>
    <w:p w:rsidR="00CF6562" w:rsidRDefault="00CF6562" w:rsidP="004D10EA">
      <w:pPr>
        <w:shd w:val="clear" w:color="auto" w:fill="FFFFFF"/>
        <w:rPr>
          <w:rFonts w:ascii="Calibri" w:hAnsi="Calibri"/>
          <w:bCs/>
        </w:rPr>
      </w:pPr>
    </w:p>
    <w:p w:rsidR="00CF6562" w:rsidRPr="00C233F1" w:rsidRDefault="00CF6562" w:rsidP="00F51E61">
      <w:pPr>
        <w:shd w:val="clear" w:color="auto" w:fill="D9D9D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2004-2006 </w:t>
      </w:r>
      <w:r w:rsidR="00F51E61">
        <w:rPr>
          <w:rFonts w:ascii="Calibri" w:hAnsi="Calibri"/>
          <w:b/>
          <w:sz w:val="22"/>
          <w:szCs w:val="22"/>
        </w:rPr>
        <w:t xml:space="preserve">Mile Stone </w:t>
      </w:r>
      <w:r>
        <w:rPr>
          <w:rFonts w:ascii="Calibri" w:hAnsi="Calibri"/>
          <w:b/>
          <w:sz w:val="22"/>
          <w:szCs w:val="22"/>
        </w:rPr>
        <w:t xml:space="preserve">General </w:t>
      </w:r>
      <w:proofErr w:type="gramStart"/>
      <w:r>
        <w:rPr>
          <w:rFonts w:ascii="Calibri" w:hAnsi="Calibri"/>
          <w:b/>
          <w:sz w:val="22"/>
          <w:szCs w:val="22"/>
        </w:rPr>
        <w:t xml:space="preserve">Contracting </w:t>
      </w:r>
      <w:r w:rsidRPr="00C233F1">
        <w:rPr>
          <w:rFonts w:ascii="Calibri" w:hAnsi="Calibri"/>
          <w:b/>
          <w:sz w:val="22"/>
          <w:szCs w:val="22"/>
        </w:rPr>
        <w:t xml:space="preserve"> -</w:t>
      </w:r>
      <w:proofErr w:type="gramEnd"/>
      <w:r w:rsidRPr="00C233F1">
        <w:rPr>
          <w:rFonts w:ascii="Calibri" w:hAnsi="Calibri"/>
          <w:b/>
          <w:sz w:val="22"/>
          <w:szCs w:val="22"/>
        </w:rPr>
        <w:t xml:space="preserve"> Officer Government Relations</w:t>
      </w:r>
    </w:p>
    <w:p w:rsidR="00CF6562" w:rsidRDefault="00CF6562" w:rsidP="004D10EA">
      <w:pPr>
        <w:shd w:val="clear" w:color="auto" w:fill="FFFFFF"/>
        <w:rPr>
          <w:rFonts w:ascii="Calibri" w:hAnsi="Calibri"/>
          <w:b/>
        </w:rPr>
      </w:pPr>
    </w:p>
    <w:p w:rsidR="00F51E61" w:rsidRDefault="00F51E61" w:rsidP="00F51E61">
      <w:pPr>
        <w:rPr>
          <w:rFonts w:ascii="Calibri" w:hAnsi="Calibri"/>
          <w:b/>
        </w:rPr>
      </w:pPr>
      <w:r w:rsidRPr="00F51E61">
        <w:rPr>
          <w:rFonts w:ascii="Calibri" w:hAnsi="Calibri"/>
          <w:b/>
        </w:rPr>
        <w:t>Key Task and Duties:</w:t>
      </w:r>
    </w:p>
    <w:p w:rsidR="00F51E61" w:rsidRDefault="00F51E61" w:rsidP="00F51E61">
      <w:pPr>
        <w:rPr>
          <w:rFonts w:ascii="Calibri" w:hAnsi="Calibri"/>
          <w:b/>
        </w:rPr>
      </w:pPr>
    </w:p>
    <w:p w:rsidR="00F51E61" w:rsidRPr="00F51E61" w:rsidRDefault="00F51E61" w:rsidP="00F51E61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sz w:val="20"/>
          <w:szCs w:val="20"/>
          <w:lang w:val="en-GB"/>
        </w:rPr>
      </w:pPr>
      <w:r w:rsidRPr="00F51E61">
        <w:rPr>
          <w:rFonts w:ascii="Calibri" w:eastAsia="Calibri" w:hAnsi="Calibri" w:cs="Calibri,Bold"/>
          <w:b/>
          <w:bCs/>
          <w:sz w:val="20"/>
          <w:szCs w:val="20"/>
          <w:lang w:val="en-GB"/>
        </w:rPr>
        <w:t xml:space="preserve">Municipality/ Town Planning (Abu Dhabi, Dubai, </w:t>
      </w:r>
      <w:proofErr w:type="spellStart"/>
      <w:proofErr w:type="gramStart"/>
      <w:r w:rsidRPr="00F51E61">
        <w:rPr>
          <w:rFonts w:ascii="Calibri" w:eastAsia="Calibri" w:hAnsi="Calibri" w:cs="Calibri,Bold"/>
          <w:b/>
          <w:bCs/>
          <w:sz w:val="20"/>
          <w:szCs w:val="20"/>
          <w:lang w:val="en-GB"/>
        </w:rPr>
        <w:t>Sharjah</w:t>
      </w:r>
      <w:proofErr w:type="spellEnd"/>
      <w:r w:rsidRPr="00F51E61">
        <w:rPr>
          <w:rFonts w:ascii="Calibri" w:eastAsia="Calibri" w:hAnsi="Calibri" w:cs="Calibri,Bold"/>
          <w:b/>
          <w:bCs/>
          <w:sz w:val="20"/>
          <w:szCs w:val="20"/>
          <w:lang w:val="en-GB"/>
        </w:rPr>
        <w:t xml:space="preserve"> ,</w:t>
      </w:r>
      <w:proofErr w:type="gramEnd"/>
      <w:r w:rsidRPr="00F51E61">
        <w:rPr>
          <w:rFonts w:ascii="Calibri" w:eastAsia="Calibri" w:hAnsi="Calibri" w:cs="Calibri,Bold"/>
          <w:b/>
          <w:bCs/>
          <w:sz w:val="20"/>
          <w:szCs w:val="20"/>
          <w:lang w:val="en-GB"/>
        </w:rPr>
        <w:t xml:space="preserve"> Alain)</w:t>
      </w:r>
    </w:p>
    <w:p w:rsidR="009E3A23" w:rsidRPr="009E3A23" w:rsidRDefault="009E3A23" w:rsidP="004D10EA">
      <w:pPr>
        <w:shd w:val="clear" w:color="auto" w:fill="FFFFFF"/>
        <w:rPr>
          <w:rFonts w:ascii="Calibri" w:hAnsi="Calibri"/>
          <w:b/>
          <w:sz w:val="20"/>
          <w:szCs w:val="20"/>
        </w:rPr>
      </w:pPr>
    </w:p>
    <w:p w:rsidR="00F51E61" w:rsidRPr="009C7CE4" w:rsidRDefault="00F51E61" w:rsidP="00F51E6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Pays the fees for the governmental leasing agreement (</w:t>
      </w:r>
      <w:proofErr w:type="spellStart"/>
      <w:r w:rsidRPr="009C7CE4">
        <w:rPr>
          <w:rFonts w:ascii="Calibri" w:eastAsia="Calibri" w:hAnsi="Calibri" w:cs="Calibri"/>
          <w:sz w:val="20"/>
          <w:szCs w:val="20"/>
          <w:lang w:val="en-GB"/>
        </w:rPr>
        <w:t>Tawtheeq</w:t>
      </w:r>
      <w:proofErr w:type="spellEnd"/>
      <w:r w:rsidRPr="009C7CE4">
        <w:rPr>
          <w:rFonts w:ascii="Calibri" w:eastAsia="Calibri" w:hAnsi="Calibri" w:cs="Calibri"/>
          <w:sz w:val="20"/>
          <w:szCs w:val="20"/>
          <w:lang w:val="en-GB"/>
        </w:rPr>
        <w:t>) on a daily basis to ensure that</w:t>
      </w:r>
    </w:p>
    <w:p w:rsidR="00F51E61" w:rsidRDefault="00F51E61" w:rsidP="00F51E6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tenants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receive their leasing contracts on time.</w:t>
      </w:r>
    </w:p>
    <w:p w:rsidR="00E32531" w:rsidRPr="009C7CE4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Prepares the requests for issuance of Title Deeds and Site Plans from the Municipality and pays the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fees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receiving the documents as needed.</w:t>
      </w:r>
    </w:p>
    <w:p w:rsidR="00E32531" w:rsidRPr="009C7CE4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Follows up in the case of any system blocks from the government solving any compliance issues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through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relevant legal channels.</w:t>
      </w:r>
    </w:p>
    <w:p w:rsidR="00E32531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Collects all government tenders and pays the relevant fees when requested.</w:t>
      </w:r>
    </w:p>
    <w:p w:rsidR="00E32531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</w:p>
    <w:p w:rsidR="00E32531" w:rsidRDefault="00E32531" w:rsidP="00E32531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sz w:val="20"/>
          <w:szCs w:val="20"/>
          <w:lang w:val="en-GB"/>
        </w:rPr>
      </w:pPr>
      <w:r w:rsidRPr="009C7CE4">
        <w:rPr>
          <w:rFonts w:ascii="Calibri" w:eastAsia="Calibri" w:hAnsi="Calibri" w:cs="Calibri,Bold"/>
          <w:b/>
          <w:bCs/>
          <w:sz w:val="20"/>
          <w:szCs w:val="20"/>
          <w:lang w:val="en-GB"/>
        </w:rPr>
        <w:t>Water and Electricity Departments</w:t>
      </w:r>
    </w:p>
    <w:p w:rsidR="00E32531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,Bold"/>
          <w:b/>
          <w:bCs/>
          <w:sz w:val="20"/>
          <w:szCs w:val="20"/>
          <w:lang w:val="en-GB"/>
        </w:rPr>
      </w:pPr>
    </w:p>
    <w:p w:rsidR="00E32531" w:rsidRPr="009C7CE4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Prepares the requests for all new water meters or electricity meters, pays the required fees and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follows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up until they are installed in the property.</w:t>
      </w:r>
    </w:p>
    <w:p w:rsidR="00E32531" w:rsidRPr="009C7CE4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Ensures that water and electricity are connected to the vacant units to facilitate maintenance work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and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disconnects them after work is concluded.</w:t>
      </w:r>
    </w:p>
    <w:p w:rsidR="00E32531" w:rsidRPr="009C7CE4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Revises and collects all inaccurate and undelivered bills and follows up with the respective</w:t>
      </w:r>
    </w:p>
    <w:p w:rsidR="00E32531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government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department to correct it avoiding any unnecessary payments or disconnection of</w:t>
      </w:r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9C7CE4">
        <w:rPr>
          <w:rFonts w:ascii="Calibri" w:eastAsia="Calibri" w:hAnsi="Calibri" w:cs="Calibri"/>
          <w:sz w:val="20"/>
          <w:szCs w:val="20"/>
          <w:lang w:val="en-GB"/>
        </w:rPr>
        <w:t>services.</w:t>
      </w:r>
    </w:p>
    <w:p w:rsidR="006F3302" w:rsidRPr="009C7CE4" w:rsidRDefault="006F3302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</w:p>
    <w:p w:rsidR="00E32531" w:rsidRPr="009C7CE4" w:rsidRDefault="00E32531" w:rsidP="00E32531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sz w:val="20"/>
          <w:szCs w:val="20"/>
          <w:lang w:val="en-GB"/>
        </w:rPr>
      </w:pPr>
      <w:r w:rsidRPr="009C7CE4">
        <w:rPr>
          <w:rFonts w:ascii="Calibri" w:eastAsia="Calibri" w:hAnsi="Calibri" w:cs="Calibri,Bold"/>
          <w:b/>
          <w:bCs/>
          <w:sz w:val="20"/>
          <w:szCs w:val="20"/>
          <w:lang w:val="en-GB"/>
        </w:rPr>
        <w:t>Police and Courts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</w:p>
    <w:p w:rsidR="00E32531" w:rsidRPr="009C7CE4" w:rsidRDefault="00E32531" w:rsidP="00E3253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Follows up with the police to resolve all violations to ensure no delays occur in operations.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Coordinates with the Legal Department all eviction cases and represents EPICO when the authorities</w:t>
      </w:r>
    </w:p>
    <w:p w:rsidR="00E32531" w:rsidRPr="009C7CE4" w:rsidRDefault="00E32531" w:rsidP="00E3253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execute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the eviction ensuring all documentation is signed and copies are filed.</w:t>
      </w:r>
    </w:p>
    <w:p w:rsidR="008169B8" w:rsidRDefault="008169B8" w:rsidP="008169B8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sz w:val="20"/>
          <w:szCs w:val="20"/>
          <w:lang w:val="en-GB"/>
        </w:rPr>
      </w:pPr>
      <w:r w:rsidRPr="009C7CE4">
        <w:rPr>
          <w:rFonts w:ascii="Calibri" w:eastAsia="Calibri" w:hAnsi="Calibri" w:cs="Calibri,Bold"/>
          <w:b/>
          <w:bCs/>
          <w:sz w:val="20"/>
          <w:szCs w:val="20"/>
          <w:lang w:val="en-GB"/>
        </w:rPr>
        <w:lastRenderedPageBreak/>
        <w:t>Others</w:t>
      </w:r>
    </w:p>
    <w:p w:rsidR="008169B8" w:rsidRDefault="008169B8" w:rsidP="008169B8">
      <w:pPr>
        <w:autoSpaceDE w:val="0"/>
        <w:autoSpaceDN w:val="0"/>
        <w:adjustRightInd w:val="0"/>
        <w:rPr>
          <w:rFonts w:ascii="Calibri" w:eastAsia="Calibri" w:hAnsi="Calibri" w:cs="Calibri,Bold"/>
          <w:b/>
          <w:bCs/>
          <w:sz w:val="20"/>
          <w:szCs w:val="20"/>
          <w:lang w:val="en-GB"/>
        </w:rPr>
      </w:pPr>
    </w:p>
    <w:p w:rsidR="008169B8" w:rsidRPr="009C7CE4" w:rsidRDefault="008169B8" w:rsidP="008169B8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Delivers and Collects all the Leasing Agreements with all Government departments and large</w:t>
      </w:r>
    </w:p>
    <w:p w:rsidR="008169B8" w:rsidRPr="009C7CE4" w:rsidRDefault="008169B8" w:rsidP="008169B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enterprises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that lease properties from EPICO ensuring that they are signed and stamped.</w:t>
      </w:r>
    </w:p>
    <w:p w:rsidR="008169B8" w:rsidRPr="009C7CE4" w:rsidRDefault="008169B8" w:rsidP="008169B8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Follows up the collection of cheques from all Government departments and large enterprises in</w:t>
      </w:r>
    </w:p>
    <w:p w:rsidR="008169B8" w:rsidRPr="009C7CE4" w:rsidRDefault="008169B8" w:rsidP="008169B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coordination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with the leasing team.</w:t>
      </w:r>
    </w:p>
    <w:p w:rsidR="008169B8" w:rsidRPr="009C7CE4" w:rsidRDefault="008169B8" w:rsidP="008169B8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Coordinates with the Finance department the payment of annual </w:t>
      </w:r>
      <w:proofErr w:type="spellStart"/>
      <w:r w:rsidRPr="009C7CE4">
        <w:rPr>
          <w:rFonts w:ascii="Calibri" w:eastAsia="Calibri" w:hAnsi="Calibri" w:cs="Calibri"/>
          <w:sz w:val="20"/>
          <w:szCs w:val="20"/>
          <w:lang w:val="en-GB"/>
        </w:rPr>
        <w:t>installments</w:t>
      </w:r>
      <w:proofErr w:type="spell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for various mortgage</w:t>
      </w:r>
    </w:p>
    <w:p w:rsidR="008169B8" w:rsidRPr="009C7CE4" w:rsidRDefault="008169B8" w:rsidP="008169B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payments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through the Commercial Bank of Abu Dhabi, ensuring a copy of the agreement is returned</w:t>
      </w:r>
    </w:p>
    <w:p w:rsidR="008169B8" w:rsidRPr="009C7CE4" w:rsidRDefault="008169B8" w:rsidP="008169B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proofErr w:type="gramStart"/>
      <w:r w:rsidRPr="009C7CE4">
        <w:rPr>
          <w:rFonts w:ascii="Calibri" w:eastAsia="Calibri" w:hAnsi="Calibri" w:cs="Calibri"/>
          <w:sz w:val="20"/>
          <w:szCs w:val="20"/>
          <w:lang w:val="en-GB"/>
        </w:rPr>
        <w:t>to</w:t>
      </w:r>
      <w:proofErr w:type="gramEnd"/>
      <w:r w:rsidRPr="009C7CE4">
        <w:rPr>
          <w:rFonts w:ascii="Calibri" w:eastAsia="Calibri" w:hAnsi="Calibri" w:cs="Calibri"/>
          <w:sz w:val="20"/>
          <w:szCs w:val="20"/>
          <w:lang w:val="en-GB"/>
        </w:rPr>
        <w:t xml:space="preserve"> finance after payment.</w:t>
      </w:r>
    </w:p>
    <w:p w:rsidR="008169B8" w:rsidRPr="009C7CE4" w:rsidRDefault="008169B8" w:rsidP="008169B8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Maintains internal files of all correspondence with the government pertaining to the Title Deeds and</w:t>
      </w:r>
    </w:p>
    <w:p w:rsidR="008169B8" w:rsidRDefault="008169B8" w:rsidP="008169B8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0"/>
          <w:lang w:val="en-GB"/>
        </w:rPr>
      </w:pPr>
      <w:r w:rsidRPr="009C7CE4">
        <w:rPr>
          <w:rFonts w:ascii="Calibri" w:eastAsia="Calibri" w:hAnsi="Calibri" w:cs="Calibri"/>
          <w:sz w:val="20"/>
          <w:szCs w:val="20"/>
          <w:lang w:val="en-GB"/>
        </w:rPr>
        <w:t>Site Plans and other related correspondence.</w:t>
      </w:r>
    </w:p>
    <w:p w:rsidR="006B3BC1" w:rsidRDefault="00306722" w:rsidP="006B3BC1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Expert in </w:t>
      </w:r>
      <w:proofErr w:type="gramStart"/>
      <w:r>
        <w:rPr>
          <w:rFonts w:ascii="Calibri" w:eastAsia="Calibri" w:hAnsi="Calibri" w:cs="Calibri"/>
          <w:sz w:val="20"/>
          <w:szCs w:val="20"/>
          <w:lang w:val="en-GB"/>
        </w:rPr>
        <w:t>buying ,selling</w:t>
      </w:r>
      <w:proofErr w:type="gramEnd"/>
      <w:r>
        <w:rPr>
          <w:rFonts w:ascii="Calibri" w:eastAsia="Calibri" w:hAnsi="Calibri" w:cs="Calibri"/>
          <w:sz w:val="20"/>
          <w:szCs w:val="20"/>
          <w:lang w:val="en-GB"/>
        </w:rPr>
        <w:t xml:space="preserve"> and </w:t>
      </w:r>
      <w:proofErr w:type="spellStart"/>
      <w:r w:rsidRPr="00306722">
        <w:rPr>
          <w:rFonts w:ascii="Calibri" w:eastAsia="Calibri" w:hAnsi="Calibri" w:cs="Calibri"/>
          <w:sz w:val="20"/>
          <w:szCs w:val="20"/>
          <w:lang w:val="en-GB"/>
        </w:rPr>
        <w:t>mortage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in All Municipalities (AbuDhabi,Dubai,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Sharjah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>..Etc.</w:t>
      </w:r>
    </w:p>
    <w:p w:rsidR="00E32531" w:rsidRDefault="00306722" w:rsidP="006F3302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Following up with Ministry of Urban Planning and </w:t>
      </w:r>
      <w:proofErr w:type="spellStart"/>
      <w:r w:rsidR="008F073F">
        <w:rPr>
          <w:rFonts w:ascii="Calibri" w:eastAsia="Calibri" w:hAnsi="Calibri" w:cs="Calibri"/>
          <w:sz w:val="20"/>
          <w:szCs w:val="20"/>
          <w:lang w:val="en-GB"/>
        </w:rPr>
        <w:t>exctract</w:t>
      </w:r>
      <w:proofErr w:type="spellEnd"/>
      <w:r w:rsidRPr="00306722">
        <w:rPr>
          <w:rFonts w:ascii="Calibri" w:eastAsia="Calibri" w:hAnsi="Calibri" w:cs="Calibri"/>
          <w:sz w:val="20"/>
          <w:szCs w:val="20"/>
          <w:lang w:val="en-GB"/>
        </w:rPr>
        <w:t xml:space="preserve"> Construction Permits</w:t>
      </w:r>
      <w:r w:rsidR="008F073F">
        <w:rPr>
          <w:rFonts w:ascii="Calibri" w:eastAsia="Calibri" w:hAnsi="Calibri" w:cs="Calibri"/>
          <w:sz w:val="20"/>
          <w:szCs w:val="20"/>
          <w:lang w:val="en-GB"/>
        </w:rPr>
        <w:t>.</w:t>
      </w:r>
    </w:p>
    <w:p w:rsidR="006F3302" w:rsidRPr="006F3302" w:rsidRDefault="006F3302" w:rsidP="006F3302">
      <w:pPr>
        <w:numPr>
          <w:ilvl w:val="0"/>
          <w:numId w:val="32"/>
        </w:num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  <w:r>
        <w:rPr>
          <w:rFonts w:ascii="Calibri" w:eastAsia="Calibri" w:hAnsi="Calibri" w:cs="Calibri"/>
          <w:sz w:val="20"/>
          <w:szCs w:val="20"/>
          <w:lang w:val="en-GB"/>
        </w:rPr>
        <w:t xml:space="preserve">Dealing with all 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Govermental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issues (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Municipalties</w:t>
      </w:r>
      <w:proofErr w:type="gramStart"/>
      <w:r>
        <w:rPr>
          <w:rFonts w:ascii="Calibri" w:eastAsia="Calibri" w:hAnsi="Calibri" w:cs="Calibri"/>
          <w:sz w:val="20"/>
          <w:szCs w:val="20"/>
          <w:lang w:val="en-GB"/>
        </w:rPr>
        <w:t>,Abudhabi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Distrubution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Company,Murror,Courts,Immegration,Ministry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Labour,Daman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  <w:lang w:val="en-GB"/>
        </w:rPr>
        <w:t>Abudhabi</w:t>
      </w:r>
      <w:proofErr w:type="spellEnd"/>
      <w:r>
        <w:rPr>
          <w:rFonts w:ascii="Calibri" w:eastAsia="Calibri" w:hAnsi="Calibri" w:cs="Calibri"/>
          <w:sz w:val="20"/>
          <w:szCs w:val="20"/>
          <w:lang w:val="en-GB"/>
        </w:rPr>
        <w:t xml:space="preserve"> Di</w:t>
      </w:r>
      <w:r w:rsidR="00367051">
        <w:rPr>
          <w:rFonts w:ascii="Calibri" w:eastAsia="Calibri" w:hAnsi="Calibri" w:cs="Calibri"/>
          <w:sz w:val="20"/>
          <w:szCs w:val="20"/>
          <w:lang w:val="en-GB"/>
        </w:rPr>
        <w:t xml:space="preserve">sease Prevention &amp; Screening </w:t>
      </w:r>
      <w:proofErr w:type="spellStart"/>
      <w:r w:rsidR="00367051">
        <w:rPr>
          <w:rFonts w:ascii="Calibri" w:eastAsia="Calibri" w:hAnsi="Calibri" w:cs="Calibri"/>
          <w:sz w:val="20"/>
          <w:szCs w:val="20"/>
          <w:lang w:val="en-GB"/>
        </w:rPr>
        <w:t>Center</w:t>
      </w:r>
      <w:proofErr w:type="spellEnd"/>
      <w:r w:rsidR="00367051">
        <w:rPr>
          <w:rFonts w:ascii="Calibri" w:eastAsia="Calibri" w:hAnsi="Calibri" w:cs="Calibri"/>
          <w:sz w:val="20"/>
          <w:szCs w:val="20"/>
          <w:lang w:val="en-GB"/>
        </w:rPr>
        <w:t>.</w:t>
      </w:r>
    </w:p>
    <w:p w:rsidR="00E32531" w:rsidRDefault="00E32531" w:rsidP="00E32531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</w:p>
    <w:p w:rsidR="00E32531" w:rsidRDefault="00E32531" w:rsidP="00E32531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</w:p>
    <w:p w:rsidR="008C6680" w:rsidRPr="00C233F1" w:rsidRDefault="008C6680" w:rsidP="008C6680">
      <w:pPr>
        <w:shd w:val="clear" w:color="auto" w:fill="D9D9D9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</w:t>
      </w:r>
    </w:p>
    <w:p w:rsidR="00E32531" w:rsidRPr="009C7CE4" w:rsidRDefault="00E32531" w:rsidP="008C6680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val="en-GB"/>
        </w:rPr>
      </w:pPr>
    </w:p>
    <w:p w:rsidR="001F0790" w:rsidRPr="004D10EA" w:rsidRDefault="00C233F1" w:rsidP="00C233F1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High School</w:t>
      </w:r>
      <w:r w:rsidR="007D0DF7" w:rsidRPr="004D10EA">
        <w:rPr>
          <w:rFonts w:ascii="Calibri" w:hAnsi="Calibri"/>
          <w:sz w:val="20"/>
          <w:szCs w:val="20"/>
        </w:rPr>
        <w:t xml:space="preserve"> (</w:t>
      </w:r>
      <w:r>
        <w:rPr>
          <w:rFonts w:ascii="Calibri" w:hAnsi="Calibri"/>
          <w:sz w:val="20"/>
          <w:szCs w:val="20"/>
        </w:rPr>
        <w:t>1992</w:t>
      </w:r>
      <w:r w:rsidR="007D0DF7" w:rsidRPr="004D10EA">
        <w:rPr>
          <w:rFonts w:ascii="Calibri" w:hAnsi="Calibri"/>
          <w:sz w:val="20"/>
          <w:szCs w:val="20"/>
        </w:rPr>
        <w:t>)</w:t>
      </w:r>
    </w:p>
    <w:p w:rsidR="007D0DF7" w:rsidRPr="004D10EA" w:rsidRDefault="007D0DF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MS Office</w:t>
      </w:r>
    </w:p>
    <w:p w:rsidR="007D0DF7" w:rsidRPr="004D10EA" w:rsidRDefault="007D0DF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Computer basic software</w:t>
      </w:r>
    </w:p>
    <w:p w:rsidR="009E3A23" w:rsidRPr="004D10EA" w:rsidRDefault="001F0790" w:rsidP="004D10EA">
      <w:pPr>
        <w:shd w:val="clear" w:color="auto" w:fill="D9D9D9"/>
        <w:rPr>
          <w:rFonts w:ascii="Calibri" w:hAnsi="Calibri"/>
          <w:b/>
        </w:rPr>
      </w:pPr>
      <w:r w:rsidRPr="004D10EA">
        <w:rPr>
          <w:rFonts w:ascii="Calibri" w:hAnsi="Calibri"/>
          <w:b/>
        </w:rPr>
        <w:t>Languages</w:t>
      </w:r>
      <w:r w:rsidR="007B10E0" w:rsidRPr="004D10EA">
        <w:rPr>
          <w:rFonts w:ascii="Calibri" w:hAnsi="Calibri"/>
          <w:b/>
        </w:rPr>
        <w:t xml:space="preserve"> &amp; Skills</w:t>
      </w:r>
    </w:p>
    <w:p w:rsidR="008C6680" w:rsidRDefault="008C6680" w:rsidP="008C6680">
      <w:p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</w:p>
    <w:p w:rsidR="000445B4" w:rsidRPr="004D10EA" w:rsidRDefault="000445B4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 xml:space="preserve">Arabic  (Native) </w:t>
      </w:r>
    </w:p>
    <w:p w:rsidR="001F0790" w:rsidRPr="004D10EA" w:rsidRDefault="000445B4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English (Fluent)</w:t>
      </w:r>
    </w:p>
    <w:p w:rsidR="00406233" w:rsidRPr="004D10EA" w:rsidRDefault="00406233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E</w:t>
      </w:r>
      <w:r w:rsidR="00334BD7" w:rsidRPr="004D10EA">
        <w:rPr>
          <w:rFonts w:ascii="Calibri" w:hAnsi="Calibri"/>
          <w:sz w:val="20"/>
          <w:szCs w:val="20"/>
        </w:rPr>
        <w:t>xcellent phone</w:t>
      </w:r>
      <w:r w:rsidRPr="004D10EA">
        <w:rPr>
          <w:rFonts w:ascii="Calibri" w:hAnsi="Calibri"/>
          <w:sz w:val="20"/>
          <w:szCs w:val="20"/>
        </w:rPr>
        <w:t xml:space="preserve">, </w:t>
      </w:r>
      <w:r w:rsidR="0072709A">
        <w:rPr>
          <w:rFonts w:ascii="Calibri" w:hAnsi="Calibri"/>
          <w:sz w:val="20"/>
          <w:szCs w:val="20"/>
        </w:rPr>
        <w:t>C</w:t>
      </w:r>
      <w:r w:rsidR="00334BD7" w:rsidRPr="004D10EA">
        <w:rPr>
          <w:rFonts w:ascii="Calibri" w:hAnsi="Calibri"/>
          <w:sz w:val="20"/>
          <w:szCs w:val="20"/>
        </w:rPr>
        <w:t>omputer</w:t>
      </w:r>
      <w:r w:rsidRPr="004D10EA">
        <w:rPr>
          <w:rFonts w:ascii="Calibri" w:hAnsi="Calibri"/>
          <w:sz w:val="20"/>
          <w:szCs w:val="20"/>
        </w:rPr>
        <w:t>, internet and Oracle App</w:t>
      </w:r>
      <w:r w:rsidR="00334BD7" w:rsidRPr="004D10EA">
        <w:rPr>
          <w:rFonts w:ascii="Calibri" w:hAnsi="Calibri"/>
          <w:sz w:val="20"/>
          <w:szCs w:val="20"/>
        </w:rPr>
        <w:t xml:space="preserve"> skills </w:t>
      </w:r>
    </w:p>
    <w:p w:rsidR="00406233" w:rsidRPr="004D10EA" w:rsidRDefault="00406233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W</w:t>
      </w:r>
      <w:r w:rsidR="00334BD7" w:rsidRPr="004D10EA">
        <w:rPr>
          <w:rFonts w:ascii="Calibri" w:hAnsi="Calibri"/>
          <w:sz w:val="20"/>
          <w:szCs w:val="20"/>
        </w:rPr>
        <w:t>ell organized with excellent follow-up</w:t>
      </w:r>
      <w:r w:rsidRPr="004D10EA">
        <w:rPr>
          <w:rFonts w:ascii="Calibri" w:hAnsi="Calibri"/>
          <w:sz w:val="20"/>
          <w:szCs w:val="20"/>
        </w:rPr>
        <w:t xml:space="preserve"> and excellent coordination skills</w:t>
      </w:r>
    </w:p>
    <w:p w:rsidR="00406233" w:rsidRPr="004D10EA" w:rsidRDefault="00406233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O</w:t>
      </w:r>
      <w:r w:rsidR="00334BD7" w:rsidRPr="004D10EA">
        <w:rPr>
          <w:rFonts w:ascii="Calibri" w:hAnsi="Calibri"/>
          <w:sz w:val="20"/>
          <w:szCs w:val="20"/>
        </w:rPr>
        <w:t>ral and written communication skills</w:t>
      </w:r>
    </w:p>
    <w:p w:rsidR="00406233" w:rsidRPr="004D10EA" w:rsidRDefault="00406233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Able to work independently</w:t>
      </w:r>
      <w:r w:rsidR="00763F73" w:rsidRPr="004D10EA">
        <w:rPr>
          <w:rFonts w:ascii="Calibri" w:hAnsi="Calibri"/>
          <w:sz w:val="20"/>
          <w:szCs w:val="20"/>
        </w:rPr>
        <w:t xml:space="preserve"> and multi-tasking </w:t>
      </w:r>
    </w:p>
    <w:p w:rsidR="007D0DF7" w:rsidRPr="004D10EA" w:rsidRDefault="00334BD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 xml:space="preserve">Familiar with commercial retail lease agreements  </w:t>
      </w:r>
    </w:p>
    <w:p w:rsidR="007D0DF7" w:rsidRPr="004D10EA" w:rsidRDefault="007D0DF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Team player and team motivation skills</w:t>
      </w:r>
    </w:p>
    <w:p w:rsidR="007D0DF7" w:rsidRPr="004D10EA" w:rsidRDefault="007D0DF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Risk Management skills</w:t>
      </w:r>
      <w:r w:rsidR="00406233" w:rsidRPr="004D10EA">
        <w:rPr>
          <w:rFonts w:ascii="Calibri" w:hAnsi="Calibri"/>
          <w:sz w:val="20"/>
          <w:szCs w:val="20"/>
        </w:rPr>
        <w:t xml:space="preserve"> and g</w:t>
      </w:r>
      <w:r w:rsidRPr="004D10EA">
        <w:rPr>
          <w:rFonts w:ascii="Calibri" w:hAnsi="Calibri"/>
          <w:sz w:val="20"/>
          <w:szCs w:val="20"/>
        </w:rPr>
        <w:t>ood analytical and problem solving skills</w:t>
      </w:r>
    </w:p>
    <w:p w:rsidR="007D0DF7" w:rsidRPr="004D10EA" w:rsidRDefault="007D0DF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Adaptive and ability to work under pressure</w:t>
      </w:r>
    </w:p>
    <w:p w:rsidR="001E2A56" w:rsidRPr="004D10EA" w:rsidRDefault="007D0DF7" w:rsidP="004A4BC3">
      <w:pPr>
        <w:numPr>
          <w:ilvl w:val="0"/>
          <w:numId w:val="32"/>
        </w:numPr>
        <w:tabs>
          <w:tab w:val="left" w:pos="720"/>
        </w:tabs>
        <w:spacing w:after="120"/>
        <w:jc w:val="both"/>
        <w:rPr>
          <w:rFonts w:ascii="Calibri" w:hAnsi="Calibri"/>
          <w:sz w:val="20"/>
          <w:szCs w:val="20"/>
        </w:rPr>
      </w:pPr>
      <w:r w:rsidRPr="004D10EA">
        <w:rPr>
          <w:rFonts w:ascii="Calibri" w:hAnsi="Calibri"/>
          <w:sz w:val="20"/>
          <w:szCs w:val="20"/>
        </w:rPr>
        <w:t>Time management and organization skills</w:t>
      </w:r>
      <w:r w:rsidR="00763F73" w:rsidRPr="004D10EA">
        <w:rPr>
          <w:rFonts w:ascii="Calibri" w:hAnsi="Calibri"/>
          <w:sz w:val="20"/>
          <w:szCs w:val="20"/>
        </w:rPr>
        <w:t xml:space="preserve"> with g</w:t>
      </w:r>
      <w:r w:rsidRPr="004D10EA">
        <w:rPr>
          <w:rFonts w:ascii="Calibri" w:hAnsi="Calibri"/>
          <w:sz w:val="20"/>
          <w:szCs w:val="20"/>
        </w:rPr>
        <w:t xml:space="preserve">ood negotiation skills </w:t>
      </w:r>
    </w:p>
    <w:sectPr w:rsidR="001E2A56" w:rsidRPr="004D10EA" w:rsidSect="000B25C0">
      <w:footerReference w:type="default" r:id="rId10"/>
      <w:pgSz w:w="12240" w:h="15840"/>
      <w:pgMar w:top="1170" w:right="1800" w:bottom="108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068" w:rsidRDefault="005F3068" w:rsidP="009A2816">
      <w:r>
        <w:separator/>
      </w:r>
    </w:p>
  </w:endnote>
  <w:endnote w:type="continuationSeparator" w:id="0">
    <w:p w:rsidR="005F3068" w:rsidRDefault="005F3068" w:rsidP="009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0E0" w:rsidRDefault="007B10E0" w:rsidP="00853307">
    <w:pPr>
      <w:pBdr>
        <w:bottom w:val="single" w:sz="18" w:space="1" w:color="800000"/>
      </w:pBdr>
      <w:spacing w:line="276" w:lineRule="auto"/>
      <w:jc w:val="both"/>
      <w:rPr>
        <w:color w:val="auto"/>
        <w:sz w:val="22"/>
        <w:szCs w:val="22"/>
      </w:rPr>
    </w:pPr>
  </w:p>
  <w:p w:rsidR="00853307" w:rsidRPr="00957171" w:rsidRDefault="00023C0A" w:rsidP="00853307">
    <w:pPr>
      <w:pBdr>
        <w:bottom w:val="single" w:sz="18" w:space="1" w:color="800000"/>
      </w:pBdr>
      <w:spacing w:line="276" w:lineRule="auto"/>
      <w:jc w:val="both"/>
      <w:rPr>
        <w:color w:val="auto"/>
        <w:sz w:val="22"/>
        <w:szCs w:val="22"/>
      </w:rPr>
    </w:pPr>
    <w:r w:rsidRPr="00957171">
      <w:rPr>
        <w:color w:val="auto"/>
        <w:sz w:val="22"/>
        <w:szCs w:val="22"/>
      </w:rPr>
      <w:t>References</w:t>
    </w:r>
    <w:r w:rsidR="00853307" w:rsidRPr="00957171">
      <w:rPr>
        <w:color w:val="auto"/>
        <w:sz w:val="22"/>
        <w:szCs w:val="22"/>
      </w:rPr>
      <w:t xml:space="preserve"> available upon request </w:t>
    </w:r>
  </w:p>
  <w:p w:rsidR="00853307" w:rsidRDefault="005F3068" w:rsidP="00853307">
    <w:pPr>
      <w:pStyle w:val="Footer"/>
      <w:pBdr>
        <w:top w:val="single" w:sz="4" w:space="1" w:color="D9D9D9"/>
      </w:pBdr>
      <w:rPr>
        <w:color w:val="7F7F7F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 w:rsidR="007C062A" w:rsidRPr="007C062A">
      <w:rPr>
        <w:b/>
        <w:noProof/>
      </w:rPr>
      <w:t>2</w:t>
    </w:r>
    <w:r>
      <w:rPr>
        <w:b/>
        <w:noProof/>
      </w:rPr>
      <w:fldChar w:fldCharType="end"/>
    </w:r>
    <w:r w:rsidR="00853307">
      <w:rPr>
        <w:b/>
      </w:rPr>
      <w:t xml:space="preserve"> | </w:t>
    </w:r>
    <w:r w:rsidR="00853307">
      <w:rPr>
        <w:color w:val="7F7F7F"/>
        <w:spacing w:val="60"/>
      </w:rPr>
      <w:t>Page</w:t>
    </w:r>
  </w:p>
  <w:p w:rsidR="00853307" w:rsidRPr="00853307" w:rsidRDefault="00853307" w:rsidP="00853307">
    <w:pPr>
      <w:pStyle w:val="Footer"/>
      <w:pBdr>
        <w:top w:val="single" w:sz="4" w:space="1" w:color="D9D9D9"/>
      </w:pBd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068" w:rsidRDefault="005F3068" w:rsidP="009A2816">
      <w:r>
        <w:separator/>
      </w:r>
    </w:p>
  </w:footnote>
  <w:footnote w:type="continuationSeparator" w:id="0">
    <w:p w:rsidR="005F3068" w:rsidRDefault="005F3068" w:rsidP="009A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>
    <w:nsid w:val="00000001"/>
    <w:multiLevelType w:val="hybridMultilevel"/>
    <w:tmpl w:val="00000001"/>
    <w:lvl w:ilvl="0" w:tplc="A8D234FC">
      <w:start w:val="1"/>
      <w:numFmt w:val="bullet"/>
      <w:lvlText w:val="■"/>
      <w:lvlJc w:val="left"/>
      <w:pPr>
        <w:tabs>
          <w:tab w:val="num" w:pos="0"/>
        </w:tabs>
        <w:ind w:left="360" w:firstLine="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2B6E612C">
      <w:start w:val="1"/>
      <w:numFmt w:val="bullet"/>
      <w:lvlText w:val="○"/>
      <w:lvlJc w:val="left"/>
      <w:pPr>
        <w:tabs>
          <w:tab w:val="num" w:pos="720"/>
        </w:tabs>
        <w:ind w:left="108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3F0A750">
      <w:start w:val="1"/>
      <w:numFmt w:val="bullet"/>
      <w:lvlText w:val="■"/>
      <w:lvlJc w:val="right"/>
      <w:pPr>
        <w:tabs>
          <w:tab w:val="num" w:pos="1440"/>
        </w:tabs>
        <w:ind w:left="1800" w:firstLine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B6A0CFE">
      <w:start w:val="1"/>
      <w:numFmt w:val="bullet"/>
      <w:lvlText w:val="●"/>
      <w:lvlJc w:val="left"/>
      <w:pPr>
        <w:tabs>
          <w:tab w:val="num" w:pos="2160"/>
        </w:tabs>
        <w:ind w:left="252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2F4FF2A">
      <w:start w:val="1"/>
      <w:numFmt w:val="bullet"/>
      <w:lvlText w:val="○"/>
      <w:lvlJc w:val="left"/>
      <w:pPr>
        <w:tabs>
          <w:tab w:val="num" w:pos="2880"/>
        </w:tabs>
        <w:ind w:left="324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764C50">
      <w:start w:val="1"/>
      <w:numFmt w:val="bullet"/>
      <w:lvlText w:val="■"/>
      <w:lvlJc w:val="right"/>
      <w:pPr>
        <w:tabs>
          <w:tab w:val="num" w:pos="3600"/>
        </w:tabs>
        <w:ind w:left="3960" w:firstLine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C2E5040">
      <w:start w:val="1"/>
      <w:numFmt w:val="bullet"/>
      <w:lvlText w:val="●"/>
      <w:lvlJc w:val="left"/>
      <w:pPr>
        <w:tabs>
          <w:tab w:val="num" w:pos="4320"/>
        </w:tabs>
        <w:ind w:left="468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4C5D62">
      <w:start w:val="1"/>
      <w:numFmt w:val="bullet"/>
      <w:lvlText w:val="○"/>
      <w:lvlJc w:val="left"/>
      <w:pPr>
        <w:tabs>
          <w:tab w:val="num" w:pos="5040"/>
        </w:tabs>
        <w:ind w:left="540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98EDACE">
      <w:start w:val="1"/>
      <w:numFmt w:val="bullet"/>
      <w:lvlText w:val="■"/>
      <w:lvlJc w:val="right"/>
      <w:pPr>
        <w:tabs>
          <w:tab w:val="num" w:pos="5760"/>
        </w:tabs>
        <w:ind w:left="6120" w:firstLine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7D5747"/>
    <w:multiLevelType w:val="hybridMultilevel"/>
    <w:tmpl w:val="33EA10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04B51"/>
    <w:multiLevelType w:val="hybridMultilevel"/>
    <w:tmpl w:val="3202D9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75BF6"/>
    <w:multiLevelType w:val="hybridMultilevel"/>
    <w:tmpl w:val="8B1A0D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7360"/>
    <w:multiLevelType w:val="hybridMultilevel"/>
    <w:tmpl w:val="0B22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985076"/>
    <w:multiLevelType w:val="hybridMultilevel"/>
    <w:tmpl w:val="A10A9E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177B9"/>
    <w:multiLevelType w:val="hybridMultilevel"/>
    <w:tmpl w:val="AF32A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31D64"/>
    <w:multiLevelType w:val="hybridMultilevel"/>
    <w:tmpl w:val="4A169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D41517"/>
    <w:multiLevelType w:val="hybridMultilevel"/>
    <w:tmpl w:val="B54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06444"/>
    <w:multiLevelType w:val="hybridMultilevel"/>
    <w:tmpl w:val="7C1CC566"/>
    <w:lvl w:ilvl="0" w:tplc="04090003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C5532"/>
    <w:multiLevelType w:val="hybridMultilevel"/>
    <w:tmpl w:val="40568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D68D2"/>
    <w:multiLevelType w:val="hybridMultilevel"/>
    <w:tmpl w:val="40080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FF20E8"/>
    <w:multiLevelType w:val="hybridMultilevel"/>
    <w:tmpl w:val="DFF09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433A1A"/>
    <w:multiLevelType w:val="hybridMultilevel"/>
    <w:tmpl w:val="70C00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1D19E1"/>
    <w:multiLevelType w:val="multilevel"/>
    <w:tmpl w:val="F20E8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C01A4"/>
    <w:multiLevelType w:val="hybridMultilevel"/>
    <w:tmpl w:val="81AE618A"/>
    <w:lvl w:ilvl="0" w:tplc="6C382F16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40F8205A"/>
    <w:multiLevelType w:val="hybridMultilevel"/>
    <w:tmpl w:val="A330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B244F"/>
    <w:multiLevelType w:val="singleLevel"/>
    <w:tmpl w:val="CD7E0CD4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9D52390"/>
    <w:multiLevelType w:val="hybridMultilevel"/>
    <w:tmpl w:val="0932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F6155"/>
    <w:multiLevelType w:val="hybridMultilevel"/>
    <w:tmpl w:val="935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32A37"/>
    <w:multiLevelType w:val="hybridMultilevel"/>
    <w:tmpl w:val="50EE43F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1">
    <w:nsid w:val="634C1D6B"/>
    <w:multiLevelType w:val="hybridMultilevel"/>
    <w:tmpl w:val="845667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E2D9D"/>
    <w:multiLevelType w:val="hybridMultilevel"/>
    <w:tmpl w:val="35DA5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3A5AE2"/>
    <w:multiLevelType w:val="hybridMultilevel"/>
    <w:tmpl w:val="261E9142"/>
    <w:lvl w:ilvl="0" w:tplc="1EECC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20795E"/>
    <w:multiLevelType w:val="hybridMultilevel"/>
    <w:tmpl w:val="E0F82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B5032DC"/>
    <w:multiLevelType w:val="hybridMultilevel"/>
    <w:tmpl w:val="04BAB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8A38D5"/>
    <w:multiLevelType w:val="multilevel"/>
    <w:tmpl w:val="EC9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EE1D23"/>
    <w:multiLevelType w:val="multilevel"/>
    <w:tmpl w:val="01F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E774A"/>
    <w:multiLevelType w:val="hybridMultilevel"/>
    <w:tmpl w:val="6D908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5F4035"/>
    <w:multiLevelType w:val="hybridMultilevel"/>
    <w:tmpl w:val="4BEADA4C"/>
    <w:lvl w:ilvl="0" w:tplc="1EECCB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E7709D"/>
    <w:multiLevelType w:val="hybridMultilevel"/>
    <w:tmpl w:val="F2CE6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76206E"/>
    <w:multiLevelType w:val="hybridMultilevel"/>
    <w:tmpl w:val="0584141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B2EF890">
      <w:start w:val="1"/>
      <w:numFmt w:val="bullet"/>
      <w:lvlText w:val="○"/>
      <w:lvlJc w:val="left"/>
      <w:pPr>
        <w:tabs>
          <w:tab w:val="num" w:pos="720"/>
        </w:tabs>
        <w:ind w:left="108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F386ACE">
      <w:start w:val="1"/>
      <w:numFmt w:val="bullet"/>
      <w:lvlText w:val="■"/>
      <w:lvlJc w:val="right"/>
      <w:pPr>
        <w:tabs>
          <w:tab w:val="num" w:pos="1440"/>
        </w:tabs>
        <w:ind w:left="1800" w:firstLine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1B0E2FC">
      <w:start w:val="1"/>
      <w:numFmt w:val="bullet"/>
      <w:lvlText w:val="●"/>
      <w:lvlJc w:val="left"/>
      <w:pPr>
        <w:tabs>
          <w:tab w:val="num" w:pos="2160"/>
        </w:tabs>
        <w:ind w:left="252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1282340">
      <w:start w:val="1"/>
      <w:numFmt w:val="bullet"/>
      <w:lvlText w:val="○"/>
      <w:lvlJc w:val="left"/>
      <w:pPr>
        <w:tabs>
          <w:tab w:val="num" w:pos="2880"/>
        </w:tabs>
        <w:ind w:left="324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C4C6876">
      <w:start w:val="1"/>
      <w:numFmt w:val="bullet"/>
      <w:lvlText w:val="■"/>
      <w:lvlJc w:val="right"/>
      <w:pPr>
        <w:tabs>
          <w:tab w:val="num" w:pos="3600"/>
        </w:tabs>
        <w:ind w:left="3960" w:firstLine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5647E4E">
      <w:start w:val="1"/>
      <w:numFmt w:val="bullet"/>
      <w:lvlText w:val="●"/>
      <w:lvlJc w:val="left"/>
      <w:pPr>
        <w:tabs>
          <w:tab w:val="num" w:pos="4320"/>
        </w:tabs>
        <w:ind w:left="468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BDE396C">
      <w:start w:val="1"/>
      <w:numFmt w:val="bullet"/>
      <w:lvlText w:val="○"/>
      <w:lvlJc w:val="left"/>
      <w:pPr>
        <w:tabs>
          <w:tab w:val="num" w:pos="5040"/>
        </w:tabs>
        <w:ind w:left="5400" w:firstLine="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8B849A8">
      <w:start w:val="1"/>
      <w:numFmt w:val="bullet"/>
      <w:lvlText w:val="■"/>
      <w:lvlJc w:val="right"/>
      <w:pPr>
        <w:tabs>
          <w:tab w:val="num" w:pos="5760"/>
        </w:tabs>
        <w:ind w:left="6120" w:firstLine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4"/>
  </w:num>
  <w:num w:numId="5">
    <w:abstractNumId w:val="24"/>
  </w:num>
  <w:num w:numId="6">
    <w:abstractNumId w:val="28"/>
  </w:num>
  <w:num w:numId="7">
    <w:abstractNumId w:val="13"/>
  </w:num>
  <w:num w:numId="8">
    <w:abstractNumId w:val="26"/>
  </w:num>
  <w:num w:numId="9">
    <w:abstractNumId w:val="11"/>
  </w:num>
  <w:num w:numId="10">
    <w:abstractNumId w:val="31"/>
  </w:num>
  <w:num w:numId="11">
    <w:abstractNumId w:val="25"/>
  </w:num>
  <w:num w:numId="12">
    <w:abstractNumId w:val="8"/>
  </w:num>
  <w:num w:numId="13">
    <w:abstractNumId w:val="20"/>
  </w:num>
  <w:num w:numId="14">
    <w:abstractNumId w:val="9"/>
  </w:num>
  <w:num w:numId="15">
    <w:abstractNumId w:val="14"/>
  </w:num>
  <w:num w:numId="16">
    <w:abstractNumId w:val="27"/>
  </w:num>
  <w:num w:numId="17">
    <w:abstractNumId w:val="5"/>
  </w:num>
  <w:num w:numId="18">
    <w:abstractNumId w:val="30"/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21"/>
  </w:num>
  <w:num w:numId="23">
    <w:abstractNumId w:val="29"/>
  </w:num>
  <w:num w:numId="24">
    <w:abstractNumId w:val="18"/>
  </w:num>
  <w:num w:numId="25">
    <w:abstractNumId w:val="17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"/>
  </w:num>
  <w:num w:numId="28">
    <w:abstractNumId w:val="19"/>
  </w:num>
  <w:num w:numId="29">
    <w:abstractNumId w:val="22"/>
  </w:num>
  <w:num w:numId="30">
    <w:abstractNumId w:val="2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B3E"/>
    <w:rsid w:val="000037EE"/>
    <w:rsid w:val="00023C0A"/>
    <w:rsid w:val="000445B4"/>
    <w:rsid w:val="00046798"/>
    <w:rsid w:val="00071A8D"/>
    <w:rsid w:val="0007729B"/>
    <w:rsid w:val="00077C5F"/>
    <w:rsid w:val="000B25C0"/>
    <w:rsid w:val="000B5BFF"/>
    <w:rsid w:val="000C4071"/>
    <w:rsid w:val="000C6DD6"/>
    <w:rsid w:val="00151003"/>
    <w:rsid w:val="00153268"/>
    <w:rsid w:val="00161E9D"/>
    <w:rsid w:val="00162459"/>
    <w:rsid w:val="00167710"/>
    <w:rsid w:val="001E0948"/>
    <w:rsid w:val="001E2A56"/>
    <w:rsid w:val="001F0790"/>
    <w:rsid w:val="00212C3B"/>
    <w:rsid w:val="00285B94"/>
    <w:rsid w:val="00294CD8"/>
    <w:rsid w:val="002A6BEC"/>
    <w:rsid w:val="002B16DA"/>
    <w:rsid w:val="002B67E0"/>
    <w:rsid w:val="002C0F02"/>
    <w:rsid w:val="002C1EAA"/>
    <w:rsid w:val="002C2D73"/>
    <w:rsid w:val="002C4AF3"/>
    <w:rsid w:val="002C667C"/>
    <w:rsid w:val="002D7906"/>
    <w:rsid w:val="00306722"/>
    <w:rsid w:val="00334BD7"/>
    <w:rsid w:val="00345027"/>
    <w:rsid w:val="00367051"/>
    <w:rsid w:val="00384C01"/>
    <w:rsid w:val="003F0C9B"/>
    <w:rsid w:val="00406233"/>
    <w:rsid w:val="0040659C"/>
    <w:rsid w:val="0041004E"/>
    <w:rsid w:val="00410EDC"/>
    <w:rsid w:val="004419AC"/>
    <w:rsid w:val="004543D5"/>
    <w:rsid w:val="0046399C"/>
    <w:rsid w:val="004663DB"/>
    <w:rsid w:val="00485FEE"/>
    <w:rsid w:val="00490068"/>
    <w:rsid w:val="004A2020"/>
    <w:rsid w:val="004A4BC3"/>
    <w:rsid w:val="004A6F17"/>
    <w:rsid w:val="004B5069"/>
    <w:rsid w:val="004D10EA"/>
    <w:rsid w:val="00502051"/>
    <w:rsid w:val="00516CFF"/>
    <w:rsid w:val="00541F9C"/>
    <w:rsid w:val="005A2EB7"/>
    <w:rsid w:val="005A3A2D"/>
    <w:rsid w:val="005C11A4"/>
    <w:rsid w:val="005F3068"/>
    <w:rsid w:val="00613356"/>
    <w:rsid w:val="00636AE5"/>
    <w:rsid w:val="00646CC2"/>
    <w:rsid w:val="00684E26"/>
    <w:rsid w:val="006956A3"/>
    <w:rsid w:val="006B3BC1"/>
    <w:rsid w:val="006B726C"/>
    <w:rsid w:val="006F3302"/>
    <w:rsid w:val="00716D1D"/>
    <w:rsid w:val="0072709A"/>
    <w:rsid w:val="00763F73"/>
    <w:rsid w:val="007761A0"/>
    <w:rsid w:val="0078734E"/>
    <w:rsid w:val="00795C04"/>
    <w:rsid w:val="007A697E"/>
    <w:rsid w:val="007B10E0"/>
    <w:rsid w:val="007C062A"/>
    <w:rsid w:val="007D0DF7"/>
    <w:rsid w:val="007D13E9"/>
    <w:rsid w:val="007D75F8"/>
    <w:rsid w:val="00801DA4"/>
    <w:rsid w:val="008169B8"/>
    <w:rsid w:val="00833A86"/>
    <w:rsid w:val="00836A7A"/>
    <w:rsid w:val="00844284"/>
    <w:rsid w:val="00853307"/>
    <w:rsid w:val="00873AAB"/>
    <w:rsid w:val="008A2DEC"/>
    <w:rsid w:val="008C2EF2"/>
    <w:rsid w:val="008C6680"/>
    <w:rsid w:val="008E4C69"/>
    <w:rsid w:val="008F073F"/>
    <w:rsid w:val="00942967"/>
    <w:rsid w:val="00955D77"/>
    <w:rsid w:val="00957171"/>
    <w:rsid w:val="00962091"/>
    <w:rsid w:val="009936E4"/>
    <w:rsid w:val="009A2816"/>
    <w:rsid w:val="009B3EBF"/>
    <w:rsid w:val="009B413A"/>
    <w:rsid w:val="009B5232"/>
    <w:rsid w:val="009C0A20"/>
    <w:rsid w:val="009E3A23"/>
    <w:rsid w:val="00A16796"/>
    <w:rsid w:val="00A3121B"/>
    <w:rsid w:val="00A37DF4"/>
    <w:rsid w:val="00A426B6"/>
    <w:rsid w:val="00A734AA"/>
    <w:rsid w:val="00A75495"/>
    <w:rsid w:val="00A77B3E"/>
    <w:rsid w:val="00A85765"/>
    <w:rsid w:val="00A90FF8"/>
    <w:rsid w:val="00A96C4C"/>
    <w:rsid w:val="00AF452D"/>
    <w:rsid w:val="00B0266C"/>
    <w:rsid w:val="00B14292"/>
    <w:rsid w:val="00B46264"/>
    <w:rsid w:val="00B63A14"/>
    <w:rsid w:val="00B85D87"/>
    <w:rsid w:val="00B86386"/>
    <w:rsid w:val="00BD7C8E"/>
    <w:rsid w:val="00C233F1"/>
    <w:rsid w:val="00C242C7"/>
    <w:rsid w:val="00C4742A"/>
    <w:rsid w:val="00C76F85"/>
    <w:rsid w:val="00C773E9"/>
    <w:rsid w:val="00C83601"/>
    <w:rsid w:val="00CF18F7"/>
    <w:rsid w:val="00CF6562"/>
    <w:rsid w:val="00D164CD"/>
    <w:rsid w:val="00D607C5"/>
    <w:rsid w:val="00D92DFD"/>
    <w:rsid w:val="00DC0758"/>
    <w:rsid w:val="00DD5FFF"/>
    <w:rsid w:val="00E0347D"/>
    <w:rsid w:val="00E03926"/>
    <w:rsid w:val="00E205BE"/>
    <w:rsid w:val="00E32531"/>
    <w:rsid w:val="00E44B7D"/>
    <w:rsid w:val="00E477FE"/>
    <w:rsid w:val="00E826A7"/>
    <w:rsid w:val="00EE5229"/>
    <w:rsid w:val="00EF0123"/>
    <w:rsid w:val="00F1015F"/>
    <w:rsid w:val="00F16B4A"/>
    <w:rsid w:val="00F51E61"/>
    <w:rsid w:val="00F96EAC"/>
    <w:rsid w:val="00FA5788"/>
    <w:rsid w:val="00F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AE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9A281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A2816"/>
    <w:rPr>
      <w:color w:val="000000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9A281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2816"/>
    <w:rPr>
      <w:color w:val="000000"/>
      <w:sz w:val="24"/>
      <w:szCs w:val="24"/>
      <w:lang w:val="en-US" w:eastAsia="zh-CN"/>
    </w:rPr>
  </w:style>
  <w:style w:type="paragraph" w:customStyle="1" w:styleId="Body2">
    <w:name w:val="Body 2"/>
    <w:basedOn w:val="Normal"/>
    <w:rsid w:val="009A2816"/>
    <w:pPr>
      <w:tabs>
        <w:tab w:val="left" w:pos="1008"/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ind w:left="1008"/>
      <w:jc w:val="both"/>
    </w:pPr>
    <w:rPr>
      <w:color w:val="auto"/>
      <w:sz w:val="23"/>
      <w:szCs w:val="20"/>
      <w:lang w:val="en-GB" w:eastAsia="en-US"/>
    </w:rPr>
  </w:style>
  <w:style w:type="character" w:styleId="Hyperlink">
    <w:name w:val="Hyperlink"/>
    <w:rsid w:val="009B413A"/>
    <w:rPr>
      <w:color w:val="0000FF"/>
      <w:u w:val="single"/>
    </w:rPr>
  </w:style>
  <w:style w:type="character" w:customStyle="1" w:styleId="SideHead">
    <w:name w:val="SideHead"/>
    <w:rsid w:val="009B413A"/>
    <w:rPr>
      <w:b/>
    </w:rPr>
  </w:style>
  <w:style w:type="paragraph" w:styleId="NormalWeb">
    <w:name w:val="Normal (Web)"/>
    <w:basedOn w:val="Normal"/>
    <w:uiPriority w:val="99"/>
    <w:unhideWhenUsed/>
    <w:rsid w:val="009B413A"/>
    <w:pPr>
      <w:spacing w:before="100" w:beforeAutospacing="1" w:after="100" w:afterAutospacing="1"/>
    </w:pPr>
    <w:rPr>
      <w:color w:val="auto"/>
      <w:lang w:eastAsia="en-US"/>
    </w:rPr>
  </w:style>
  <w:style w:type="paragraph" w:customStyle="1" w:styleId="MainHead">
    <w:name w:val="MainHead"/>
    <w:basedOn w:val="Normal"/>
    <w:link w:val="MainHeadChar"/>
    <w:rsid w:val="001F0790"/>
    <w:rPr>
      <w:b/>
      <w:bCs/>
      <w:caps/>
      <w:color w:val="auto"/>
    </w:rPr>
  </w:style>
  <w:style w:type="character" w:customStyle="1" w:styleId="MainHeadChar">
    <w:name w:val="MainHead Char"/>
    <w:link w:val="MainHead"/>
    <w:rsid w:val="001F0790"/>
    <w:rPr>
      <w:b/>
      <w:bCs/>
      <w:caps/>
      <w:sz w:val="24"/>
      <w:szCs w:val="24"/>
    </w:rPr>
  </w:style>
  <w:style w:type="table" w:styleId="TableGrid">
    <w:name w:val="Table Grid"/>
    <w:basedOn w:val="TableNormal"/>
    <w:rsid w:val="001F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semiHidden/>
    <w:rsid w:val="00636AE5"/>
    <w:rPr>
      <w:rFonts w:ascii="Calibri" w:eastAsia="Times New Roman" w:hAnsi="Calibri" w:cs="Arial"/>
      <w:color w:val="000000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636AE5"/>
  </w:style>
  <w:style w:type="character" w:customStyle="1" w:styleId="fullpost">
    <w:name w:val="fullpost"/>
    <w:basedOn w:val="DefaultParagraphFont"/>
    <w:rsid w:val="00636AE5"/>
  </w:style>
  <w:style w:type="paragraph" w:styleId="ListParagraph">
    <w:name w:val="List Paragraph"/>
    <w:basedOn w:val="Normal"/>
    <w:uiPriority w:val="34"/>
    <w:qFormat/>
    <w:rsid w:val="00636AE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Spacing">
    <w:name w:val="No Spacing"/>
    <w:uiPriority w:val="1"/>
    <w:qFormat/>
    <w:rsid w:val="00636AE5"/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rsid w:val="00C2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3F1"/>
    <w:rPr>
      <w:rFonts w:ascii="Tahoma" w:hAnsi="Tahoma" w:cs="Tahoma"/>
      <w:color w:val="000000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hd.33643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Dong Lai</dc:creator>
  <cp:lastModifiedBy>784812338</cp:lastModifiedBy>
  <cp:revision>4</cp:revision>
  <cp:lastPrinted>1900-12-31T18:30:00Z</cp:lastPrinted>
  <dcterms:created xsi:type="dcterms:W3CDTF">2016-11-19T17:52:00Z</dcterms:created>
  <dcterms:modified xsi:type="dcterms:W3CDTF">2017-12-05T07:09:00Z</dcterms:modified>
</cp:coreProperties>
</file>