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E" w:rsidRDefault="0058131A" w:rsidP="00892844">
      <w:pPr>
        <w:spacing w:after="0"/>
        <w:ind w:right="-900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</w:p>
    <w:p w:rsidR="00E8228D" w:rsidRDefault="00852A11" w:rsidP="00852A11">
      <w:pPr>
        <w:spacing w:after="0"/>
        <w:ind w:right="-900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    MARY</w:t>
      </w:r>
    </w:p>
    <w:p w:rsidR="00C760CE" w:rsidRDefault="00E8228D" w:rsidP="00852A11">
      <w:pPr>
        <w:spacing w:after="0"/>
        <w:ind w:right="-900"/>
        <w:rPr>
          <w:rFonts w:cstheme="minorHAnsi"/>
          <w:noProof/>
          <w:sz w:val="52"/>
          <w:szCs w:val="52"/>
        </w:rPr>
      </w:pPr>
      <w:hyperlink r:id="rId8" w:history="1">
        <w:r w:rsidRPr="001C32B1">
          <w:rPr>
            <w:rStyle w:val="Hyperlink"/>
            <w:rFonts w:cstheme="minorHAnsi"/>
            <w:sz w:val="52"/>
            <w:szCs w:val="52"/>
          </w:rPr>
          <w:t>MARY.336587@2freemail.com</w:t>
        </w:r>
      </w:hyperlink>
      <w:r>
        <w:rPr>
          <w:rFonts w:cstheme="minorHAnsi"/>
          <w:sz w:val="52"/>
          <w:szCs w:val="52"/>
        </w:rPr>
        <w:t xml:space="preserve"> </w:t>
      </w:r>
      <w:r w:rsidR="00852A11">
        <w:rPr>
          <w:rFonts w:cstheme="minorHAnsi"/>
          <w:sz w:val="52"/>
          <w:szCs w:val="52"/>
        </w:rPr>
        <w:t xml:space="preserve"> </w:t>
      </w:r>
      <w:r w:rsidR="00852A11">
        <w:rPr>
          <w:rFonts w:cstheme="minorHAnsi"/>
          <w:noProof/>
          <w:sz w:val="52"/>
          <w:szCs w:val="52"/>
        </w:rPr>
        <w:drawing>
          <wp:inline distT="0" distB="0" distL="0" distR="0">
            <wp:extent cx="1257300" cy="1619250"/>
            <wp:effectExtent l="19050" t="0" r="0" b="0"/>
            <wp:docPr id="1" name="Picture 1" descr="C:\Users\Admin\Desktop\a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42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65" w:rsidRPr="004663F2" w:rsidRDefault="001F1B65" w:rsidP="0058131A">
      <w:pPr>
        <w:spacing w:after="0"/>
        <w:jc w:val="center"/>
        <w:rPr>
          <w:rFonts w:cstheme="minorHAnsi"/>
          <w:sz w:val="24"/>
          <w:szCs w:val="24"/>
        </w:rPr>
      </w:pPr>
    </w:p>
    <w:p w:rsidR="00F1499B" w:rsidRPr="004663F2" w:rsidRDefault="00F1499B" w:rsidP="00F1499B">
      <w:pPr>
        <w:spacing w:after="0"/>
        <w:jc w:val="center"/>
        <w:rPr>
          <w:rFonts w:cstheme="minorHAnsi"/>
          <w:sz w:val="28"/>
          <w:szCs w:val="28"/>
        </w:rPr>
      </w:pPr>
    </w:p>
    <w:p w:rsidR="00F1499B" w:rsidRPr="004663F2" w:rsidRDefault="00F1499B" w:rsidP="00F1499B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4663F2">
        <w:rPr>
          <w:rFonts w:cstheme="minorHAnsi"/>
          <w:sz w:val="28"/>
          <w:szCs w:val="28"/>
        </w:rPr>
        <w:t>Objective</w:t>
      </w:r>
    </w:p>
    <w:p w:rsidR="00F1499B" w:rsidRPr="004663F2" w:rsidRDefault="00F1499B" w:rsidP="00F1499B">
      <w:pPr>
        <w:spacing w:after="0"/>
        <w:rPr>
          <w:rFonts w:cstheme="minorHAnsi"/>
        </w:rPr>
      </w:pPr>
      <w:r w:rsidRPr="004663F2">
        <w:rPr>
          <w:rFonts w:cstheme="minorHAnsi"/>
        </w:rPr>
        <w:t xml:space="preserve"> </w:t>
      </w:r>
    </w:p>
    <w:p w:rsidR="00F1499B" w:rsidRPr="004663F2" w:rsidRDefault="00F1499B" w:rsidP="004663F2">
      <w:pPr>
        <w:jc w:val="both"/>
        <w:rPr>
          <w:rFonts w:cstheme="minorHAnsi"/>
          <w:i/>
          <w:iCs/>
          <w:color w:val="2C3E4F"/>
          <w:sz w:val="24"/>
          <w:szCs w:val="24"/>
          <w:shd w:val="clear" w:color="auto" w:fill="EFF2F3"/>
        </w:rPr>
      </w:pPr>
      <w:r w:rsidRPr="004663F2">
        <w:rPr>
          <w:rFonts w:cstheme="minorHAnsi"/>
          <w:color w:val="000000"/>
          <w:sz w:val="24"/>
          <w:szCs w:val="24"/>
          <w:shd w:val="clear" w:color="auto" w:fill="FFFFFF"/>
        </w:rPr>
        <w:t>Join a medical center that offers me a constructive and challenging work environment to contribute to the center‘s reaching optimal healthcare standards and performance and to enhance my nursing skills</w:t>
      </w:r>
      <w:r w:rsidRPr="004663F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1499B" w:rsidRPr="004663F2" w:rsidRDefault="00F1499B" w:rsidP="00F1499B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4663F2">
        <w:rPr>
          <w:rFonts w:cstheme="minorHAnsi"/>
          <w:sz w:val="28"/>
          <w:szCs w:val="28"/>
        </w:rPr>
        <w:t>Professional Summary</w:t>
      </w:r>
    </w:p>
    <w:p w:rsidR="00F1499B" w:rsidRPr="004663F2" w:rsidRDefault="00F1499B" w:rsidP="00F1499B">
      <w:pPr>
        <w:spacing w:after="0"/>
        <w:rPr>
          <w:rFonts w:cstheme="minorHAnsi"/>
        </w:rPr>
      </w:pPr>
    </w:p>
    <w:p w:rsidR="00F1499B" w:rsidRPr="004663F2" w:rsidRDefault="00F1499B" w:rsidP="004663F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 xml:space="preserve"> </w:t>
      </w:r>
      <w:proofErr w:type="gramStart"/>
      <w:r w:rsidRPr="004663F2">
        <w:rPr>
          <w:rFonts w:cstheme="minorHAnsi"/>
          <w:sz w:val="24"/>
          <w:szCs w:val="24"/>
        </w:rPr>
        <w:t>An experienced and fully q</w:t>
      </w:r>
      <w:r w:rsidR="00616C3C">
        <w:rPr>
          <w:rFonts w:cstheme="minorHAnsi"/>
          <w:sz w:val="24"/>
          <w:szCs w:val="24"/>
        </w:rPr>
        <w:t>ualified reg</w:t>
      </w:r>
      <w:r w:rsidR="00317D51">
        <w:rPr>
          <w:rFonts w:cstheme="minorHAnsi"/>
          <w:sz w:val="24"/>
          <w:szCs w:val="24"/>
        </w:rPr>
        <w:t>istered nurse with 4 years</w:t>
      </w:r>
      <w:r w:rsidRPr="004663F2">
        <w:rPr>
          <w:rFonts w:cstheme="minorHAnsi"/>
          <w:sz w:val="24"/>
          <w:szCs w:val="24"/>
        </w:rPr>
        <w:t xml:space="preserve"> </w:t>
      </w:r>
      <w:r w:rsidR="00296D1B">
        <w:rPr>
          <w:rFonts w:cstheme="minorHAnsi"/>
          <w:sz w:val="24"/>
          <w:szCs w:val="24"/>
        </w:rPr>
        <w:t xml:space="preserve">and </w:t>
      </w:r>
      <w:r w:rsidR="00167660">
        <w:rPr>
          <w:rFonts w:cstheme="minorHAnsi"/>
          <w:sz w:val="24"/>
          <w:szCs w:val="24"/>
        </w:rPr>
        <w:t>8</w:t>
      </w:r>
      <w:r w:rsidR="00317D51">
        <w:rPr>
          <w:rFonts w:cstheme="minorHAnsi"/>
          <w:sz w:val="24"/>
          <w:szCs w:val="24"/>
        </w:rPr>
        <w:t xml:space="preserve"> months </w:t>
      </w:r>
      <w:r w:rsidRPr="004663F2">
        <w:rPr>
          <w:rFonts w:cstheme="minorHAnsi"/>
          <w:sz w:val="24"/>
          <w:szCs w:val="24"/>
        </w:rPr>
        <w:t>of experience.</w:t>
      </w:r>
      <w:proofErr w:type="gramEnd"/>
      <w:r w:rsidRPr="004663F2">
        <w:rPr>
          <w:rFonts w:cstheme="minorHAnsi"/>
          <w:sz w:val="24"/>
          <w:szCs w:val="24"/>
        </w:rPr>
        <w:t xml:space="preserve"> Able to work in own initiative or in support of other healthcare professionals, while ensuring that at all times patient care procedures and practices are adhered to. </w:t>
      </w:r>
      <w:proofErr w:type="gramStart"/>
      <w:r w:rsidRPr="004663F2">
        <w:rPr>
          <w:rFonts w:cstheme="minorHAnsi"/>
          <w:sz w:val="24"/>
          <w:szCs w:val="24"/>
        </w:rPr>
        <w:t>Patient-focused</w:t>
      </w:r>
      <w:r w:rsidR="00C760CE">
        <w:rPr>
          <w:rFonts w:cstheme="minorHAnsi"/>
          <w:sz w:val="24"/>
          <w:szCs w:val="24"/>
        </w:rPr>
        <w:t>,</w:t>
      </w:r>
      <w:r w:rsidRPr="004663F2">
        <w:rPr>
          <w:rFonts w:cstheme="minorHAnsi"/>
          <w:sz w:val="24"/>
          <w:szCs w:val="24"/>
        </w:rPr>
        <w:t xml:space="preserve"> Registered Nurse with a background in Cardio</w:t>
      </w:r>
      <w:r w:rsidR="001F1B65">
        <w:rPr>
          <w:rFonts w:cstheme="minorHAnsi"/>
          <w:sz w:val="24"/>
          <w:szCs w:val="24"/>
        </w:rPr>
        <w:t>logy</w:t>
      </w:r>
      <w:r w:rsidRPr="004663F2">
        <w:rPr>
          <w:rFonts w:cstheme="minorHAnsi"/>
          <w:sz w:val="24"/>
          <w:szCs w:val="24"/>
        </w:rPr>
        <w:t xml:space="preserve"> </w:t>
      </w:r>
      <w:proofErr w:type="spellStart"/>
      <w:r w:rsidRPr="004663F2">
        <w:rPr>
          <w:rFonts w:cstheme="minorHAnsi"/>
          <w:sz w:val="24"/>
          <w:szCs w:val="24"/>
        </w:rPr>
        <w:t>dept</w:t>
      </w:r>
      <w:proofErr w:type="spellEnd"/>
      <w:r w:rsidR="00367FEC">
        <w:rPr>
          <w:rFonts w:cstheme="minorHAnsi"/>
          <w:sz w:val="24"/>
          <w:szCs w:val="24"/>
        </w:rPr>
        <w:t xml:space="preserve">, Emergency </w:t>
      </w:r>
      <w:proofErr w:type="spellStart"/>
      <w:r w:rsidR="00367FEC">
        <w:rPr>
          <w:rFonts w:cstheme="minorHAnsi"/>
          <w:sz w:val="24"/>
          <w:szCs w:val="24"/>
        </w:rPr>
        <w:t>dept</w:t>
      </w:r>
      <w:proofErr w:type="spellEnd"/>
      <w:r w:rsidRPr="004663F2">
        <w:rPr>
          <w:rFonts w:cstheme="minorHAnsi"/>
          <w:sz w:val="24"/>
          <w:szCs w:val="24"/>
        </w:rPr>
        <w:t xml:space="preserve"> and</w:t>
      </w:r>
      <w:r w:rsidR="00C760CE">
        <w:rPr>
          <w:rFonts w:cstheme="minorHAnsi"/>
          <w:sz w:val="24"/>
          <w:szCs w:val="24"/>
        </w:rPr>
        <w:t xml:space="preserve"> Home Care Nurse</w:t>
      </w:r>
      <w:r w:rsidRPr="004663F2">
        <w:rPr>
          <w:rFonts w:cstheme="minorHAnsi"/>
          <w:sz w:val="24"/>
          <w:szCs w:val="24"/>
        </w:rPr>
        <w:t>.</w:t>
      </w:r>
      <w:proofErr w:type="gramEnd"/>
      <w:r w:rsidRPr="004663F2">
        <w:rPr>
          <w:rFonts w:cstheme="minorHAnsi"/>
          <w:sz w:val="24"/>
          <w:szCs w:val="24"/>
        </w:rPr>
        <w:t xml:space="preserve"> </w:t>
      </w:r>
      <w:proofErr w:type="gramStart"/>
      <w:r w:rsidRPr="004663F2">
        <w:rPr>
          <w:rFonts w:cstheme="minorHAnsi"/>
          <w:sz w:val="24"/>
          <w:szCs w:val="24"/>
        </w:rPr>
        <w:t>Currently looking for a staff nurse position in a suitable hospital.</w:t>
      </w:r>
      <w:proofErr w:type="gramEnd"/>
    </w:p>
    <w:p w:rsidR="007D58C8" w:rsidRPr="004663F2" w:rsidRDefault="007D58C8" w:rsidP="004663F2">
      <w:pPr>
        <w:spacing w:after="0"/>
        <w:jc w:val="both"/>
        <w:rPr>
          <w:rFonts w:cstheme="minorHAnsi"/>
          <w:sz w:val="24"/>
          <w:szCs w:val="24"/>
        </w:rPr>
      </w:pPr>
    </w:p>
    <w:p w:rsidR="007D58C8" w:rsidRPr="004663F2" w:rsidRDefault="007D58C8" w:rsidP="00F1499B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4663F2">
        <w:rPr>
          <w:rFonts w:cstheme="minorHAnsi"/>
          <w:sz w:val="28"/>
          <w:szCs w:val="28"/>
        </w:rPr>
        <w:t>Licenses</w:t>
      </w:r>
    </w:p>
    <w:p w:rsidR="003C3F01" w:rsidRDefault="003C3F01" w:rsidP="003C3F01">
      <w:pPr>
        <w:spacing w:after="0"/>
        <w:rPr>
          <w:rFonts w:cstheme="minorHAnsi"/>
          <w:b/>
          <w:sz w:val="24"/>
          <w:szCs w:val="24"/>
        </w:rPr>
      </w:pPr>
    </w:p>
    <w:p w:rsidR="003C3F01" w:rsidRPr="003C3F01" w:rsidRDefault="003C3F01" w:rsidP="003C3F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 w:rsidRPr="001517A5">
        <w:rPr>
          <w:rFonts w:cstheme="minorHAnsi"/>
          <w:b/>
          <w:sz w:val="24"/>
          <w:szCs w:val="24"/>
        </w:rPr>
        <w:t xml:space="preserve">Registered Nurse in Abu </w:t>
      </w:r>
      <w:proofErr w:type="spellStart"/>
      <w:r w:rsidRPr="001517A5">
        <w:rPr>
          <w:rFonts w:cstheme="minorHAnsi"/>
          <w:b/>
          <w:sz w:val="24"/>
          <w:szCs w:val="24"/>
        </w:rPr>
        <w:t>dhabi</w:t>
      </w:r>
      <w:proofErr w:type="spellEnd"/>
      <w:r w:rsidRPr="001517A5">
        <w:rPr>
          <w:rFonts w:cstheme="minorHAnsi"/>
          <w:b/>
          <w:sz w:val="24"/>
          <w:szCs w:val="24"/>
        </w:rPr>
        <w:t>, U.A.E</w:t>
      </w:r>
    </w:p>
    <w:p w:rsidR="003C3F01" w:rsidRPr="004663F2" w:rsidRDefault="003C3F01" w:rsidP="003C3F01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4663F2">
        <w:rPr>
          <w:rFonts w:cstheme="minorHAnsi"/>
          <w:sz w:val="24"/>
          <w:szCs w:val="24"/>
        </w:rPr>
        <w:t>-</w:t>
      </w:r>
      <w:r w:rsidRPr="004663F2">
        <w:rPr>
          <w:rFonts w:cstheme="minorHAnsi"/>
          <w:b/>
          <w:bCs/>
          <w:sz w:val="24"/>
          <w:szCs w:val="24"/>
        </w:rPr>
        <w:t>Registered Nurse in Saudi Arabia</w:t>
      </w:r>
      <w:r w:rsidRPr="004663F2">
        <w:rPr>
          <w:rFonts w:cstheme="minorHAnsi"/>
          <w:sz w:val="24"/>
          <w:szCs w:val="24"/>
        </w:rPr>
        <w:t xml:space="preserve"> </w:t>
      </w:r>
    </w:p>
    <w:p w:rsidR="007D58C8" w:rsidRPr="004663F2" w:rsidRDefault="007D58C8" w:rsidP="007D58C8">
      <w:pPr>
        <w:spacing w:after="0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-</w:t>
      </w:r>
      <w:r w:rsidRPr="004663F2">
        <w:rPr>
          <w:rFonts w:cstheme="minorHAnsi"/>
          <w:b/>
          <w:bCs/>
          <w:sz w:val="24"/>
          <w:szCs w:val="24"/>
        </w:rPr>
        <w:t>Registered Nurse in the Philippines</w:t>
      </w:r>
      <w:r w:rsidRPr="004663F2">
        <w:rPr>
          <w:rFonts w:cstheme="minorHAnsi"/>
          <w:sz w:val="24"/>
          <w:szCs w:val="24"/>
        </w:rPr>
        <w:t xml:space="preserve">   </w:t>
      </w:r>
    </w:p>
    <w:p w:rsidR="007D58C8" w:rsidRPr="004663F2" w:rsidRDefault="007D58C8" w:rsidP="007D58C8">
      <w:pPr>
        <w:spacing w:after="0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 xml:space="preserve">  </w:t>
      </w:r>
    </w:p>
    <w:p w:rsidR="001517A5" w:rsidRPr="001517A5" w:rsidRDefault="001517A5" w:rsidP="001517A5">
      <w:pPr>
        <w:spacing w:after="0"/>
        <w:rPr>
          <w:rFonts w:cstheme="minorHAnsi"/>
          <w:sz w:val="24"/>
          <w:szCs w:val="24"/>
        </w:rPr>
      </w:pPr>
    </w:p>
    <w:p w:rsidR="00806E8F" w:rsidRPr="00367FEC" w:rsidRDefault="007D58C8" w:rsidP="00367FEC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4663F2">
        <w:rPr>
          <w:rFonts w:cstheme="minorHAnsi"/>
          <w:sz w:val="28"/>
          <w:szCs w:val="28"/>
        </w:rPr>
        <w:t>Skill Highlights</w:t>
      </w:r>
    </w:p>
    <w:p w:rsidR="00367FEC" w:rsidRDefault="007D58C8" w:rsidP="00BB733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-Cardio</w:t>
      </w:r>
      <w:r w:rsidR="001F1B65">
        <w:rPr>
          <w:rFonts w:cstheme="minorHAnsi"/>
          <w:sz w:val="24"/>
          <w:szCs w:val="24"/>
        </w:rPr>
        <w:t>logy</w:t>
      </w:r>
      <w:r w:rsidRPr="004663F2">
        <w:rPr>
          <w:rFonts w:cstheme="minorHAnsi"/>
          <w:sz w:val="24"/>
          <w:szCs w:val="24"/>
        </w:rPr>
        <w:t xml:space="preserve"> Department experience   </w:t>
      </w:r>
    </w:p>
    <w:p w:rsidR="007D58C8" w:rsidRPr="004663F2" w:rsidRDefault="00445D61" w:rsidP="00BB733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Emergency room department experience </w:t>
      </w:r>
      <w:r w:rsidR="00367FEC">
        <w:rPr>
          <w:rFonts w:cstheme="minorHAnsi"/>
          <w:sz w:val="24"/>
          <w:szCs w:val="24"/>
        </w:rPr>
        <w:t xml:space="preserve"> </w:t>
      </w:r>
      <w:r w:rsidR="007D58C8" w:rsidRPr="004663F2">
        <w:rPr>
          <w:rFonts w:cstheme="minorHAnsi"/>
          <w:sz w:val="24"/>
          <w:szCs w:val="24"/>
        </w:rPr>
        <w:t xml:space="preserve"> </w:t>
      </w:r>
      <w:r w:rsidR="00BB7332">
        <w:rPr>
          <w:rFonts w:cstheme="minorHAnsi"/>
          <w:sz w:val="24"/>
          <w:szCs w:val="24"/>
        </w:rPr>
        <w:t xml:space="preserve">                      </w:t>
      </w:r>
      <w:r w:rsidR="007D58C8" w:rsidRPr="004663F2">
        <w:rPr>
          <w:rFonts w:cstheme="minorHAnsi"/>
          <w:sz w:val="24"/>
          <w:szCs w:val="24"/>
        </w:rPr>
        <w:t xml:space="preserve">                                   </w:t>
      </w:r>
      <w:r w:rsidR="002C6E52" w:rsidRPr="004663F2">
        <w:rPr>
          <w:rFonts w:cstheme="minorHAnsi"/>
          <w:sz w:val="24"/>
          <w:szCs w:val="24"/>
        </w:rPr>
        <w:t xml:space="preserve"> </w:t>
      </w:r>
    </w:p>
    <w:p w:rsidR="00BB7332" w:rsidRDefault="007D58C8" w:rsidP="00BB733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 xml:space="preserve">-Skilled in </w:t>
      </w:r>
      <w:r w:rsidR="00421BD2">
        <w:rPr>
          <w:rFonts w:cstheme="minorHAnsi"/>
          <w:sz w:val="24"/>
          <w:szCs w:val="24"/>
        </w:rPr>
        <w:t xml:space="preserve">assisting doctor in </w:t>
      </w:r>
      <w:r w:rsidRPr="004663F2">
        <w:rPr>
          <w:rFonts w:cstheme="minorHAnsi"/>
          <w:sz w:val="24"/>
          <w:szCs w:val="24"/>
        </w:rPr>
        <w:t xml:space="preserve">Stress Test procedure                                  </w:t>
      </w:r>
      <w:r w:rsidR="002C6E52" w:rsidRPr="004663F2">
        <w:rPr>
          <w:rFonts w:cstheme="minorHAnsi"/>
          <w:sz w:val="24"/>
          <w:szCs w:val="24"/>
        </w:rPr>
        <w:t xml:space="preserve"> </w:t>
      </w:r>
    </w:p>
    <w:p w:rsidR="007D58C8" w:rsidRPr="004663F2" w:rsidRDefault="00BB7332" w:rsidP="00BB733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</w:t>
      </w:r>
      <w:r w:rsidR="007D58C8" w:rsidRPr="004663F2">
        <w:rPr>
          <w:rFonts w:cstheme="minorHAnsi"/>
          <w:sz w:val="24"/>
          <w:szCs w:val="24"/>
        </w:rPr>
        <w:t>killed in</w:t>
      </w:r>
      <w:r w:rsidR="00421BD2">
        <w:rPr>
          <w:rFonts w:cstheme="minorHAnsi"/>
          <w:sz w:val="24"/>
          <w:szCs w:val="24"/>
        </w:rPr>
        <w:t xml:space="preserve"> assisting doctor in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7D58C8" w:rsidRPr="004663F2">
        <w:rPr>
          <w:rFonts w:cstheme="minorHAnsi"/>
          <w:sz w:val="24"/>
          <w:szCs w:val="24"/>
        </w:rPr>
        <w:t>Holter</w:t>
      </w:r>
      <w:proofErr w:type="spellEnd"/>
      <w:r w:rsidR="007D58C8" w:rsidRPr="004663F2">
        <w:rPr>
          <w:rFonts w:cstheme="minorHAnsi"/>
          <w:sz w:val="24"/>
          <w:szCs w:val="24"/>
        </w:rPr>
        <w:t xml:space="preserve"> 24 hour</w:t>
      </w:r>
      <w:r>
        <w:rPr>
          <w:rFonts w:cstheme="minorHAnsi"/>
          <w:sz w:val="24"/>
          <w:szCs w:val="24"/>
        </w:rPr>
        <w:t xml:space="preserve"> procedure</w:t>
      </w:r>
      <w:r w:rsidR="00E526AD" w:rsidRPr="004663F2">
        <w:rPr>
          <w:rFonts w:cstheme="minorHAnsi"/>
          <w:sz w:val="24"/>
          <w:szCs w:val="24"/>
        </w:rPr>
        <w:t xml:space="preserve">             </w:t>
      </w:r>
      <w:r w:rsidR="0093368A" w:rsidRPr="004663F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</w:t>
      </w:r>
      <w:r w:rsidR="00E526AD" w:rsidRPr="004663F2">
        <w:rPr>
          <w:rFonts w:cstheme="minorHAnsi"/>
          <w:sz w:val="24"/>
          <w:szCs w:val="24"/>
        </w:rPr>
        <w:t xml:space="preserve">                             </w:t>
      </w:r>
      <w:r w:rsidR="002C6E52" w:rsidRPr="004663F2">
        <w:rPr>
          <w:rFonts w:cstheme="minorHAnsi"/>
          <w:sz w:val="24"/>
          <w:szCs w:val="24"/>
        </w:rPr>
        <w:t xml:space="preserve">  </w:t>
      </w:r>
    </w:p>
    <w:p w:rsidR="007D58C8" w:rsidRPr="004663F2" w:rsidRDefault="00A3147E" w:rsidP="004663F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-Skilled in assisting Dr. in Echocardiogram</w:t>
      </w:r>
      <w:r w:rsidR="00C06D3D">
        <w:rPr>
          <w:rFonts w:cstheme="minorHAnsi"/>
          <w:sz w:val="24"/>
          <w:szCs w:val="24"/>
        </w:rPr>
        <w:t xml:space="preserve"> </w:t>
      </w:r>
      <w:r w:rsidR="00E526AD" w:rsidRPr="004663F2">
        <w:rPr>
          <w:rFonts w:cstheme="minorHAnsi"/>
          <w:sz w:val="24"/>
          <w:szCs w:val="24"/>
        </w:rPr>
        <w:t xml:space="preserve">                                            </w:t>
      </w:r>
      <w:r w:rsidR="002C6E52" w:rsidRPr="004663F2">
        <w:rPr>
          <w:rFonts w:cstheme="minorHAnsi"/>
          <w:sz w:val="24"/>
          <w:szCs w:val="24"/>
        </w:rPr>
        <w:t xml:space="preserve">  </w:t>
      </w:r>
    </w:p>
    <w:p w:rsidR="00E526AD" w:rsidRPr="004663F2" w:rsidRDefault="001517A5" w:rsidP="009336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Home care nurse experience</w:t>
      </w:r>
      <w:r w:rsidR="002C6E52" w:rsidRPr="004663F2">
        <w:rPr>
          <w:rFonts w:cstheme="minorHAnsi"/>
          <w:sz w:val="24"/>
          <w:szCs w:val="24"/>
        </w:rPr>
        <w:tab/>
      </w:r>
      <w:r w:rsidR="002C6E52" w:rsidRPr="004663F2">
        <w:rPr>
          <w:rFonts w:cstheme="minorHAnsi"/>
          <w:sz w:val="24"/>
          <w:szCs w:val="24"/>
        </w:rPr>
        <w:tab/>
      </w:r>
      <w:r w:rsidR="002C6E52" w:rsidRPr="004663F2">
        <w:rPr>
          <w:rFonts w:cstheme="minorHAnsi"/>
          <w:sz w:val="24"/>
          <w:szCs w:val="24"/>
        </w:rPr>
        <w:tab/>
      </w:r>
      <w:r w:rsidR="002C6E52" w:rsidRPr="004663F2">
        <w:rPr>
          <w:rFonts w:cstheme="minorHAnsi"/>
          <w:sz w:val="24"/>
          <w:szCs w:val="24"/>
        </w:rPr>
        <w:tab/>
      </w:r>
      <w:r w:rsidR="002C6E52" w:rsidRPr="004663F2">
        <w:rPr>
          <w:rFonts w:cstheme="minorHAnsi"/>
          <w:sz w:val="24"/>
          <w:szCs w:val="24"/>
        </w:rPr>
        <w:tab/>
      </w:r>
      <w:r w:rsidR="002C6E52" w:rsidRPr="004663F2">
        <w:rPr>
          <w:rFonts w:cstheme="minorHAnsi"/>
          <w:sz w:val="24"/>
          <w:szCs w:val="24"/>
        </w:rPr>
        <w:tab/>
      </w:r>
    </w:p>
    <w:p w:rsidR="00184DB6" w:rsidRPr="004663F2" w:rsidRDefault="00184DB6" w:rsidP="007D58C8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184DB6" w:rsidRPr="004663F2" w:rsidRDefault="00184DB6" w:rsidP="007D58C8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236A42" w:rsidRDefault="00236A42" w:rsidP="007D58C8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:rsidR="00806E8F" w:rsidRPr="004663F2" w:rsidRDefault="00806E8F" w:rsidP="007D58C8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:rsidR="00184DB6" w:rsidRPr="004663F2" w:rsidRDefault="00184DB6" w:rsidP="00184DB6">
      <w:pPr>
        <w:pBdr>
          <w:bottom w:val="single" w:sz="12" w:space="1" w:color="auto"/>
        </w:pBdr>
        <w:spacing w:after="0"/>
        <w:rPr>
          <w:rFonts w:cstheme="minorHAnsi"/>
          <w:b/>
          <w:bCs/>
          <w:sz w:val="28"/>
          <w:szCs w:val="28"/>
        </w:rPr>
      </w:pPr>
      <w:r w:rsidRPr="004663F2">
        <w:rPr>
          <w:rFonts w:cstheme="minorHAnsi"/>
          <w:sz w:val="28"/>
          <w:szCs w:val="28"/>
        </w:rPr>
        <w:t xml:space="preserve">Professional Experience </w:t>
      </w:r>
    </w:p>
    <w:p w:rsidR="00806E8F" w:rsidRDefault="00806E8F" w:rsidP="007D58C8">
      <w:pPr>
        <w:spacing w:after="0"/>
        <w:rPr>
          <w:rFonts w:cstheme="minorHAnsi"/>
          <w:b/>
          <w:bCs/>
          <w:sz w:val="24"/>
          <w:szCs w:val="24"/>
        </w:rPr>
      </w:pPr>
    </w:p>
    <w:p w:rsidR="00184DB6" w:rsidRPr="001517A5" w:rsidRDefault="001517A5" w:rsidP="007D58C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Staff Nurse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</w:t>
      </w:r>
      <w:r>
        <w:rPr>
          <w:rFonts w:cstheme="minorHAnsi"/>
          <w:bCs/>
          <w:sz w:val="24"/>
          <w:szCs w:val="24"/>
        </w:rPr>
        <w:t>March 2015 up to present</w:t>
      </w:r>
    </w:p>
    <w:p w:rsidR="001517A5" w:rsidRDefault="001517A5" w:rsidP="007D58C8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Infinity Home Care</w:t>
      </w:r>
      <w:r>
        <w:rPr>
          <w:rFonts w:cstheme="minorHAnsi"/>
          <w:bCs/>
          <w:sz w:val="24"/>
          <w:szCs w:val="24"/>
        </w:rPr>
        <w:t>- Abu Dhabi, U.A.E</w:t>
      </w:r>
    </w:p>
    <w:p w:rsidR="00416911" w:rsidRDefault="00416911" w:rsidP="007D58C8">
      <w:pPr>
        <w:spacing w:after="0"/>
        <w:rPr>
          <w:rFonts w:cstheme="minorHAnsi"/>
          <w:bCs/>
          <w:sz w:val="24"/>
          <w:szCs w:val="24"/>
        </w:rPr>
      </w:pPr>
    </w:p>
    <w:p w:rsidR="00E719A6" w:rsidRPr="00E719A6" w:rsidRDefault="00416911" w:rsidP="00E719A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Provide medical and personal care to individuals who are chronically ill and disabled.</w:t>
      </w:r>
    </w:p>
    <w:p w:rsidR="00E719A6" w:rsidRDefault="00416911" w:rsidP="0041691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Administer medication, monitor vital signs and educate patient on health care.</w:t>
      </w:r>
    </w:p>
    <w:p w:rsidR="00416911" w:rsidRDefault="00E719A6" w:rsidP="0041691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Handling patient with tracheostomy, </w:t>
      </w:r>
      <w:proofErr w:type="spellStart"/>
      <w:r>
        <w:rPr>
          <w:rFonts w:cstheme="minorHAnsi"/>
          <w:bCs/>
          <w:sz w:val="24"/>
          <w:szCs w:val="24"/>
        </w:rPr>
        <w:t>Naso</w:t>
      </w:r>
      <w:proofErr w:type="spellEnd"/>
      <w:r>
        <w:rPr>
          <w:rFonts w:cstheme="minorHAnsi"/>
          <w:bCs/>
          <w:sz w:val="24"/>
          <w:szCs w:val="24"/>
        </w:rPr>
        <w:t xml:space="preserve"> gastric Tube, PEG tube, </w:t>
      </w:r>
      <w:proofErr w:type="gramStart"/>
      <w:r>
        <w:rPr>
          <w:rFonts w:cstheme="minorHAnsi"/>
          <w:bCs/>
          <w:sz w:val="24"/>
          <w:szCs w:val="24"/>
        </w:rPr>
        <w:t>Indwelling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fol</w:t>
      </w:r>
      <w:r w:rsidR="00367FEC">
        <w:rPr>
          <w:rFonts w:cstheme="minorHAnsi"/>
          <w:bCs/>
          <w:sz w:val="24"/>
          <w:szCs w:val="24"/>
        </w:rPr>
        <w:t>ey</w:t>
      </w:r>
      <w:proofErr w:type="spellEnd"/>
      <w:r w:rsidR="00367FEC">
        <w:rPr>
          <w:rFonts w:cstheme="minorHAnsi"/>
          <w:bCs/>
          <w:sz w:val="24"/>
          <w:szCs w:val="24"/>
        </w:rPr>
        <w:t xml:space="preserve"> catheter and oxygen therapy.</w:t>
      </w:r>
    </w:p>
    <w:p w:rsidR="00416911" w:rsidRDefault="00416911" w:rsidP="0041691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Provide assistance with simple tasks such as bathing, grooming and eating. </w:t>
      </w:r>
    </w:p>
    <w:p w:rsidR="00416911" w:rsidRDefault="00416911" w:rsidP="0041691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Make referrals to other health care professionals to ensure early diagnosis and prompt intervention.</w:t>
      </w:r>
    </w:p>
    <w:p w:rsidR="00416911" w:rsidRDefault="00416911" w:rsidP="0041691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Facilitate communication among clients, family and other health care facilities. </w:t>
      </w:r>
    </w:p>
    <w:p w:rsidR="00416911" w:rsidRDefault="00416911" w:rsidP="0041691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Perform nursing intervention.</w:t>
      </w:r>
    </w:p>
    <w:p w:rsidR="00416911" w:rsidRDefault="00416911" w:rsidP="00416911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Evaluate care on ongoing basis to determine its effectiveness and appropriateness. </w:t>
      </w:r>
    </w:p>
    <w:p w:rsidR="00416911" w:rsidRDefault="00416911" w:rsidP="00416911">
      <w:pPr>
        <w:pStyle w:val="ListParagraph"/>
        <w:spacing w:after="0"/>
        <w:rPr>
          <w:rFonts w:cstheme="minorHAnsi"/>
          <w:bCs/>
          <w:sz w:val="24"/>
          <w:szCs w:val="24"/>
        </w:rPr>
      </w:pPr>
    </w:p>
    <w:p w:rsidR="00416911" w:rsidRPr="00416911" w:rsidRDefault="00416911" w:rsidP="00416911">
      <w:pPr>
        <w:pStyle w:val="ListParagraph"/>
        <w:spacing w:after="0"/>
        <w:rPr>
          <w:rFonts w:cstheme="minorHAnsi"/>
          <w:bCs/>
          <w:sz w:val="24"/>
          <w:szCs w:val="24"/>
        </w:rPr>
      </w:pPr>
    </w:p>
    <w:p w:rsidR="00367FEC" w:rsidRDefault="00A80146" w:rsidP="007D58C8">
      <w:pPr>
        <w:spacing w:after="0"/>
        <w:rPr>
          <w:rFonts w:cstheme="minorHAnsi"/>
          <w:b/>
          <w:bCs/>
          <w:sz w:val="24"/>
          <w:szCs w:val="24"/>
        </w:rPr>
      </w:pPr>
      <w:r w:rsidRPr="004663F2">
        <w:rPr>
          <w:rFonts w:cstheme="minorHAnsi"/>
          <w:b/>
          <w:bCs/>
          <w:sz w:val="24"/>
          <w:szCs w:val="24"/>
        </w:rPr>
        <w:t>Staff Nurse</w:t>
      </w:r>
      <w:r w:rsidR="007938A5">
        <w:rPr>
          <w:rFonts w:cstheme="minorHAnsi"/>
          <w:b/>
          <w:bCs/>
          <w:sz w:val="24"/>
          <w:szCs w:val="24"/>
        </w:rPr>
        <w:t xml:space="preserve"> </w:t>
      </w:r>
    </w:p>
    <w:p w:rsidR="00A80146" w:rsidRPr="004663F2" w:rsidRDefault="007938A5" w:rsidP="007D5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(OPD/Cardio)</w:t>
      </w:r>
      <w:r w:rsidR="00A80146" w:rsidRPr="004663F2">
        <w:rPr>
          <w:rFonts w:cstheme="minorHAnsi"/>
          <w:b/>
          <w:bCs/>
          <w:sz w:val="24"/>
          <w:szCs w:val="24"/>
        </w:rPr>
        <w:t xml:space="preserve">                </w:t>
      </w:r>
      <w:r w:rsidR="00B21472">
        <w:rPr>
          <w:rFonts w:cstheme="minorHAnsi"/>
          <w:b/>
          <w:bCs/>
          <w:sz w:val="24"/>
          <w:szCs w:val="24"/>
        </w:rPr>
        <w:tab/>
      </w:r>
      <w:r w:rsidR="00B21472">
        <w:rPr>
          <w:rFonts w:cstheme="minorHAnsi"/>
          <w:b/>
          <w:bCs/>
          <w:sz w:val="24"/>
          <w:szCs w:val="24"/>
        </w:rPr>
        <w:tab/>
      </w:r>
      <w:r w:rsidR="00B21472">
        <w:rPr>
          <w:rFonts w:cstheme="minorHAnsi"/>
          <w:b/>
          <w:bCs/>
          <w:sz w:val="24"/>
          <w:szCs w:val="24"/>
        </w:rPr>
        <w:tab/>
      </w:r>
      <w:r w:rsidR="00A80146" w:rsidRPr="004663F2">
        <w:rPr>
          <w:rFonts w:cstheme="minorHAnsi"/>
          <w:b/>
          <w:bCs/>
          <w:sz w:val="24"/>
          <w:szCs w:val="24"/>
        </w:rPr>
        <w:t xml:space="preserve">                              </w:t>
      </w:r>
      <w:r w:rsidR="001517A5">
        <w:rPr>
          <w:rFonts w:cstheme="minorHAnsi"/>
          <w:sz w:val="24"/>
          <w:szCs w:val="24"/>
        </w:rPr>
        <w:t>June 2011- April 2014</w:t>
      </w:r>
    </w:p>
    <w:p w:rsidR="00A80146" w:rsidRPr="004663F2" w:rsidRDefault="00A80146" w:rsidP="007D58C8">
      <w:pPr>
        <w:spacing w:after="0"/>
        <w:rPr>
          <w:rFonts w:cstheme="minorHAnsi"/>
          <w:sz w:val="24"/>
          <w:szCs w:val="24"/>
        </w:rPr>
      </w:pPr>
      <w:proofErr w:type="spellStart"/>
      <w:r w:rsidRPr="004663F2">
        <w:rPr>
          <w:rFonts w:cstheme="minorHAnsi"/>
          <w:b/>
          <w:bCs/>
          <w:sz w:val="24"/>
          <w:szCs w:val="24"/>
        </w:rPr>
        <w:t>Salamat</w:t>
      </w:r>
      <w:proofErr w:type="spellEnd"/>
      <w:r w:rsidRPr="004663F2">
        <w:rPr>
          <w:rFonts w:cstheme="minorHAnsi"/>
          <w:b/>
          <w:bCs/>
          <w:sz w:val="24"/>
          <w:szCs w:val="24"/>
        </w:rPr>
        <w:t xml:space="preserve"> Polyclinic</w:t>
      </w:r>
      <w:r w:rsidRPr="004663F2">
        <w:rPr>
          <w:rFonts w:cstheme="minorHAnsi"/>
          <w:sz w:val="24"/>
          <w:szCs w:val="24"/>
        </w:rPr>
        <w:t xml:space="preserve">- </w:t>
      </w:r>
      <w:proofErr w:type="spellStart"/>
      <w:r w:rsidRPr="004663F2">
        <w:rPr>
          <w:rFonts w:cstheme="minorHAnsi"/>
          <w:sz w:val="24"/>
          <w:szCs w:val="24"/>
        </w:rPr>
        <w:t>Ha’il</w:t>
      </w:r>
      <w:proofErr w:type="spellEnd"/>
      <w:r w:rsidRPr="004663F2">
        <w:rPr>
          <w:rFonts w:cstheme="minorHAnsi"/>
          <w:sz w:val="24"/>
          <w:szCs w:val="24"/>
        </w:rPr>
        <w:t>, K.S.A</w:t>
      </w:r>
    </w:p>
    <w:p w:rsidR="00A80146" w:rsidRPr="004663F2" w:rsidRDefault="00A80146" w:rsidP="007D58C8">
      <w:pPr>
        <w:spacing w:after="0"/>
        <w:rPr>
          <w:rFonts w:cstheme="minorHAnsi"/>
          <w:sz w:val="24"/>
          <w:szCs w:val="24"/>
        </w:rPr>
      </w:pPr>
    </w:p>
    <w:p w:rsidR="00A80146" w:rsidRPr="004663F2" w:rsidRDefault="00A80146" w:rsidP="004663F2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4663F2">
        <w:rPr>
          <w:rFonts w:cstheme="minorHAnsi"/>
          <w:sz w:val="24"/>
          <w:szCs w:val="24"/>
        </w:rPr>
        <w:t>Playing a key role by being responsible for the delivery of basic practice nursing services care to patients.</w:t>
      </w:r>
      <w:proofErr w:type="gramEnd"/>
      <w:r w:rsidRPr="004663F2">
        <w:rPr>
          <w:rFonts w:cstheme="minorHAnsi"/>
          <w:sz w:val="24"/>
          <w:szCs w:val="24"/>
        </w:rPr>
        <w:t xml:space="preserve"> </w:t>
      </w:r>
      <w:proofErr w:type="gramStart"/>
      <w:r w:rsidRPr="004663F2">
        <w:rPr>
          <w:rFonts w:cstheme="minorHAnsi"/>
          <w:sz w:val="24"/>
          <w:szCs w:val="24"/>
        </w:rPr>
        <w:t>Focusing upon supporting patients by monitoring of their short term conditions, and administering treatment.</w:t>
      </w:r>
      <w:proofErr w:type="gramEnd"/>
    </w:p>
    <w:p w:rsidR="00A80146" w:rsidRPr="001517A5" w:rsidRDefault="00A80146" w:rsidP="001517A5">
      <w:pPr>
        <w:spacing w:after="0"/>
        <w:jc w:val="both"/>
        <w:rPr>
          <w:rFonts w:cstheme="minorHAnsi"/>
          <w:sz w:val="24"/>
          <w:szCs w:val="24"/>
        </w:rPr>
      </w:pPr>
    </w:p>
    <w:p w:rsidR="00A80146" w:rsidRPr="004663F2" w:rsidRDefault="00A80146" w:rsidP="004663F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 xml:space="preserve">Preparing patient for Stress test, </w:t>
      </w:r>
      <w:proofErr w:type="spellStart"/>
      <w:r w:rsidRPr="004663F2">
        <w:rPr>
          <w:rFonts w:cstheme="minorHAnsi"/>
          <w:sz w:val="24"/>
          <w:szCs w:val="24"/>
        </w:rPr>
        <w:t>Holt</w:t>
      </w:r>
      <w:r w:rsidR="00A3147E">
        <w:rPr>
          <w:rFonts w:cstheme="minorHAnsi"/>
          <w:sz w:val="24"/>
          <w:szCs w:val="24"/>
        </w:rPr>
        <w:t>er</w:t>
      </w:r>
      <w:proofErr w:type="spellEnd"/>
      <w:r w:rsidR="00A3147E">
        <w:rPr>
          <w:rFonts w:cstheme="minorHAnsi"/>
          <w:sz w:val="24"/>
          <w:szCs w:val="24"/>
        </w:rPr>
        <w:t xml:space="preserve"> 24 hour and Echocardiogram</w:t>
      </w:r>
    </w:p>
    <w:p w:rsidR="001A3CBD" w:rsidRPr="004663F2" w:rsidRDefault="001A3CBD" w:rsidP="004663F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 xml:space="preserve">            Prepares and initializes Ultrasound machines and </w:t>
      </w:r>
      <w:r w:rsidR="00184DB6" w:rsidRPr="004663F2">
        <w:rPr>
          <w:rFonts w:cstheme="minorHAnsi"/>
          <w:sz w:val="24"/>
          <w:szCs w:val="24"/>
        </w:rPr>
        <w:t>maintain</w:t>
      </w:r>
      <w:r w:rsidRPr="004663F2">
        <w:rPr>
          <w:rFonts w:cstheme="minorHAnsi"/>
          <w:sz w:val="24"/>
          <w:szCs w:val="24"/>
        </w:rPr>
        <w:t xml:space="preserve"> them in good condition</w:t>
      </w:r>
    </w:p>
    <w:p w:rsidR="00FC3BC3" w:rsidRPr="004663F2" w:rsidRDefault="001A3CBD" w:rsidP="004663F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Interact with patients during the examination paying special attention to the patient’s privacy. Positioning of the patient is done with consideration of his/her ability to comply</w:t>
      </w:r>
      <w:r w:rsidR="00FC3BC3" w:rsidRPr="004663F2">
        <w:rPr>
          <w:rFonts w:cstheme="minorHAnsi"/>
          <w:color w:val="000000"/>
          <w:sz w:val="18"/>
          <w:szCs w:val="18"/>
          <w:shd w:val="clear" w:color="auto" w:fill="F7F7F7"/>
        </w:rPr>
        <w:t>.</w:t>
      </w:r>
    </w:p>
    <w:p w:rsidR="00A80146" w:rsidRPr="004663F2" w:rsidRDefault="00A80146" w:rsidP="004663F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Performed ECG for the patient</w:t>
      </w:r>
    </w:p>
    <w:p w:rsidR="00A80146" w:rsidRPr="001517A5" w:rsidRDefault="00A80146" w:rsidP="001517A5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Assisted doctors in emergency cases</w:t>
      </w:r>
    </w:p>
    <w:p w:rsidR="00A80146" w:rsidRPr="001517A5" w:rsidRDefault="00A80146" w:rsidP="001517A5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Provided quality nursing care in accordance with resident care policies and procedures.</w:t>
      </w:r>
    </w:p>
    <w:p w:rsidR="00A80146" w:rsidRPr="004663F2" w:rsidRDefault="00A80146" w:rsidP="004663F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Partnered with team of Registered Nurses to ensure over all well-being of all patients.</w:t>
      </w:r>
    </w:p>
    <w:p w:rsidR="00A80146" w:rsidRPr="004663F2" w:rsidRDefault="00A80146" w:rsidP="004663F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Coordinated with doctors and registered nurses to develop care plans for patients.</w:t>
      </w:r>
    </w:p>
    <w:p w:rsidR="00A80146" w:rsidRDefault="00A80146" w:rsidP="004663F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Making patients aware of their treatment to ensure they are fully informed and consent to their treatment.</w:t>
      </w:r>
    </w:p>
    <w:p w:rsidR="001517A5" w:rsidRDefault="001517A5" w:rsidP="001517A5">
      <w:pPr>
        <w:spacing w:after="0"/>
        <w:jc w:val="both"/>
        <w:rPr>
          <w:rFonts w:cstheme="minorHAnsi"/>
          <w:sz w:val="24"/>
          <w:szCs w:val="24"/>
        </w:rPr>
      </w:pPr>
    </w:p>
    <w:p w:rsidR="00A323FF" w:rsidRDefault="00A323FF" w:rsidP="001517A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323FF" w:rsidRDefault="00A323FF" w:rsidP="001517A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323FF" w:rsidRDefault="00A323FF" w:rsidP="001517A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36A42" w:rsidRDefault="00A323FF" w:rsidP="001517A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367FEC" w:rsidRPr="00367FEC">
        <w:rPr>
          <w:rFonts w:cstheme="minorHAnsi"/>
          <w:b/>
          <w:sz w:val="24"/>
          <w:szCs w:val="24"/>
        </w:rPr>
        <w:t>Emergency department</w:t>
      </w:r>
      <w:r>
        <w:rPr>
          <w:rFonts w:cstheme="minorHAnsi"/>
          <w:b/>
          <w:sz w:val="24"/>
          <w:szCs w:val="24"/>
        </w:rPr>
        <w:t>)</w:t>
      </w:r>
    </w:p>
    <w:p w:rsidR="00852247" w:rsidRDefault="00852247" w:rsidP="001517A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52247" w:rsidRPr="00852247" w:rsidRDefault="00852247" w:rsidP="0085224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Assess the patient’s condition, taking vital signs and medical history. </w:t>
      </w:r>
    </w:p>
    <w:p w:rsidR="00852247" w:rsidRPr="00852247" w:rsidRDefault="00852247" w:rsidP="0085224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Carries out doctor’s legal orders. </w:t>
      </w:r>
    </w:p>
    <w:p w:rsidR="00852247" w:rsidRPr="00852247" w:rsidRDefault="00852247" w:rsidP="0085224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Inserting IV line (adult and pediatric patient). </w:t>
      </w:r>
    </w:p>
    <w:p w:rsidR="00852247" w:rsidRPr="00852247" w:rsidRDefault="00852247" w:rsidP="0085224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Performs blood extractions for laboratory examination. </w:t>
      </w:r>
    </w:p>
    <w:p w:rsidR="00852247" w:rsidRPr="00852247" w:rsidRDefault="00852247" w:rsidP="0085224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Gives enemas</w:t>
      </w:r>
    </w:p>
    <w:p w:rsidR="00852247" w:rsidRPr="00DD0268" w:rsidRDefault="00852247" w:rsidP="00852247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Assisted physician for emergency cases. </w:t>
      </w:r>
    </w:p>
    <w:p w:rsidR="00DD0268" w:rsidRPr="004663F2" w:rsidRDefault="00DD0268" w:rsidP="00DD026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Coordinated with doctors and registered nurses to develop care plans for patients.</w:t>
      </w:r>
    </w:p>
    <w:p w:rsidR="00DD0268" w:rsidRPr="00852247" w:rsidRDefault="00DD0268" w:rsidP="00DD0268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</w:p>
    <w:p w:rsidR="00A80146" w:rsidRPr="004663F2" w:rsidRDefault="00A80146" w:rsidP="00A80146">
      <w:pPr>
        <w:spacing w:after="0"/>
        <w:rPr>
          <w:rFonts w:cstheme="minorHAnsi"/>
          <w:sz w:val="24"/>
          <w:szCs w:val="24"/>
        </w:rPr>
      </w:pPr>
    </w:p>
    <w:p w:rsidR="00184DB6" w:rsidRPr="004663F2" w:rsidRDefault="00184DB6" w:rsidP="00A80146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r w:rsidRPr="004663F2">
        <w:rPr>
          <w:rFonts w:cstheme="minorHAnsi"/>
          <w:sz w:val="28"/>
          <w:szCs w:val="28"/>
        </w:rPr>
        <w:t>Education and Training</w:t>
      </w:r>
      <w:r w:rsidR="00E30502">
        <w:rPr>
          <w:rFonts w:cstheme="minorHAnsi"/>
          <w:sz w:val="28"/>
          <w:szCs w:val="28"/>
        </w:rPr>
        <w:t>/Seminars</w:t>
      </w:r>
    </w:p>
    <w:p w:rsidR="00184DB6" w:rsidRPr="004663F2" w:rsidRDefault="00184DB6" w:rsidP="00A80146">
      <w:pPr>
        <w:spacing w:after="0"/>
        <w:rPr>
          <w:rFonts w:cstheme="minorHAnsi"/>
          <w:sz w:val="24"/>
          <w:szCs w:val="24"/>
        </w:rPr>
      </w:pPr>
    </w:p>
    <w:p w:rsidR="00184DB6" w:rsidRPr="004663F2" w:rsidRDefault="00184DB6" w:rsidP="004663F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b/>
          <w:bCs/>
          <w:sz w:val="24"/>
          <w:szCs w:val="24"/>
        </w:rPr>
        <w:t xml:space="preserve">Bachelor of Science in Nursing                                              </w:t>
      </w:r>
      <w:r w:rsidR="00236A42">
        <w:rPr>
          <w:rFonts w:cstheme="minorHAnsi"/>
          <w:b/>
          <w:bCs/>
          <w:sz w:val="24"/>
          <w:szCs w:val="24"/>
        </w:rPr>
        <w:t xml:space="preserve">                        </w:t>
      </w:r>
      <w:r w:rsidRPr="004663F2">
        <w:rPr>
          <w:rFonts w:cstheme="minorHAnsi"/>
          <w:b/>
          <w:bCs/>
          <w:sz w:val="24"/>
          <w:szCs w:val="24"/>
        </w:rPr>
        <w:t xml:space="preserve"> </w:t>
      </w:r>
      <w:r w:rsidR="00236A42" w:rsidRPr="00236A42">
        <w:rPr>
          <w:rFonts w:cstheme="minorHAnsi"/>
          <w:bCs/>
          <w:sz w:val="24"/>
          <w:szCs w:val="24"/>
        </w:rPr>
        <w:t>2006-</w:t>
      </w:r>
      <w:r w:rsidRPr="00236A42">
        <w:rPr>
          <w:rFonts w:cstheme="minorHAnsi"/>
          <w:sz w:val="24"/>
          <w:szCs w:val="24"/>
        </w:rPr>
        <w:t>2010</w:t>
      </w:r>
    </w:p>
    <w:p w:rsidR="00184DB6" w:rsidRDefault="00184DB6" w:rsidP="004663F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Our Lady of Fatima University---- Valenzuela City, Philippines</w:t>
      </w:r>
    </w:p>
    <w:p w:rsidR="0051228C" w:rsidRDefault="0051228C" w:rsidP="004663F2">
      <w:pPr>
        <w:spacing w:after="0"/>
        <w:jc w:val="both"/>
        <w:rPr>
          <w:rFonts w:cstheme="minorHAnsi"/>
          <w:sz w:val="24"/>
          <w:szCs w:val="24"/>
        </w:rPr>
      </w:pPr>
    </w:p>
    <w:p w:rsidR="0051228C" w:rsidRDefault="0051228C" w:rsidP="0051228C">
      <w:pPr>
        <w:spacing w:after="0"/>
        <w:jc w:val="both"/>
        <w:rPr>
          <w:rFonts w:cstheme="minorHAnsi"/>
          <w:sz w:val="24"/>
          <w:szCs w:val="24"/>
        </w:rPr>
      </w:pPr>
    </w:p>
    <w:p w:rsidR="0051228C" w:rsidRDefault="0051228C" w:rsidP="0051228C">
      <w:pPr>
        <w:spacing w:after="0"/>
        <w:jc w:val="both"/>
        <w:rPr>
          <w:rFonts w:cstheme="minorHAnsi"/>
          <w:sz w:val="24"/>
          <w:szCs w:val="24"/>
        </w:rPr>
      </w:pPr>
      <w:r w:rsidRPr="009F6259">
        <w:rPr>
          <w:rFonts w:cstheme="minorHAnsi"/>
          <w:b/>
          <w:sz w:val="24"/>
          <w:szCs w:val="24"/>
        </w:rPr>
        <w:t>AHA BLS for Health Care Providers Program</w:t>
      </w:r>
      <w:r>
        <w:rPr>
          <w:rFonts w:cstheme="minorHAnsi"/>
          <w:sz w:val="24"/>
          <w:szCs w:val="24"/>
        </w:rPr>
        <w:t xml:space="preserve">                                                December2016-December 2018</w:t>
      </w:r>
    </w:p>
    <w:p w:rsidR="009D2BB7" w:rsidRDefault="00F208BF" w:rsidP="005122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Infinity Medical Servic</w:t>
      </w:r>
      <w:r w:rsidR="009D2BB7">
        <w:rPr>
          <w:rFonts w:cstheme="minorHAnsi"/>
          <w:sz w:val="24"/>
          <w:szCs w:val="24"/>
        </w:rPr>
        <w:t>e</w:t>
      </w:r>
    </w:p>
    <w:p w:rsidR="009D2BB7" w:rsidRDefault="009D2BB7" w:rsidP="005122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FGB Building, </w:t>
      </w:r>
      <w:proofErr w:type="spellStart"/>
      <w:r>
        <w:rPr>
          <w:rFonts w:cstheme="minorHAnsi"/>
          <w:sz w:val="24"/>
          <w:szCs w:val="24"/>
        </w:rPr>
        <w:t>Khalidiya</w:t>
      </w:r>
      <w:proofErr w:type="spellEnd"/>
      <w:r>
        <w:rPr>
          <w:rFonts w:cstheme="minorHAnsi"/>
          <w:sz w:val="24"/>
          <w:szCs w:val="24"/>
        </w:rPr>
        <w:t xml:space="preserve"> Street</w:t>
      </w:r>
    </w:p>
    <w:p w:rsidR="0051228C" w:rsidRPr="004663F2" w:rsidRDefault="0051228C" w:rsidP="005122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Abu Dhabi, U.A.E</w:t>
      </w:r>
    </w:p>
    <w:p w:rsidR="0051228C" w:rsidRDefault="0051228C" w:rsidP="004663F2">
      <w:pPr>
        <w:spacing w:after="0"/>
        <w:jc w:val="both"/>
        <w:rPr>
          <w:rFonts w:cstheme="minorHAnsi"/>
          <w:sz w:val="24"/>
          <w:szCs w:val="24"/>
        </w:rPr>
      </w:pPr>
    </w:p>
    <w:p w:rsidR="009F6259" w:rsidRDefault="009F6259" w:rsidP="004663F2">
      <w:pPr>
        <w:spacing w:after="0"/>
        <w:jc w:val="both"/>
        <w:rPr>
          <w:rFonts w:cstheme="minorHAnsi"/>
          <w:sz w:val="24"/>
          <w:szCs w:val="24"/>
        </w:rPr>
      </w:pPr>
    </w:p>
    <w:p w:rsidR="009F6259" w:rsidRDefault="009F6259" w:rsidP="004663F2">
      <w:pPr>
        <w:spacing w:after="0"/>
        <w:jc w:val="both"/>
        <w:rPr>
          <w:rFonts w:cstheme="minorHAnsi"/>
          <w:sz w:val="24"/>
          <w:szCs w:val="24"/>
        </w:rPr>
      </w:pPr>
      <w:r w:rsidRPr="009F6259">
        <w:rPr>
          <w:rFonts w:cstheme="minorHAnsi"/>
          <w:b/>
          <w:sz w:val="24"/>
          <w:szCs w:val="24"/>
        </w:rPr>
        <w:t>AHA BLS for Health Care Providers Program</w:t>
      </w:r>
      <w:r>
        <w:rPr>
          <w:rFonts w:cstheme="minorHAnsi"/>
          <w:sz w:val="24"/>
          <w:szCs w:val="24"/>
        </w:rPr>
        <w:t xml:space="preserve">                                                  February2015-February 2017</w:t>
      </w:r>
    </w:p>
    <w:p w:rsidR="009F6259" w:rsidRDefault="009F6259" w:rsidP="004663F2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Global CE Provider of America, Inc.</w:t>
      </w:r>
      <w:proofErr w:type="gramEnd"/>
    </w:p>
    <w:p w:rsidR="00E30502" w:rsidRPr="004663F2" w:rsidRDefault="009F6259" w:rsidP="004663F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Manila Philippines</w:t>
      </w:r>
    </w:p>
    <w:p w:rsidR="00184DB6" w:rsidRPr="004663F2" w:rsidRDefault="00184DB6" w:rsidP="004663F2">
      <w:pPr>
        <w:spacing w:after="0"/>
        <w:jc w:val="both"/>
        <w:rPr>
          <w:rFonts w:cstheme="minorHAnsi"/>
          <w:sz w:val="24"/>
          <w:szCs w:val="24"/>
        </w:rPr>
      </w:pPr>
    </w:p>
    <w:p w:rsidR="00184DB6" w:rsidRPr="004663F2" w:rsidRDefault="00431841" w:rsidP="004663F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b/>
          <w:bCs/>
          <w:sz w:val="24"/>
          <w:szCs w:val="24"/>
        </w:rPr>
        <w:t>Emergency Training and Code Blue Course</w:t>
      </w:r>
      <w:r w:rsidRPr="004663F2">
        <w:rPr>
          <w:rFonts w:cstheme="minorHAnsi"/>
          <w:b/>
          <w:bCs/>
          <w:sz w:val="24"/>
          <w:szCs w:val="24"/>
        </w:rPr>
        <w:tab/>
      </w:r>
      <w:r w:rsidRPr="004663F2">
        <w:rPr>
          <w:rFonts w:cstheme="minorHAnsi"/>
          <w:b/>
          <w:bCs/>
          <w:sz w:val="24"/>
          <w:szCs w:val="24"/>
        </w:rPr>
        <w:tab/>
      </w:r>
      <w:r w:rsidRPr="004663F2">
        <w:rPr>
          <w:rFonts w:cstheme="minorHAnsi"/>
          <w:sz w:val="24"/>
          <w:szCs w:val="24"/>
        </w:rPr>
        <w:tab/>
      </w:r>
      <w:r w:rsidRPr="004663F2">
        <w:rPr>
          <w:rFonts w:cstheme="minorHAnsi"/>
          <w:sz w:val="24"/>
          <w:szCs w:val="24"/>
        </w:rPr>
        <w:tab/>
        <w:t xml:space="preserve">    </w:t>
      </w:r>
      <w:r w:rsidR="004663F2">
        <w:rPr>
          <w:rFonts w:cstheme="minorHAnsi"/>
          <w:sz w:val="24"/>
          <w:szCs w:val="24"/>
        </w:rPr>
        <w:t xml:space="preserve">          </w:t>
      </w:r>
      <w:r w:rsidRPr="004663F2">
        <w:rPr>
          <w:rFonts w:cstheme="minorHAnsi"/>
          <w:sz w:val="24"/>
          <w:szCs w:val="24"/>
        </w:rPr>
        <w:t>July 2-5, 2012</w:t>
      </w:r>
    </w:p>
    <w:p w:rsidR="00431841" w:rsidRPr="004663F2" w:rsidRDefault="00431841" w:rsidP="004663F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>Saudi Commission for Health Specialties</w:t>
      </w:r>
    </w:p>
    <w:p w:rsidR="00431841" w:rsidRDefault="00431841" w:rsidP="004663F2">
      <w:pPr>
        <w:spacing w:after="0"/>
        <w:jc w:val="both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 xml:space="preserve">King Khalid Hospital- </w:t>
      </w:r>
      <w:proofErr w:type="spellStart"/>
      <w:r w:rsidRPr="004663F2">
        <w:rPr>
          <w:rFonts w:cstheme="minorHAnsi"/>
          <w:sz w:val="24"/>
          <w:szCs w:val="24"/>
        </w:rPr>
        <w:t>Ha’il</w:t>
      </w:r>
      <w:proofErr w:type="spellEnd"/>
      <w:r w:rsidRPr="004663F2">
        <w:rPr>
          <w:rFonts w:cstheme="minorHAnsi"/>
          <w:sz w:val="24"/>
          <w:szCs w:val="24"/>
        </w:rPr>
        <w:t>, K.S.A</w:t>
      </w:r>
    </w:p>
    <w:p w:rsidR="00A323FF" w:rsidRPr="00A323FF" w:rsidRDefault="00A323FF" w:rsidP="004663F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323FF" w:rsidRPr="00A323FF" w:rsidRDefault="00A323FF" w:rsidP="004663F2">
      <w:pPr>
        <w:spacing w:after="0"/>
        <w:jc w:val="both"/>
        <w:rPr>
          <w:rFonts w:cstheme="minorHAnsi"/>
          <w:sz w:val="24"/>
          <w:szCs w:val="24"/>
        </w:rPr>
      </w:pPr>
      <w:r w:rsidRPr="00A323FF">
        <w:rPr>
          <w:rFonts w:cstheme="minorHAnsi"/>
          <w:b/>
          <w:sz w:val="24"/>
          <w:szCs w:val="24"/>
        </w:rPr>
        <w:t>Basic Life Support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 w:rsidR="00445D61">
        <w:rPr>
          <w:rFonts w:cstheme="minorHAnsi"/>
          <w:sz w:val="24"/>
          <w:szCs w:val="24"/>
        </w:rPr>
        <w:t>June 7</w:t>
      </w:r>
      <w:r>
        <w:rPr>
          <w:rFonts w:cstheme="minorHAnsi"/>
          <w:sz w:val="24"/>
          <w:szCs w:val="24"/>
        </w:rPr>
        <w:t>, 2011</w:t>
      </w:r>
      <w:r w:rsidR="00445D61">
        <w:rPr>
          <w:rFonts w:cstheme="minorHAnsi"/>
          <w:sz w:val="24"/>
          <w:szCs w:val="24"/>
        </w:rPr>
        <w:t>- June 6, 2013</w:t>
      </w:r>
    </w:p>
    <w:p w:rsidR="00A323FF" w:rsidRDefault="00A323FF" w:rsidP="004663F2">
      <w:pPr>
        <w:spacing w:after="0"/>
        <w:jc w:val="both"/>
        <w:rPr>
          <w:rFonts w:cstheme="minorHAnsi"/>
          <w:b/>
          <w:sz w:val="24"/>
          <w:szCs w:val="24"/>
        </w:rPr>
      </w:pPr>
      <w:r w:rsidRPr="00A323FF">
        <w:rPr>
          <w:rFonts w:cstheme="minorHAnsi"/>
          <w:b/>
          <w:sz w:val="24"/>
          <w:szCs w:val="24"/>
        </w:rPr>
        <w:t>Cardio Pulmonary Resuscitation</w:t>
      </w:r>
    </w:p>
    <w:p w:rsidR="00A323FF" w:rsidRDefault="00A323FF" w:rsidP="004663F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Saudi Heart Association</w:t>
      </w:r>
    </w:p>
    <w:p w:rsidR="00A323FF" w:rsidRPr="00A323FF" w:rsidRDefault="00A323FF" w:rsidP="004663F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Ha’il</w:t>
      </w:r>
      <w:proofErr w:type="spellEnd"/>
      <w:r>
        <w:rPr>
          <w:rFonts w:cstheme="minorHAnsi"/>
          <w:sz w:val="24"/>
          <w:szCs w:val="24"/>
        </w:rPr>
        <w:t>, K.S.A</w:t>
      </w:r>
    </w:p>
    <w:p w:rsidR="00184DB6" w:rsidRPr="004663F2" w:rsidRDefault="00184DB6" w:rsidP="00A80146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184DB6" w:rsidRDefault="00184DB6" w:rsidP="00A80146">
      <w:pPr>
        <w:spacing w:after="0"/>
        <w:rPr>
          <w:rFonts w:cstheme="minorHAnsi"/>
          <w:sz w:val="24"/>
          <w:szCs w:val="24"/>
        </w:rPr>
      </w:pPr>
    </w:p>
    <w:p w:rsidR="00A80146" w:rsidRPr="004663F2" w:rsidRDefault="00A80146" w:rsidP="007D58C8">
      <w:pPr>
        <w:spacing w:after="0"/>
        <w:rPr>
          <w:rFonts w:cstheme="minorHAnsi"/>
          <w:sz w:val="24"/>
          <w:szCs w:val="24"/>
        </w:rPr>
      </w:pPr>
      <w:r w:rsidRPr="004663F2">
        <w:rPr>
          <w:rFonts w:cstheme="minorHAnsi"/>
          <w:sz w:val="24"/>
          <w:szCs w:val="24"/>
        </w:rPr>
        <w:t xml:space="preserve"> </w:t>
      </w:r>
    </w:p>
    <w:p w:rsidR="00A3147E" w:rsidRDefault="00F35882" w:rsidP="00F35882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References :</w:t>
      </w:r>
      <w:proofErr w:type="gramEnd"/>
      <w:r>
        <w:rPr>
          <w:rFonts w:cstheme="minorHAnsi"/>
          <w:sz w:val="28"/>
          <w:szCs w:val="28"/>
        </w:rPr>
        <w:t xml:space="preserve"> Available on request</w:t>
      </w:r>
    </w:p>
    <w:p w:rsidR="00EC0429" w:rsidRDefault="00EC0429" w:rsidP="00F35882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EC0429" w:rsidRDefault="00EC0429" w:rsidP="00EC0429">
      <w:pPr>
        <w:rPr>
          <w:rFonts w:cstheme="minorHAnsi"/>
          <w:sz w:val="24"/>
          <w:szCs w:val="24"/>
        </w:rPr>
      </w:pPr>
    </w:p>
    <w:p w:rsidR="00EC0429" w:rsidRPr="00EC0429" w:rsidRDefault="00EC0429" w:rsidP="00EC0429">
      <w:pPr>
        <w:rPr>
          <w:rFonts w:cstheme="minorHAnsi"/>
          <w:sz w:val="24"/>
          <w:szCs w:val="24"/>
        </w:rPr>
      </w:pPr>
    </w:p>
    <w:sectPr w:rsidR="00EC0429" w:rsidRPr="00EC0429" w:rsidSect="00806E8F">
      <w:pgSz w:w="12240" w:h="15840"/>
      <w:pgMar w:top="0" w:right="7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5A" w:rsidRDefault="00A53C5A" w:rsidP="00184DB6">
      <w:pPr>
        <w:spacing w:after="0" w:line="240" w:lineRule="auto"/>
      </w:pPr>
      <w:r>
        <w:separator/>
      </w:r>
    </w:p>
  </w:endnote>
  <w:endnote w:type="continuationSeparator" w:id="0">
    <w:p w:rsidR="00A53C5A" w:rsidRDefault="00A53C5A" w:rsidP="0018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5A" w:rsidRDefault="00A53C5A" w:rsidP="00184DB6">
      <w:pPr>
        <w:spacing w:after="0" w:line="240" w:lineRule="auto"/>
      </w:pPr>
      <w:r>
        <w:separator/>
      </w:r>
    </w:p>
  </w:footnote>
  <w:footnote w:type="continuationSeparator" w:id="0">
    <w:p w:rsidR="00A53C5A" w:rsidRDefault="00A53C5A" w:rsidP="0018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3E0"/>
    <w:multiLevelType w:val="hybridMultilevel"/>
    <w:tmpl w:val="767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3BD7"/>
    <w:multiLevelType w:val="hybridMultilevel"/>
    <w:tmpl w:val="E820AE4E"/>
    <w:lvl w:ilvl="0" w:tplc="A3707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30E5"/>
    <w:multiLevelType w:val="hybridMultilevel"/>
    <w:tmpl w:val="708C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0911"/>
    <w:multiLevelType w:val="hybridMultilevel"/>
    <w:tmpl w:val="61987C96"/>
    <w:lvl w:ilvl="0" w:tplc="DC22919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0678C"/>
    <w:multiLevelType w:val="hybridMultilevel"/>
    <w:tmpl w:val="5C5E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078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9B"/>
    <w:rsid w:val="00003AB7"/>
    <w:rsid w:val="00006AC6"/>
    <w:rsid w:val="000155E2"/>
    <w:rsid w:val="000326F4"/>
    <w:rsid w:val="00053B5C"/>
    <w:rsid w:val="00074534"/>
    <w:rsid w:val="000D5432"/>
    <w:rsid w:val="000E38D1"/>
    <w:rsid w:val="000F3398"/>
    <w:rsid w:val="00115ED6"/>
    <w:rsid w:val="00143815"/>
    <w:rsid w:val="001446B5"/>
    <w:rsid w:val="001517A5"/>
    <w:rsid w:val="00167660"/>
    <w:rsid w:val="00184DB6"/>
    <w:rsid w:val="001A3CBD"/>
    <w:rsid w:val="001D5F1D"/>
    <w:rsid w:val="001F1B65"/>
    <w:rsid w:val="0021482E"/>
    <w:rsid w:val="00236A42"/>
    <w:rsid w:val="0024019C"/>
    <w:rsid w:val="00296D1B"/>
    <w:rsid w:val="002A5BC0"/>
    <w:rsid w:val="002C6E52"/>
    <w:rsid w:val="002D5056"/>
    <w:rsid w:val="002D533C"/>
    <w:rsid w:val="002E2F54"/>
    <w:rsid w:val="002F66EC"/>
    <w:rsid w:val="002F67C2"/>
    <w:rsid w:val="00311252"/>
    <w:rsid w:val="00317D51"/>
    <w:rsid w:val="00320FC2"/>
    <w:rsid w:val="00367FEC"/>
    <w:rsid w:val="003A24A8"/>
    <w:rsid w:val="003C3F01"/>
    <w:rsid w:val="003E68DD"/>
    <w:rsid w:val="003E7034"/>
    <w:rsid w:val="00416911"/>
    <w:rsid w:val="00421900"/>
    <w:rsid w:val="00421BD2"/>
    <w:rsid w:val="00431841"/>
    <w:rsid w:val="00432618"/>
    <w:rsid w:val="00445D61"/>
    <w:rsid w:val="004663F2"/>
    <w:rsid w:val="005117D2"/>
    <w:rsid w:val="0051228C"/>
    <w:rsid w:val="005514F4"/>
    <w:rsid w:val="00557EB0"/>
    <w:rsid w:val="00566902"/>
    <w:rsid w:val="0058131A"/>
    <w:rsid w:val="005F7336"/>
    <w:rsid w:val="00616C3C"/>
    <w:rsid w:val="00635BBC"/>
    <w:rsid w:val="0065418E"/>
    <w:rsid w:val="006A13DB"/>
    <w:rsid w:val="0072441C"/>
    <w:rsid w:val="00725D50"/>
    <w:rsid w:val="00773E31"/>
    <w:rsid w:val="00775630"/>
    <w:rsid w:val="007938A5"/>
    <w:rsid w:val="007C21D7"/>
    <w:rsid w:val="007D58C8"/>
    <w:rsid w:val="007F0B2F"/>
    <w:rsid w:val="00806E8F"/>
    <w:rsid w:val="00852247"/>
    <w:rsid w:val="00852A11"/>
    <w:rsid w:val="00873E36"/>
    <w:rsid w:val="00892844"/>
    <w:rsid w:val="00912545"/>
    <w:rsid w:val="00912A04"/>
    <w:rsid w:val="00927EB7"/>
    <w:rsid w:val="0093368A"/>
    <w:rsid w:val="00933879"/>
    <w:rsid w:val="00936479"/>
    <w:rsid w:val="00962D1C"/>
    <w:rsid w:val="009722A9"/>
    <w:rsid w:val="009D07A7"/>
    <w:rsid w:val="009D2BB7"/>
    <w:rsid w:val="009F6259"/>
    <w:rsid w:val="00A3147E"/>
    <w:rsid w:val="00A323FF"/>
    <w:rsid w:val="00A511FA"/>
    <w:rsid w:val="00A53C5A"/>
    <w:rsid w:val="00A62DD8"/>
    <w:rsid w:val="00A72EBD"/>
    <w:rsid w:val="00A80146"/>
    <w:rsid w:val="00AD6869"/>
    <w:rsid w:val="00B21472"/>
    <w:rsid w:val="00B820BC"/>
    <w:rsid w:val="00BB7332"/>
    <w:rsid w:val="00BE00FC"/>
    <w:rsid w:val="00BF08E8"/>
    <w:rsid w:val="00C00DCD"/>
    <w:rsid w:val="00C06D3D"/>
    <w:rsid w:val="00C23D72"/>
    <w:rsid w:val="00C36ED1"/>
    <w:rsid w:val="00C512C4"/>
    <w:rsid w:val="00C52EC7"/>
    <w:rsid w:val="00C717F5"/>
    <w:rsid w:val="00C760CE"/>
    <w:rsid w:val="00CC6C7E"/>
    <w:rsid w:val="00CD7576"/>
    <w:rsid w:val="00D351E0"/>
    <w:rsid w:val="00D50305"/>
    <w:rsid w:val="00DA79AA"/>
    <w:rsid w:val="00DD0268"/>
    <w:rsid w:val="00E1335F"/>
    <w:rsid w:val="00E30502"/>
    <w:rsid w:val="00E33634"/>
    <w:rsid w:val="00E526AD"/>
    <w:rsid w:val="00E57611"/>
    <w:rsid w:val="00E719A6"/>
    <w:rsid w:val="00E8228D"/>
    <w:rsid w:val="00EC0429"/>
    <w:rsid w:val="00EC693C"/>
    <w:rsid w:val="00EE4CAC"/>
    <w:rsid w:val="00F118E0"/>
    <w:rsid w:val="00F1499B"/>
    <w:rsid w:val="00F208BF"/>
    <w:rsid w:val="00F27A57"/>
    <w:rsid w:val="00F3336E"/>
    <w:rsid w:val="00F35882"/>
    <w:rsid w:val="00F61AE5"/>
    <w:rsid w:val="00F7334D"/>
    <w:rsid w:val="00FC3BC3"/>
    <w:rsid w:val="00FC6116"/>
    <w:rsid w:val="00FE10A2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69"/>
  </w:style>
  <w:style w:type="paragraph" w:styleId="Heading1">
    <w:name w:val="heading 1"/>
    <w:basedOn w:val="Normal"/>
    <w:link w:val="Heading1Char"/>
    <w:uiPriority w:val="9"/>
    <w:qFormat/>
    <w:rsid w:val="00EC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8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0146"/>
  </w:style>
  <w:style w:type="paragraph" w:styleId="Header">
    <w:name w:val="header"/>
    <w:basedOn w:val="Normal"/>
    <w:link w:val="HeaderChar"/>
    <w:uiPriority w:val="99"/>
    <w:semiHidden/>
    <w:unhideWhenUsed/>
    <w:rsid w:val="0018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DB6"/>
  </w:style>
  <w:style w:type="paragraph" w:styleId="Footer">
    <w:name w:val="footer"/>
    <w:basedOn w:val="Normal"/>
    <w:link w:val="FooterChar"/>
    <w:uiPriority w:val="99"/>
    <w:semiHidden/>
    <w:unhideWhenUsed/>
    <w:rsid w:val="0018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DB6"/>
  </w:style>
  <w:style w:type="paragraph" w:styleId="BalloonText">
    <w:name w:val="Balloon Text"/>
    <w:basedOn w:val="Normal"/>
    <w:link w:val="BalloonTextChar"/>
    <w:uiPriority w:val="99"/>
    <w:semiHidden/>
    <w:unhideWhenUsed/>
    <w:rsid w:val="000D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33658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Mheann</dc:creator>
  <cp:lastModifiedBy>784812338</cp:lastModifiedBy>
  <cp:revision>35</cp:revision>
  <dcterms:created xsi:type="dcterms:W3CDTF">2016-02-06T15:41:00Z</dcterms:created>
  <dcterms:modified xsi:type="dcterms:W3CDTF">2017-12-05T09:04:00Z</dcterms:modified>
</cp:coreProperties>
</file>