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66" w:rsidRDefault="00933766" w:rsidP="00B2154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157A2" w:rsidRDefault="008157A2" w:rsidP="00B2154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14443" w:rsidRDefault="00D2118B" w:rsidP="00B2154F">
      <w:pPr>
        <w:spacing w:after="0"/>
        <w:rPr>
          <w:rFonts w:asciiTheme="majorHAnsi" w:hAnsiTheme="majorHAnsi"/>
          <w:b/>
          <w:sz w:val="24"/>
          <w:szCs w:val="24"/>
        </w:rPr>
      </w:pPr>
      <w:r w:rsidRPr="009C499F">
        <w:rPr>
          <w:rFonts w:asciiTheme="majorHAnsi" w:hAnsiTheme="majorHAnsi"/>
          <w:b/>
          <w:noProof/>
          <w:sz w:val="28"/>
          <w:szCs w:val="20"/>
          <w:u w:val="single"/>
        </w:rPr>
        <w:drawing>
          <wp:anchor distT="0" distB="0" distL="114300" distR="114300" simplePos="0" relativeHeight="251660800" behindDoc="0" locked="0" layoutInCell="1" allowOverlap="1" wp14:anchorId="12EFC6E1" wp14:editId="13AD6D39">
            <wp:simplePos x="0" y="0"/>
            <wp:positionH relativeFrom="column">
              <wp:posOffset>4972050</wp:posOffset>
            </wp:positionH>
            <wp:positionV relativeFrom="paragraph">
              <wp:posOffset>80010</wp:posOffset>
            </wp:positionV>
            <wp:extent cx="1543050" cy="1543050"/>
            <wp:effectExtent l="0" t="0" r="0" b="0"/>
            <wp:wrapSquare wrapText="bothSides"/>
            <wp:docPr id="2" name="Picture 2" descr="E:\SCN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N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cap="sq"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33766" w:rsidRDefault="00933766" w:rsidP="00B2154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4572C" w:rsidRDefault="00FD1349" w:rsidP="00B2154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  <w:szCs w:val="24"/>
        </w:rPr>
        <w:t xml:space="preserve">DHARA </w:t>
      </w:r>
    </w:p>
    <w:p w:rsidR="00C84DA7" w:rsidRDefault="00AA6489" w:rsidP="00C93C3E">
      <w:pPr>
        <w:spacing w:after="0"/>
      </w:pPr>
      <w:r w:rsidRPr="00242B25">
        <w:rPr>
          <w:rFonts w:asciiTheme="majorHAnsi" w:hAnsiTheme="majorHAnsi"/>
          <w:b/>
        </w:rPr>
        <w:t xml:space="preserve">Mail: </w:t>
      </w:r>
      <w:hyperlink r:id="rId9" w:history="1">
        <w:r w:rsidR="005C2F41" w:rsidRPr="005A5D69">
          <w:rPr>
            <w:rStyle w:val="Hyperlink"/>
            <w:rFonts w:asciiTheme="majorHAnsi" w:hAnsiTheme="majorHAnsi"/>
            <w:b/>
            <w:sz w:val="24"/>
            <w:szCs w:val="24"/>
          </w:rPr>
          <w:t>DHARA.336613@2freemail.com</w:t>
        </w:r>
      </w:hyperlink>
      <w:r w:rsidR="005C2F41">
        <w:rPr>
          <w:rFonts w:asciiTheme="majorHAnsi" w:hAnsiTheme="majorHAnsi"/>
          <w:b/>
          <w:sz w:val="24"/>
          <w:szCs w:val="24"/>
        </w:rPr>
        <w:t xml:space="preserve"> </w:t>
      </w:r>
    </w:p>
    <w:p w:rsidR="00C93C3E" w:rsidRDefault="00C93C3E" w:rsidP="00C93C3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Visa </w:t>
      </w:r>
      <w:r w:rsidR="005852BA" w:rsidRPr="00F41B49">
        <w:rPr>
          <w:rFonts w:asciiTheme="majorHAnsi" w:hAnsiTheme="majorHAnsi"/>
          <w:b/>
        </w:rPr>
        <w:t>Status</w:t>
      </w:r>
      <w:r w:rsidR="005852BA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  <w:r w:rsidR="00A53855">
        <w:rPr>
          <w:rFonts w:asciiTheme="majorHAnsi" w:hAnsiTheme="majorHAnsi"/>
        </w:rPr>
        <w:t xml:space="preserve">Spouse </w:t>
      </w:r>
      <w:r>
        <w:rPr>
          <w:rFonts w:asciiTheme="majorHAnsi" w:hAnsiTheme="majorHAnsi"/>
        </w:rPr>
        <w:t>Sponsorship.</w:t>
      </w:r>
    </w:p>
    <w:p w:rsidR="0017172C" w:rsidRDefault="00045A50" w:rsidP="00A7486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</w:t>
      </w:r>
      <w:r w:rsidR="002C5B47">
        <w:rPr>
          <w:rFonts w:asciiTheme="majorHAnsi" w:hAnsiTheme="majorHAnsi"/>
        </w:rPr>
        <w:t>___</w:t>
      </w:r>
    </w:p>
    <w:p w:rsidR="007170A7" w:rsidRDefault="007170A7" w:rsidP="0070750C">
      <w:pPr>
        <w:spacing w:after="0"/>
        <w:rPr>
          <w:rFonts w:asciiTheme="majorHAnsi" w:hAnsiTheme="majorHAnsi"/>
        </w:rPr>
      </w:pPr>
    </w:p>
    <w:p w:rsidR="00C570BA" w:rsidRDefault="0085471E" w:rsidP="0070750C">
      <w:pPr>
        <w:spacing w:after="0"/>
        <w:rPr>
          <w:rFonts w:asciiTheme="majorHAnsi" w:hAnsiTheme="majorHAnsi"/>
          <w:b/>
          <w:u w:val="single"/>
        </w:rPr>
      </w:pPr>
      <w:r w:rsidRPr="009C499F">
        <w:rPr>
          <w:rFonts w:asciiTheme="majorHAnsi" w:hAnsiTheme="majorHAnsi"/>
          <w:b/>
          <w:u w:val="single"/>
        </w:rPr>
        <w:t xml:space="preserve">CAREER </w:t>
      </w:r>
      <w:r w:rsidR="00023075" w:rsidRPr="009C499F">
        <w:rPr>
          <w:rFonts w:asciiTheme="majorHAnsi" w:hAnsiTheme="majorHAnsi"/>
          <w:b/>
          <w:u w:val="single"/>
        </w:rPr>
        <w:t>OBJECTIVE</w:t>
      </w:r>
      <w:r w:rsidR="00646618">
        <w:rPr>
          <w:rFonts w:asciiTheme="majorHAnsi" w:hAnsiTheme="majorHAnsi"/>
          <w:b/>
          <w:u w:val="single"/>
        </w:rPr>
        <w:tab/>
      </w:r>
      <w:r w:rsidR="00023075" w:rsidRPr="009C499F">
        <w:rPr>
          <w:rFonts w:asciiTheme="majorHAnsi" w:hAnsiTheme="majorHAnsi"/>
          <w:b/>
          <w:u w:val="single"/>
        </w:rPr>
        <w:t>:</w:t>
      </w:r>
    </w:p>
    <w:p w:rsidR="008157A2" w:rsidRPr="00CE7A61" w:rsidRDefault="008157A2" w:rsidP="0070750C">
      <w:pPr>
        <w:spacing w:after="0"/>
        <w:rPr>
          <w:rFonts w:asciiTheme="majorHAnsi" w:hAnsiTheme="majorHAnsi"/>
          <w:b/>
          <w:u w:val="single"/>
        </w:rPr>
      </w:pPr>
    </w:p>
    <w:p w:rsidR="00860649" w:rsidRDefault="007F2FBF" w:rsidP="0064572C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>To pursue the c</w:t>
      </w:r>
      <w:r w:rsidR="0085471E" w:rsidRPr="002C3A7A">
        <w:rPr>
          <w:rFonts w:asciiTheme="majorHAnsi" w:hAnsiTheme="majorHAnsi"/>
          <w:sz w:val="21"/>
          <w:szCs w:val="21"/>
        </w:rPr>
        <w:t xml:space="preserve">areer with an organization </w:t>
      </w:r>
      <w:r w:rsidRPr="002C3A7A">
        <w:rPr>
          <w:rFonts w:asciiTheme="majorHAnsi" w:hAnsiTheme="majorHAnsi"/>
          <w:sz w:val="21"/>
          <w:szCs w:val="21"/>
        </w:rPr>
        <w:t xml:space="preserve">which </w:t>
      </w:r>
      <w:r w:rsidR="0085471E" w:rsidRPr="002C3A7A">
        <w:rPr>
          <w:rFonts w:asciiTheme="majorHAnsi" w:hAnsiTheme="majorHAnsi"/>
          <w:sz w:val="21"/>
          <w:szCs w:val="21"/>
        </w:rPr>
        <w:t xml:space="preserve">provides an excellent platform and enable to enhance my skills, to </w:t>
      </w:r>
      <w:proofErr w:type="gramStart"/>
      <w:r w:rsidR="0085471E" w:rsidRPr="002C3A7A">
        <w:rPr>
          <w:rFonts w:asciiTheme="majorHAnsi" w:hAnsiTheme="majorHAnsi"/>
          <w:sz w:val="21"/>
          <w:szCs w:val="21"/>
        </w:rPr>
        <w:t>excel</w:t>
      </w:r>
      <w:proofErr w:type="gramEnd"/>
      <w:r w:rsidR="0085471E" w:rsidRPr="002C3A7A">
        <w:rPr>
          <w:rFonts w:asciiTheme="majorHAnsi" w:hAnsiTheme="majorHAnsi"/>
          <w:sz w:val="21"/>
          <w:szCs w:val="21"/>
        </w:rPr>
        <w:t xml:space="preserve"> in innovative environment that provide </w:t>
      </w:r>
      <w:r w:rsidRPr="002C3A7A">
        <w:rPr>
          <w:rFonts w:asciiTheme="majorHAnsi" w:hAnsiTheme="majorHAnsi"/>
          <w:sz w:val="21"/>
          <w:szCs w:val="21"/>
        </w:rPr>
        <w:t xml:space="preserve">an </w:t>
      </w:r>
      <w:r w:rsidR="0085471E" w:rsidRPr="002C3A7A">
        <w:rPr>
          <w:rFonts w:asciiTheme="majorHAnsi" w:hAnsiTheme="majorHAnsi"/>
          <w:sz w:val="21"/>
          <w:szCs w:val="21"/>
        </w:rPr>
        <w:t>opportunity to improve my technical and communication skill for the develop</w:t>
      </w:r>
      <w:r w:rsidR="00703DD1" w:rsidRPr="002C3A7A">
        <w:rPr>
          <w:rFonts w:asciiTheme="majorHAnsi" w:hAnsiTheme="majorHAnsi"/>
          <w:sz w:val="21"/>
          <w:szCs w:val="21"/>
        </w:rPr>
        <w:t>ment of company as well as my personal growth.</w:t>
      </w:r>
    </w:p>
    <w:p w:rsidR="00B6695E" w:rsidRDefault="00B6695E" w:rsidP="0064572C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:rsidR="00747FC8" w:rsidRDefault="00747FC8" w:rsidP="00747FC8">
      <w:pPr>
        <w:spacing w:after="0"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083C48">
        <w:rPr>
          <w:rFonts w:asciiTheme="majorHAnsi" w:hAnsiTheme="majorHAnsi"/>
          <w:b/>
          <w:sz w:val="21"/>
          <w:szCs w:val="21"/>
          <w:u w:val="single"/>
        </w:rPr>
        <w:t>KEY SKILLS</w:t>
      </w:r>
      <w:r>
        <w:rPr>
          <w:rFonts w:asciiTheme="majorHAnsi" w:hAnsiTheme="majorHAnsi"/>
          <w:b/>
          <w:sz w:val="21"/>
          <w:szCs w:val="21"/>
          <w:u w:val="single"/>
        </w:rPr>
        <w:tab/>
      </w:r>
      <w:r w:rsidRPr="00083C48">
        <w:rPr>
          <w:rFonts w:asciiTheme="majorHAnsi" w:hAnsiTheme="majorHAnsi"/>
          <w:b/>
          <w:sz w:val="21"/>
          <w:szCs w:val="21"/>
          <w:u w:val="single"/>
        </w:rPr>
        <w:t>:</w:t>
      </w:r>
    </w:p>
    <w:p w:rsidR="008157A2" w:rsidRPr="00083C48" w:rsidRDefault="008157A2" w:rsidP="00747FC8">
      <w:pPr>
        <w:spacing w:after="0"/>
        <w:jc w:val="both"/>
        <w:rPr>
          <w:rFonts w:asciiTheme="majorHAnsi" w:hAnsiTheme="majorHAnsi"/>
          <w:b/>
          <w:sz w:val="21"/>
          <w:szCs w:val="21"/>
          <w:u w:val="single"/>
        </w:rPr>
      </w:pPr>
    </w:p>
    <w:p w:rsidR="00747FC8" w:rsidRPr="00083C48" w:rsidRDefault="00747FC8" w:rsidP="00747FC8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083C48">
        <w:rPr>
          <w:rFonts w:asciiTheme="majorHAnsi" w:hAnsiTheme="majorHAnsi"/>
          <w:sz w:val="21"/>
          <w:szCs w:val="21"/>
        </w:rPr>
        <w:t xml:space="preserve">Excellent interpersonal and good communication </w:t>
      </w:r>
      <w:r>
        <w:rPr>
          <w:rFonts w:asciiTheme="majorHAnsi" w:hAnsiTheme="majorHAnsi"/>
          <w:sz w:val="21"/>
          <w:szCs w:val="21"/>
        </w:rPr>
        <w:t>s</w:t>
      </w:r>
      <w:r w:rsidRPr="00083C48">
        <w:rPr>
          <w:rFonts w:asciiTheme="majorHAnsi" w:hAnsiTheme="majorHAnsi"/>
          <w:sz w:val="21"/>
          <w:szCs w:val="21"/>
        </w:rPr>
        <w:t>kills.</w:t>
      </w:r>
    </w:p>
    <w:p w:rsidR="00747FC8" w:rsidRDefault="00747FC8" w:rsidP="00747FC8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083C48">
        <w:rPr>
          <w:rFonts w:asciiTheme="majorHAnsi" w:hAnsiTheme="majorHAnsi"/>
          <w:sz w:val="21"/>
          <w:szCs w:val="21"/>
        </w:rPr>
        <w:t>Team player with the ability to motivate, develop &amp;manage subordinates</w:t>
      </w:r>
      <w:r>
        <w:rPr>
          <w:rFonts w:asciiTheme="majorHAnsi" w:hAnsiTheme="majorHAnsi"/>
          <w:sz w:val="21"/>
          <w:szCs w:val="21"/>
        </w:rPr>
        <w:t>.</w:t>
      </w:r>
    </w:p>
    <w:p w:rsidR="00747FC8" w:rsidRPr="00083C48" w:rsidRDefault="00747FC8" w:rsidP="00747FC8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083C48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Versatile and keen on learning &amp; accepting the challenges.</w:t>
      </w:r>
    </w:p>
    <w:p w:rsidR="00747FC8" w:rsidRPr="00083C48" w:rsidRDefault="00747FC8" w:rsidP="00747FC8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083C48">
        <w:rPr>
          <w:rFonts w:asciiTheme="majorHAnsi" w:hAnsiTheme="majorHAnsi"/>
          <w:sz w:val="21"/>
          <w:szCs w:val="21"/>
        </w:rPr>
        <w:t xml:space="preserve">Ability to work with diverse &amp; Multi-cultured environment. </w:t>
      </w:r>
    </w:p>
    <w:p w:rsidR="00747FC8" w:rsidRDefault="00747FC8" w:rsidP="001A4F08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083C48">
        <w:rPr>
          <w:rFonts w:asciiTheme="majorHAnsi" w:hAnsiTheme="majorHAnsi"/>
          <w:sz w:val="21"/>
          <w:szCs w:val="21"/>
        </w:rPr>
        <w:t>Self-Motivated &amp; multi-Tasking.</w:t>
      </w:r>
    </w:p>
    <w:p w:rsidR="001A4F08" w:rsidRPr="001A4F08" w:rsidRDefault="001A4F08" w:rsidP="001A4F08">
      <w:pPr>
        <w:spacing w:after="0"/>
        <w:ind w:left="360"/>
        <w:jc w:val="both"/>
        <w:rPr>
          <w:rFonts w:asciiTheme="majorHAnsi" w:hAnsiTheme="majorHAnsi"/>
          <w:sz w:val="21"/>
          <w:szCs w:val="21"/>
        </w:rPr>
      </w:pPr>
    </w:p>
    <w:p w:rsidR="000A7231" w:rsidRDefault="000A7231" w:rsidP="000A7231">
      <w:pPr>
        <w:spacing w:after="0"/>
        <w:jc w:val="both"/>
        <w:rPr>
          <w:rFonts w:asciiTheme="majorHAnsi" w:hAnsiTheme="majorHAnsi"/>
          <w:b/>
          <w:sz w:val="20"/>
          <w:u w:val="single"/>
        </w:rPr>
      </w:pPr>
      <w:r w:rsidRPr="005B1118">
        <w:rPr>
          <w:rFonts w:asciiTheme="majorHAnsi" w:hAnsiTheme="majorHAnsi"/>
          <w:b/>
          <w:sz w:val="20"/>
          <w:u w:val="single"/>
        </w:rPr>
        <w:t>ACHIEVEMENTS</w:t>
      </w:r>
      <w:r w:rsidR="00740610">
        <w:rPr>
          <w:rFonts w:asciiTheme="majorHAnsi" w:hAnsiTheme="majorHAnsi"/>
          <w:b/>
          <w:sz w:val="20"/>
          <w:u w:val="single"/>
        </w:rPr>
        <w:tab/>
      </w:r>
      <w:r w:rsidRPr="005B1118">
        <w:rPr>
          <w:rFonts w:asciiTheme="majorHAnsi" w:hAnsiTheme="majorHAnsi"/>
          <w:b/>
          <w:sz w:val="20"/>
          <w:u w:val="single"/>
        </w:rPr>
        <w:t>:</w:t>
      </w:r>
    </w:p>
    <w:p w:rsidR="008157A2" w:rsidRPr="005B1118" w:rsidRDefault="008157A2" w:rsidP="000A7231">
      <w:pPr>
        <w:spacing w:after="0"/>
        <w:jc w:val="both"/>
        <w:rPr>
          <w:rFonts w:asciiTheme="majorHAnsi" w:hAnsiTheme="majorHAnsi"/>
          <w:b/>
          <w:sz w:val="20"/>
          <w:u w:val="single"/>
        </w:rPr>
      </w:pPr>
    </w:p>
    <w:p w:rsidR="000A7231" w:rsidRPr="002C3A7A" w:rsidRDefault="000A7231" w:rsidP="000A7231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>Gujarat Govt.</w:t>
      </w:r>
      <w:r w:rsidR="00F819B6">
        <w:rPr>
          <w:rFonts w:asciiTheme="majorHAnsi" w:hAnsiTheme="majorHAnsi"/>
          <w:sz w:val="21"/>
          <w:szCs w:val="21"/>
        </w:rPr>
        <w:t xml:space="preserve"> </w:t>
      </w:r>
      <w:r w:rsidRPr="002C3A7A">
        <w:rPr>
          <w:rFonts w:asciiTheme="majorHAnsi" w:hAnsiTheme="majorHAnsi"/>
          <w:sz w:val="21"/>
          <w:szCs w:val="21"/>
        </w:rPr>
        <w:t xml:space="preserve">Approved &amp; Certified </w:t>
      </w:r>
      <w:r w:rsidRPr="002C3A7A">
        <w:rPr>
          <w:rFonts w:asciiTheme="majorHAnsi" w:hAnsiTheme="majorHAnsi"/>
          <w:b/>
          <w:bCs/>
          <w:sz w:val="21"/>
          <w:szCs w:val="21"/>
        </w:rPr>
        <w:t>License holder Technician for Chemical, physiochemical &amp; Microbiological testing</w:t>
      </w:r>
      <w:r w:rsidRPr="002C3A7A">
        <w:rPr>
          <w:rFonts w:asciiTheme="majorHAnsi" w:hAnsiTheme="majorHAnsi"/>
          <w:sz w:val="21"/>
          <w:szCs w:val="21"/>
        </w:rPr>
        <w:t xml:space="preserve"> under Drug &amp; Cosmetic act 1940.</w:t>
      </w:r>
    </w:p>
    <w:p w:rsidR="000A7231" w:rsidRPr="002C3A7A" w:rsidRDefault="000A7231" w:rsidP="000A7231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 xml:space="preserve">Certification of Participation in Supervisory skills Training </w:t>
      </w:r>
      <w:proofErr w:type="spellStart"/>
      <w:r w:rsidRPr="002C3A7A">
        <w:rPr>
          <w:rFonts w:asciiTheme="majorHAnsi" w:hAnsiTheme="majorHAnsi"/>
          <w:sz w:val="21"/>
          <w:szCs w:val="21"/>
        </w:rPr>
        <w:t>Programme</w:t>
      </w:r>
      <w:proofErr w:type="spellEnd"/>
      <w:r w:rsidRPr="002C3A7A">
        <w:rPr>
          <w:rFonts w:asciiTheme="majorHAnsi" w:hAnsiTheme="majorHAnsi"/>
          <w:sz w:val="21"/>
          <w:szCs w:val="21"/>
        </w:rPr>
        <w:t xml:space="preserve"> conducted in March – June 2009, at ANIL Products LTD.</w:t>
      </w:r>
    </w:p>
    <w:p w:rsidR="000A7231" w:rsidRPr="002C3A7A" w:rsidRDefault="000A7231" w:rsidP="000A7231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 xml:space="preserve">Certification of Participation in Presentation skills Training </w:t>
      </w:r>
      <w:proofErr w:type="spellStart"/>
      <w:r w:rsidRPr="002C3A7A">
        <w:rPr>
          <w:rFonts w:asciiTheme="majorHAnsi" w:hAnsiTheme="majorHAnsi"/>
          <w:sz w:val="21"/>
          <w:szCs w:val="21"/>
        </w:rPr>
        <w:t>Programme</w:t>
      </w:r>
      <w:proofErr w:type="spellEnd"/>
      <w:r w:rsidRPr="002C3A7A">
        <w:rPr>
          <w:rFonts w:asciiTheme="majorHAnsi" w:hAnsiTheme="majorHAnsi"/>
          <w:sz w:val="21"/>
          <w:szCs w:val="21"/>
        </w:rPr>
        <w:t xml:space="preserve"> conducted in July 2009, at ANIL Products LTD.</w:t>
      </w:r>
    </w:p>
    <w:p w:rsidR="000A7231" w:rsidRPr="00F819B6" w:rsidRDefault="000A7231" w:rsidP="0064572C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 xml:space="preserve">Certification of Participation in English Language Training </w:t>
      </w:r>
      <w:proofErr w:type="spellStart"/>
      <w:r w:rsidRPr="002C3A7A">
        <w:rPr>
          <w:rFonts w:asciiTheme="majorHAnsi" w:hAnsiTheme="majorHAnsi"/>
          <w:sz w:val="21"/>
          <w:szCs w:val="21"/>
        </w:rPr>
        <w:t>Programme</w:t>
      </w:r>
      <w:proofErr w:type="spellEnd"/>
      <w:r w:rsidRPr="002C3A7A">
        <w:rPr>
          <w:rFonts w:asciiTheme="majorHAnsi" w:hAnsiTheme="majorHAnsi"/>
          <w:sz w:val="21"/>
          <w:szCs w:val="21"/>
        </w:rPr>
        <w:t xml:space="preserve"> conducted in January-Feb 2009, at ANIL Products LTD.</w:t>
      </w:r>
    </w:p>
    <w:p w:rsidR="000053AE" w:rsidRDefault="000053AE" w:rsidP="0064572C">
      <w:pPr>
        <w:spacing w:after="0"/>
        <w:jc w:val="both"/>
        <w:rPr>
          <w:rFonts w:asciiTheme="majorHAnsi" w:hAnsiTheme="majorHAnsi"/>
        </w:rPr>
      </w:pPr>
    </w:p>
    <w:tbl>
      <w:tblPr>
        <w:tblStyle w:val="TableGrid"/>
        <w:tblW w:w="101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3402"/>
        <w:gridCol w:w="2552"/>
      </w:tblGrid>
      <w:tr w:rsidR="00747FC8" w:rsidRPr="00774601" w:rsidTr="00BB3391">
        <w:trPr>
          <w:trHeight w:val="486"/>
          <w:jc w:val="center"/>
        </w:trPr>
        <w:tc>
          <w:tcPr>
            <w:tcW w:w="4178" w:type="dxa"/>
          </w:tcPr>
          <w:p w:rsidR="00747FC8" w:rsidRPr="00774601" w:rsidRDefault="00747FC8" w:rsidP="00BB33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Dubai Health Authority (DHA)</w:t>
            </w:r>
          </w:p>
        </w:tc>
        <w:tc>
          <w:tcPr>
            <w:tcW w:w="3402" w:type="dxa"/>
          </w:tcPr>
          <w:p w:rsidR="00747FC8" w:rsidRPr="00774601" w:rsidRDefault="00747FC8" w:rsidP="00BB33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Approved Phlebotomist</w:t>
            </w:r>
          </w:p>
        </w:tc>
        <w:tc>
          <w:tcPr>
            <w:tcW w:w="2552" w:type="dxa"/>
          </w:tcPr>
          <w:p w:rsidR="00747FC8" w:rsidRPr="00774601" w:rsidRDefault="00747FC8" w:rsidP="00BB33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Eligibility Letter Available</w:t>
            </w:r>
          </w:p>
        </w:tc>
      </w:tr>
      <w:tr w:rsidR="00747FC8" w:rsidRPr="00242B25" w:rsidTr="00BB3391">
        <w:trPr>
          <w:trHeight w:val="524"/>
          <w:jc w:val="center"/>
        </w:trPr>
        <w:tc>
          <w:tcPr>
            <w:tcW w:w="4178" w:type="dxa"/>
          </w:tcPr>
          <w:p w:rsidR="00747FC8" w:rsidRPr="009136DD" w:rsidRDefault="00747FC8" w:rsidP="00BB33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 Authority of Abu Dhabi (HAAD)</w:t>
            </w:r>
          </w:p>
        </w:tc>
        <w:tc>
          <w:tcPr>
            <w:tcW w:w="3402" w:type="dxa"/>
          </w:tcPr>
          <w:p w:rsidR="00747FC8" w:rsidRPr="00242B25" w:rsidRDefault="00747FC8" w:rsidP="00BB33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Approved Phlebotomist</w:t>
            </w:r>
          </w:p>
        </w:tc>
        <w:tc>
          <w:tcPr>
            <w:tcW w:w="2552" w:type="dxa"/>
            <w:vAlign w:val="center"/>
          </w:tcPr>
          <w:p w:rsidR="00747FC8" w:rsidRPr="00242B25" w:rsidRDefault="00747FC8" w:rsidP="00C31DE5">
            <w:pPr>
              <w:jc w:val="center"/>
              <w:rPr>
                <w:rFonts w:asciiTheme="majorHAnsi" w:hAnsiTheme="majorHAnsi"/>
              </w:rPr>
            </w:pPr>
            <w:r w:rsidRPr="00257042">
              <w:rPr>
                <w:rFonts w:asciiTheme="majorHAnsi" w:hAnsiTheme="majorHAnsi"/>
                <w:b/>
              </w:rPr>
              <w:t>Exam on 2</w:t>
            </w:r>
            <w:r w:rsidR="00C31DE5">
              <w:rPr>
                <w:rFonts w:asciiTheme="majorHAnsi" w:hAnsiTheme="majorHAnsi"/>
                <w:b/>
              </w:rPr>
              <w:t>6</w:t>
            </w:r>
            <w:r w:rsidR="00C31DE5" w:rsidRPr="00C31DE5">
              <w:rPr>
                <w:rFonts w:asciiTheme="majorHAnsi" w:hAnsiTheme="majorHAnsi"/>
                <w:b/>
                <w:vertAlign w:val="superscript"/>
              </w:rPr>
              <w:t>th</w:t>
            </w:r>
            <w:r w:rsidR="00C31DE5">
              <w:rPr>
                <w:rFonts w:asciiTheme="majorHAnsi" w:hAnsiTheme="majorHAnsi"/>
                <w:b/>
              </w:rPr>
              <w:t xml:space="preserve"> Jan 17</w:t>
            </w:r>
            <w:r>
              <w:rPr>
                <w:rFonts w:asciiTheme="majorHAnsi" w:hAnsiTheme="majorHAnsi"/>
              </w:rPr>
              <w:t>.</w:t>
            </w:r>
          </w:p>
        </w:tc>
      </w:tr>
    </w:tbl>
    <w:p w:rsidR="00083C48" w:rsidRDefault="00083C48" w:rsidP="0064572C">
      <w:pPr>
        <w:spacing w:after="0"/>
        <w:jc w:val="both"/>
        <w:rPr>
          <w:rFonts w:asciiTheme="majorHAnsi" w:hAnsiTheme="majorHAnsi"/>
        </w:rPr>
      </w:pPr>
    </w:p>
    <w:p w:rsidR="00747FC8" w:rsidRDefault="00CE5192" w:rsidP="00324A9B">
      <w:pPr>
        <w:spacing w:after="0"/>
        <w:rPr>
          <w:rFonts w:asciiTheme="majorHAnsi" w:hAnsiTheme="majorHAnsi"/>
          <w:b/>
          <w:u w:val="single"/>
        </w:rPr>
      </w:pPr>
      <w:r w:rsidRPr="005B1118">
        <w:rPr>
          <w:rFonts w:asciiTheme="majorHAnsi" w:hAnsiTheme="majorHAnsi"/>
          <w:b/>
          <w:sz w:val="21"/>
          <w:szCs w:val="21"/>
          <w:u w:val="single"/>
        </w:rPr>
        <w:t>EDUCATION</w:t>
      </w:r>
      <w:r w:rsidR="003251BE" w:rsidRPr="005B1118">
        <w:rPr>
          <w:rFonts w:asciiTheme="majorHAnsi" w:hAnsiTheme="majorHAnsi"/>
          <w:b/>
          <w:sz w:val="21"/>
          <w:szCs w:val="21"/>
          <w:u w:val="single"/>
        </w:rPr>
        <w:t>AL</w:t>
      </w:r>
      <w:r w:rsidR="00646618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="00023075" w:rsidRPr="005B1118">
        <w:rPr>
          <w:rFonts w:asciiTheme="majorHAnsi" w:hAnsiTheme="majorHAnsi"/>
          <w:b/>
          <w:sz w:val="21"/>
          <w:szCs w:val="21"/>
          <w:u w:val="single"/>
        </w:rPr>
        <w:t>QUALIFICATION</w:t>
      </w:r>
      <w:r w:rsidR="00646618">
        <w:rPr>
          <w:rFonts w:asciiTheme="majorHAnsi" w:hAnsiTheme="majorHAnsi"/>
          <w:b/>
          <w:sz w:val="21"/>
          <w:szCs w:val="21"/>
          <w:u w:val="single"/>
        </w:rPr>
        <w:tab/>
      </w:r>
      <w:r w:rsidR="00023075" w:rsidRPr="009C499F">
        <w:rPr>
          <w:rFonts w:asciiTheme="majorHAnsi" w:hAnsiTheme="majorHAnsi"/>
          <w:b/>
          <w:u w:val="single"/>
        </w:rPr>
        <w:t>:</w:t>
      </w:r>
    </w:p>
    <w:p w:rsidR="008157A2" w:rsidRPr="002F0547" w:rsidRDefault="008157A2" w:rsidP="00324A9B">
      <w:pPr>
        <w:spacing w:after="0"/>
        <w:rPr>
          <w:rFonts w:asciiTheme="majorHAnsi" w:hAnsiTheme="majorHAnsi"/>
          <w:b/>
          <w:u w:val="single"/>
        </w:rPr>
      </w:pPr>
    </w:p>
    <w:tbl>
      <w:tblPr>
        <w:tblStyle w:val="TableGrid"/>
        <w:tblW w:w="100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3060"/>
        <w:gridCol w:w="2223"/>
        <w:gridCol w:w="1449"/>
        <w:gridCol w:w="950"/>
      </w:tblGrid>
      <w:tr w:rsidR="000871D1" w:rsidRPr="00242B25" w:rsidTr="009136DD">
        <w:trPr>
          <w:jc w:val="center"/>
        </w:trPr>
        <w:tc>
          <w:tcPr>
            <w:tcW w:w="2336" w:type="dxa"/>
          </w:tcPr>
          <w:p w:rsidR="0085471E" w:rsidRPr="00774601" w:rsidRDefault="000A7BF5" w:rsidP="000A7BF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Education</w:t>
            </w:r>
          </w:p>
        </w:tc>
        <w:tc>
          <w:tcPr>
            <w:tcW w:w="3060" w:type="dxa"/>
          </w:tcPr>
          <w:p w:rsidR="0085471E" w:rsidRPr="00774601" w:rsidRDefault="0085471E" w:rsidP="002B4C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4601">
              <w:rPr>
                <w:rFonts w:asciiTheme="majorHAnsi" w:hAnsiTheme="majorHAnsi"/>
                <w:b/>
                <w:sz w:val="24"/>
                <w:szCs w:val="24"/>
              </w:rPr>
              <w:t>School/College</w:t>
            </w:r>
          </w:p>
        </w:tc>
        <w:tc>
          <w:tcPr>
            <w:tcW w:w="2223" w:type="dxa"/>
          </w:tcPr>
          <w:p w:rsidR="0085471E" w:rsidRPr="00774601" w:rsidRDefault="0085471E" w:rsidP="00AB35E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4601">
              <w:rPr>
                <w:rFonts w:asciiTheme="majorHAnsi" w:hAnsiTheme="majorHAnsi"/>
                <w:b/>
                <w:sz w:val="24"/>
                <w:szCs w:val="24"/>
              </w:rPr>
              <w:t>Board/University</w:t>
            </w:r>
          </w:p>
        </w:tc>
        <w:tc>
          <w:tcPr>
            <w:tcW w:w="1449" w:type="dxa"/>
          </w:tcPr>
          <w:p w:rsidR="0085471E" w:rsidRPr="00774601" w:rsidRDefault="0085471E" w:rsidP="005E76F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74601">
              <w:rPr>
                <w:rFonts w:asciiTheme="majorHAnsi" w:hAnsiTheme="majorHAnsi"/>
                <w:b/>
                <w:sz w:val="24"/>
                <w:szCs w:val="24"/>
              </w:rPr>
              <w:t>Passing</w:t>
            </w:r>
            <w:r w:rsidR="005E76F8">
              <w:rPr>
                <w:rFonts w:asciiTheme="majorHAnsi" w:hAnsiTheme="majorHAnsi"/>
                <w:b/>
                <w:sz w:val="24"/>
                <w:szCs w:val="24"/>
              </w:rPr>
              <w:t xml:space="preserve"> Yr.</w:t>
            </w:r>
          </w:p>
        </w:tc>
        <w:tc>
          <w:tcPr>
            <w:tcW w:w="950" w:type="dxa"/>
          </w:tcPr>
          <w:p w:rsidR="0085471E" w:rsidRPr="00774601" w:rsidRDefault="000909B0" w:rsidP="000909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Result</w:t>
            </w:r>
          </w:p>
        </w:tc>
      </w:tr>
      <w:tr w:rsidR="000871D1" w:rsidRPr="00242B25" w:rsidTr="009136DD">
        <w:trPr>
          <w:trHeight w:val="582"/>
          <w:jc w:val="center"/>
        </w:trPr>
        <w:tc>
          <w:tcPr>
            <w:tcW w:w="2336" w:type="dxa"/>
          </w:tcPr>
          <w:p w:rsidR="0085471E" w:rsidRPr="0082140F" w:rsidRDefault="0051045A" w:rsidP="009136DD">
            <w:pPr>
              <w:jc w:val="center"/>
              <w:rPr>
                <w:rFonts w:asciiTheme="majorHAnsi" w:hAnsiTheme="majorHAnsi"/>
              </w:rPr>
            </w:pPr>
            <w:r w:rsidRPr="0082140F">
              <w:rPr>
                <w:rFonts w:asciiTheme="majorHAnsi" w:hAnsiTheme="majorHAnsi"/>
              </w:rPr>
              <w:t>Medical Laboratory Technician</w:t>
            </w:r>
          </w:p>
        </w:tc>
        <w:tc>
          <w:tcPr>
            <w:tcW w:w="3060" w:type="dxa"/>
          </w:tcPr>
          <w:p w:rsidR="0085471E" w:rsidRPr="00242B25" w:rsidRDefault="00132397" w:rsidP="00324A9B">
            <w:pPr>
              <w:jc w:val="center"/>
              <w:rPr>
                <w:rFonts w:asciiTheme="majorHAnsi" w:hAnsiTheme="majorHAnsi"/>
              </w:rPr>
            </w:pPr>
            <w:r w:rsidRPr="00242B25">
              <w:rPr>
                <w:rFonts w:asciiTheme="majorHAnsi" w:hAnsiTheme="majorHAnsi"/>
              </w:rPr>
              <w:t>Gujarat Cancer Research and Institute</w:t>
            </w:r>
            <w:r w:rsidR="001E3462">
              <w:rPr>
                <w:rFonts w:asciiTheme="majorHAnsi" w:hAnsiTheme="majorHAnsi"/>
              </w:rPr>
              <w:t>,</w:t>
            </w:r>
            <w:r w:rsidR="00023075">
              <w:rPr>
                <w:rFonts w:asciiTheme="majorHAnsi" w:hAnsiTheme="majorHAnsi"/>
              </w:rPr>
              <w:t xml:space="preserve"> Ahmadabad</w:t>
            </w:r>
            <w:r w:rsidR="001147F6">
              <w:rPr>
                <w:rFonts w:asciiTheme="majorHAnsi" w:hAnsiTheme="majorHAnsi"/>
              </w:rPr>
              <w:t>.</w:t>
            </w:r>
          </w:p>
        </w:tc>
        <w:tc>
          <w:tcPr>
            <w:tcW w:w="2223" w:type="dxa"/>
            <w:vAlign w:val="center"/>
          </w:tcPr>
          <w:p w:rsidR="0085471E" w:rsidRPr="00242B25" w:rsidRDefault="00132397" w:rsidP="00023075">
            <w:pPr>
              <w:jc w:val="center"/>
              <w:rPr>
                <w:rFonts w:asciiTheme="majorHAnsi" w:hAnsiTheme="majorHAnsi"/>
              </w:rPr>
            </w:pPr>
            <w:r w:rsidRPr="00242B25">
              <w:rPr>
                <w:rFonts w:asciiTheme="majorHAnsi" w:hAnsiTheme="majorHAnsi"/>
              </w:rPr>
              <w:t>GCRI</w:t>
            </w:r>
          </w:p>
        </w:tc>
        <w:tc>
          <w:tcPr>
            <w:tcW w:w="1449" w:type="dxa"/>
            <w:vAlign w:val="center"/>
          </w:tcPr>
          <w:p w:rsidR="0085471E" w:rsidRPr="00242B25" w:rsidRDefault="00132397" w:rsidP="00023075">
            <w:pPr>
              <w:jc w:val="center"/>
              <w:rPr>
                <w:rFonts w:asciiTheme="majorHAnsi" w:hAnsiTheme="majorHAnsi"/>
              </w:rPr>
            </w:pPr>
            <w:r w:rsidRPr="00242B25">
              <w:rPr>
                <w:rFonts w:asciiTheme="majorHAnsi" w:hAnsiTheme="majorHAnsi"/>
              </w:rPr>
              <w:t>2004</w:t>
            </w:r>
          </w:p>
        </w:tc>
        <w:tc>
          <w:tcPr>
            <w:tcW w:w="950" w:type="dxa"/>
            <w:vAlign w:val="center"/>
          </w:tcPr>
          <w:p w:rsidR="0085471E" w:rsidRPr="00242B25" w:rsidRDefault="00132397" w:rsidP="00023075">
            <w:pPr>
              <w:jc w:val="center"/>
              <w:rPr>
                <w:rFonts w:asciiTheme="majorHAnsi" w:hAnsiTheme="majorHAnsi"/>
              </w:rPr>
            </w:pPr>
            <w:r w:rsidRPr="00242B25">
              <w:rPr>
                <w:rFonts w:asciiTheme="majorHAnsi" w:hAnsiTheme="majorHAnsi"/>
              </w:rPr>
              <w:t>54%</w:t>
            </w:r>
          </w:p>
        </w:tc>
      </w:tr>
      <w:tr w:rsidR="000871D1" w:rsidRPr="00242B25" w:rsidTr="009136DD">
        <w:trPr>
          <w:jc w:val="center"/>
        </w:trPr>
        <w:tc>
          <w:tcPr>
            <w:tcW w:w="2336" w:type="dxa"/>
          </w:tcPr>
          <w:p w:rsidR="0085471E" w:rsidRPr="0082140F" w:rsidRDefault="0074684C" w:rsidP="00324A9B">
            <w:pPr>
              <w:jc w:val="center"/>
              <w:rPr>
                <w:rFonts w:asciiTheme="majorHAnsi" w:hAnsiTheme="majorHAnsi"/>
              </w:rPr>
            </w:pPr>
            <w:r w:rsidRPr="0082140F">
              <w:rPr>
                <w:rFonts w:asciiTheme="majorHAnsi" w:hAnsiTheme="majorHAnsi"/>
              </w:rPr>
              <w:t>B.Sc.</w:t>
            </w:r>
          </w:p>
          <w:p w:rsidR="00132397" w:rsidRPr="0082140F" w:rsidRDefault="00132397" w:rsidP="00324A9B">
            <w:pPr>
              <w:jc w:val="center"/>
              <w:rPr>
                <w:rFonts w:asciiTheme="majorHAnsi" w:hAnsiTheme="majorHAnsi"/>
              </w:rPr>
            </w:pPr>
            <w:r w:rsidRPr="0082140F">
              <w:rPr>
                <w:rFonts w:asciiTheme="majorHAnsi" w:hAnsiTheme="majorHAnsi"/>
              </w:rPr>
              <w:t>Microbiology</w:t>
            </w:r>
          </w:p>
        </w:tc>
        <w:tc>
          <w:tcPr>
            <w:tcW w:w="3060" w:type="dxa"/>
          </w:tcPr>
          <w:p w:rsidR="0085471E" w:rsidRPr="00242B25" w:rsidRDefault="00132397" w:rsidP="00A072F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42B25">
              <w:rPr>
                <w:rFonts w:asciiTheme="majorHAnsi" w:hAnsiTheme="majorHAnsi"/>
              </w:rPr>
              <w:t>R.</w:t>
            </w:r>
            <w:r w:rsidR="00A072F1">
              <w:rPr>
                <w:rFonts w:asciiTheme="majorHAnsi" w:hAnsiTheme="majorHAnsi"/>
              </w:rPr>
              <w:t>G.</w:t>
            </w:r>
            <w:r w:rsidRPr="00242B25">
              <w:rPr>
                <w:rFonts w:asciiTheme="majorHAnsi" w:hAnsiTheme="majorHAnsi"/>
              </w:rPr>
              <w:t>Shah</w:t>
            </w:r>
            <w:proofErr w:type="spellEnd"/>
            <w:r w:rsidRPr="00242B25">
              <w:rPr>
                <w:rFonts w:asciiTheme="majorHAnsi" w:hAnsiTheme="majorHAnsi"/>
              </w:rPr>
              <w:t xml:space="preserve"> Science College</w:t>
            </w:r>
            <w:r w:rsidR="007D7792">
              <w:rPr>
                <w:rFonts w:asciiTheme="majorHAnsi" w:hAnsiTheme="majorHAnsi"/>
              </w:rPr>
              <w:t>.</w:t>
            </w:r>
          </w:p>
        </w:tc>
        <w:tc>
          <w:tcPr>
            <w:tcW w:w="2223" w:type="dxa"/>
            <w:vAlign w:val="center"/>
          </w:tcPr>
          <w:p w:rsidR="0085471E" w:rsidRPr="00242B25" w:rsidRDefault="00132397" w:rsidP="00023075">
            <w:pPr>
              <w:jc w:val="center"/>
              <w:rPr>
                <w:rFonts w:asciiTheme="majorHAnsi" w:hAnsiTheme="majorHAnsi"/>
              </w:rPr>
            </w:pPr>
            <w:r w:rsidRPr="00242B25">
              <w:rPr>
                <w:rFonts w:asciiTheme="majorHAnsi" w:hAnsiTheme="majorHAnsi"/>
              </w:rPr>
              <w:t>Gujarat University</w:t>
            </w:r>
          </w:p>
        </w:tc>
        <w:tc>
          <w:tcPr>
            <w:tcW w:w="1449" w:type="dxa"/>
            <w:vAlign w:val="center"/>
          </w:tcPr>
          <w:p w:rsidR="0085471E" w:rsidRPr="00242B25" w:rsidRDefault="00132397" w:rsidP="00023075">
            <w:pPr>
              <w:jc w:val="center"/>
              <w:rPr>
                <w:rFonts w:asciiTheme="majorHAnsi" w:hAnsiTheme="majorHAnsi"/>
              </w:rPr>
            </w:pPr>
            <w:r w:rsidRPr="00242B25">
              <w:rPr>
                <w:rFonts w:asciiTheme="majorHAnsi" w:hAnsiTheme="majorHAnsi"/>
              </w:rPr>
              <w:t>2003</w:t>
            </w:r>
          </w:p>
        </w:tc>
        <w:tc>
          <w:tcPr>
            <w:tcW w:w="950" w:type="dxa"/>
            <w:vAlign w:val="center"/>
          </w:tcPr>
          <w:p w:rsidR="0085471E" w:rsidRPr="00242B25" w:rsidRDefault="00132397" w:rsidP="00023075">
            <w:pPr>
              <w:jc w:val="center"/>
              <w:rPr>
                <w:rFonts w:asciiTheme="majorHAnsi" w:hAnsiTheme="majorHAnsi"/>
              </w:rPr>
            </w:pPr>
            <w:r w:rsidRPr="00242B25">
              <w:rPr>
                <w:rFonts w:asciiTheme="majorHAnsi" w:hAnsiTheme="majorHAnsi"/>
              </w:rPr>
              <w:t>51%</w:t>
            </w:r>
          </w:p>
        </w:tc>
      </w:tr>
      <w:tr w:rsidR="000871D1" w:rsidRPr="00242B25" w:rsidTr="009136DD">
        <w:trPr>
          <w:trHeight w:val="375"/>
          <w:jc w:val="center"/>
        </w:trPr>
        <w:tc>
          <w:tcPr>
            <w:tcW w:w="2336" w:type="dxa"/>
          </w:tcPr>
          <w:p w:rsidR="0085471E" w:rsidRPr="00242B25" w:rsidRDefault="00D47874" w:rsidP="00324A9B">
            <w:pPr>
              <w:jc w:val="center"/>
              <w:rPr>
                <w:rFonts w:asciiTheme="majorHAnsi" w:hAnsiTheme="majorHAnsi"/>
              </w:rPr>
            </w:pPr>
            <w:r w:rsidRPr="00242B25">
              <w:rPr>
                <w:rFonts w:asciiTheme="majorHAnsi" w:hAnsiTheme="majorHAnsi"/>
              </w:rPr>
              <w:t>H.S.C</w:t>
            </w:r>
          </w:p>
        </w:tc>
        <w:tc>
          <w:tcPr>
            <w:tcW w:w="3060" w:type="dxa"/>
          </w:tcPr>
          <w:p w:rsidR="0085471E" w:rsidRPr="00242B25" w:rsidRDefault="00D47874" w:rsidP="00324A9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42B25">
              <w:rPr>
                <w:rFonts w:asciiTheme="majorHAnsi" w:hAnsiTheme="majorHAnsi"/>
              </w:rPr>
              <w:t>Vidhyanagar</w:t>
            </w:r>
            <w:proofErr w:type="spellEnd"/>
            <w:r w:rsidRPr="00242B25">
              <w:rPr>
                <w:rFonts w:asciiTheme="majorHAnsi" w:hAnsiTheme="majorHAnsi"/>
              </w:rPr>
              <w:t xml:space="preserve"> High School</w:t>
            </w:r>
            <w:r w:rsidR="007D7792">
              <w:rPr>
                <w:rFonts w:asciiTheme="majorHAnsi" w:hAnsiTheme="majorHAnsi"/>
              </w:rPr>
              <w:t>.</w:t>
            </w:r>
          </w:p>
        </w:tc>
        <w:tc>
          <w:tcPr>
            <w:tcW w:w="2223" w:type="dxa"/>
            <w:vAlign w:val="center"/>
          </w:tcPr>
          <w:p w:rsidR="0085471E" w:rsidRPr="00242B25" w:rsidRDefault="0046539B" w:rsidP="000230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D47874" w:rsidRPr="00242B25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S</w:t>
            </w:r>
            <w:r w:rsidR="00D47874" w:rsidRPr="00242B25">
              <w:rPr>
                <w:rFonts w:asciiTheme="majorHAnsi" w:hAnsiTheme="majorHAnsi"/>
              </w:rPr>
              <w:t>EB</w:t>
            </w:r>
          </w:p>
        </w:tc>
        <w:tc>
          <w:tcPr>
            <w:tcW w:w="1449" w:type="dxa"/>
            <w:vAlign w:val="center"/>
          </w:tcPr>
          <w:p w:rsidR="0085471E" w:rsidRPr="00242B25" w:rsidRDefault="00D47874" w:rsidP="00023075">
            <w:pPr>
              <w:jc w:val="center"/>
              <w:rPr>
                <w:rFonts w:asciiTheme="majorHAnsi" w:hAnsiTheme="majorHAnsi"/>
              </w:rPr>
            </w:pPr>
            <w:r w:rsidRPr="00242B25">
              <w:rPr>
                <w:rFonts w:asciiTheme="majorHAnsi" w:hAnsiTheme="majorHAnsi"/>
              </w:rPr>
              <w:t>2000</w:t>
            </w:r>
          </w:p>
        </w:tc>
        <w:tc>
          <w:tcPr>
            <w:tcW w:w="950" w:type="dxa"/>
            <w:vAlign w:val="center"/>
          </w:tcPr>
          <w:p w:rsidR="0085471E" w:rsidRPr="00242B25" w:rsidRDefault="00D47874" w:rsidP="00023075">
            <w:pPr>
              <w:jc w:val="center"/>
              <w:rPr>
                <w:rFonts w:asciiTheme="majorHAnsi" w:hAnsiTheme="majorHAnsi"/>
              </w:rPr>
            </w:pPr>
            <w:r w:rsidRPr="00242B25">
              <w:rPr>
                <w:rFonts w:asciiTheme="majorHAnsi" w:hAnsiTheme="majorHAnsi"/>
              </w:rPr>
              <w:t>53%</w:t>
            </w:r>
          </w:p>
        </w:tc>
      </w:tr>
      <w:tr w:rsidR="000871D1" w:rsidRPr="00242B25" w:rsidTr="009136DD">
        <w:trPr>
          <w:trHeight w:val="330"/>
          <w:jc w:val="center"/>
        </w:trPr>
        <w:tc>
          <w:tcPr>
            <w:tcW w:w="2336" w:type="dxa"/>
          </w:tcPr>
          <w:p w:rsidR="0085471E" w:rsidRPr="00242B25" w:rsidRDefault="00D47874" w:rsidP="00324A9B">
            <w:pPr>
              <w:jc w:val="center"/>
              <w:rPr>
                <w:rFonts w:asciiTheme="majorHAnsi" w:hAnsiTheme="majorHAnsi"/>
              </w:rPr>
            </w:pPr>
            <w:r w:rsidRPr="00242B25">
              <w:rPr>
                <w:rFonts w:asciiTheme="majorHAnsi" w:hAnsiTheme="majorHAnsi"/>
              </w:rPr>
              <w:t>S.S.C</w:t>
            </w:r>
          </w:p>
        </w:tc>
        <w:tc>
          <w:tcPr>
            <w:tcW w:w="3060" w:type="dxa"/>
          </w:tcPr>
          <w:p w:rsidR="0085471E" w:rsidRPr="00242B25" w:rsidRDefault="00D47874" w:rsidP="00324A9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42B25">
              <w:rPr>
                <w:rFonts w:asciiTheme="majorHAnsi" w:hAnsiTheme="majorHAnsi"/>
              </w:rPr>
              <w:t>Vidhyanagar</w:t>
            </w:r>
            <w:proofErr w:type="spellEnd"/>
            <w:r w:rsidRPr="00242B25">
              <w:rPr>
                <w:rFonts w:asciiTheme="majorHAnsi" w:hAnsiTheme="majorHAnsi"/>
              </w:rPr>
              <w:t xml:space="preserve"> High School</w:t>
            </w:r>
            <w:r w:rsidR="007D7792">
              <w:rPr>
                <w:rFonts w:asciiTheme="majorHAnsi" w:hAnsiTheme="majorHAnsi"/>
              </w:rPr>
              <w:t>.</w:t>
            </w:r>
          </w:p>
        </w:tc>
        <w:tc>
          <w:tcPr>
            <w:tcW w:w="2223" w:type="dxa"/>
            <w:vAlign w:val="center"/>
          </w:tcPr>
          <w:p w:rsidR="0085471E" w:rsidRPr="00242B25" w:rsidRDefault="00D47874" w:rsidP="00023075">
            <w:pPr>
              <w:jc w:val="center"/>
              <w:rPr>
                <w:rFonts w:asciiTheme="majorHAnsi" w:hAnsiTheme="majorHAnsi"/>
              </w:rPr>
            </w:pPr>
            <w:r w:rsidRPr="00242B25">
              <w:rPr>
                <w:rFonts w:asciiTheme="majorHAnsi" w:hAnsiTheme="majorHAnsi"/>
              </w:rPr>
              <w:t>GSEB</w:t>
            </w:r>
          </w:p>
        </w:tc>
        <w:tc>
          <w:tcPr>
            <w:tcW w:w="1449" w:type="dxa"/>
            <w:vAlign w:val="center"/>
          </w:tcPr>
          <w:p w:rsidR="0085471E" w:rsidRPr="00242B25" w:rsidRDefault="00D47874" w:rsidP="00023075">
            <w:pPr>
              <w:jc w:val="center"/>
              <w:rPr>
                <w:rFonts w:asciiTheme="majorHAnsi" w:hAnsiTheme="majorHAnsi"/>
              </w:rPr>
            </w:pPr>
            <w:r w:rsidRPr="00242B25">
              <w:rPr>
                <w:rFonts w:asciiTheme="majorHAnsi" w:hAnsiTheme="majorHAnsi"/>
              </w:rPr>
              <w:t>1998</w:t>
            </w:r>
          </w:p>
        </w:tc>
        <w:tc>
          <w:tcPr>
            <w:tcW w:w="950" w:type="dxa"/>
            <w:vAlign w:val="center"/>
          </w:tcPr>
          <w:p w:rsidR="0085471E" w:rsidRPr="00242B25" w:rsidRDefault="00D47874" w:rsidP="00023075">
            <w:pPr>
              <w:jc w:val="center"/>
              <w:rPr>
                <w:rFonts w:asciiTheme="majorHAnsi" w:hAnsiTheme="majorHAnsi"/>
              </w:rPr>
            </w:pPr>
            <w:r w:rsidRPr="00242B25">
              <w:rPr>
                <w:rFonts w:asciiTheme="majorHAnsi" w:hAnsiTheme="majorHAnsi"/>
              </w:rPr>
              <w:t>77%</w:t>
            </w:r>
          </w:p>
        </w:tc>
      </w:tr>
    </w:tbl>
    <w:p w:rsidR="008157A2" w:rsidRDefault="008157A2" w:rsidP="005875D2">
      <w:pPr>
        <w:spacing w:after="0"/>
        <w:rPr>
          <w:rFonts w:asciiTheme="majorHAnsi" w:hAnsiTheme="majorHAnsi"/>
          <w:b/>
          <w:sz w:val="21"/>
          <w:szCs w:val="21"/>
          <w:u w:val="single"/>
        </w:rPr>
      </w:pPr>
    </w:p>
    <w:p w:rsidR="005875D2" w:rsidRPr="00ED4D37" w:rsidRDefault="005875D2" w:rsidP="005875D2">
      <w:pPr>
        <w:spacing w:after="0"/>
        <w:rPr>
          <w:rFonts w:asciiTheme="majorHAnsi" w:hAnsiTheme="majorHAnsi"/>
          <w:b/>
          <w:sz w:val="21"/>
          <w:szCs w:val="21"/>
          <w:u w:val="single"/>
        </w:rPr>
      </w:pPr>
      <w:r w:rsidRPr="005B1118">
        <w:rPr>
          <w:rFonts w:asciiTheme="majorHAnsi" w:hAnsiTheme="majorHAnsi"/>
          <w:b/>
          <w:sz w:val="21"/>
          <w:szCs w:val="21"/>
          <w:u w:val="single"/>
        </w:rPr>
        <w:t>PROFESSIONAL EXPERIENCE</w:t>
      </w:r>
      <w:r w:rsidR="00646618">
        <w:rPr>
          <w:rFonts w:asciiTheme="majorHAnsi" w:hAnsiTheme="majorHAnsi"/>
          <w:b/>
          <w:sz w:val="21"/>
          <w:szCs w:val="21"/>
          <w:u w:val="single"/>
        </w:rPr>
        <w:tab/>
      </w:r>
      <w:r>
        <w:rPr>
          <w:rFonts w:asciiTheme="majorHAnsi" w:hAnsiTheme="majorHAnsi"/>
          <w:b/>
          <w:sz w:val="21"/>
          <w:szCs w:val="21"/>
          <w:u w:val="single"/>
        </w:rPr>
        <w:t xml:space="preserve">: </w:t>
      </w:r>
    </w:p>
    <w:p w:rsidR="005875D2" w:rsidRDefault="005875D2" w:rsidP="005875D2">
      <w:pPr>
        <w:pStyle w:val="ListParagraph"/>
        <w:spacing w:after="0"/>
        <w:jc w:val="both"/>
        <w:rPr>
          <w:rFonts w:asciiTheme="majorHAnsi" w:hAnsiTheme="majorHAnsi"/>
          <w:sz w:val="21"/>
          <w:szCs w:val="21"/>
        </w:rPr>
      </w:pPr>
    </w:p>
    <w:p w:rsidR="005875D2" w:rsidRDefault="005875D2" w:rsidP="005875D2">
      <w:pPr>
        <w:spacing w:after="0"/>
        <w:ind w:left="720"/>
        <w:jc w:val="both"/>
        <w:rPr>
          <w:rFonts w:asciiTheme="majorHAnsi" w:hAnsiTheme="majorHAnsi"/>
        </w:rPr>
      </w:pPr>
      <w:r w:rsidRPr="005B1118">
        <w:rPr>
          <w:rFonts w:asciiTheme="majorHAnsi" w:hAnsiTheme="majorHAnsi"/>
          <w:b/>
        </w:rPr>
        <w:t>O</w:t>
      </w:r>
      <w:r>
        <w:rPr>
          <w:rFonts w:asciiTheme="majorHAnsi" w:hAnsiTheme="majorHAnsi"/>
          <w:b/>
        </w:rPr>
        <w:t>rganization</w:t>
      </w:r>
      <w:r w:rsidRPr="005B111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5B1118">
        <w:rPr>
          <w:rFonts w:asciiTheme="majorHAnsi" w:hAnsiTheme="majorHAnsi"/>
        </w:rPr>
        <w:t>:</w:t>
      </w:r>
      <w:r w:rsidRPr="005B1118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  <w:b/>
        </w:rPr>
        <w:t>Shivam</w:t>
      </w:r>
      <w:proofErr w:type="spellEnd"/>
      <w:r>
        <w:rPr>
          <w:rFonts w:asciiTheme="majorHAnsi" w:hAnsiTheme="majorHAnsi"/>
          <w:b/>
        </w:rPr>
        <w:t xml:space="preserve"> Pathology </w:t>
      </w:r>
      <w:r w:rsidRPr="00033C1C">
        <w:rPr>
          <w:rFonts w:asciiTheme="majorHAnsi" w:hAnsiTheme="majorHAnsi"/>
          <w:b/>
        </w:rPr>
        <w:t>Laboratory</w:t>
      </w:r>
      <w:r>
        <w:rPr>
          <w:rFonts w:asciiTheme="majorHAnsi" w:hAnsiTheme="majorHAnsi"/>
        </w:rPr>
        <w:t xml:space="preserve">, </w:t>
      </w:r>
      <w:r w:rsidRPr="005B1118">
        <w:rPr>
          <w:rFonts w:asciiTheme="majorHAnsi" w:hAnsiTheme="majorHAnsi"/>
        </w:rPr>
        <w:t>G</w:t>
      </w:r>
      <w:r>
        <w:rPr>
          <w:rFonts w:asciiTheme="majorHAnsi" w:hAnsiTheme="majorHAnsi"/>
        </w:rPr>
        <w:t>ujarat, India.</w:t>
      </w:r>
    </w:p>
    <w:p w:rsidR="005875D2" w:rsidRPr="005B1118" w:rsidRDefault="005875D2" w:rsidP="005875D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ab/>
        <w:t>Duration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:</w:t>
      </w:r>
      <w:r>
        <w:rPr>
          <w:rFonts w:asciiTheme="majorHAnsi" w:hAnsiTheme="majorHAnsi"/>
          <w:b/>
        </w:rPr>
        <w:tab/>
      </w:r>
      <w:r w:rsidRPr="00312073">
        <w:rPr>
          <w:rFonts w:asciiTheme="majorHAnsi" w:hAnsiTheme="majorHAnsi"/>
          <w:b/>
          <w:sz w:val="21"/>
          <w:szCs w:val="21"/>
        </w:rPr>
        <w:t xml:space="preserve">From </w:t>
      </w:r>
      <w:r>
        <w:rPr>
          <w:rFonts w:asciiTheme="majorHAnsi" w:hAnsiTheme="majorHAnsi"/>
          <w:b/>
          <w:sz w:val="21"/>
          <w:szCs w:val="21"/>
        </w:rPr>
        <w:t>27</w:t>
      </w:r>
      <w:r w:rsidRPr="00033C1C">
        <w:rPr>
          <w:rFonts w:asciiTheme="majorHAnsi" w:hAnsiTheme="majorHAnsi"/>
          <w:b/>
          <w:sz w:val="21"/>
          <w:szCs w:val="21"/>
          <w:vertAlign w:val="superscript"/>
        </w:rPr>
        <w:t>th</w:t>
      </w:r>
      <w:r>
        <w:rPr>
          <w:rFonts w:asciiTheme="majorHAnsi" w:hAnsiTheme="majorHAnsi"/>
          <w:b/>
          <w:sz w:val="21"/>
          <w:szCs w:val="21"/>
        </w:rPr>
        <w:t>November, 2014 till 27</w:t>
      </w:r>
      <w:r w:rsidRPr="005875D2">
        <w:rPr>
          <w:rFonts w:asciiTheme="majorHAnsi" w:hAnsiTheme="majorHAnsi"/>
          <w:b/>
          <w:sz w:val="21"/>
          <w:szCs w:val="21"/>
          <w:vertAlign w:val="superscript"/>
        </w:rPr>
        <w:t>th</w:t>
      </w:r>
      <w:r>
        <w:rPr>
          <w:rFonts w:asciiTheme="majorHAnsi" w:hAnsiTheme="majorHAnsi"/>
          <w:b/>
          <w:sz w:val="21"/>
          <w:szCs w:val="21"/>
        </w:rPr>
        <w:t xml:space="preserve"> November,</w:t>
      </w:r>
      <w:r w:rsidR="006134A4">
        <w:rPr>
          <w:rFonts w:asciiTheme="majorHAnsi" w:hAnsiTheme="majorHAnsi"/>
          <w:b/>
          <w:sz w:val="21"/>
          <w:szCs w:val="21"/>
        </w:rPr>
        <w:t xml:space="preserve"> </w:t>
      </w:r>
      <w:r>
        <w:rPr>
          <w:rFonts w:asciiTheme="majorHAnsi" w:hAnsiTheme="majorHAnsi"/>
          <w:b/>
          <w:sz w:val="21"/>
          <w:szCs w:val="21"/>
        </w:rPr>
        <w:t>2015</w:t>
      </w:r>
      <w:r w:rsidR="00605591">
        <w:rPr>
          <w:rFonts w:asciiTheme="majorHAnsi" w:hAnsiTheme="majorHAnsi"/>
          <w:b/>
          <w:sz w:val="21"/>
          <w:szCs w:val="21"/>
        </w:rPr>
        <w:t xml:space="preserve"> </w:t>
      </w:r>
      <w:r w:rsidRPr="00312073">
        <w:rPr>
          <w:rFonts w:asciiTheme="majorHAnsi" w:hAnsiTheme="majorHAnsi"/>
          <w:b/>
          <w:sz w:val="21"/>
          <w:szCs w:val="21"/>
        </w:rPr>
        <w:t>(</w:t>
      </w:r>
      <w:r>
        <w:rPr>
          <w:rFonts w:asciiTheme="majorHAnsi" w:hAnsiTheme="majorHAnsi"/>
          <w:b/>
          <w:sz w:val="21"/>
          <w:szCs w:val="21"/>
        </w:rPr>
        <w:t>1</w:t>
      </w:r>
      <w:r w:rsidRPr="00312073">
        <w:rPr>
          <w:rFonts w:asciiTheme="majorHAnsi" w:hAnsiTheme="majorHAnsi"/>
          <w:b/>
          <w:sz w:val="21"/>
          <w:szCs w:val="21"/>
        </w:rPr>
        <w:t xml:space="preserve"> Year).</w:t>
      </w:r>
    </w:p>
    <w:p w:rsidR="005875D2" w:rsidRPr="00CD265A" w:rsidRDefault="005875D2" w:rsidP="005875D2">
      <w:pPr>
        <w:spacing w:after="0"/>
        <w:ind w:firstLine="720"/>
        <w:jc w:val="both"/>
        <w:rPr>
          <w:rFonts w:asciiTheme="majorHAnsi" w:hAnsiTheme="majorHAnsi"/>
          <w:sz w:val="21"/>
          <w:szCs w:val="21"/>
          <w:u w:val="single"/>
        </w:rPr>
      </w:pPr>
      <w:r w:rsidRPr="005B1118">
        <w:rPr>
          <w:rFonts w:asciiTheme="majorHAnsi" w:hAnsiTheme="majorHAnsi"/>
          <w:b/>
        </w:rPr>
        <w:t>DESIGNATION</w:t>
      </w:r>
      <w:r w:rsidRPr="005B1118">
        <w:rPr>
          <w:rFonts w:asciiTheme="majorHAnsi" w:hAnsiTheme="majorHAnsi"/>
          <w:b/>
        </w:rPr>
        <w:tab/>
      </w:r>
      <w:r w:rsidRPr="005B1118">
        <w:rPr>
          <w:rFonts w:asciiTheme="majorHAnsi" w:hAnsiTheme="majorHAnsi"/>
          <w:b/>
        </w:rPr>
        <w:tab/>
        <w:t>:</w:t>
      </w:r>
      <w:r w:rsidRPr="005B1118">
        <w:rPr>
          <w:rFonts w:asciiTheme="majorHAnsi" w:hAnsiTheme="majorHAnsi"/>
          <w:b/>
        </w:rPr>
        <w:tab/>
      </w:r>
      <w:r w:rsidR="008F30E9" w:rsidRPr="00CD265A">
        <w:rPr>
          <w:rFonts w:asciiTheme="majorHAnsi" w:hAnsiTheme="majorHAnsi"/>
          <w:b/>
          <w:u w:val="single"/>
        </w:rPr>
        <w:t>PHLEBOTOMIST</w:t>
      </w:r>
      <w:r w:rsidR="00B96727" w:rsidRPr="00CD265A">
        <w:rPr>
          <w:rFonts w:asciiTheme="majorHAnsi" w:hAnsiTheme="majorHAnsi"/>
          <w:b/>
          <w:u w:val="single"/>
        </w:rPr>
        <w:t>/</w:t>
      </w:r>
      <w:r w:rsidRPr="00CD265A">
        <w:rPr>
          <w:rFonts w:asciiTheme="majorHAnsi" w:hAnsiTheme="majorHAnsi"/>
          <w:b/>
          <w:u w:val="single"/>
        </w:rPr>
        <w:t>Medical Laboratory Technician</w:t>
      </w:r>
    </w:p>
    <w:p w:rsidR="005875D2" w:rsidRDefault="005875D2" w:rsidP="005875D2">
      <w:pPr>
        <w:spacing w:after="0"/>
        <w:ind w:left="720"/>
        <w:jc w:val="both"/>
        <w:rPr>
          <w:rFonts w:asciiTheme="majorHAnsi" w:hAnsiTheme="majorHAnsi"/>
          <w:b/>
        </w:rPr>
      </w:pPr>
    </w:p>
    <w:p w:rsidR="005875D2" w:rsidRPr="00646618" w:rsidRDefault="005875D2" w:rsidP="005875D2">
      <w:pPr>
        <w:spacing w:after="0"/>
        <w:ind w:left="720"/>
        <w:jc w:val="both"/>
        <w:rPr>
          <w:rFonts w:asciiTheme="majorHAnsi" w:hAnsiTheme="majorHAnsi"/>
          <w:b/>
        </w:rPr>
      </w:pPr>
      <w:r w:rsidRPr="005B1118"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</w:rPr>
        <w:t>ompany Profile</w:t>
      </w:r>
      <w:r w:rsidRPr="005B1118">
        <w:rPr>
          <w:rFonts w:asciiTheme="majorHAnsi" w:hAnsiTheme="majorHAnsi"/>
          <w:b/>
        </w:rPr>
        <w:tab/>
        <w:t>:</w:t>
      </w:r>
      <w:r w:rsidR="000841F5">
        <w:rPr>
          <w:rFonts w:asciiTheme="majorHAnsi" w:hAnsiTheme="majorHAnsi"/>
          <w:b/>
        </w:rPr>
        <w:t xml:space="preserve">      </w:t>
      </w:r>
      <w:r w:rsidR="000841F5">
        <w:rPr>
          <w:rFonts w:asciiTheme="majorHAnsi" w:hAnsiTheme="majorHAnsi"/>
          <w:b/>
        </w:rPr>
        <w:tab/>
      </w:r>
      <w:proofErr w:type="spellStart"/>
      <w:r w:rsidRPr="0012527B">
        <w:rPr>
          <w:rFonts w:asciiTheme="majorHAnsi" w:hAnsiTheme="majorHAnsi"/>
          <w:b/>
        </w:rPr>
        <w:t>Shivam</w:t>
      </w:r>
      <w:proofErr w:type="spellEnd"/>
      <w:r w:rsidRPr="0012527B">
        <w:rPr>
          <w:rFonts w:asciiTheme="majorHAnsi" w:hAnsiTheme="majorHAnsi"/>
          <w:b/>
        </w:rPr>
        <w:t xml:space="preserve"> Pathology </w:t>
      </w:r>
      <w:r w:rsidR="0012527B">
        <w:rPr>
          <w:rFonts w:asciiTheme="majorHAnsi" w:hAnsiTheme="majorHAnsi"/>
          <w:b/>
        </w:rPr>
        <w:t>L</w:t>
      </w:r>
      <w:r w:rsidRPr="0012527B">
        <w:rPr>
          <w:rFonts w:asciiTheme="majorHAnsi" w:hAnsiTheme="majorHAnsi"/>
          <w:b/>
        </w:rPr>
        <w:t>aboratory</w:t>
      </w:r>
      <w:r w:rsidRPr="0012527B">
        <w:rPr>
          <w:rFonts w:asciiTheme="majorHAnsi" w:hAnsiTheme="majorHAnsi"/>
        </w:rPr>
        <w:t xml:space="preserve"> </w:t>
      </w:r>
      <w:r w:rsidR="00F255A9">
        <w:rPr>
          <w:rFonts w:asciiTheme="majorHAnsi" w:hAnsiTheme="majorHAnsi"/>
        </w:rPr>
        <w:t xml:space="preserve">is modern time automated &amp; equipped with machine laboratory. Laboratory serving variety of experience in consisting the </w:t>
      </w:r>
      <w:r w:rsidRPr="0012527B">
        <w:rPr>
          <w:rFonts w:asciiTheme="majorHAnsi" w:hAnsiTheme="majorHAnsi"/>
        </w:rPr>
        <w:t xml:space="preserve">tests like </w:t>
      </w:r>
      <w:r w:rsidRPr="00646618">
        <w:rPr>
          <w:rFonts w:asciiTheme="majorHAnsi" w:hAnsiTheme="majorHAnsi"/>
          <w:b/>
        </w:rPr>
        <w:t xml:space="preserve">Blood Collection, Clinical Pathology, Clinical Bio chemistry, Microbiology, </w:t>
      </w:r>
      <w:r w:rsidR="00F255A9" w:rsidRPr="00646618">
        <w:rPr>
          <w:rFonts w:asciiTheme="majorHAnsi" w:hAnsiTheme="majorHAnsi"/>
          <w:b/>
        </w:rPr>
        <w:t>Hematology</w:t>
      </w:r>
      <w:r w:rsidRPr="00646618">
        <w:rPr>
          <w:rFonts w:asciiTheme="majorHAnsi" w:hAnsiTheme="majorHAnsi"/>
          <w:b/>
        </w:rPr>
        <w:t>, Serol</w:t>
      </w:r>
      <w:r w:rsidR="00F255A9" w:rsidRPr="00646618">
        <w:rPr>
          <w:rFonts w:asciiTheme="majorHAnsi" w:hAnsiTheme="majorHAnsi"/>
          <w:b/>
        </w:rPr>
        <w:t>ogy in the standard instruments.</w:t>
      </w:r>
    </w:p>
    <w:p w:rsidR="005875D2" w:rsidRDefault="005875D2" w:rsidP="005875D2">
      <w:pPr>
        <w:spacing w:after="0"/>
        <w:ind w:left="720"/>
        <w:jc w:val="both"/>
        <w:rPr>
          <w:rFonts w:asciiTheme="majorHAnsi" w:hAnsiTheme="majorHAnsi"/>
          <w:b/>
        </w:rPr>
      </w:pPr>
    </w:p>
    <w:p w:rsidR="00CF0C54" w:rsidRDefault="005875D2" w:rsidP="0012527B">
      <w:pPr>
        <w:spacing w:after="0"/>
        <w:jc w:val="both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 xml:space="preserve">EMPLOYMENT </w:t>
      </w:r>
      <w:r w:rsidR="00F819B6">
        <w:rPr>
          <w:rFonts w:asciiTheme="majorHAnsi" w:hAnsiTheme="majorHAnsi"/>
          <w:b/>
          <w:sz w:val="20"/>
          <w:u w:val="single"/>
        </w:rPr>
        <w:t>PROFILE</w:t>
      </w:r>
      <w:r w:rsidR="00646618">
        <w:rPr>
          <w:rFonts w:asciiTheme="majorHAnsi" w:hAnsiTheme="majorHAnsi"/>
          <w:b/>
          <w:sz w:val="20"/>
          <w:u w:val="single"/>
        </w:rPr>
        <w:tab/>
      </w:r>
      <w:r w:rsidR="00F819B6">
        <w:rPr>
          <w:rFonts w:asciiTheme="majorHAnsi" w:hAnsiTheme="majorHAnsi"/>
          <w:b/>
          <w:sz w:val="20"/>
          <w:u w:val="single"/>
        </w:rPr>
        <w:t>:</w:t>
      </w:r>
    </w:p>
    <w:p w:rsidR="00CF0C54" w:rsidRPr="00954371" w:rsidRDefault="00CF0C54" w:rsidP="0012527B">
      <w:pPr>
        <w:spacing w:after="0"/>
        <w:jc w:val="both"/>
        <w:rPr>
          <w:rFonts w:asciiTheme="majorHAnsi" w:hAnsiTheme="majorHAnsi"/>
          <w:b/>
          <w:sz w:val="20"/>
          <w:u w:val="single"/>
        </w:rPr>
      </w:pPr>
    </w:p>
    <w:p w:rsidR="00CF0C54" w:rsidRPr="00CF0C54" w:rsidRDefault="00954371" w:rsidP="00A8144E">
      <w:pPr>
        <w:pStyle w:val="ListParagraph"/>
        <w:numPr>
          <w:ilvl w:val="0"/>
          <w:numId w:val="9"/>
        </w:numPr>
        <w:rPr>
          <w:rFonts w:asciiTheme="majorHAnsi" w:hAnsiTheme="majorHAnsi"/>
          <w:sz w:val="21"/>
          <w:szCs w:val="21"/>
        </w:rPr>
      </w:pPr>
      <w:r w:rsidRPr="000A36DB">
        <w:rPr>
          <w:rFonts w:asciiTheme="majorHAnsi" w:hAnsiTheme="majorHAnsi"/>
          <w:sz w:val="21"/>
          <w:szCs w:val="21"/>
        </w:rPr>
        <w:t xml:space="preserve">Familiarity with </w:t>
      </w:r>
      <w:r w:rsidRPr="000F5D83">
        <w:rPr>
          <w:rFonts w:asciiTheme="majorHAnsi" w:hAnsiTheme="majorHAnsi"/>
          <w:b/>
          <w:sz w:val="21"/>
          <w:szCs w:val="21"/>
        </w:rPr>
        <w:t>laboratory apparatus, h</w:t>
      </w:r>
      <w:r w:rsidR="00A8144E">
        <w:rPr>
          <w:rFonts w:asciiTheme="majorHAnsi" w:hAnsiTheme="majorHAnsi"/>
          <w:b/>
          <w:sz w:val="21"/>
          <w:szCs w:val="21"/>
        </w:rPr>
        <w:t xml:space="preserve">ematology, serology, urinalysis, </w:t>
      </w:r>
      <w:r w:rsidR="00A8144E" w:rsidRPr="00A8144E">
        <w:rPr>
          <w:rFonts w:asciiTheme="majorHAnsi" w:hAnsiTheme="majorHAnsi"/>
          <w:b/>
          <w:sz w:val="21"/>
          <w:szCs w:val="21"/>
        </w:rPr>
        <w:t>toxicology, chemistry, immunology,</w:t>
      </w:r>
      <w:r w:rsidR="00CF0C54">
        <w:rPr>
          <w:rFonts w:asciiTheme="majorHAnsi" w:hAnsiTheme="majorHAnsi"/>
          <w:b/>
          <w:sz w:val="21"/>
          <w:szCs w:val="21"/>
        </w:rPr>
        <w:t xml:space="preserve"> and microbiology laboratories.</w:t>
      </w:r>
    </w:p>
    <w:p w:rsidR="00A8144E" w:rsidRPr="00CF0C54" w:rsidRDefault="00CF0C54" w:rsidP="00A8144E">
      <w:pPr>
        <w:pStyle w:val="ListParagraph"/>
        <w:numPr>
          <w:ilvl w:val="0"/>
          <w:numId w:val="9"/>
        </w:numPr>
        <w:rPr>
          <w:rFonts w:asciiTheme="majorHAnsi" w:hAnsiTheme="majorHAnsi"/>
          <w:sz w:val="21"/>
          <w:szCs w:val="21"/>
        </w:rPr>
      </w:pPr>
      <w:r w:rsidRPr="00CF0C54">
        <w:rPr>
          <w:rFonts w:asciiTheme="majorHAnsi" w:hAnsiTheme="majorHAnsi"/>
          <w:sz w:val="21"/>
          <w:szCs w:val="21"/>
        </w:rPr>
        <w:t>R</w:t>
      </w:r>
      <w:r w:rsidR="00A8144E" w:rsidRPr="00CF0C54">
        <w:rPr>
          <w:rFonts w:asciiTheme="majorHAnsi" w:hAnsiTheme="majorHAnsi"/>
          <w:sz w:val="21"/>
          <w:szCs w:val="21"/>
        </w:rPr>
        <w:t>eceiving, typing, testing, and recording blood bank inventories &amp; tests.</w:t>
      </w:r>
    </w:p>
    <w:p w:rsidR="00D81640" w:rsidRPr="00D81640" w:rsidRDefault="00D81640" w:rsidP="00D81640">
      <w:pPr>
        <w:pStyle w:val="ListParagraph"/>
        <w:numPr>
          <w:ilvl w:val="0"/>
          <w:numId w:val="9"/>
        </w:numPr>
        <w:rPr>
          <w:rFonts w:asciiTheme="majorHAnsi" w:hAnsiTheme="majorHAnsi"/>
          <w:sz w:val="21"/>
          <w:szCs w:val="21"/>
        </w:rPr>
      </w:pPr>
      <w:r w:rsidRPr="000A36DB">
        <w:rPr>
          <w:rFonts w:asciiTheme="majorHAnsi" w:hAnsiTheme="majorHAnsi"/>
          <w:sz w:val="21"/>
          <w:szCs w:val="21"/>
        </w:rPr>
        <w:t>Identified and created advance process by working with supervisor.</w:t>
      </w:r>
    </w:p>
    <w:p w:rsidR="00D81640" w:rsidRDefault="00D81640" w:rsidP="00D81640">
      <w:pPr>
        <w:pStyle w:val="ListParagraph"/>
        <w:numPr>
          <w:ilvl w:val="0"/>
          <w:numId w:val="9"/>
        </w:numPr>
        <w:rPr>
          <w:rFonts w:asciiTheme="majorHAnsi" w:hAnsiTheme="majorHAnsi"/>
          <w:sz w:val="21"/>
          <w:szCs w:val="21"/>
        </w:rPr>
      </w:pPr>
      <w:r w:rsidRPr="000A36DB">
        <w:rPr>
          <w:rFonts w:asciiTheme="majorHAnsi" w:hAnsiTheme="majorHAnsi"/>
          <w:sz w:val="21"/>
          <w:szCs w:val="21"/>
        </w:rPr>
        <w:t>Evaluated test results an</w:t>
      </w:r>
      <w:r>
        <w:rPr>
          <w:rFonts w:asciiTheme="majorHAnsi" w:hAnsiTheme="majorHAnsi"/>
          <w:sz w:val="21"/>
          <w:szCs w:val="21"/>
        </w:rPr>
        <w:t>d analyzed samples during tests.</w:t>
      </w:r>
    </w:p>
    <w:p w:rsidR="00D81640" w:rsidRPr="00D81640" w:rsidRDefault="00D81640" w:rsidP="00D81640">
      <w:pPr>
        <w:pStyle w:val="ListParagraph"/>
        <w:numPr>
          <w:ilvl w:val="0"/>
          <w:numId w:val="9"/>
        </w:numPr>
        <w:rPr>
          <w:rFonts w:asciiTheme="majorHAnsi" w:hAnsiTheme="majorHAnsi"/>
          <w:sz w:val="21"/>
          <w:szCs w:val="21"/>
        </w:rPr>
      </w:pPr>
      <w:r w:rsidRPr="000A36DB">
        <w:rPr>
          <w:rFonts w:asciiTheme="majorHAnsi" w:hAnsiTheme="majorHAnsi"/>
          <w:sz w:val="21"/>
          <w:szCs w:val="21"/>
        </w:rPr>
        <w:t>Conducted laboratory tests manually as well as automated machines.</w:t>
      </w:r>
    </w:p>
    <w:p w:rsidR="00954371" w:rsidRPr="000A36DB" w:rsidRDefault="00954371" w:rsidP="00EC758A">
      <w:pPr>
        <w:pStyle w:val="ListParagraph"/>
        <w:numPr>
          <w:ilvl w:val="0"/>
          <w:numId w:val="9"/>
        </w:numPr>
        <w:rPr>
          <w:rFonts w:asciiTheme="majorHAnsi" w:hAnsiTheme="majorHAnsi"/>
          <w:sz w:val="21"/>
          <w:szCs w:val="21"/>
        </w:rPr>
      </w:pPr>
      <w:r w:rsidRPr="000A36DB">
        <w:rPr>
          <w:rFonts w:asciiTheme="majorHAnsi" w:hAnsiTheme="majorHAnsi"/>
          <w:sz w:val="21"/>
          <w:szCs w:val="21"/>
        </w:rPr>
        <w:t>Wide knowledge of current laboratory facilities, methods, equipment and materials</w:t>
      </w:r>
      <w:r w:rsidR="00ED30E0" w:rsidRPr="000A36DB">
        <w:rPr>
          <w:rFonts w:asciiTheme="majorHAnsi" w:hAnsiTheme="majorHAnsi"/>
          <w:sz w:val="21"/>
          <w:szCs w:val="21"/>
        </w:rPr>
        <w:t>.</w:t>
      </w:r>
    </w:p>
    <w:p w:rsidR="00954371" w:rsidRPr="000A36DB" w:rsidRDefault="00954371" w:rsidP="00EC758A">
      <w:pPr>
        <w:pStyle w:val="ListParagraph"/>
        <w:numPr>
          <w:ilvl w:val="0"/>
          <w:numId w:val="9"/>
        </w:numPr>
        <w:rPr>
          <w:rFonts w:asciiTheme="majorHAnsi" w:hAnsiTheme="majorHAnsi"/>
          <w:sz w:val="21"/>
          <w:szCs w:val="21"/>
        </w:rPr>
      </w:pPr>
      <w:r w:rsidRPr="000A36DB">
        <w:rPr>
          <w:rFonts w:asciiTheme="majorHAnsi" w:hAnsiTheme="majorHAnsi"/>
          <w:sz w:val="21"/>
          <w:szCs w:val="21"/>
        </w:rPr>
        <w:t>Ability to work according to laboratory quality assurance program</w:t>
      </w:r>
      <w:r w:rsidR="00ED30E0" w:rsidRPr="000A36DB">
        <w:rPr>
          <w:rFonts w:asciiTheme="majorHAnsi" w:hAnsiTheme="majorHAnsi"/>
          <w:sz w:val="21"/>
          <w:szCs w:val="21"/>
        </w:rPr>
        <w:t>.</w:t>
      </w:r>
    </w:p>
    <w:p w:rsidR="00954371" w:rsidRPr="000A36DB" w:rsidRDefault="00954371" w:rsidP="00EC758A">
      <w:pPr>
        <w:pStyle w:val="ListParagraph"/>
        <w:numPr>
          <w:ilvl w:val="0"/>
          <w:numId w:val="9"/>
        </w:numPr>
        <w:rPr>
          <w:rFonts w:asciiTheme="majorHAnsi" w:hAnsiTheme="majorHAnsi"/>
          <w:sz w:val="21"/>
          <w:szCs w:val="21"/>
        </w:rPr>
      </w:pPr>
      <w:r w:rsidRPr="000A36DB">
        <w:rPr>
          <w:rFonts w:asciiTheme="majorHAnsi" w:hAnsiTheme="majorHAnsi"/>
          <w:sz w:val="21"/>
          <w:szCs w:val="21"/>
        </w:rPr>
        <w:t>Ability to perform standard laboratory tests and examinations independent</w:t>
      </w:r>
      <w:r w:rsidR="00ED30E0" w:rsidRPr="000A36DB">
        <w:rPr>
          <w:rFonts w:asciiTheme="majorHAnsi" w:hAnsiTheme="majorHAnsi"/>
          <w:sz w:val="21"/>
          <w:szCs w:val="21"/>
        </w:rPr>
        <w:t>ly.</w:t>
      </w:r>
    </w:p>
    <w:p w:rsidR="00A8144E" w:rsidRDefault="00A8144E" w:rsidP="00A8144E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22B38">
        <w:rPr>
          <w:rFonts w:asciiTheme="majorHAnsi" w:hAnsiTheme="majorHAnsi"/>
          <w:sz w:val="21"/>
          <w:szCs w:val="21"/>
        </w:rPr>
        <w:t>Maintains patient</w:t>
      </w:r>
      <w:r>
        <w:rPr>
          <w:rFonts w:asciiTheme="majorHAnsi" w:hAnsiTheme="majorHAnsi"/>
          <w:sz w:val="21"/>
          <w:szCs w:val="21"/>
        </w:rPr>
        <w:t xml:space="preserve"> </w:t>
      </w:r>
      <w:r w:rsidRPr="00222B38">
        <w:rPr>
          <w:rFonts w:asciiTheme="majorHAnsi" w:hAnsiTheme="majorHAnsi"/>
          <w:sz w:val="21"/>
          <w:szCs w:val="21"/>
        </w:rPr>
        <w:t>confidence by keeping laboratory information confidential.</w:t>
      </w:r>
    </w:p>
    <w:p w:rsidR="00B55EC9" w:rsidRDefault="00B55EC9" w:rsidP="00B55EC9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:rsidR="00B55EC9" w:rsidRDefault="00B55EC9" w:rsidP="00B55EC9">
      <w:pPr>
        <w:spacing w:after="0"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B21728">
        <w:rPr>
          <w:rFonts w:asciiTheme="majorHAnsi" w:hAnsiTheme="majorHAnsi"/>
          <w:b/>
          <w:sz w:val="21"/>
          <w:szCs w:val="21"/>
          <w:u w:val="single"/>
        </w:rPr>
        <w:t>As P</w:t>
      </w:r>
      <w:r w:rsidR="001455E4">
        <w:rPr>
          <w:rFonts w:asciiTheme="majorHAnsi" w:hAnsiTheme="majorHAnsi"/>
          <w:b/>
          <w:sz w:val="21"/>
          <w:szCs w:val="21"/>
          <w:u w:val="single"/>
        </w:rPr>
        <w:t>HLEBOTOMOST</w:t>
      </w:r>
      <w:r w:rsidRPr="00B21728">
        <w:rPr>
          <w:rFonts w:asciiTheme="majorHAnsi" w:hAnsiTheme="majorHAnsi"/>
          <w:b/>
          <w:sz w:val="21"/>
          <w:szCs w:val="21"/>
          <w:u w:val="single"/>
        </w:rPr>
        <w:t xml:space="preserve"> prime responsibilities</w:t>
      </w:r>
      <w:r w:rsidR="001455E4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Pr="00B21728">
        <w:rPr>
          <w:rFonts w:asciiTheme="majorHAnsi" w:hAnsiTheme="majorHAnsi"/>
          <w:b/>
          <w:sz w:val="21"/>
          <w:szCs w:val="21"/>
          <w:u w:val="single"/>
        </w:rPr>
        <w:tab/>
        <w:t>:</w:t>
      </w:r>
    </w:p>
    <w:p w:rsidR="00B21728" w:rsidRPr="00B21728" w:rsidRDefault="00B21728" w:rsidP="00B55EC9">
      <w:pPr>
        <w:spacing w:after="0"/>
        <w:jc w:val="both"/>
        <w:rPr>
          <w:rFonts w:asciiTheme="majorHAnsi" w:hAnsiTheme="majorHAnsi"/>
          <w:b/>
          <w:sz w:val="21"/>
          <w:szCs w:val="21"/>
          <w:u w:val="single"/>
        </w:rPr>
      </w:pPr>
    </w:p>
    <w:p w:rsidR="00B55EC9" w:rsidRPr="00CF0C54" w:rsidRDefault="00B55EC9" w:rsidP="00B55EC9">
      <w:pPr>
        <w:pStyle w:val="ListParagraph"/>
        <w:numPr>
          <w:ilvl w:val="0"/>
          <w:numId w:val="12"/>
        </w:numPr>
        <w:rPr>
          <w:rFonts w:asciiTheme="majorHAnsi" w:hAnsiTheme="majorHAnsi"/>
          <w:sz w:val="21"/>
          <w:szCs w:val="21"/>
        </w:rPr>
      </w:pPr>
      <w:r w:rsidRPr="00CF0C54">
        <w:rPr>
          <w:rFonts w:asciiTheme="majorHAnsi" w:hAnsiTheme="majorHAnsi"/>
          <w:sz w:val="21"/>
          <w:szCs w:val="21"/>
        </w:rPr>
        <w:t xml:space="preserve">Retrieving blood specimens by performing </w:t>
      </w:r>
      <w:proofErr w:type="spellStart"/>
      <w:r w:rsidRPr="00CF0C54">
        <w:rPr>
          <w:rFonts w:asciiTheme="majorHAnsi" w:hAnsiTheme="majorHAnsi"/>
          <w:sz w:val="21"/>
          <w:szCs w:val="21"/>
        </w:rPr>
        <w:t>venipunctures</w:t>
      </w:r>
      <w:proofErr w:type="spellEnd"/>
      <w:r w:rsidRPr="00CF0C54">
        <w:rPr>
          <w:rFonts w:asciiTheme="majorHAnsi" w:hAnsiTheme="majorHAnsi"/>
          <w:sz w:val="21"/>
          <w:szCs w:val="21"/>
        </w:rPr>
        <w:t xml:space="preserve"> and finger sticks and maintaining specimen integrity by following proper procedures.</w:t>
      </w:r>
    </w:p>
    <w:p w:rsidR="00B55EC9" w:rsidRPr="00CF0C54" w:rsidRDefault="00B55EC9" w:rsidP="00B55EC9">
      <w:pPr>
        <w:pStyle w:val="ListParagraph"/>
        <w:numPr>
          <w:ilvl w:val="0"/>
          <w:numId w:val="12"/>
        </w:numPr>
        <w:rPr>
          <w:rFonts w:asciiTheme="majorHAnsi" w:hAnsiTheme="majorHAnsi"/>
          <w:sz w:val="21"/>
          <w:szCs w:val="21"/>
        </w:rPr>
      </w:pPr>
      <w:r w:rsidRPr="00CF0C54">
        <w:rPr>
          <w:rFonts w:asciiTheme="majorHAnsi" w:hAnsiTheme="majorHAnsi"/>
          <w:sz w:val="21"/>
          <w:szCs w:val="21"/>
        </w:rPr>
        <w:t>Tracking specimens by/with initials, dates and time of collection, and keeping a tally of daily collections with Label vials with patient names and dates.</w:t>
      </w:r>
    </w:p>
    <w:p w:rsidR="00B55EC9" w:rsidRPr="00CF0C54" w:rsidRDefault="00B55EC9" w:rsidP="00B55EC9">
      <w:pPr>
        <w:pStyle w:val="ListParagraph"/>
        <w:numPr>
          <w:ilvl w:val="0"/>
          <w:numId w:val="12"/>
        </w:numPr>
        <w:rPr>
          <w:rFonts w:asciiTheme="majorHAnsi" w:hAnsiTheme="majorHAnsi"/>
          <w:sz w:val="21"/>
          <w:szCs w:val="21"/>
        </w:rPr>
      </w:pPr>
      <w:r w:rsidRPr="00CF0C54">
        <w:rPr>
          <w:rFonts w:asciiTheme="majorHAnsi" w:hAnsiTheme="majorHAnsi"/>
          <w:sz w:val="21"/>
          <w:szCs w:val="21"/>
        </w:rPr>
        <w:t>Performing, recording and reporting glucose tests.</w:t>
      </w:r>
    </w:p>
    <w:p w:rsidR="00B55EC9" w:rsidRPr="00CF0C54" w:rsidRDefault="00B55EC9" w:rsidP="00B55EC9">
      <w:pPr>
        <w:pStyle w:val="ListParagraph"/>
        <w:numPr>
          <w:ilvl w:val="0"/>
          <w:numId w:val="12"/>
        </w:numPr>
        <w:rPr>
          <w:rFonts w:asciiTheme="majorHAnsi" w:hAnsiTheme="majorHAnsi"/>
          <w:sz w:val="21"/>
          <w:szCs w:val="21"/>
        </w:rPr>
      </w:pPr>
      <w:r w:rsidRPr="00CF0C54">
        <w:rPr>
          <w:rFonts w:asciiTheme="majorHAnsi" w:hAnsiTheme="majorHAnsi"/>
          <w:sz w:val="21"/>
          <w:szCs w:val="21"/>
        </w:rPr>
        <w:t>Performing bleeding-times tests.</w:t>
      </w:r>
    </w:p>
    <w:p w:rsidR="00B55EC9" w:rsidRPr="00CF0C54" w:rsidRDefault="00B55EC9" w:rsidP="00B55EC9">
      <w:pPr>
        <w:pStyle w:val="ListParagraph"/>
        <w:numPr>
          <w:ilvl w:val="0"/>
          <w:numId w:val="12"/>
        </w:numPr>
        <w:rPr>
          <w:rFonts w:asciiTheme="majorHAnsi" w:hAnsiTheme="majorHAnsi"/>
          <w:sz w:val="21"/>
          <w:szCs w:val="21"/>
        </w:rPr>
      </w:pPr>
      <w:r w:rsidRPr="00CF0C54">
        <w:rPr>
          <w:rFonts w:asciiTheme="majorHAnsi" w:hAnsiTheme="majorHAnsi"/>
          <w:sz w:val="21"/>
          <w:szCs w:val="21"/>
        </w:rPr>
        <w:t>Initiating communication with physicians, pathologists and nursing stations in relation to unusual test orders.</w:t>
      </w:r>
    </w:p>
    <w:p w:rsidR="00B55EC9" w:rsidRPr="00CF0C54" w:rsidRDefault="00B55EC9" w:rsidP="00B55EC9">
      <w:pPr>
        <w:pStyle w:val="ListParagraph"/>
        <w:numPr>
          <w:ilvl w:val="0"/>
          <w:numId w:val="12"/>
        </w:numPr>
        <w:rPr>
          <w:rFonts w:asciiTheme="majorHAnsi" w:hAnsiTheme="majorHAnsi"/>
          <w:sz w:val="21"/>
          <w:szCs w:val="21"/>
        </w:rPr>
      </w:pPr>
      <w:r w:rsidRPr="00CF0C54">
        <w:rPr>
          <w:rFonts w:asciiTheme="majorHAnsi" w:hAnsiTheme="majorHAnsi"/>
          <w:sz w:val="21"/>
          <w:szCs w:val="21"/>
        </w:rPr>
        <w:t>Promoting safety in the workplace by adhering to professional standards as per Laboratory guidelines and policies.</w:t>
      </w:r>
    </w:p>
    <w:p w:rsidR="00B55EC9" w:rsidRPr="00CF0C54" w:rsidRDefault="00B55EC9" w:rsidP="00B55EC9">
      <w:pPr>
        <w:pStyle w:val="ListParagraph"/>
        <w:numPr>
          <w:ilvl w:val="0"/>
          <w:numId w:val="12"/>
        </w:numPr>
        <w:rPr>
          <w:rFonts w:asciiTheme="majorHAnsi" w:hAnsiTheme="majorHAnsi"/>
          <w:sz w:val="21"/>
          <w:szCs w:val="21"/>
        </w:rPr>
      </w:pPr>
      <w:r w:rsidRPr="00CF0C54">
        <w:rPr>
          <w:rFonts w:asciiTheme="majorHAnsi" w:hAnsiTheme="majorHAnsi"/>
          <w:sz w:val="21"/>
          <w:szCs w:val="21"/>
        </w:rPr>
        <w:t>Transport all specimen samples to a specific department of Laboratory.</w:t>
      </w:r>
    </w:p>
    <w:p w:rsidR="00B55EC9" w:rsidRPr="00CF0C54" w:rsidRDefault="00B55EC9" w:rsidP="00B55EC9">
      <w:pPr>
        <w:pStyle w:val="ListParagraph"/>
        <w:numPr>
          <w:ilvl w:val="0"/>
          <w:numId w:val="12"/>
        </w:numPr>
        <w:rPr>
          <w:rFonts w:asciiTheme="majorHAnsi" w:hAnsiTheme="majorHAnsi"/>
          <w:sz w:val="21"/>
          <w:szCs w:val="21"/>
        </w:rPr>
      </w:pPr>
      <w:r w:rsidRPr="00CF0C54">
        <w:rPr>
          <w:rFonts w:asciiTheme="majorHAnsi" w:hAnsiTheme="majorHAnsi"/>
          <w:sz w:val="21"/>
          <w:szCs w:val="21"/>
        </w:rPr>
        <w:t>Keeping phlebotomy cart well-organized at all times.</w:t>
      </w:r>
    </w:p>
    <w:p w:rsidR="00B55EC9" w:rsidRPr="00CF0C54" w:rsidRDefault="00B55EC9" w:rsidP="00B55EC9">
      <w:pPr>
        <w:pStyle w:val="ListParagraph"/>
        <w:numPr>
          <w:ilvl w:val="0"/>
          <w:numId w:val="12"/>
        </w:numPr>
        <w:rPr>
          <w:rFonts w:asciiTheme="majorHAnsi" w:hAnsiTheme="majorHAnsi"/>
          <w:sz w:val="21"/>
          <w:szCs w:val="21"/>
        </w:rPr>
      </w:pPr>
      <w:r w:rsidRPr="00CF0C54">
        <w:rPr>
          <w:rFonts w:asciiTheme="majorHAnsi" w:hAnsiTheme="majorHAnsi"/>
          <w:sz w:val="21"/>
          <w:szCs w:val="21"/>
        </w:rPr>
        <w:t>Practice &amp; follow infection control standards at all times when working with patients and laboratory equipment.</w:t>
      </w:r>
    </w:p>
    <w:p w:rsidR="00B55EC9" w:rsidRPr="00CF0C54" w:rsidRDefault="00B55EC9" w:rsidP="00B55EC9">
      <w:pPr>
        <w:pStyle w:val="ListParagraph"/>
        <w:numPr>
          <w:ilvl w:val="0"/>
          <w:numId w:val="12"/>
        </w:numPr>
        <w:rPr>
          <w:rFonts w:asciiTheme="majorHAnsi" w:hAnsiTheme="majorHAnsi"/>
          <w:sz w:val="21"/>
          <w:szCs w:val="21"/>
        </w:rPr>
      </w:pPr>
      <w:r w:rsidRPr="00CF0C54">
        <w:rPr>
          <w:rFonts w:asciiTheme="majorHAnsi" w:hAnsiTheme="majorHAnsi"/>
          <w:sz w:val="21"/>
          <w:szCs w:val="21"/>
        </w:rPr>
        <w:t>Worked with a large number of patients varying in age and health status</w:t>
      </w:r>
    </w:p>
    <w:p w:rsidR="00B55EC9" w:rsidRPr="00CF0C54" w:rsidRDefault="00B55EC9" w:rsidP="00B55EC9">
      <w:pPr>
        <w:pStyle w:val="ListParagraph"/>
        <w:numPr>
          <w:ilvl w:val="0"/>
          <w:numId w:val="12"/>
        </w:numPr>
        <w:rPr>
          <w:rFonts w:asciiTheme="majorHAnsi" w:hAnsiTheme="majorHAnsi"/>
          <w:sz w:val="21"/>
          <w:szCs w:val="21"/>
        </w:rPr>
      </w:pPr>
      <w:r w:rsidRPr="00CF0C54">
        <w:rPr>
          <w:rFonts w:asciiTheme="majorHAnsi" w:hAnsiTheme="majorHAnsi"/>
          <w:sz w:val="21"/>
          <w:szCs w:val="21"/>
        </w:rPr>
        <w:t>Centrifuge blood samples, depending on if this is allowed in the state you are working in.</w:t>
      </w:r>
    </w:p>
    <w:p w:rsidR="00B55EC9" w:rsidRPr="00CF0C54" w:rsidRDefault="00B55EC9" w:rsidP="00B55EC9">
      <w:pPr>
        <w:pStyle w:val="ListParagraph"/>
        <w:numPr>
          <w:ilvl w:val="0"/>
          <w:numId w:val="12"/>
        </w:numPr>
        <w:rPr>
          <w:rFonts w:asciiTheme="majorHAnsi" w:hAnsiTheme="majorHAnsi"/>
          <w:sz w:val="21"/>
          <w:szCs w:val="21"/>
        </w:rPr>
      </w:pPr>
      <w:r w:rsidRPr="00CF0C54">
        <w:rPr>
          <w:rFonts w:asciiTheme="majorHAnsi" w:hAnsiTheme="majorHAnsi"/>
          <w:sz w:val="21"/>
          <w:szCs w:val="21"/>
        </w:rPr>
        <w:t>Decipher the best method for drawing blood depending on the specific patient.</w:t>
      </w:r>
    </w:p>
    <w:p w:rsidR="00B55EC9" w:rsidRPr="00CF0C54" w:rsidRDefault="00B55EC9" w:rsidP="00B55EC9">
      <w:pPr>
        <w:pStyle w:val="ListParagraph"/>
        <w:numPr>
          <w:ilvl w:val="0"/>
          <w:numId w:val="12"/>
        </w:numPr>
        <w:rPr>
          <w:rFonts w:asciiTheme="majorHAnsi" w:hAnsiTheme="majorHAnsi"/>
          <w:sz w:val="21"/>
          <w:szCs w:val="21"/>
        </w:rPr>
      </w:pPr>
      <w:r w:rsidRPr="00CF0C54">
        <w:rPr>
          <w:rFonts w:asciiTheme="majorHAnsi" w:hAnsiTheme="majorHAnsi"/>
          <w:sz w:val="21"/>
          <w:szCs w:val="21"/>
        </w:rPr>
        <w:t>Work includes the use of microscopes, chemicals, computers, and complex laboratory equipment and instruments.</w:t>
      </w:r>
    </w:p>
    <w:p w:rsidR="00F819B6" w:rsidRPr="00CF0C54" w:rsidRDefault="00B55EC9" w:rsidP="00B55EC9">
      <w:pPr>
        <w:pStyle w:val="ListParagraph"/>
        <w:numPr>
          <w:ilvl w:val="0"/>
          <w:numId w:val="12"/>
        </w:numPr>
        <w:rPr>
          <w:rFonts w:asciiTheme="majorHAnsi" w:hAnsiTheme="majorHAnsi"/>
          <w:sz w:val="21"/>
          <w:szCs w:val="21"/>
        </w:rPr>
      </w:pPr>
      <w:r w:rsidRPr="00CF0C54">
        <w:rPr>
          <w:rFonts w:asciiTheme="majorHAnsi" w:hAnsiTheme="majorHAnsi"/>
          <w:sz w:val="21"/>
          <w:szCs w:val="21"/>
        </w:rPr>
        <w:t>Perform tests in all sections of the laboratory including hematology, bacteriology, chemistry, urinalysis, serology, immunohematology, forensic pathology, immunology, and toxicology. </w:t>
      </w:r>
    </w:p>
    <w:p w:rsidR="00B55EC9" w:rsidRPr="00B55EC9" w:rsidRDefault="00B55EC9" w:rsidP="00E929FF">
      <w:pPr>
        <w:pStyle w:val="ListParagraph"/>
      </w:pPr>
    </w:p>
    <w:p w:rsidR="008A7D82" w:rsidRPr="00D033FB" w:rsidRDefault="00662FD9" w:rsidP="00D033FB">
      <w:pPr>
        <w:pStyle w:val="ListParagraph"/>
        <w:rPr>
          <w:rFonts w:eastAsia="Times New Roman"/>
        </w:rPr>
      </w:pPr>
      <w:r w:rsidRPr="00EC758A">
        <w:rPr>
          <w:rFonts w:asciiTheme="majorHAnsi" w:hAnsiTheme="majorHAnsi"/>
          <w:b/>
          <w:sz w:val="21"/>
          <w:szCs w:val="21"/>
          <w:u w:val="single"/>
        </w:rPr>
        <w:t xml:space="preserve">PROFESSIONAL </w:t>
      </w:r>
      <w:r w:rsidR="00F819B6" w:rsidRPr="00EC758A">
        <w:rPr>
          <w:rFonts w:asciiTheme="majorHAnsi" w:hAnsiTheme="majorHAnsi"/>
          <w:b/>
          <w:sz w:val="21"/>
          <w:szCs w:val="21"/>
          <w:u w:val="single"/>
        </w:rPr>
        <w:t>EXPERIENCE</w:t>
      </w:r>
      <w:r w:rsidR="00646618">
        <w:rPr>
          <w:rFonts w:asciiTheme="majorHAnsi" w:hAnsiTheme="majorHAnsi"/>
          <w:b/>
          <w:sz w:val="21"/>
          <w:szCs w:val="21"/>
          <w:u w:val="single"/>
        </w:rPr>
        <w:tab/>
      </w:r>
      <w:r w:rsidR="00F819B6">
        <w:rPr>
          <w:rFonts w:asciiTheme="majorHAnsi" w:hAnsiTheme="majorHAnsi"/>
          <w:b/>
          <w:sz w:val="21"/>
          <w:szCs w:val="21"/>
          <w:u w:val="single"/>
        </w:rPr>
        <w:t xml:space="preserve">: </w:t>
      </w:r>
      <w:r w:rsidR="005875D2" w:rsidRPr="00EC758A">
        <w:rPr>
          <w:rFonts w:asciiTheme="majorHAnsi" w:hAnsiTheme="majorHAnsi"/>
          <w:b/>
          <w:sz w:val="21"/>
          <w:szCs w:val="21"/>
          <w:u w:val="single"/>
        </w:rPr>
        <w:t>2</w:t>
      </w:r>
    </w:p>
    <w:p w:rsidR="00662FD9" w:rsidRDefault="00662FD9" w:rsidP="007F4948">
      <w:pPr>
        <w:spacing w:after="0"/>
        <w:jc w:val="both"/>
        <w:rPr>
          <w:rFonts w:asciiTheme="majorHAnsi" w:hAnsiTheme="majorHAnsi"/>
        </w:rPr>
      </w:pPr>
      <w:r w:rsidRPr="00242B25">
        <w:rPr>
          <w:rFonts w:asciiTheme="majorHAnsi" w:hAnsiTheme="majorHAnsi"/>
        </w:rPr>
        <w:tab/>
      </w:r>
      <w:r w:rsidR="001263AB" w:rsidRPr="005B1118">
        <w:rPr>
          <w:rFonts w:asciiTheme="majorHAnsi" w:hAnsiTheme="majorHAnsi"/>
          <w:b/>
        </w:rPr>
        <w:t>O</w:t>
      </w:r>
      <w:r w:rsidR="001263AB">
        <w:rPr>
          <w:rFonts w:asciiTheme="majorHAnsi" w:hAnsiTheme="majorHAnsi"/>
          <w:b/>
        </w:rPr>
        <w:t>rganization</w:t>
      </w:r>
      <w:r w:rsidR="003F5800" w:rsidRPr="005B1118">
        <w:rPr>
          <w:rFonts w:asciiTheme="majorHAnsi" w:hAnsiTheme="majorHAnsi"/>
          <w:b/>
        </w:rPr>
        <w:tab/>
      </w:r>
      <w:r w:rsidR="0062481D">
        <w:rPr>
          <w:rFonts w:asciiTheme="majorHAnsi" w:hAnsiTheme="majorHAnsi"/>
        </w:rPr>
        <w:t>:</w:t>
      </w:r>
      <w:r w:rsidR="0062481D">
        <w:rPr>
          <w:rFonts w:asciiTheme="majorHAnsi" w:hAnsiTheme="majorHAnsi"/>
        </w:rPr>
        <w:tab/>
      </w:r>
      <w:r w:rsidR="00664BC9">
        <w:rPr>
          <w:rFonts w:asciiTheme="majorHAnsi" w:hAnsiTheme="majorHAnsi"/>
          <w:b/>
        </w:rPr>
        <w:t xml:space="preserve">ANIL </w:t>
      </w:r>
      <w:r w:rsidR="00EE5C10">
        <w:rPr>
          <w:rFonts w:asciiTheme="majorHAnsi" w:hAnsiTheme="majorHAnsi"/>
          <w:b/>
        </w:rPr>
        <w:t>Bio plus</w:t>
      </w:r>
      <w:r w:rsidR="00005ED8">
        <w:rPr>
          <w:rFonts w:asciiTheme="majorHAnsi" w:hAnsiTheme="majorHAnsi"/>
          <w:b/>
        </w:rPr>
        <w:t xml:space="preserve"> </w:t>
      </w:r>
      <w:r w:rsidR="00664BC9">
        <w:rPr>
          <w:rFonts w:asciiTheme="majorHAnsi" w:hAnsiTheme="majorHAnsi"/>
          <w:b/>
        </w:rPr>
        <w:t>L</w:t>
      </w:r>
      <w:r w:rsidR="00005ED8">
        <w:rPr>
          <w:rFonts w:asciiTheme="majorHAnsi" w:hAnsiTheme="majorHAnsi"/>
          <w:b/>
        </w:rPr>
        <w:t>imited,</w:t>
      </w:r>
      <w:r w:rsidR="00664BC9">
        <w:rPr>
          <w:rFonts w:asciiTheme="majorHAnsi" w:hAnsiTheme="majorHAnsi"/>
          <w:b/>
        </w:rPr>
        <w:t xml:space="preserve"> </w:t>
      </w:r>
      <w:r w:rsidR="00664BC9">
        <w:rPr>
          <w:rFonts w:asciiTheme="majorHAnsi" w:hAnsiTheme="majorHAnsi"/>
        </w:rPr>
        <w:t xml:space="preserve">Anil Road, </w:t>
      </w:r>
      <w:r w:rsidR="003F7341" w:rsidRPr="005B1118">
        <w:rPr>
          <w:rFonts w:asciiTheme="majorHAnsi" w:hAnsiTheme="majorHAnsi"/>
        </w:rPr>
        <w:t>G</w:t>
      </w:r>
      <w:r w:rsidR="00005ED8">
        <w:rPr>
          <w:rFonts w:asciiTheme="majorHAnsi" w:hAnsiTheme="majorHAnsi"/>
        </w:rPr>
        <w:t>ujarat,</w:t>
      </w:r>
      <w:r w:rsidR="0062481D">
        <w:rPr>
          <w:rFonts w:asciiTheme="majorHAnsi" w:hAnsiTheme="majorHAnsi"/>
        </w:rPr>
        <w:t xml:space="preserve"> </w:t>
      </w:r>
      <w:r w:rsidR="006F378A">
        <w:rPr>
          <w:rFonts w:asciiTheme="majorHAnsi" w:hAnsiTheme="majorHAnsi"/>
        </w:rPr>
        <w:t>India.</w:t>
      </w:r>
    </w:p>
    <w:p w:rsidR="00312073" w:rsidRPr="005B1118" w:rsidRDefault="0062481D" w:rsidP="007F494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>Duration</w:t>
      </w:r>
      <w:r>
        <w:rPr>
          <w:rFonts w:asciiTheme="majorHAnsi" w:hAnsiTheme="majorHAnsi"/>
          <w:b/>
        </w:rPr>
        <w:tab/>
      </w:r>
      <w:r w:rsidR="00312073">
        <w:rPr>
          <w:rFonts w:asciiTheme="majorHAnsi" w:hAnsiTheme="majorHAnsi"/>
          <w:b/>
        </w:rPr>
        <w:t>:</w:t>
      </w:r>
      <w:r w:rsidR="00312073">
        <w:rPr>
          <w:rFonts w:asciiTheme="majorHAnsi" w:hAnsiTheme="majorHAnsi"/>
          <w:b/>
        </w:rPr>
        <w:tab/>
      </w:r>
      <w:r w:rsidR="00312073" w:rsidRPr="00312073">
        <w:rPr>
          <w:rFonts w:asciiTheme="majorHAnsi" w:hAnsiTheme="majorHAnsi"/>
          <w:b/>
          <w:sz w:val="21"/>
          <w:szCs w:val="21"/>
        </w:rPr>
        <w:t>From 5</w:t>
      </w:r>
      <w:r w:rsidR="00312073" w:rsidRPr="00312073">
        <w:rPr>
          <w:rFonts w:asciiTheme="majorHAnsi" w:hAnsiTheme="majorHAnsi"/>
          <w:b/>
          <w:sz w:val="21"/>
          <w:szCs w:val="21"/>
          <w:vertAlign w:val="superscript"/>
        </w:rPr>
        <w:t>th</w:t>
      </w:r>
      <w:r w:rsidR="00312073" w:rsidRPr="00312073">
        <w:rPr>
          <w:rFonts w:asciiTheme="majorHAnsi" w:hAnsiTheme="majorHAnsi"/>
          <w:b/>
          <w:sz w:val="21"/>
          <w:szCs w:val="21"/>
        </w:rPr>
        <w:t>Feb</w:t>
      </w:r>
      <w:r w:rsidR="00871385">
        <w:rPr>
          <w:rFonts w:asciiTheme="majorHAnsi" w:hAnsiTheme="majorHAnsi"/>
          <w:b/>
          <w:sz w:val="21"/>
          <w:szCs w:val="21"/>
        </w:rPr>
        <w:t xml:space="preserve">ruary, 2007 to </w:t>
      </w:r>
      <w:r w:rsidR="00312073" w:rsidRPr="00312073">
        <w:rPr>
          <w:rFonts w:asciiTheme="majorHAnsi" w:hAnsiTheme="majorHAnsi"/>
          <w:b/>
          <w:sz w:val="21"/>
          <w:szCs w:val="21"/>
        </w:rPr>
        <w:t>25</w:t>
      </w:r>
      <w:r w:rsidR="00312073" w:rsidRPr="00312073">
        <w:rPr>
          <w:rFonts w:asciiTheme="majorHAnsi" w:hAnsiTheme="majorHAnsi"/>
          <w:b/>
          <w:sz w:val="21"/>
          <w:szCs w:val="21"/>
          <w:vertAlign w:val="superscript"/>
        </w:rPr>
        <w:t>th</w:t>
      </w:r>
      <w:r w:rsidR="00312073" w:rsidRPr="00312073">
        <w:rPr>
          <w:rFonts w:asciiTheme="majorHAnsi" w:hAnsiTheme="majorHAnsi"/>
          <w:b/>
          <w:sz w:val="21"/>
          <w:szCs w:val="21"/>
        </w:rPr>
        <w:t xml:space="preserve"> June, 2013(6+ Years).</w:t>
      </w:r>
    </w:p>
    <w:p w:rsidR="00B001FE" w:rsidRPr="00CD265A" w:rsidRDefault="0062481D" w:rsidP="00B001FE">
      <w:pPr>
        <w:spacing w:after="0"/>
        <w:ind w:firstLine="720"/>
        <w:jc w:val="both"/>
        <w:rPr>
          <w:rFonts w:asciiTheme="majorHAnsi" w:hAnsiTheme="majorHAnsi"/>
          <w:sz w:val="21"/>
          <w:szCs w:val="21"/>
          <w:u w:val="single"/>
        </w:rPr>
      </w:pPr>
      <w:r>
        <w:rPr>
          <w:rFonts w:asciiTheme="majorHAnsi" w:hAnsiTheme="majorHAnsi"/>
          <w:b/>
        </w:rPr>
        <w:t>DESIGNATION</w:t>
      </w:r>
      <w:r>
        <w:rPr>
          <w:rFonts w:asciiTheme="majorHAnsi" w:hAnsiTheme="majorHAnsi"/>
          <w:b/>
        </w:rPr>
        <w:tab/>
      </w:r>
      <w:r w:rsidR="00B001FE" w:rsidRPr="005B1118">
        <w:rPr>
          <w:rFonts w:asciiTheme="majorHAnsi" w:hAnsiTheme="majorHAnsi"/>
          <w:b/>
        </w:rPr>
        <w:t>:</w:t>
      </w:r>
      <w:r w:rsidR="00B001FE" w:rsidRPr="005B1118">
        <w:rPr>
          <w:rFonts w:asciiTheme="majorHAnsi" w:hAnsiTheme="majorHAnsi"/>
          <w:b/>
        </w:rPr>
        <w:tab/>
      </w:r>
      <w:r w:rsidR="00E77815" w:rsidRPr="00CD265A">
        <w:rPr>
          <w:rFonts w:asciiTheme="majorHAnsi" w:hAnsiTheme="majorHAnsi"/>
          <w:b/>
          <w:sz w:val="21"/>
          <w:szCs w:val="21"/>
          <w:u w:val="single"/>
        </w:rPr>
        <w:t>Executive (Laboratory) - M</w:t>
      </w:r>
      <w:r w:rsidR="0077006B" w:rsidRPr="00CD265A">
        <w:rPr>
          <w:rFonts w:asciiTheme="majorHAnsi" w:hAnsiTheme="majorHAnsi"/>
          <w:b/>
          <w:sz w:val="21"/>
          <w:szCs w:val="21"/>
          <w:u w:val="single"/>
        </w:rPr>
        <w:t xml:space="preserve">icrobiologist </w:t>
      </w:r>
    </w:p>
    <w:p w:rsidR="00B001FE" w:rsidRDefault="00B001FE" w:rsidP="000053AE">
      <w:pPr>
        <w:spacing w:after="0"/>
        <w:ind w:left="720"/>
        <w:jc w:val="both"/>
        <w:rPr>
          <w:rFonts w:asciiTheme="majorHAnsi" w:hAnsiTheme="majorHAnsi"/>
          <w:b/>
        </w:rPr>
      </w:pPr>
    </w:p>
    <w:p w:rsidR="00D65EDC" w:rsidRPr="002C3A7A" w:rsidRDefault="00C46F7E" w:rsidP="000053AE">
      <w:pPr>
        <w:spacing w:after="0"/>
        <w:ind w:left="720"/>
        <w:jc w:val="both"/>
        <w:rPr>
          <w:rFonts w:asciiTheme="majorHAnsi" w:hAnsiTheme="majorHAnsi"/>
          <w:b/>
          <w:sz w:val="21"/>
          <w:szCs w:val="21"/>
        </w:rPr>
      </w:pPr>
      <w:r w:rsidRPr="005B1118">
        <w:rPr>
          <w:rFonts w:asciiTheme="majorHAnsi" w:hAnsiTheme="majorHAnsi"/>
          <w:b/>
        </w:rPr>
        <w:t>C</w:t>
      </w:r>
      <w:r w:rsidR="001263AB">
        <w:rPr>
          <w:rFonts w:asciiTheme="majorHAnsi" w:hAnsiTheme="majorHAnsi"/>
          <w:b/>
        </w:rPr>
        <w:t>ompany Profile</w:t>
      </w:r>
      <w:r w:rsidR="00662FD9" w:rsidRPr="005B1118">
        <w:rPr>
          <w:rFonts w:asciiTheme="majorHAnsi" w:hAnsiTheme="majorHAnsi"/>
          <w:b/>
        </w:rPr>
        <w:t>:</w:t>
      </w:r>
      <w:r w:rsidRPr="005B1118">
        <w:rPr>
          <w:rFonts w:asciiTheme="majorHAnsi" w:hAnsiTheme="majorHAnsi"/>
        </w:rPr>
        <w:tab/>
      </w:r>
      <w:r w:rsidR="00662FD9" w:rsidRPr="006B6C5E">
        <w:rPr>
          <w:rFonts w:asciiTheme="majorHAnsi" w:hAnsiTheme="majorHAnsi"/>
          <w:b/>
          <w:sz w:val="21"/>
          <w:szCs w:val="21"/>
        </w:rPr>
        <w:t>ANIL</w:t>
      </w:r>
      <w:r w:rsidR="00D97C04" w:rsidRPr="006B6C5E">
        <w:rPr>
          <w:rFonts w:asciiTheme="majorHAnsi" w:hAnsiTheme="majorHAnsi"/>
          <w:b/>
          <w:sz w:val="21"/>
          <w:szCs w:val="21"/>
        </w:rPr>
        <w:t xml:space="preserve"> Bio Plus L</w:t>
      </w:r>
      <w:r w:rsidR="006B6C5E">
        <w:rPr>
          <w:rFonts w:asciiTheme="majorHAnsi" w:hAnsiTheme="majorHAnsi"/>
          <w:b/>
          <w:sz w:val="21"/>
          <w:szCs w:val="21"/>
        </w:rPr>
        <w:t xml:space="preserve">imited </w:t>
      </w:r>
      <w:r w:rsidR="00D65EDC" w:rsidRPr="002C3A7A">
        <w:rPr>
          <w:rFonts w:asciiTheme="majorHAnsi" w:hAnsiTheme="majorHAnsi"/>
          <w:sz w:val="21"/>
          <w:szCs w:val="21"/>
        </w:rPr>
        <w:t xml:space="preserve">is </w:t>
      </w:r>
      <w:r w:rsidR="006B6C5E">
        <w:rPr>
          <w:rFonts w:asciiTheme="majorHAnsi" w:hAnsiTheme="majorHAnsi"/>
          <w:sz w:val="21"/>
          <w:szCs w:val="21"/>
        </w:rPr>
        <w:t xml:space="preserve">the </w:t>
      </w:r>
      <w:r w:rsidR="00D65EDC" w:rsidRPr="002C3A7A">
        <w:rPr>
          <w:rFonts w:asciiTheme="majorHAnsi" w:hAnsiTheme="majorHAnsi"/>
          <w:sz w:val="21"/>
          <w:szCs w:val="21"/>
        </w:rPr>
        <w:t xml:space="preserve">Pioneering </w:t>
      </w:r>
      <w:r w:rsidR="003F7341" w:rsidRPr="002C3A7A">
        <w:rPr>
          <w:rFonts w:asciiTheme="majorHAnsi" w:hAnsiTheme="majorHAnsi"/>
          <w:sz w:val="21"/>
          <w:szCs w:val="21"/>
        </w:rPr>
        <w:t>Company</w:t>
      </w:r>
      <w:r w:rsidR="00D65EDC" w:rsidRPr="002C3A7A">
        <w:rPr>
          <w:rFonts w:asciiTheme="majorHAnsi" w:hAnsiTheme="majorHAnsi"/>
          <w:sz w:val="21"/>
          <w:szCs w:val="21"/>
        </w:rPr>
        <w:t xml:space="preserve"> in </w:t>
      </w:r>
      <w:r w:rsidR="00500D30" w:rsidRPr="002C3A7A">
        <w:rPr>
          <w:rFonts w:asciiTheme="majorHAnsi" w:hAnsiTheme="majorHAnsi"/>
          <w:b/>
          <w:sz w:val="21"/>
          <w:szCs w:val="21"/>
        </w:rPr>
        <w:t xml:space="preserve">corn wet </w:t>
      </w:r>
      <w:r w:rsidR="00D97C04" w:rsidRPr="002C3A7A">
        <w:rPr>
          <w:rFonts w:asciiTheme="majorHAnsi" w:hAnsiTheme="majorHAnsi"/>
          <w:b/>
          <w:sz w:val="21"/>
          <w:szCs w:val="21"/>
        </w:rPr>
        <w:t>m</w:t>
      </w:r>
      <w:r w:rsidR="00D97C04" w:rsidRPr="002C3A7A">
        <w:rPr>
          <w:rFonts w:asciiTheme="majorHAnsi" w:hAnsiTheme="majorHAnsi"/>
          <w:b/>
          <w:bCs/>
          <w:sz w:val="21"/>
          <w:szCs w:val="21"/>
        </w:rPr>
        <w:t>il</w:t>
      </w:r>
      <w:r w:rsidR="00A81C6D" w:rsidRPr="002C3A7A">
        <w:rPr>
          <w:rFonts w:asciiTheme="majorHAnsi" w:hAnsiTheme="majorHAnsi"/>
          <w:b/>
          <w:bCs/>
          <w:sz w:val="21"/>
          <w:szCs w:val="21"/>
        </w:rPr>
        <w:t>l</w:t>
      </w:r>
      <w:r w:rsidR="00D97C04" w:rsidRPr="002C3A7A">
        <w:rPr>
          <w:rFonts w:asciiTheme="majorHAnsi" w:hAnsiTheme="majorHAnsi"/>
          <w:b/>
          <w:bCs/>
          <w:sz w:val="21"/>
          <w:szCs w:val="21"/>
        </w:rPr>
        <w:t>ing</w:t>
      </w:r>
      <w:r w:rsidR="00C54A42" w:rsidRPr="002C3A7A">
        <w:rPr>
          <w:rFonts w:asciiTheme="majorHAnsi" w:hAnsiTheme="majorHAnsi"/>
          <w:b/>
          <w:bCs/>
          <w:sz w:val="21"/>
          <w:szCs w:val="21"/>
        </w:rPr>
        <w:t>.</w:t>
      </w:r>
      <w:r w:rsidR="00F2181D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D65EDC" w:rsidRPr="002C3A7A">
        <w:rPr>
          <w:rFonts w:asciiTheme="majorHAnsi" w:hAnsiTheme="majorHAnsi"/>
          <w:sz w:val="21"/>
          <w:szCs w:val="21"/>
        </w:rPr>
        <w:t xml:space="preserve">It produces variety of starches for </w:t>
      </w:r>
      <w:r w:rsidR="003251BE" w:rsidRPr="002C3A7A">
        <w:rPr>
          <w:rFonts w:asciiTheme="majorHAnsi" w:hAnsiTheme="majorHAnsi"/>
          <w:sz w:val="21"/>
          <w:szCs w:val="21"/>
        </w:rPr>
        <w:t>different indust</w:t>
      </w:r>
      <w:r w:rsidR="007C05ED" w:rsidRPr="002C3A7A">
        <w:rPr>
          <w:rFonts w:asciiTheme="majorHAnsi" w:hAnsiTheme="majorHAnsi"/>
          <w:sz w:val="21"/>
          <w:szCs w:val="21"/>
        </w:rPr>
        <w:t xml:space="preserve">ries like Paper, Textile, etc. </w:t>
      </w:r>
      <w:r w:rsidR="003251BE" w:rsidRPr="002C3A7A">
        <w:rPr>
          <w:rFonts w:asciiTheme="majorHAnsi" w:hAnsiTheme="majorHAnsi"/>
          <w:sz w:val="21"/>
          <w:szCs w:val="21"/>
        </w:rPr>
        <w:t>as well produce</w:t>
      </w:r>
      <w:r w:rsidR="00F2181D">
        <w:rPr>
          <w:rFonts w:asciiTheme="majorHAnsi" w:hAnsiTheme="majorHAnsi"/>
          <w:sz w:val="21"/>
          <w:szCs w:val="21"/>
        </w:rPr>
        <w:t xml:space="preserve"> </w:t>
      </w:r>
      <w:r w:rsidR="00D65EDC" w:rsidRPr="002C3A7A">
        <w:rPr>
          <w:rFonts w:asciiTheme="majorHAnsi" w:hAnsiTheme="majorHAnsi"/>
          <w:b/>
          <w:sz w:val="21"/>
          <w:szCs w:val="21"/>
        </w:rPr>
        <w:t>Glucose,</w:t>
      </w:r>
      <w:r w:rsidR="00D65EDC" w:rsidRPr="00740AED">
        <w:rPr>
          <w:rFonts w:asciiTheme="majorHAnsi" w:hAnsiTheme="majorHAnsi"/>
          <w:b/>
        </w:rPr>
        <w:t xml:space="preserve"> anhydrous </w:t>
      </w:r>
      <w:r w:rsidR="00D65EDC" w:rsidRPr="002C3A7A">
        <w:rPr>
          <w:rFonts w:asciiTheme="majorHAnsi" w:hAnsiTheme="majorHAnsi"/>
          <w:b/>
          <w:sz w:val="21"/>
          <w:szCs w:val="21"/>
        </w:rPr>
        <w:t>dextrose</w:t>
      </w:r>
      <w:r w:rsidR="00D65EDC" w:rsidRPr="002C3A7A">
        <w:rPr>
          <w:rFonts w:asciiTheme="majorHAnsi" w:hAnsiTheme="majorHAnsi"/>
          <w:sz w:val="21"/>
          <w:szCs w:val="21"/>
        </w:rPr>
        <w:t>.</w:t>
      </w:r>
      <w:r w:rsidR="00F2181D">
        <w:rPr>
          <w:rFonts w:asciiTheme="majorHAnsi" w:hAnsiTheme="majorHAnsi"/>
          <w:sz w:val="21"/>
          <w:szCs w:val="21"/>
        </w:rPr>
        <w:t xml:space="preserve"> </w:t>
      </w:r>
      <w:r w:rsidR="00D65EDC" w:rsidRPr="002C3A7A">
        <w:rPr>
          <w:rFonts w:asciiTheme="majorHAnsi" w:hAnsiTheme="majorHAnsi"/>
          <w:sz w:val="21"/>
          <w:szCs w:val="21"/>
        </w:rPr>
        <w:t xml:space="preserve">It also carries out the production of various </w:t>
      </w:r>
      <w:r w:rsidRPr="002C3A7A">
        <w:rPr>
          <w:rFonts w:asciiTheme="majorHAnsi" w:hAnsiTheme="majorHAnsi"/>
          <w:sz w:val="21"/>
          <w:szCs w:val="21"/>
        </w:rPr>
        <w:t>types</w:t>
      </w:r>
      <w:r w:rsidR="00F2181D">
        <w:rPr>
          <w:rFonts w:asciiTheme="majorHAnsi" w:hAnsiTheme="majorHAnsi"/>
          <w:sz w:val="21"/>
          <w:szCs w:val="21"/>
        </w:rPr>
        <w:t xml:space="preserve"> </w:t>
      </w:r>
      <w:r w:rsidR="00B5077E" w:rsidRPr="002C3A7A">
        <w:rPr>
          <w:rFonts w:asciiTheme="majorHAnsi" w:hAnsiTheme="majorHAnsi"/>
          <w:sz w:val="21"/>
          <w:szCs w:val="21"/>
        </w:rPr>
        <w:t>of Enzymes</w:t>
      </w:r>
      <w:r w:rsidR="00D65EDC" w:rsidRPr="002C3A7A">
        <w:rPr>
          <w:rFonts w:asciiTheme="majorHAnsi" w:hAnsiTheme="majorHAnsi"/>
          <w:bCs/>
          <w:sz w:val="21"/>
          <w:szCs w:val="21"/>
        </w:rPr>
        <w:t>.</w:t>
      </w:r>
    </w:p>
    <w:p w:rsidR="009F3918" w:rsidRPr="00F819B6" w:rsidRDefault="00D65EDC" w:rsidP="00F819B6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5B1118">
        <w:rPr>
          <w:rFonts w:asciiTheme="majorHAnsi" w:hAnsiTheme="majorHAnsi"/>
        </w:rPr>
        <w:lastRenderedPageBreak/>
        <w:tab/>
      </w:r>
    </w:p>
    <w:p w:rsidR="00ED4D37" w:rsidRDefault="00ED4D37" w:rsidP="007D3ADB">
      <w:pPr>
        <w:spacing w:after="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EMPLOYMENT PROFILE</w:t>
      </w:r>
      <w:r w:rsidR="00646618">
        <w:rPr>
          <w:rFonts w:asciiTheme="majorHAnsi" w:hAnsiTheme="majorHAnsi"/>
          <w:b/>
          <w:sz w:val="20"/>
          <w:u w:val="single"/>
        </w:rPr>
        <w:tab/>
        <w:t>:</w:t>
      </w:r>
    </w:p>
    <w:p w:rsidR="000E3F54" w:rsidRPr="005B1118" w:rsidRDefault="000E3F54" w:rsidP="007D3ADB">
      <w:pPr>
        <w:spacing w:after="0"/>
        <w:rPr>
          <w:rFonts w:asciiTheme="majorHAnsi" w:hAnsiTheme="majorHAnsi"/>
          <w:b/>
          <w:sz w:val="20"/>
          <w:u w:val="single"/>
        </w:rPr>
      </w:pPr>
    </w:p>
    <w:p w:rsidR="00290F14" w:rsidRPr="002C3A7A" w:rsidRDefault="005E0B0A" w:rsidP="007F494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 xml:space="preserve">Responsible to ensure standardization calibration maintenance of laboratory equipment and implementation of good laboratory practice GMP and ISO standards. </w:t>
      </w:r>
    </w:p>
    <w:p w:rsidR="005E0B0A" w:rsidRPr="002C3A7A" w:rsidRDefault="00290F14" w:rsidP="009C3A32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 xml:space="preserve">Preparation and </w:t>
      </w:r>
      <w:r w:rsidR="00661865" w:rsidRPr="002C3A7A">
        <w:rPr>
          <w:rFonts w:asciiTheme="majorHAnsi" w:hAnsiTheme="majorHAnsi"/>
          <w:sz w:val="21"/>
          <w:szCs w:val="21"/>
        </w:rPr>
        <w:t>Maintenance</w:t>
      </w:r>
      <w:r w:rsidRPr="002C3A7A">
        <w:rPr>
          <w:rFonts w:asciiTheme="majorHAnsi" w:hAnsiTheme="majorHAnsi"/>
          <w:sz w:val="21"/>
          <w:szCs w:val="21"/>
        </w:rPr>
        <w:t xml:space="preserve"> of </w:t>
      </w:r>
      <w:proofErr w:type="spellStart"/>
      <w:r w:rsidRPr="002C3A7A">
        <w:rPr>
          <w:rFonts w:asciiTheme="majorHAnsi" w:hAnsiTheme="majorHAnsi"/>
          <w:b/>
          <w:bCs/>
          <w:i/>
          <w:iCs/>
          <w:sz w:val="21"/>
          <w:szCs w:val="21"/>
        </w:rPr>
        <w:t>A</w:t>
      </w:r>
      <w:r w:rsidR="009C3A32" w:rsidRPr="002C3A7A">
        <w:rPr>
          <w:rFonts w:asciiTheme="majorHAnsi" w:hAnsiTheme="majorHAnsi"/>
          <w:b/>
          <w:bCs/>
          <w:i/>
          <w:iCs/>
          <w:sz w:val="21"/>
          <w:szCs w:val="21"/>
        </w:rPr>
        <w:t>sp</w:t>
      </w:r>
      <w:r w:rsidRPr="002C3A7A">
        <w:rPr>
          <w:rFonts w:asciiTheme="majorHAnsi" w:hAnsiTheme="majorHAnsi"/>
          <w:b/>
          <w:bCs/>
          <w:i/>
          <w:iCs/>
          <w:sz w:val="21"/>
          <w:szCs w:val="21"/>
        </w:rPr>
        <w:t>.</w:t>
      </w:r>
      <w:r w:rsidR="009C3A32" w:rsidRPr="002C3A7A">
        <w:rPr>
          <w:rFonts w:asciiTheme="majorHAnsi" w:hAnsiTheme="majorHAnsi"/>
          <w:b/>
          <w:bCs/>
          <w:i/>
          <w:iCs/>
          <w:sz w:val="21"/>
          <w:szCs w:val="21"/>
        </w:rPr>
        <w:t>n</w:t>
      </w:r>
      <w:r w:rsidRPr="002C3A7A">
        <w:rPr>
          <w:rFonts w:asciiTheme="majorHAnsi" w:hAnsiTheme="majorHAnsi"/>
          <w:b/>
          <w:bCs/>
          <w:i/>
          <w:iCs/>
          <w:sz w:val="21"/>
          <w:szCs w:val="21"/>
        </w:rPr>
        <w:t>iger</w:t>
      </w:r>
      <w:proofErr w:type="spellEnd"/>
      <w:r w:rsidR="00060542">
        <w:rPr>
          <w:rFonts w:asciiTheme="majorHAnsi" w:hAnsiTheme="majorHAnsi"/>
          <w:b/>
          <w:bCs/>
          <w:i/>
          <w:iCs/>
          <w:sz w:val="21"/>
          <w:szCs w:val="21"/>
        </w:rPr>
        <w:t xml:space="preserve"> </w:t>
      </w:r>
      <w:r w:rsidRPr="002C3A7A">
        <w:rPr>
          <w:rFonts w:asciiTheme="majorHAnsi" w:hAnsiTheme="majorHAnsi"/>
          <w:sz w:val="21"/>
          <w:szCs w:val="21"/>
        </w:rPr>
        <w:t xml:space="preserve">for </w:t>
      </w:r>
      <w:proofErr w:type="spellStart"/>
      <w:r w:rsidRPr="002C3A7A">
        <w:rPr>
          <w:rFonts w:asciiTheme="majorHAnsi" w:hAnsiTheme="majorHAnsi"/>
          <w:sz w:val="21"/>
          <w:szCs w:val="21"/>
        </w:rPr>
        <w:t>gluconic</w:t>
      </w:r>
      <w:proofErr w:type="spellEnd"/>
      <w:r w:rsidRPr="002C3A7A">
        <w:rPr>
          <w:rFonts w:asciiTheme="majorHAnsi" w:hAnsiTheme="majorHAnsi"/>
          <w:sz w:val="21"/>
          <w:szCs w:val="21"/>
        </w:rPr>
        <w:t xml:space="preserve"> acid by submerged fermentation.</w:t>
      </w:r>
    </w:p>
    <w:p w:rsidR="00290F14" w:rsidRPr="002C3A7A" w:rsidRDefault="00290F14" w:rsidP="0031256A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 xml:space="preserve">Preparation and </w:t>
      </w:r>
      <w:r w:rsidR="00661865" w:rsidRPr="002C3A7A">
        <w:rPr>
          <w:rFonts w:asciiTheme="majorHAnsi" w:hAnsiTheme="majorHAnsi"/>
          <w:sz w:val="21"/>
          <w:szCs w:val="21"/>
        </w:rPr>
        <w:t>Maintenance</w:t>
      </w:r>
      <w:r w:rsidRPr="002C3A7A">
        <w:rPr>
          <w:rFonts w:asciiTheme="majorHAnsi" w:hAnsiTheme="majorHAnsi"/>
          <w:sz w:val="21"/>
          <w:szCs w:val="21"/>
        </w:rPr>
        <w:t xml:space="preserve"> of </w:t>
      </w:r>
      <w:proofErr w:type="spellStart"/>
      <w:r w:rsidR="009C3A32" w:rsidRPr="002C3A7A">
        <w:rPr>
          <w:rFonts w:asciiTheme="majorHAnsi" w:hAnsiTheme="majorHAnsi"/>
          <w:b/>
          <w:bCs/>
          <w:i/>
          <w:iCs/>
          <w:sz w:val="21"/>
          <w:szCs w:val="21"/>
        </w:rPr>
        <w:t>B.s</w:t>
      </w:r>
      <w:r w:rsidRPr="002C3A7A">
        <w:rPr>
          <w:rFonts w:asciiTheme="majorHAnsi" w:hAnsiTheme="majorHAnsi"/>
          <w:b/>
          <w:bCs/>
          <w:i/>
          <w:iCs/>
          <w:sz w:val="21"/>
          <w:szCs w:val="21"/>
        </w:rPr>
        <w:t>ub</w:t>
      </w:r>
      <w:r w:rsidR="009C3A32" w:rsidRPr="002C3A7A">
        <w:rPr>
          <w:rFonts w:asciiTheme="majorHAnsi" w:hAnsiTheme="majorHAnsi"/>
          <w:b/>
          <w:bCs/>
          <w:i/>
          <w:iCs/>
          <w:sz w:val="21"/>
          <w:szCs w:val="21"/>
        </w:rPr>
        <w:t>i</w:t>
      </w:r>
      <w:r w:rsidRPr="002C3A7A">
        <w:rPr>
          <w:rFonts w:asciiTheme="majorHAnsi" w:hAnsiTheme="majorHAnsi"/>
          <w:b/>
          <w:bCs/>
          <w:i/>
          <w:iCs/>
          <w:sz w:val="21"/>
          <w:szCs w:val="21"/>
        </w:rPr>
        <w:t>tillis</w:t>
      </w:r>
      <w:r w:rsidRPr="002C3A7A">
        <w:rPr>
          <w:rFonts w:asciiTheme="majorHAnsi" w:hAnsiTheme="majorHAnsi"/>
          <w:sz w:val="21"/>
          <w:szCs w:val="21"/>
        </w:rPr>
        <w:t>for</w:t>
      </w:r>
      <w:proofErr w:type="spellEnd"/>
      <w:r w:rsidRPr="002C3A7A">
        <w:rPr>
          <w:rFonts w:asciiTheme="majorHAnsi" w:hAnsiTheme="majorHAnsi"/>
          <w:sz w:val="21"/>
          <w:szCs w:val="21"/>
        </w:rPr>
        <w:t xml:space="preserve"> Textile enzyme and </w:t>
      </w:r>
      <w:proofErr w:type="spellStart"/>
      <w:r w:rsidRPr="002C3A7A">
        <w:rPr>
          <w:rFonts w:asciiTheme="majorHAnsi" w:hAnsiTheme="majorHAnsi"/>
          <w:sz w:val="21"/>
          <w:szCs w:val="21"/>
        </w:rPr>
        <w:t>tannering</w:t>
      </w:r>
      <w:proofErr w:type="spellEnd"/>
      <w:r w:rsidRPr="002C3A7A">
        <w:rPr>
          <w:rFonts w:asciiTheme="majorHAnsi" w:hAnsiTheme="majorHAnsi"/>
          <w:sz w:val="21"/>
          <w:szCs w:val="21"/>
        </w:rPr>
        <w:t xml:space="preserve"> </w:t>
      </w:r>
      <w:proofErr w:type="gramStart"/>
      <w:r w:rsidRPr="002C3A7A">
        <w:rPr>
          <w:rFonts w:asciiTheme="majorHAnsi" w:hAnsiTheme="majorHAnsi"/>
          <w:sz w:val="21"/>
          <w:szCs w:val="21"/>
        </w:rPr>
        <w:t>enzyme</w:t>
      </w:r>
      <w:r w:rsidRPr="002C3A7A">
        <w:rPr>
          <w:rFonts w:asciiTheme="majorHAnsi" w:hAnsiTheme="majorHAnsi"/>
          <w:b/>
          <w:bCs/>
          <w:i/>
          <w:iCs/>
          <w:sz w:val="21"/>
          <w:szCs w:val="21"/>
        </w:rPr>
        <w:t>(</w:t>
      </w:r>
      <w:proofErr w:type="gramEnd"/>
      <w:r w:rsidRPr="002C3A7A">
        <w:rPr>
          <w:rFonts w:asciiTheme="majorHAnsi" w:hAnsiTheme="majorHAnsi"/>
          <w:b/>
          <w:bCs/>
          <w:i/>
          <w:iCs/>
          <w:sz w:val="21"/>
          <w:szCs w:val="21"/>
        </w:rPr>
        <w:t>Alpha amylase,</w:t>
      </w:r>
      <w:r w:rsidR="00060542">
        <w:rPr>
          <w:rFonts w:asciiTheme="majorHAnsi" w:hAnsiTheme="majorHAnsi"/>
          <w:b/>
          <w:bCs/>
          <w:i/>
          <w:iCs/>
          <w:sz w:val="21"/>
          <w:szCs w:val="21"/>
        </w:rPr>
        <w:t xml:space="preserve"> </w:t>
      </w:r>
      <w:r w:rsidRPr="002C3A7A">
        <w:rPr>
          <w:rFonts w:asciiTheme="majorHAnsi" w:hAnsiTheme="majorHAnsi"/>
          <w:b/>
          <w:bCs/>
          <w:i/>
          <w:iCs/>
          <w:sz w:val="21"/>
          <w:szCs w:val="21"/>
        </w:rPr>
        <w:t>protease)</w:t>
      </w:r>
      <w:r w:rsidRPr="002C3A7A">
        <w:rPr>
          <w:rFonts w:asciiTheme="majorHAnsi" w:hAnsiTheme="majorHAnsi"/>
          <w:sz w:val="21"/>
          <w:szCs w:val="21"/>
        </w:rPr>
        <w:t xml:space="preserve"> by state level fermentation.</w:t>
      </w:r>
    </w:p>
    <w:p w:rsidR="005E0B0A" w:rsidRPr="002C3A7A" w:rsidRDefault="005E0B0A" w:rsidP="007F494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>Responsible for the Documentation of test result.</w:t>
      </w:r>
    </w:p>
    <w:p w:rsidR="00C570BA" w:rsidRPr="003A28F8" w:rsidRDefault="005E0B0A" w:rsidP="003A28F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>Evaluate the data after products have been fully tested.</w:t>
      </w:r>
    </w:p>
    <w:p w:rsidR="00E86E72" w:rsidRPr="002C3A7A" w:rsidRDefault="00E86E72" w:rsidP="007F494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2C3A7A">
        <w:rPr>
          <w:rFonts w:asciiTheme="majorHAnsi" w:hAnsiTheme="majorHAnsi"/>
          <w:b/>
          <w:sz w:val="21"/>
          <w:szCs w:val="21"/>
        </w:rPr>
        <w:t>Microbial limit test, Total count &amp; Yeast-</w:t>
      </w:r>
      <w:proofErr w:type="spellStart"/>
      <w:r w:rsidRPr="002C3A7A">
        <w:rPr>
          <w:rFonts w:asciiTheme="majorHAnsi" w:hAnsiTheme="majorHAnsi"/>
          <w:b/>
          <w:sz w:val="21"/>
          <w:szCs w:val="21"/>
        </w:rPr>
        <w:t>mould</w:t>
      </w:r>
      <w:proofErr w:type="spellEnd"/>
      <w:r w:rsidRPr="002C3A7A">
        <w:rPr>
          <w:rFonts w:asciiTheme="majorHAnsi" w:hAnsiTheme="majorHAnsi"/>
          <w:b/>
          <w:sz w:val="21"/>
          <w:szCs w:val="21"/>
        </w:rPr>
        <w:t xml:space="preserve"> count of </w:t>
      </w:r>
      <w:proofErr w:type="spellStart"/>
      <w:r w:rsidRPr="002C3A7A">
        <w:rPr>
          <w:rFonts w:asciiTheme="majorHAnsi" w:hAnsiTheme="majorHAnsi"/>
          <w:b/>
          <w:sz w:val="21"/>
          <w:szCs w:val="21"/>
        </w:rPr>
        <w:t>Pharma</w:t>
      </w:r>
      <w:proofErr w:type="spellEnd"/>
      <w:r w:rsidR="003251BE" w:rsidRPr="002C3A7A">
        <w:rPr>
          <w:rFonts w:asciiTheme="majorHAnsi" w:hAnsiTheme="majorHAnsi"/>
          <w:b/>
          <w:sz w:val="21"/>
          <w:szCs w:val="21"/>
        </w:rPr>
        <w:t>&amp; Non-</w:t>
      </w:r>
      <w:proofErr w:type="spellStart"/>
      <w:r w:rsidR="003251BE" w:rsidRPr="002C3A7A">
        <w:rPr>
          <w:rFonts w:asciiTheme="majorHAnsi" w:hAnsiTheme="majorHAnsi"/>
          <w:b/>
          <w:sz w:val="21"/>
          <w:szCs w:val="21"/>
        </w:rPr>
        <w:t>Pharma</w:t>
      </w:r>
      <w:proofErr w:type="spellEnd"/>
      <w:r w:rsidR="003251BE" w:rsidRPr="002C3A7A">
        <w:rPr>
          <w:rFonts w:asciiTheme="majorHAnsi" w:hAnsiTheme="majorHAnsi"/>
          <w:b/>
          <w:sz w:val="21"/>
          <w:szCs w:val="21"/>
        </w:rPr>
        <w:t xml:space="preserve"> in-</w:t>
      </w:r>
      <w:r w:rsidRPr="002C3A7A">
        <w:rPr>
          <w:rFonts w:asciiTheme="majorHAnsi" w:hAnsiTheme="majorHAnsi"/>
          <w:b/>
          <w:sz w:val="21"/>
          <w:szCs w:val="21"/>
        </w:rPr>
        <w:t>process, food grade, water etc.</w:t>
      </w:r>
    </w:p>
    <w:p w:rsidR="00E86E72" w:rsidRPr="002C3A7A" w:rsidRDefault="00E86E72" w:rsidP="007F494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 xml:space="preserve">Responsible for aerial </w:t>
      </w:r>
      <w:r w:rsidRPr="002C3A7A">
        <w:rPr>
          <w:rFonts w:asciiTheme="majorHAnsi" w:hAnsiTheme="majorHAnsi"/>
          <w:b/>
          <w:sz w:val="21"/>
          <w:szCs w:val="21"/>
        </w:rPr>
        <w:t>fumigation and validation</w:t>
      </w:r>
      <w:r w:rsidRPr="002C3A7A">
        <w:rPr>
          <w:rFonts w:asciiTheme="majorHAnsi" w:hAnsiTheme="majorHAnsi"/>
          <w:sz w:val="21"/>
          <w:szCs w:val="21"/>
        </w:rPr>
        <w:t xml:space="preserve"> in culture inoculation area.</w:t>
      </w:r>
    </w:p>
    <w:p w:rsidR="00E86E72" w:rsidRPr="002C3A7A" w:rsidRDefault="00E86E72" w:rsidP="007F494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b/>
          <w:sz w:val="21"/>
          <w:szCs w:val="21"/>
        </w:rPr>
        <w:t>Microscopic inspection and Microbial count analysis</w:t>
      </w:r>
      <w:r w:rsidRPr="002C3A7A">
        <w:rPr>
          <w:rFonts w:asciiTheme="majorHAnsi" w:hAnsiTheme="majorHAnsi"/>
          <w:sz w:val="21"/>
          <w:szCs w:val="21"/>
        </w:rPr>
        <w:t xml:space="preserve"> carried out of digester in ETP.</w:t>
      </w:r>
    </w:p>
    <w:p w:rsidR="00E86E72" w:rsidRPr="002C3A7A" w:rsidRDefault="003E0D64" w:rsidP="007F494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 xml:space="preserve">Analysis of all type of  </w:t>
      </w:r>
      <w:r w:rsidR="00E86E72" w:rsidRPr="002C3A7A">
        <w:rPr>
          <w:rFonts w:asciiTheme="majorHAnsi" w:hAnsiTheme="majorHAnsi"/>
          <w:sz w:val="21"/>
          <w:szCs w:val="21"/>
        </w:rPr>
        <w:t xml:space="preserve">Enzyme </w:t>
      </w:r>
      <w:r w:rsidR="00E86E72" w:rsidRPr="002C3A7A">
        <w:rPr>
          <w:rFonts w:asciiTheme="majorHAnsi" w:hAnsiTheme="majorHAnsi"/>
          <w:b/>
          <w:sz w:val="21"/>
          <w:szCs w:val="21"/>
        </w:rPr>
        <w:t xml:space="preserve">(Alpha Amylase, Protease, </w:t>
      </w:r>
      <w:r w:rsidR="003251BE" w:rsidRPr="002C3A7A">
        <w:rPr>
          <w:rFonts w:asciiTheme="majorHAnsi" w:hAnsiTheme="majorHAnsi"/>
          <w:b/>
          <w:sz w:val="21"/>
          <w:szCs w:val="21"/>
        </w:rPr>
        <w:t>Cellulose</w:t>
      </w:r>
      <w:r w:rsidR="00E86E72" w:rsidRPr="002C3A7A">
        <w:rPr>
          <w:rFonts w:asciiTheme="majorHAnsi" w:hAnsiTheme="majorHAnsi"/>
          <w:b/>
          <w:sz w:val="21"/>
          <w:szCs w:val="21"/>
        </w:rPr>
        <w:t xml:space="preserve">, </w:t>
      </w:r>
      <w:r w:rsidR="007F4948" w:rsidRPr="002C3A7A">
        <w:rPr>
          <w:rFonts w:asciiTheme="majorHAnsi" w:hAnsiTheme="majorHAnsi"/>
          <w:b/>
          <w:sz w:val="21"/>
          <w:szCs w:val="21"/>
        </w:rPr>
        <w:t xml:space="preserve">Catalase, </w:t>
      </w:r>
      <w:proofErr w:type="spellStart"/>
      <w:r w:rsidR="007F4948" w:rsidRPr="002C3A7A">
        <w:rPr>
          <w:rFonts w:asciiTheme="majorHAnsi" w:hAnsiTheme="majorHAnsi"/>
          <w:b/>
          <w:sz w:val="21"/>
          <w:szCs w:val="21"/>
        </w:rPr>
        <w:t>Xylanase</w:t>
      </w:r>
      <w:proofErr w:type="spellEnd"/>
      <w:r w:rsidR="007F4948" w:rsidRPr="002C3A7A">
        <w:rPr>
          <w:rFonts w:asciiTheme="majorHAnsi" w:hAnsiTheme="majorHAnsi"/>
          <w:b/>
          <w:sz w:val="21"/>
          <w:szCs w:val="21"/>
        </w:rPr>
        <w:t xml:space="preserve">,  </w:t>
      </w:r>
      <w:r w:rsidR="00135076" w:rsidRPr="002C3A7A">
        <w:rPr>
          <w:rFonts w:asciiTheme="majorHAnsi" w:hAnsiTheme="majorHAnsi"/>
          <w:b/>
          <w:sz w:val="21"/>
          <w:szCs w:val="21"/>
        </w:rPr>
        <w:t>β-</w:t>
      </w:r>
      <w:proofErr w:type="spellStart"/>
      <w:r w:rsidR="00135076" w:rsidRPr="002C3A7A">
        <w:rPr>
          <w:rFonts w:asciiTheme="majorHAnsi" w:hAnsiTheme="majorHAnsi"/>
          <w:b/>
          <w:sz w:val="21"/>
          <w:szCs w:val="21"/>
        </w:rPr>
        <w:t>Gluconase</w:t>
      </w:r>
      <w:proofErr w:type="spellEnd"/>
      <w:r w:rsidR="00135076" w:rsidRPr="002C3A7A">
        <w:rPr>
          <w:rFonts w:asciiTheme="majorHAnsi" w:hAnsiTheme="majorHAnsi"/>
          <w:b/>
          <w:sz w:val="21"/>
          <w:szCs w:val="21"/>
        </w:rPr>
        <w:t xml:space="preserve">, </w:t>
      </w:r>
      <w:proofErr w:type="spellStart"/>
      <w:r w:rsidR="00135076" w:rsidRPr="002C3A7A">
        <w:rPr>
          <w:rFonts w:asciiTheme="majorHAnsi" w:hAnsiTheme="majorHAnsi"/>
          <w:b/>
          <w:sz w:val="21"/>
          <w:szCs w:val="21"/>
        </w:rPr>
        <w:t>Phytase</w:t>
      </w:r>
      <w:proofErr w:type="spellEnd"/>
      <w:r w:rsidR="00135076" w:rsidRPr="002C3A7A">
        <w:rPr>
          <w:rFonts w:asciiTheme="majorHAnsi" w:hAnsiTheme="majorHAnsi"/>
          <w:b/>
          <w:sz w:val="21"/>
          <w:szCs w:val="21"/>
        </w:rPr>
        <w:t>)</w:t>
      </w:r>
    </w:p>
    <w:p w:rsidR="00135076" w:rsidRPr="002C3A7A" w:rsidRDefault="00135076" w:rsidP="007F494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>To collect Stability sample and analyzed.</w:t>
      </w:r>
    </w:p>
    <w:p w:rsidR="00135076" w:rsidRPr="002C3A7A" w:rsidRDefault="00135076" w:rsidP="007F494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>Development and standardization of analytical method.</w:t>
      </w:r>
    </w:p>
    <w:p w:rsidR="00135076" w:rsidRPr="002C3A7A" w:rsidRDefault="00135076" w:rsidP="007F494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 xml:space="preserve">Co-Ordinate with Plant </w:t>
      </w:r>
      <w:r w:rsidR="003251BE" w:rsidRPr="002C3A7A">
        <w:rPr>
          <w:rFonts w:asciiTheme="majorHAnsi" w:hAnsiTheme="majorHAnsi"/>
          <w:sz w:val="21"/>
          <w:szCs w:val="21"/>
        </w:rPr>
        <w:t xml:space="preserve">operation staff </w:t>
      </w:r>
      <w:r w:rsidRPr="002C3A7A">
        <w:rPr>
          <w:rFonts w:asciiTheme="majorHAnsi" w:hAnsiTheme="majorHAnsi"/>
          <w:sz w:val="21"/>
          <w:szCs w:val="21"/>
        </w:rPr>
        <w:t xml:space="preserve">for </w:t>
      </w:r>
      <w:r w:rsidR="003251BE" w:rsidRPr="002C3A7A">
        <w:rPr>
          <w:rFonts w:asciiTheme="majorHAnsi" w:hAnsiTheme="majorHAnsi"/>
          <w:sz w:val="21"/>
          <w:szCs w:val="21"/>
        </w:rPr>
        <w:t xml:space="preserve">better </w:t>
      </w:r>
      <w:r w:rsidRPr="002C3A7A">
        <w:rPr>
          <w:rFonts w:asciiTheme="majorHAnsi" w:hAnsiTheme="majorHAnsi"/>
          <w:sz w:val="21"/>
          <w:szCs w:val="21"/>
        </w:rPr>
        <w:t>improvement of quality of product.</w:t>
      </w:r>
    </w:p>
    <w:p w:rsidR="00135076" w:rsidRPr="002C3A7A" w:rsidRDefault="00135076" w:rsidP="007F494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>To maintain all quality (GMP) and ISO 9000-2008 related record and preparation of S.O.P as per regulatory requirement.</w:t>
      </w:r>
    </w:p>
    <w:p w:rsidR="00135076" w:rsidRPr="002C3A7A" w:rsidRDefault="004D3796" w:rsidP="007F494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 xml:space="preserve">Screening of </w:t>
      </w:r>
      <w:proofErr w:type="spellStart"/>
      <w:r w:rsidRPr="002C3A7A">
        <w:rPr>
          <w:rFonts w:asciiTheme="majorHAnsi" w:hAnsiTheme="majorHAnsi"/>
          <w:b/>
          <w:i/>
          <w:sz w:val="21"/>
          <w:szCs w:val="21"/>
        </w:rPr>
        <w:t>Asp</w:t>
      </w:r>
      <w:r w:rsidRPr="002C3A7A">
        <w:rPr>
          <w:rFonts w:asciiTheme="majorHAnsi" w:hAnsiTheme="majorHAnsi"/>
          <w:i/>
          <w:sz w:val="21"/>
          <w:szCs w:val="21"/>
        </w:rPr>
        <w:t>.</w:t>
      </w:r>
      <w:r w:rsidRPr="002C3A7A">
        <w:rPr>
          <w:rFonts w:asciiTheme="majorHAnsi" w:hAnsiTheme="majorHAnsi"/>
          <w:b/>
          <w:i/>
          <w:sz w:val="21"/>
          <w:szCs w:val="21"/>
        </w:rPr>
        <w:t>niger</w:t>
      </w:r>
      <w:r w:rsidRPr="002C3A7A">
        <w:rPr>
          <w:rFonts w:asciiTheme="majorHAnsi" w:hAnsiTheme="majorHAnsi"/>
          <w:sz w:val="21"/>
          <w:szCs w:val="21"/>
        </w:rPr>
        <w:t>and</w:t>
      </w:r>
      <w:r w:rsidRPr="002C3A7A">
        <w:rPr>
          <w:rFonts w:asciiTheme="majorHAnsi" w:hAnsiTheme="majorHAnsi"/>
          <w:b/>
          <w:i/>
          <w:sz w:val="21"/>
          <w:szCs w:val="21"/>
        </w:rPr>
        <w:t>B</w:t>
      </w:r>
      <w:r w:rsidRPr="002C3A7A">
        <w:rPr>
          <w:rFonts w:asciiTheme="majorHAnsi" w:hAnsiTheme="majorHAnsi"/>
          <w:sz w:val="21"/>
          <w:szCs w:val="21"/>
        </w:rPr>
        <w:t>.</w:t>
      </w:r>
      <w:r w:rsidRPr="002C3A7A">
        <w:rPr>
          <w:rFonts w:asciiTheme="majorHAnsi" w:hAnsiTheme="majorHAnsi"/>
          <w:b/>
          <w:i/>
          <w:sz w:val="21"/>
          <w:szCs w:val="21"/>
        </w:rPr>
        <w:t>subitillis</w:t>
      </w:r>
      <w:proofErr w:type="spellEnd"/>
      <w:r w:rsidRPr="002C3A7A">
        <w:rPr>
          <w:rFonts w:asciiTheme="majorHAnsi" w:hAnsiTheme="majorHAnsi"/>
          <w:sz w:val="21"/>
          <w:szCs w:val="21"/>
        </w:rPr>
        <w:t xml:space="preserve"> from stock culture.</w:t>
      </w:r>
    </w:p>
    <w:p w:rsidR="004D3796" w:rsidRPr="002C3A7A" w:rsidRDefault="004D3796" w:rsidP="007F494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>Maintenance and preservation of culture.</w:t>
      </w:r>
    </w:p>
    <w:p w:rsidR="004D3796" w:rsidRPr="002C3A7A" w:rsidRDefault="004D3796" w:rsidP="007F494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 xml:space="preserve">Seed supply to Enzyme submerged plant for </w:t>
      </w:r>
      <w:proofErr w:type="spellStart"/>
      <w:r w:rsidRPr="002C3A7A">
        <w:rPr>
          <w:rFonts w:asciiTheme="majorHAnsi" w:hAnsiTheme="majorHAnsi"/>
          <w:sz w:val="21"/>
          <w:szCs w:val="21"/>
        </w:rPr>
        <w:t>C.G.Filtrate</w:t>
      </w:r>
      <w:proofErr w:type="spellEnd"/>
      <w:r w:rsidRPr="002C3A7A">
        <w:rPr>
          <w:rFonts w:asciiTheme="majorHAnsi" w:hAnsiTheme="majorHAnsi"/>
          <w:sz w:val="21"/>
          <w:szCs w:val="21"/>
        </w:rPr>
        <w:t xml:space="preserve"> from </w:t>
      </w:r>
      <w:proofErr w:type="spellStart"/>
      <w:r w:rsidRPr="002C3A7A">
        <w:rPr>
          <w:rFonts w:asciiTheme="majorHAnsi" w:hAnsiTheme="majorHAnsi"/>
          <w:b/>
          <w:i/>
          <w:sz w:val="21"/>
          <w:szCs w:val="21"/>
        </w:rPr>
        <w:t>Asp</w:t>
      </w:r>
      <w:r w:rsidRPr="002C3A7A">
        <w:rPr>
          <w:rFonts w:asciiTheme="majorHAnsi" w:hAnsiTheme="majorHAnsi"/>
          <w:i/>
          <w:sz w:val="21"/>
          <w:szCs w:val="21"/>
        </w:rPr>
        <w:t>.</w:t>
      </w:r>
      <w:r w:rsidRPr="002C3A7A">
        <w:rPr>
          <w:rFonts w:asciiTheme="majorHAnsi" w:hAnsiTheme="majorHAnsi"/>
          <w:b/>
          <w:i/>
          <w:sz w:val="21"/>
          <w:szCs w:val="21"/>
        </w:rPr>
        <w:t>niger</w:t>
      </w:r>
      <w:proofErr w:type="spellEnd"/>
      <w:r w:rsidRPr="002C3A7A">
        <w:rPr>
          <w:rFonts w:asciiTheme="majorHAnsi" w:hAnsiTheme="majorHAnsi"/>
          <w:b/>
          <w:i/>
          <w:sz w:val="21"/>
          <w:szCs w:val="21"/>
        </w:rPr>
        <w:t>.</w:t>
      </w:r>
    </w:p>
    <w:p w:rsidR="005B1118" w:rsidRPr="002C3A7A" w:rsidRDefault="004D3796" w:rsidP="007F494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>Seed supply to En</w:t>
      </w:r>
      <w:r w:rsidR="00E97B64">
        <w:rPr>
          <w:rFonts w:asciiTheme="majorHAnsi" w:hAnsiTheme="majorHAnsi"/>
          <w:sz w:val="21"/>
          <w:szCs w:val="21"/>
        </w:rPr>
        <w:t xml:space="preserve">zyme tray plant for amylase as </w:t>
      </w:r>
      <w:r w:rsidRPr="002C3A7A">
        <w:rPr>
          <w:rFonts w:asciiTheme="majorHAnsi" w:hAnsiTheme="majorHAnsi"/>
          <w:sz w:val="21"/>
          <w:szCs w:val="21"/>
        </w:rPr>
        <w:t xml:space="preserve">well as </w:t>
      </w:r>
      <w:r w:rsidR="00F31BC0" w:rsidRPr="002C3A7A">
        <w:rPr>
          <w:rFonts w:asciiTheme="majorHAnsi" w:hAnsiTheme="majorHAnsi"/>
          <w:sz w:val="21"/>
          <w:szCs w:val="21"/>
        </w:rPr>
        <w:t xml:space="preserve">protease from </w:t>
      </w:r>
      <w:proofErr w:type="spellStart"/>
      <w:r w:rsidR="00F31BC0" w:rsidRPr="002C3A7A">
        <w:rPr>
          <w:rFonts w:asciiTheme="majorHAnsi" w:hAnsiTheme="majorHAnsi"/>
          <w:b/>
          <w:i/>
          <w:sz w:val="21"/>
          <w:szCs w:val="21"/>
        </w:rPr>
        <w:t>B</w:t>
      </w:r>
      <w:r w:rsidR="00F31BC0" w:rsidRPr="002C3A7A">
        <w:rPr>
          <w:rFonts w:asciiTheme="majorHAnsi" w:hAnsiTheme="majorHAnsi"/>
          <w:sz w:val="21"/>
          <w:szCs w:val="21"/>
        </w:rPr>
        <w:t>.</w:t>
      </w:r>
      <w:r w:rsidR="00F31BC0" w:rsidRPr="002C3A7A">
        <w:rPr>
          <w:rFonts w:asciiTheme="majorHAnsi" w:hAnsiTheme="majorHAnsi"/>
          <w:b/>
          <w:i/>
          <w:sz w:val="21"/>
          <w:szCs w:val="21"/>
        </w:rPr>
        <w:t>subitillis</w:t>
      </w:r>
      <w:proofErr w:type="spellEnd"/>
      <w:r w:rsidR="00F31BC0" w:rsidRPr="002C3A7A">
        <w:rPr>
          <w:rFonts w:asciiTheme="majorHAnsi" w:hAnsiTheme="majorHAnsi"/>
          <w:b/>
          <w:i/>
          <w:sz w:val="21"/>
          <w:szCs w:val="21"/>
        </w:rPr>
        <w:t>.</w:t>
      </w:r>
    </w:p>
    <w:p w:rsidR="00127214" w:rsidRDefault="00127214" w:rsidP="007F4948">
      <w:pPr>
        <w:spacing w:after="0"/>
        <w:jc w:val="both"/>
        <w:rPr>
          <w:rFonts w:asciiTheme="majorHAnsi" w:hAnsiTheme="majorHAnsi"/>
          <w:b/>
          <w:sz w:val="20"/>
          <w:u w:val="single"/>
        </w:rPr>
      </w:pPr>
    </w:p>
    <w:p w:rsidR="00617CB0" w:rsidRDefault="00617CB0" w:rsidP="007F4948">
      <w:pPr>
        <w:spacing w:after="0"/>
        <w:jc w:val="both"/>
        <w:rPr>
          <w:rFonts w:asciiTheme="majorHAnsi" w:hAnsiTheme="majorHAnsi"/>
          <w:b/>
          <w:sz w:val="20"/>
          <w:u w:val="single"/>
        </w:rPr>
      </w:pPr>
      <w:r w:rsidRPr="005B1118">
        <w:rPr>
          <w:rFonts w:asciiTheme="majorHAnsi" w:hAnsiTheme="majorHAnsi"/>
          <w:b/>
          <w:sz w:val="20"/>
          <w:u w:val="single"/>
        </w:rPr>
        <w:t>PROJECT WORKS</w:t>
      </w:r>
      <w:r w:rsidR="00646618">
        <w:rPr>
          <w:rFonts w:asciiTheme="majorHAnsi" w:hAnsiTheme="majorHAnsi"/>
          <w:b/>
          <w:sz w:val="20"/>
          <w:u w:val="single"/>
        </w:rPr>
        <w:tab/>
      </w:r>
      <w:r w:rsidRPr="005B1118">
        <w:rPr>
          <w:rFonts w:asciiTheme="majorHAnsi" w:hAnsiTheme="majorHAnsi"/>
          <w:b/>
          <w:sz w:val="20"/>
          <w:u w:val="single"/>
        </w:rPr>
        <w:t>:</w:t>
      </w:r>
    </w:p>
    <w:p w:rsidR="002D2919" w:rsidRPr="005B1118" w:rsidRDefault="002D2919" w:rsidP="007F4948">
      <w:pPr>
        <w:spacing w:after="0"/>
        <w:jc w:val="both"/>
        <w:rPr>
          <w:rFonts w:asciiTheme="majorHAnsi" w:hAnsiTheme="majorHAnsi"/>
          <w:b/>
          <w:sz w:val="20"/>
          <w:u w:val="single"/>
        </w:rPr>
      </w:pPr>
    </w:p>
    <w:p w:rsidR="00617CB0" w:rsidRPr="002C3A7A" w:rsidRDefault="00617CB0" w:rsidP="007F494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 xml:space="preserve">Project work on </w:t>
      </w:r>
      <w:proofErr w:type="spellStart"/>
      <w:r w:rsidRPr="002C3A7A">
        <w:rPr>
          <w:rFonts w:asciiTheme="majorHAnsi" w:hAnsiTheme="majorHAnsi"/>
          <w:b/>
          <w:bCs/>
          <w:sz w:val="21"/>
          <w:szCs w:val="21"/>
        </w:rPr>
        <w:t>Xanthangum</w:t>
      </w:r>
      <w:proofErr w:type="spellEnd"/>
      <w:r w:rsidRPr="002C3A7A">
        <w:rPr>
          <w:rFonts w:asciiTheme="majorHAnsi" w:hAnsiTheme="majorHAnsi"/>
          <w:b/>
          <w:bCs/>
          <w:sz w:val="21"/>
          <w:szCs w:val="21"/>
        </w:rPr>
        <w:t>.</w:t>
      </w:r>
    </w:p>
    <w:p w:rsidR="00617CB0" w:rsidRPr="002C3A7A" w:rsidRDefault="00617CB0" w:rsidP="007F494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>Solid Substrate Fungal Amylase Fermentation Technology.</w:t>
      </w:r>
    </w:p>
    <w:p w:rsidR="00033C1C" w:rsidRPr="00ED4D37" w:rsidRDefault="00617CB0" w:rsidP="00033C1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C3A7A">
        <w:rPr>
          <w:rFonts w:asciiTheme="majorHAnsi" w:hAnsiTheme="majorHAnsi"/>
          <w:sz w:val="21"/>
          <w:szCs w:val="21"/>
        </w:rPr>
        <w:t xml:space="preserve">Work on </w:t>
      </w:r>
      <w:r w:rsidR="005B1118" w:rsidRPr="002C3A7A">
        <w:rPr>
          <w:rFonts w:asciiTheme="majorHAnsi" w:hAnsiTheme="majorHAnsi"/>
          <w:sz w:val="21"/>
          <w:szCs w:val="21"/>
        </w:rPr>
        <w:t>Inject able</w:t>
      </w:r>
      <w:r w:rsidRPr="002C3A7A">
        <w:rPr>
          <w:rFonts w:asciiTheme="majorHAnsi" w:hAnsiTheme="majorHAnsi"/>
          <w:sz w:val="21"/>
          <w:szCs w:val="21"/>
        </w:rPr>
        <w:t xml:space="preserve"> grade calcium </w:t>
      </w:r>
      <w:proofErr w:type="spellStart"/>
      <w:r w:rsidRPr="002C3A7A">
        <w:rPr>
          <w:rFonts w:asciiTheme="majorHAnsi" w:hAnsiTheme="majorHAnsi"/>
          <w:sz w:val="21"/>
          <w:szCs w:val="21"/>
        </w:rPr>
        <w:t>gluconate</w:t>
      </w:r>
      <w:proofErr w:type="spellEnd"/>
      <w:r w:rsidRPr="002C3A7A">
        <w:rPr>
          <w:rFonts w:asciiTheme="majorHAnsi" w:hAnsiTheme="majorHAnsi"/>
          <w:sz w:val="21"/>
          <w:szCs w:val="21"/>
        </w:rPr>
        <w:t>.</w:t>
      </w:r>
    </w:p>
    <w:p w:rsidR="00ED4D37" w:rsidRDefault="00ED4D37" w:rsidP="00ED4D37">
      <w:pPr>
        <w:pStyle w:val="ListParagraph"/>
        <w:spacing w:after="0"/>
        <w:jc w:val="both"/>
        <w:rPr>
          <w:rFonts w:asciiTheme="majorHAnsi" w:hAnsiTheme="majorHAnsi"/>
          <w:sz w:val="21"/>
          <w:szCs w:val="21"/>
        </w:rPr>
      </w:pPr>
    </w:p>
    <w:p w:rsidR="00ED4D37" w:rsidRPr="00ED4D37" w:rsidRDefault="00ED4D37" w:rsidP="00ED4D37">
      <w:pPr>
        <w:spacing w:after="0"/>
        <w:rPr>
          <w:rFonts w:asciiTheme="majorHAnsi" w:hAnsiTheme="majorHAnsi"/>
          <w:b/>
          <w:sz w:val="21"/>
          <w:szCs w:val="21"/>
          <w:u w:val="single"/>
        </w:rPr>
      </w:pPr>
      <w:r w:rsidRPr="005B1118">
        <w:rPr>
          <w:rFonts w:asciiTheme="majorHAnsi" w:hAnsiTheme="majorHAnsi"/>
          <w:b/>
          <w:sz w:val="21"/>
          <w:szCs w:val="21"/>
          <w:u w:val="single"/>
        </w:rPr>
        <w:t>PROFESSIONAL EXPERIENCE</w:t>
      </w:r>
      <w:r w:rsidR="00646618">
        <w:rPr>
          <w:rFonts w:asciiTheme="majorHAnsi" w:hAnsiTheme="majorHAnsi"/>
          <w:b/>
          <w:sz w:val="21"/>
          <w:szCs w:val="21"/>
          <w:u w:val="single"/>
        </w:rPr>
        <w:tab/>
      </w:r>
      <w:r>
        <w:rPr>
          <w:rFonts w:asciiTheme="majorHAnsi" w:hAnsiTheme="majorHAnsi"/>
          <w:b/>
          <w:sz w:val="21"/>
          <w:szCs w:val="21"/>
          <w:u w:val="single"/>
        </w:rPr>
        <w:t xml:space="preserve">: </w:t>
      </w:r>
      <w:r w:rsidR="005875D2">
        <w:rPr>
          <w:rFonts w:asciiTheme="majorHAnsi" w:hAnsiTheme="majorHAnsi"/>
          <w:b/>
          <w:sz w:val="21"/>
          <w:szCs w:val="21"/>
          <w:u w:val="single"/>
        </w:rPr>
        <w:t>3</w:t>
      </w:r>
    </w:p>
    <w:p w:rsidR="00ED4D37" w:rsidRDefault="00ED4D37" w:rsidP="00ED4D37">
      <w:pPr>
        <w:pStyle w:val="ListParagraph"/>
        <w:spacing w:after="0"/>
        <w:jc w:val="both"/>
        <w:rPr>
          <w:rFonts w:asciiTheme="majorHAnsi" w:hAnsiTheme="majorHAnsi"/>
          <w:sz w:val="21"/>
          <w:szCs w:val="21"/>
        </w:rPr>
      </w:pPr>
    </w:p>
    <w:p w:rsidR="00ED4D37" w:rsidRDefault="00ED4D37" w:rsidP="00ED4D37">
      <w:pPr>
        <w:spacing w:after="0"/>
        <w:ind w:left="720"/>
        <w:jc w:val="both"/>
        <w:rPr>
          <w:rFonts w:asciiTheme="majorHAnsi" w:hAnsiTheme="majorHAnsi"/>
        </w:rPr>
      </w:pPr>
      <w:r w:rsidRPr="005B1118">
        <w:rPr>
          <w:rFonts w:asciiTheme="majorHAnsi" w:hAnsiTheme="majorHAnsi"/>
          <w:b/>
        </w:rPr>
        <w:t>O</w:t>
      </w:r>
      <w:r>
        <w:rPr>
          <w:rFonts w:asciiTheme="majorHAnsi" w:hAnsiTheme="majorHAnsi"/>
          <w:b/>
        </w:rPr>
        <w:t>rganization</w:t>
      </w:r>
      <w:r w:rsidRPr="005B111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5B1118">
        <w:rPr>
          <w:rFonts w:asciiTheme="majorHAnsi" w:hAnsiTheme="majorHAnsi"/>
        </w:rPr>
        <w:t>:</w:t>
      </w:r>
      <w:r w:rsidRPr="005B1118"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Divine</w:t>
      </w:r>
      <w:r w:rsidRPr="00033C1C">
        <w:rPr>
          <w:rFonts w:asciiTheme="majorHAnsi" w:hAnsiTheme="majorHAnsi"/>
          <w:b/>
        </w:rPr>
        <w:t xml:space="preserve"> </w:t>
      </w:r>
      <w:proofErr w:type="spellStart"/>
      <w:r w:rsidRPr="00033C1C">
        <w:rPr>
          <w:rFonts w:asciiTheme="majorHAnsi" w:hAnsiTheme="majorHAnsi"/>
          <w:b/>
        </w:rPr>
        <w:t>Micropath</w:t>
      </w:r>
      <w:proofErr w:type="spellEnd"/>
      <w:r w:rsidRPr="00033C1C">
        <w:rPr>
          <w:rFonts w:asciiTheme="majorHAnsi" w:hAnsiTheme="majorHAnsi"/>
          <w:b/>
        </w:rPr>
        <w:t xml:space="preserve"> Laboratory</w:t>
      </w:r>
      <w:r>
        <w:rPr>
          <w:rFonts w:asciiTheme="majorHAnsi" w:hAnsiTheme="majorHAnsi"/>
        </w:rPr>
        <w:t xml:space="preserve">, </w:t>
      </w:r>
      <w:proofErr w:type="spellStart"/>
      <w:r w:rsidRPr="005B1118">
        <w:rPr>
          <w:rFonts w:asciiTheme="majorHAnsi" w:hAnsiTheme="majorHAnsi"/>
        </w:rPr>
        <w:t>B</w:t>
      </w:r>
      <w:r>
        <w:rPr>
          <w:rFonts w:asciiTheme="majorHAnsi" w:hAnsiTheme="majorHAnsi"/>
        </w:rPr>
        <w:t>apunagar</w:t>
      </w:r>
      <w:proofErr w:type="spellEnd"/>
      <w:r w:rsidRPr="005B111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Ahmedabad</w:t>
      </w:r>
      <w:r w:rsidRPr="005B1118">
        <w:rPr>
          <w:rFonts w:asciiTheme="majorHAnsi" w:hAnsiTheme="majorHAnsi"/>
        </w:rPr>
        <w:t>, G</w:t>
      </w:r>
      <w:r>
        <w:rPr>
          <w:rFonts w:asciiTheme="majorHAnsi" w:hAnsiTheme="majorHAnsi"/>
        </w:rPr>
        <w:t>ujarat, India.</w:t>
      </w:r>
    </w:p>
    <w:p w:rsidR="00ED4D37" w:rsidRPr="005B1118" w:rsidRDefault="00ED4D37" w:rsidP="00ED4D3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>Duration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:</w:t>
      </w:r>
      <w:r>
        <w:rPr>
          <w:rFonts w:asciiTheme="majorHAnsi" w:hAnsiTheme="majorHAnsi"/>
          <w:b/>
        </w:rPr>
        <w:tab/>
      </w:r>
      <w:r w:rsidRPr="00312073">
        <w:rPr>
          <w:rFonts w:asciiTheme="majorHAnsi" w:hAnsiTheme="majorHAnsi"/>
          <w:b/>
          <w:sz w:val="21"/>
          <w:szCs w:val="21"/>
        </w:rPr>
        <w:t xml:space="preserve">From </w:t>
      </w:r>
      <w:r>
        <w:rPr>
          <w:rFonts w:asciiTheme="majorHAnsi" w:hAnsiTheme="majorHAnsi"/>
          <w:b/>
          <w:sz w:val="21"/>
          <w:szCs w:val="21"/>
        </w:rPr>
        <w:t>11</w:t>
      </w:r>
      <w:r w:rsidRPr="00033C1C">
        <w:rPr>
          <w:rFonts w:asciiTheme="majorHAnsi" w:hAnsiTheme="majorHAnsi"/>
          <w:b/>
          <w:sz w:val="21"/>
          <w:szCs w:val="21"/>
          <w:vertAlign w:val="superscript"/>
        </w:rPr>
        <w:t>th</w:t>
      </w:r>
      <w:r>
        <w:rPr>
          <w:rFonts w:asciiTheme="majorHAnsi" w:hAnsiTheme="majorHAnsi"/>
          <w:b/>
          <w:sz w:val="21"/>
          <w:szCs w:val="21"/>
        </w:rPr>
        <w:t xml:space="preserve"> October, 2004 till 15</w:t>
      </w:r>
      <w:r w:rsidRPr="00033C1C">
        <w:rPr>
          <w:rFonts w:asciiTheme="majorHAnsi" w:hAnsiTheme="majorHAnsi"/>
          <w:b/>
          <w:sz w:val="21"/>
          <w:szCs w:val="21"/>
          <w:vertAlign w:val="superscript"/>
        </w:rPr>
        <w:t>th</w:t>
      </w:r>
      <w:r>
        <w:rPr>
          <w:rFonts w:asciiTheme="majorHAnsi" w:hAnsiTheme="majorHAnsi"/>
          <w:b/>
          <w:sz w:val="21"/>
          <w:szCs w:val="21"/>
        </w:rPr>
        <w:t xml:space="preserve"> January</w:t>
      </w:r>
      <w:r w:rsidR="00D83EBF">
        <w:rPr>
          <w:rFonts w:asciiTheme="majorHAnsi" w:hAnsiTheme="majorHAnsi"/>
          <w:b/>
          <w:sz w:val="21"/>
          <w:szCs w:val="21"/>
        </w:rPr>
        <w:t>, 2007 (</w:t>
      </w:r>
      <w:r>
        <w:rPr>
          <w:rFonts w:asciiTheme="majorHAnsi" w:hAnsiTheme="majorHAnsi"/>
          <w:b/>
          <w:sz w:val="21"/>
          <w:szCs w:val="21"/>
        </w:rPr>
        <w:t>2</w:t>
      </w:r>
      <w:r w:rsidRPr="00312073">
        <w:rPr>
          <w:rFonts w:asciiTheme="majorHAnsi" w:hAnsiTheme="majorHAnsi"/>
          <w:b/>
          <w:sz w:val="21"/>
          <w:szCs w:val="21"/>
        </w:rPr>
        <w:t>+ Years).</w:t>
      </w:r>
    </w:p>
    <w:p w:rsidR="00ED4D37" w:rsidRPr="00CD265A" w:rsidRDefault="00ED4D37" w:rsidP="00ED4D37">
      <w:pPr>
        <w:spacing w:after="0"/>
        <w:ind w:firstLine="720"/>
        <w:jc w:val="both"/>
        <w:rPr>
          <w:rFonts w:asciiTheme="majorHAnsi" w:hAnsiTheme="majorHAnsi"/>
          <w:sz w:val="21"/>
          <w:szCs w:val="21"/>
          <w:u w:val="single"/>
        </w:rPr>
      </w:pPr>
      <w:r w:rsidRPr="005B1118">
        <w:rPr>
          <w:rFonts w:asciiTheme="majorHAnsi" w:hAnsiTheme="majorHAnsi"/>
          <w:b/>
        </w:rPr>
        <w:t>DESIGNATION</w:t>
      </w:r>
      <w:r w:rsidRPr="005B1118">
        <w:rPr>
          <w:rFonts w:asciiTheme="majorHAnsi" w:hAnsiTheme="majorHAnsi"/>
          <w:b/>
        </w:rPr>
        <w:tab/>
      </w:r>
      <w:r w:rsidRPr="005B1118">
        <w:rPr>
          <w:rFonts w:asciiTheme="majorHAnsi" w:hAnsiTheme="majorHAnsi"/>
          <w:b/>
        </w:rPr>
        <w:tab/>
        <w:t>:</w:t>
      </w:r>
      <w:r w:rsidRPr="005B1118">
        <w:rPr>
          <w:rFonts w:asciiTheme="majorHAnsi" w:hAnsiTheme="majorHAnsi"/>
          <w:b/>
        </w:rPr>
        <w:tab/>
      </w:r>
      <w:r w:rsidRPr="00CD265A">
        <w:rPr>
          <w:rFonts w:asciiTheme="majorHAnsi" w:hAnsiTheme="majorHAnsi"/>
          <w:b/>
          <w:u w:val="single"/>
        </w:rPr>
        <w:t>Medical Laboratory Technician</w:t>
      </w:r>
    </w:p>
    <w:p w:rsidR="00ED4D37" w:rsidRDefault="00ED4D37" w:rsidP="00ED4D37">
      <w:pPr>
        <w:spacing w:after="0"/>
        <w:ind w:left="720"/>
        <w:jc w:val="both"/>
        <w:rPr>
          <w:rFonts w:asciiTheme="majorHAnsi" w:hAnsiTheme="majorHAnsi"/>
          <w:b/>
        </w:rPr>
      </w:pPr>
    </w:p>
    <w:p w:rsidR="00ED4D37" w:rsidRPr="00646618" w:rsidRDefault="00ED4D37" w:rsidP="00ED4D37">
      <w:pPr>
        <w:spacing w:after="0"/>
        <w:ind w:left="720"/>
        <w:jc w:val="both"/>
        <w:rPr>
          <w:rFonts w:asciiTheme="majorHAnsi" w:hAnsiTheme="majorHAnsi"/>
          <w:b/>
        </w:rPr>
      </w:pPr>
      <w:r w:rsidRPr="005B1118"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</w:rPr>
        <w:t>ompany Profile</w:t>
      </w:r>
      <w:r w:rsidRPr="005B1118">
        <w:rPr>
          <w:rFonts w:asciiTheme="majorHAnsi" w:hAnsiTheme="majorHAnsi"/>
          <w:b/>
        </w:rPr>
        <w:tab/>
        <w:t>:</w:t>
      </w:r>
      <w:r w:rsidR="00646618">
        <w:rPr>
          <w:rFonts w:asciiTheme="majorHAnsi" w:hAnsiTheme="majorHAnsi"/>
          <w:b/>
        </w:rPr>
        <w:t xml:space="preserve">     </w:t>
      </w:r>
      <w:r w:rsidR="00646618">
        <w:rPr>
          <w:rFonts w:asciiTheme="majorHAnsi" w:hAnsiTheme="majorHAnsi"/>
          <w:b/>
        </w:rPr>
        <w:tab/>
      </w:r>
      <w:r w:rsidR="002A6102" w:rsidRPr="00646618">
        <w:rPr>
          <w:rFonts w:asciiTheme="majorHAnsi" w:hAnsiTheme="majorHAnsi"/>
          <w:b/>
        </w:rPr>
        <w:t xml:space="preserve">Divine </w:t>
      </w:r>
      <w:proofErr w:type="spellStart"/>
      <w:r w:rsidR="002A6102" w:rsidRPr="00646618">
        <w:rPr>
          <w:rFonts w:asciiTheme="majorHAnsi" w:hAnsiTheme="majorHAnsi"/>
          <w:b/>
        </w:rPr>
        <w:t>Micropath</w:t>
      </w:r>
      <w:proofErr w:type="spellEnd"/>
      <w:r w:rsidR="002A6102" w:rsidRPr="00646618">
        <w:rPr>
          <w:rFonts w:asciiTheme="majorHAnsi" w:hAnsiTheme="majorHAnsi"/>
          <w:b/>
        </w:rPr>
        <w:t xml:space="preserve">  L</w:t>
      </w:r>
      <w:r w:rsidRPr="00646618">
        <w:rPr>
          <w:rFonts w:asciiTheme="majorHAnsi" w:hAnsiTheme="majorHAnsi"/>
          <w:b/>
        </w:rPr>
        <w:t>aboratory</w:t>
      </w:r>
      <w:r w:rsidRPr="00646618">
        <w:rPr>
          <w:rFonts w:asciiTheme="majorHAnsi" w:hAnsiTheme="majorHAnsi"/>
        </w:rPr>
        <w:t xml:space="preserve"> has consists of tests like </w:t>
      </w:r>
      <w:r w:rsidRPr="00646618">
        <w:rPr>
          <w:rFonts w:asciiTheme="majorHAnsi" w:hAnsiTheme="majorHAnsi"/>
          <w:b/>
        </w:rPr>
        <w:t>Blood Collection, Clinical Pathology</w:t>
      </w:r>
      <w:r w:rsidR="00646618" w:rsidRPr="00646618">
        <w:rPr>
          <w:rFonts w:asciiTheme="majorHAnsi" w:hAnsiTheme="majorHAnsi"/>
          <w:b/>
        </w:rPr>
        <w:t xml:space="preserve"> </w:t>
      </w:r>
      <w:r w:rsidRPr="00646618">
        <w:rPr>
          <w:rFonts w:asciiTheme="majorHAnsi" w:hAnsiTheme="majorHAnsi"/>
          <w:b/>
        </w:rPr>
        <w:t xml:space="preserve">,Clinical Bio chemistry, Microbiology, </w:t>
      </w:r>
      <w:proofErr w:type="spellStart"/>
      <w:r w:rsidRPr="00646618">
        <w:rPr>
          <w:rFonts w:asciiTheme="majorHAnsi" w:hAnsiTheme="majorHAnsi"/>
          <w:b/>
        </w:rPr>
        <w:t>Haematology</w:t>
      </w:r>
      <w:proofErr w:type="spellEnd"/>
      <w:r w:rsidRPr="00646618">
        <w:rPr>
          <w:rFonts w:asciiTheme="majorHAnsi" w:hAnsiTheme="majorHAnsi"/>
          <w:b/>
        </w:rPr>
        <w:t>, Serology in the standard instruments.</w:t>
      </w:r>
    </w:p>
    <w:p w:rsidR="00ED4D37" w:rsidRDefault="00ED4D37" w:rsidP="00ED4D37">
      <w:pPr>
        <w:spacing w:after="0"/>
        <w:ind w:left="720"/>
        <w:jc w:val="both"/>
        <w:rPr>
          <w:rFonts w:asciiTheme="majorHAnsi" w:hAnsiTheme="majorHAnsi"/>
          <w:b/>
        </w:rPr>
      </w:pPr>
    </w:p>
    <w:p w:rsidR="00ED4D37" w:rsidRDefault="00ED4D37" w:rsidP="00ED4D37">
      <w:pPr>
        <w:spacing w:after="0"/>
        <w:ind w:left="720"/>
        <w:jc w:val="both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EMPLOYMENT PROFILE</w:t>
      </w:r>
      <w:r w:rsidR="00646618">
        <w:rPr>
          <w:rFonts w:asciiTheme="majorHAnsi" w:hAnsiTheme="majorHAnsi"/>
          <w:b/>
          <w:sz w:val="20"/>
          <w:u w:val="single"/>
        </w:rPr>
        <w:tab/>
        <w:t>:</w:t>
      </w:r>
    </w:p>
    <w:p w:rsidR="0012527B" w:rsidRDefault="0012527B" w:rsidP="00ED4D37">
      <w:pPr>
        <w:spacing w:after="0"/>
        <w:ind w:left="720"/>
        <w:jc w:val="both"/>
        <w:rPr>
          <w:rFonts w:asciiTheme="majorHAnsi" w:hAnsiTheme="majorHAnsi"/>
          <w:b/>
          <w:sz w:val="20"/>
          <w:u w:val="single"/>
        </w:rPr>
      </w:pPr>
    </w:p>
    <w:p w:rsidR="00ED4D37" w:rsidRPr="008442CC" w:rsidRDefault="00ED4D37" w:rsidP="00222B3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222B38">
        <w:rPr>
          <w:rFonts w:asciiTheme="majorHAnsi" w:hAnsiTheme="majorHAnsi"/>
          <w:sz w:val="21"/>
          <w:szCs w:val="21"/>
        </w:rPr>
        <w:t xml:space="preserve">Provides information for patient diagnosis and treatment by performing laboratory tests in </w:t>
      </w:r>
      <w:r w:rsidRPr="008442CC">
        <w:rPr>
          <w:rFonts w:asciiTheme="majorHAnsi" w:hAnsiTheme="majorHAnsi"/>
          <w:b/>
          <w:sz w:val="21"/>
          <w:szCs w:val="21"/>
        </w:rPr>
        <w:t>toxicology, chemistry, hematology, immunology, and microbiology laboratories; receiving, typing, testing, and recording blood bank inventories.</w:t>
      </w:r>
    </w:p>
    <w:p w:rsidR="00ED4D37" w:rsidRPr="00222B38" w:rsidRDefault="00ED4D37" w:rsidP="00222B3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22B38">
        <w:rPr>
          <w:rFonts w:asciiTheme="majorHAnsi" w:hAnsiTheme="majorHAnsi"/>
          <w:sz w:val="21"/>
          <w:szCs w:val="21"/>
        </w:rPr>
        <w:t xml:space="preserve">Organizes work by matching computer orders with specimen </w:t>
      </w:r>
      <w:r w:rsidRPr="008442CC">
        <w:rPr>
          <w:rFonts w:asciiTheme="majorHAnsi" w:hAnsiTheme="majorHAnsi"/>
          <w:b/>
          <w:sz w:val="21"/>
          <w:szCs w:val="21"/>
        </w:rPr>
        <w:t>l</w:t>
      </w:r>
      <w:r w:rsidR="008442CC" w:rsidRPr="008442CC">
        <w:rPr>
          <w:rFonts w:asciiTheme="majorHAnsi" w:hAnsiTheme="majorHAnsi"/>
          <w:b/>
          <w:sz w:val="21"/>
          <w:szCs w:val="21"/>
        </w:rPr>
        <w:t xml:space="preserve">abeling, </w:t>
      </w:r>
      <w:r w:rsidRPr="008442CC">
        <w:rPr>
          <w:rFonts w:asciiTheme="majorHAnsi" w:hAnsiTheme="majorHAnsi"/>
          <w:b/>
          <w:sz w:val="21"/>
          <w:szCs w:val="21"/>
        </w:rPr>
        <w:t xml:space="preserve"> sorting</w:t>
      </w:r>
      <w:r w:rsidR="008442CC">
        <w:rPr>
          <w:rFonts w:asciiTheme="majorHAnsi" w:hAnsiTheme="majorHAnsi"/>
          <w:sz w:val="21"/>
          <w:szCs w:val="21"/>
        </w:rPr>
        <w:t xml:space="preserve">, </w:t>
      </w:r>
      <w:r w:rsidRPr="008442CC">
        <w:rPr>
          <w:rFonts w:asciiTheme="majorHAnsi" w:hAnsiTheme="majorHAnsi"/>
          <w:b/>
          <w:sz w:val="21"/>
          <w:szCs w:val="21"/>
        </w:rPr>
        <w:t>checking labeling</w:t>
      </w:r>
      <w:r w:rsidR="008442CC" w:rsidRPr="008442CC">
        <w:rPr>
          <w:rFonts w:asciiTheme="majorHAnsi" w:hAnsiTheme="majorHAnsi"/>
          <w:b/>
          <w:sz w:val="21"/>
          <w:szCs w:val="21"/>
        </w:rPr>
        <w:t>,</w:t>
      </w:r>
      <w:r w:rsidR="008442CC">
        <w:rPr>
          <w:rFonts w:asciiTheme="majorHAnsi" w:hAnsiTheme="majorHAnsi"/>
          <w:b/>
          <w:sz w:val="21"/>
          <w:szCs w:val="21"/>
        </w:rPr>
        <w:t xml:space="preserve"> logging specimens,  arranging reports for delivery, </w:t>
      </w:r>
      <w:r w:rsidRPr="008442CC">
        <w:rPr>
          <w:rFonts w:asciiTheme="majorHAnsi" w:hAnsiTheme="majorHAnsi"/>
          <w:b/>
          <w:sz w:val="21"/>
          <w:szCs w:val="21"/>
        </w:rPr>
        <w:t xml:space="preserve"> keeping work surfaces clean and orderly.</w:t>
      </w:r>
    </w:p>
    <w:p w:rsidR="00ED4D37" w:rsidRPr="00222B38" w:rsidRDefault="00ED4D37" w:rsidP="00222B3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22B38">
        <w:rPr>
          <w:rFonts w:asciiTheme="majorHAnsi" w:hAnsiTheme="majorHAnsi"/>
          <w:sz w:val="21"/>
          <w:szCs w:val="21"/>
        </w:rPr>
        <w:t xml:space="preserve">Maintains quality results by </w:t>
      </w:r>
      <w:r w:rsidRPr="008442CC">
        <w:rPr>
          <w:rFonts w:asciiTheme="majorHAnsi" w:hAnsiTheme="majorHAnsi"/>
          <w:b/>
          <w:sz w:val="21"/>
          <w:szCs w:val="21"/>
        </w:rPr>
        <w:t>running standards and controls</w:t>
      </w:r>
      <w:r w:rsidRPr="00222B38">
        <w:rPr>
          <w:rFonts w:asciiTheme="majorHAnsi" w:hAnsiTheme="majorHAnsi"/>
          <w:sz w:val="21"/>
          <w:szCs w:val="21"/>
        </w:rPr>
        <w:t xml:space="preserve">, </w:t>
      </w:r>
      <w:r w:rsidRPr="005927F4">
        <w:rPr>
          <w:rFonts w:asciiTheme="majorHAnsi" w:hAnsiTheme="majorHAnsi"/>
          <w:b/>
          <w:sz w:val="21"/>
          <w:szCs w:val="21"/>
        </w:rPr>
        <w:t>verifying equipment function through routine equipment maintenance and advanced trouble shooting; calibrating equipment utilizing approved testing procedures; monitoring quality control measures and protocols.</w:t>
      </w:r>
    </w:p>
    <w:p w:rsidR="00ED4D37" w:rsidRPr="00222B38" w:rsidRDefault="00ED4D37" w:rsidP="00222B3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22B38">
        <w:rPr>
          <w:rFonts w:asciiTheme="majorHAnsi" w:hAnsiTheme="majorHAnsi"/>
          <w:sz w:val="21"/>
          <w:szCs w:val="21"/>
        </w:rPr>
        <w:lastRenderedPageBreak/>
        <w:t>Identifies and communicates abnormal patient conditions by alerting supervisory personnel, the pathologist, the patient physician, or nurse; reporting mandated information to the public health department or other designated officials.</w:t>
      </w:r>
    </w:p>
    <w:p w:rsidR="00ED4D37" w:rsidRPr="00222B38" w:rsidRDefault="004E747D" w:rsidP="00222B3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22B38">
        <w:rPr>
          <w:rFonts w:asciiTheme="majorHAnsi" w:hAnsiTheme="majorHAnsi"/>
          <w:sz w:val="21"/>
          <w:szCs w:val="21"/>
        </w:rPr>
        <w:t>C</w:t>
      </w:r>
      <w:r w:rsidR="00BC1E3D" w:rsidRPr="00222B38">
        <w:rPr>
          <w:rFonts w:asciiTheme="majorHAnsi" w:hAnsiTheme="majorHAnsi"/>
          <w:sz w:val="21"/>
          <w:szCs w:val="21"/>
        </w:rPr>
        <w:t xml:space="preserve">hemistry </w:t>
      </w:r>
      <w:r w:rsidR="00ED4D37" w:rsidRPr="00222B38">
        <w:rPr>
          <w:rFonts w:asciiTheme="majorHAnsi" w:hAnsiTheme="majorHAnsi"/>
          <w:sz w:val="21"/>
          <w:szCs w:val="21"/>
        </w:rPr>
        <w:t>provides test results for patient diagnosis and treatment by operating chemistry equipment; performing hand chemistries.</w:t>
      </w:r>
    </w:p>
    <w:p w:rsidR="00ED4D37" w:rsidRPr="00222B38" w:rsidRDefault="00BC1E3D" w:rsidP="00222B3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22B38">
        <w:rPr>
          <w:rFonts w:asciiTheme="majorHAnsi" w:hAnsiTheme="majorHAnsi"/>
          <w:sz w:val="21"/>
          <w:szCs w:val="21"/>
        </w:rPr>
        <w:t>H</w:t>
      </w:r>
      <w:r w:rsidR="00ED4D37" w:rsidRPr="00222B38">
        <w:rPr>
          <w:rFonts w:asciiTheme="majorHAnsi" w:hAnsiTheme="majorHAnsi"/>
          <w:sz w:val="21"/>
          <w:szCs w:val="21"/>
        </w:rPr>
        <w:t>ematology</w:t>
      </w:r>
      <w:r w:rsidR="00BA34BF">
        <w:rPr>
          <w:rFonts w:asciiTheme="majorHAnsi" w:hAnsiTheme="majorHAnsi"/>
          <w:sz w:val="21"/>
          <w:szCs w:val="21"/>
        </w:rPr>
        <w:t xml:space="preserve"> </w:t>
      </w:r>
      <w:r w:rsidR="00ED4D37" w:rsidRPr="00222B38">
        <w:rPr>
          <w:rFonts w:asciiTheme="majorHAnsi" w:hAnsiTheme="majorHAnsi"/>
          <w:sz w:val="21"/>
          <w:szCs w:val="21"/>
        </w:rPr>
        <w:t>provides test results for patient diagnosis and treatment by operating hematology, urinalysis, and coagulation equipment; performing manual methods of differentials.</w:t>
      </w:r>
    </w:p>
    <w:p w:rsidR="00ED4D37" w:rsidRPr="00222B38" w:rsidRDefault="00BC1E3D" w:rsidP="00222B3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22B38">
        <w:rPr>
          <w:rFonts w:asciiTheme="majorHAnsi" w:hAnsiTheme="majorHAnsi"/>
          <w:sz w:val="21"/>
          <w:szCs w:val="21"/>
        </w:rPr>
        <w:t xml:space="preserve"> Microbiology</w:t>
      </w:r>
      <w:r w:rsidR="00ED4D37" w:rsidRPr="00222B38">
        <w:rPr>
          <w:rFonts w:asciiTheme="majorHAnsi" w:hAnsiTheme="majorHAnsi"/>
          <w:sz w:val="21"/>
          <w:szCs w:val="21"/>
        </w:rPr>
        <w:t xml:space="preserve"> provides physician with information for treatment of patient infection by performing technical procedures for the identification or susceptibility of bacteria, parasites, fungi, and mycobacteria.</w:t>
      </w:r>
    </w:p>
    <w:p w:rsidR="00ED4D37" w:rsidRPr="00222B38" w:rsidRDefault="00BC1E3D" w:rsidP="00222B3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22B38">
        <w:rPr>
          <w:rFonts w:asciiTheme="majorHAnsi" w:hAnsiTheme="majorHAnsi"/>
          <w:sz w:val="21"/>
          <w:szCs w:val="21"/>
        </w:rPr>
        <w:t xml:space="preserve"> B</w:t>
      </w:r>
      <w:r w:rsidR="00ED4D37" w:rsidRPr="00222B38">
        <w:rPr>
          <w:rFonts w:asciiTheme="majorHAnsi" w:hAnsiTheme="majorHAnsi"/>
          <w:sz w:val="21"/>
          <w:szCs w:val="21"/>
        </w:rPr>
        <w:t xml:space="preserve">lood bank ensures the patient of receiving compatible blood/blood components by completing blood typing, antibody screening, compatibility testing, and antibody identification procedures. </w:t>
      </w:r>
    </w:p>
    <w:p w:rsidR="00ED4D37" w:rsidRPr="00222B38" w:rsidRDefault="00BC1E3D" w:rsidP="00222B3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22B38">
        <w:rPr>
          <w:rFonts w:asciiTheme="majorHAnsi" w:hAnsiTheme="majorHAnsi"/>
          <w:sz w:val="21"/>
          <w:szCs w:val="21"/>
        </w:rPr>
        <w:t xml:space="preserve">Blood bank </w:t>
      </w:r>
      <w:r w:rsidR="00ED4D37" w:rsidRPr="00222B38">
        <w:rPr>
          <w:rFonts w:asciiTheme="majorHAnsi" w:hAnsiTheme="majorHAnsi"/>
          <w:sz w:val="21"/>
          <w:szCs w:val="21"/>
        </w:rPr>
        <w:t>assures future retrieval of patient transfusion information by preparing patient packets and maintaining blood bank database.</w:t>
      </w:r>
    </w:p>
    <w:p w:rsidR="00151D7C" w:rsidRPr="00222B38" w:rsidRDefault="00ED4D37" w:rsidP="00222B3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222B38">
        <w:rPr>
          <w:rFonts w:asciiTheme="majorHAnsi" w:hAnsiTheme="majorHAnsi"/>
          <w:sz w:val="21"/>
          <w:szCs w:val="21"/>
        </w:rPr>
        <w:t>Maintains patient</w:t>
      </w:r>
      <w:r w:rsidR="00BA34BF">
        <w:rPr>
          <w:rFonts w:asciiTheme="majorHAnsi" w:hAnsiTheme="majorHAnsi"/>
          <w:sz w:val="21"/>
          <w:szCs w:val="21"/>
        </w:rPr>
        <w:t xml:space="preserve"> </w:t>
      </w:r>
      <w:r w:rsidRPr="00222B38">
        <w:rPr>
          <w:rFonts w:asciiTheme="majorHAnsi" w:hAnsiTheme="majorHAnsi"/>
          <w:sz w:val="21"/>
          <w:szCs w:val="21"/>
        </w:rPr>
        <w:t>confidence by keeping laboratory information confidential.</w:t>
      </w:r>
    </w:p>
    <w:p w:rsidR="00033C1C" w:rsidRPr="00242B25" w:rsidRDefault="00033C1C" w:rsidP="007F4948">
      <w:pPr>
        <w:pStyle w:val="ListParagraph"/>
        <w:spacing w:after="0"/>
        <w:jc w:val="both"/>
        <w:rPr>
          <w:rFonts w:asciiTheme="majorHAnsi" w:hAnsiTheme="majorHAnsi"/>
        </w:rPr>
      </w:pPr>
    </w:p>
    <w:p w:rsidR="002F6B5F" w:rsidRDefault="002F6B5F" w:rsidP="007F4948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3956E1" w:rsidRDefault="003956E1" w:rsidP="007F4948">
      <w:pPr>
        <w:spacing w:after="0"/>
        <w:jc w:val="both"/>
        <w:rPr>
          <w:rFonts w:asciiTheme="majorHAnsi" w:hAnsiTheme="majorHAnsi"/>
          <w:b/>
          <w:sz w:val="24"/>
          <w:u w:val="single"/>
        </w:rPr>
      </w:pPr>
      <w:r w:rsidRPr="005B1118">
        <w:rPr>
          <w:rFonts w:asciiTheme="majorHAnsi" w:hAnsiTheme="majorHAnsi"/>
          <w:b/>
          <w:u w:val="single"/>
        </w:rPr>
        <w:t>PERSONAL DETAIL</w:t>
      </w:r>
      <w:r w:rsidR="00076498">
        <w:rPr>
          <w:rFonts w:asciiTheme="majorHAnsi" w:hAnsiTheme="majorHAnsi"/>
          <w:b/>
          <w:u w:val="single"/>
        </w:rPr>
        <w:tab/>
      </w:r>
      <w:r w:rsidRPr="00242B25">
        <w:rPr>
          <w:rFonts w:asciiTheme="majorHAnsi" w:hAnsiTheme="majorHAnsi"/>
          <w:b/>
          <w:sz w:val="24"/>
          <w:u w:val="single"/>
        </w:rPr>
        <w:t>:</w:t>
      </w:r>
    </w:p>
    <w:p w:rsidR="00127214" w:rsidRPr="00242B25" w:rsidRDefault="00127214" w:rsidP="007F4948">
      <w:pPr>
        <w:spacing w:after="0"/>
        <w:jc w:val="both"/>
        <w:rPr>
          <w:rFonts w:asciiTheme="majorHAnsi" w:hAnsiTheme="majorHAnsi"/>
          <w:b/>
          <w:sz w:val="24"/>
          <w:u w:val="single"/>
        </w:rPr>
      </w:pPr>
    </w:p>
    <w:p w:rsidR="003956E1" w:rsidRDefault="003956E1" w:rsidP="008C5123">
      <w:pPr>
        <w:spacing w:after="0"/>
        <w:jc w:val="both"/>
        <w:rPr>
          <w:rFonts w:asciiTheme="majorHAnsi" w:hAnsiTheme="majorHAnsi"/>
        </w:rPr>
      </w:pPr>
      <w:r w:rsidRPr="00242B25">
        <w:rPr>
          <w:rFonts w:asciiTheme="majorHAnsi" w:hAnsiTheme="majorHAnsi"/>
        </w:rPr>
        <w:tab/>
      </w:r>
      <w:r w:rsidR="00B2154F" w:rsidRPr="00B2154F">
        <w:rPr>
          <w:rFonts w:asciiTheme="majorHAnsi" w:hAnsiTheme="majorHAnsi"/>
          <w:b/>
        </w:rPr>
        <w:t>Birth Date</w:t>
      </w:r>
      <w:r w:rsidR="008C5123">
        <w:rPr>
          <w:rFonts w:asciiTheme="majorHAnsi" w:hAnsiTheme="majorHAnsi"/>
          <w:b/>
        </w:rPr>
        <w:tab/>
      </w:r>
      <w:r w:rsidR="00910DD2">
        <w:rPr>
          <w:rFonts w:asciiTheme="majorHAnsi" w:hAnsiTheme="majorHAnsi"/>
          <w:b/>
        </w:rPr>
        <w:tab/>
      </w:r>
      <w:r w:rsidR="00B2154F">
        <w:rPr>
          <w:rFonts w:asciiTheme="majorHAnsi" w:hAnsiTheme="majorHAnsi"/>
          <w:b/>
        </w:rPr>
        <w:t>:</w:t>
      </w:r>
      <w:r w:rsidR="00B2154F">
        <w:rPr>
          <w:rFonts w:asciiTheme="majorHAnsi" w:hAnsiTheme="majorHAnsi"/>
          <w:b/>
        </w:rPr>
        <w:tab/>
      </w:r>
      <w:r w:rsidR="00B2154F" w:rsidRPr="00B2154F">
        <w:rPr>
          <w:rFonts w:asciiTheme="majorHAnsi" w:hAnsiTheme="majorHAnsi"/>
        </w:rPr>
        <w:t>5</w:t>
      </w:r>
      <w:r w:rsidR="00B2154F" w:rsidRPr="00B2154F">
        <w:rPr>
          <w:rFonts w:asciiTheme="majorHAnsi" w:hAnsiTheme="majorHAnsi"/>
          <w:vertAlign w:val="superscript"/>
        </w:rPr>
        <w:t>th</w:t>
      </w:r>
      <w:r w:rsidR="00B2154F" w:rsidRPr="00B2154F">
        <w:rPr>
          <w:rFonts w:asciiTheme="majorHAnsi" w:hAnsiTheme="majorHAnsi"/>
        </w:rPr>
        <w:t xml:space="preserve"> Dec,</w:t>
      </w:r>
      <w:r w:rsidR="00F819B6">
        <w:rPr>
          <w:rFonts w:asciiTheme="majorHAnsi" w:hAnsiTheme="majorHAnsi"/>
        </w:rPr>
        <w:t xml:space="preserve"> </w:t>
      </w:r>
      <w:r w:rsidR="008C5123">
        <w:rPr>
          <w:rFonts w:asciiTheme="majorHAnsi" w:hAnsiTheme="majorHAnsi"/>
        </w:rPr>
        <w:t>1983.</w:t>
      </w:r>
    </w:p>
    <w:p w:rsidR="002F6B5F" w:rsidRDefault="002F6B5F" w:rsidP="008C5123">
      <w:pPr>
        <w:spacing w:after="0"/>
        <w:jc w:val="both"/>
        <w:rPr>
          <w:rFonts w:asciiTheme="majorHAnsi" w:hAnsiTheme="majorHAnsi"/>
        </w:rPr>
      </w:pPr>
    </w:p>
    <w:p w:rsidR="008C5123" w:rsidRDefault="008C5123" w:rsidP="008C512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8C5123">
        <w:rPr>
          <w:rFonts w:asciiTheme="majorHAnsi" w:hAnsiTheme="majorHAnsi"/>
          <w:b/>
        </w:rPr>
        <w:t>Birth Place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Mumbai, India</w:t>
      </w:r>
    </w:p>
    <w:p w:rsidR="002F6B5F" w:rsidRPr="008C5123" w:rsidRDefault="002F6B5F" w:rsidP="008C5123">
      <w:pPr>
        <w:spacing w:after="0"/>
        <w:jc w:val="both"/>
        <w:rPr>
          <w:rFonts w:asciiTheme="majorHAnsi" w:hAnsiTheme="majorHAnsi"/>
        </w:rPr>
      </w:pPr>
    </w:p>
    <w:p w:rsidR="00455C88" w:rsidRDefault="00FF6704" w:rsidP="007F4948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774601">
        <w:rPr>
          <w:rFonts w:asciiTheme="majorHAnsi" w:hAnsiTheme="majorHAnsi"/>
          <w:sz w:val="20"/>
          <w:szCs w:val="20"/>
        </w:rPr>
        <w:tab/>
      </w:r>
      <w:r w:rsidRPr="00A74869">
        <w:rPr>
          <w:rFonts w:asciiTheme="majorHAnsi" w:hAnsiTheme="majorHAnsi"/>
          <w:b/>
          <w:sz w:val="20"/>
          <w:szCs w:val="20"/>
        </w:rPr>
        <w:t>SPOUCE</w:t>
      </w:r>
      <w:r w:rsidR="00093830">
        <w:rPr>
          <w:rFonts w:asciiTheme="majorHAnsi" w:hAnsiTheme="majorHAnsi"/>
          <w:b/>
          <w:sz w:val="20"/>
          <w:szCs w:val="20"/>
        </w:rPr>
        <w:t xml:space="preserve"> NAME</w:t>
      </w:r>
      <w:r w:rsidR="00093830">
        <w:rPr>
          <w:rFonts w:asciiTheme="majorHAnsi" w:hAnsiTheme="majorHAnsi"/>
          <w:b/>
          <w:sz w:val="20"/>
          <w:szCs w:val="20"/>
        </w:rPr>
        <w:tab/>
      </w:r>
      <w:r w:rsidR="00725B71">
        <w:rPr>
          <w:rFonts w:asciiTheme="majorHAnsi" w:hAnsiTheme="majorHAnsi"/>
          <w:b/>
          <w:sz w:val="20"/>
          <w:szCs w:val="20"/>
        </w:rPr>
        <w:tab/>
      </w:r>
      <w:r w:rsidRPr="00A74869">
        <w:rPr>
          <w:rFonts w:asciiTheme="majorHAnsi" w:hAnsiTheme="majorHAnsi"/>
          <w:b/>
          <w:sz w:val="20"/>
          <w:szCs w:val="20"/>
        </w:rPr>
        <w:t>:</w:t>
      </w:r>
      <w:r w:rsidR="00725B71">
        <w:rPr>
          <w:rFonts w:asciiTheme="majorHAnsi" w:hAnsiTheme="majorHAnsi"/>
          <w:sz w:val="20"/>
          <w:szCs w:val="20"/>
        </w:rPr>
        <w:tab/>
      </w:r>
      <w:r w:rsidR="00B96E9A" w:rsidRPr="008C5123">
        <w:rPr>
          <w:rFonts w:asciiTheme="majorHAnsi" w:hAnsiTheme="majorHAnsi"/>
          <w:sz w:val="20"/>
          <w:szCs w:val="20"/>
        </w:rPr>
        <w:t>MANISHKUMAR K.JOSHI.</w:t>
      </w:r>
    </w:p>
    <w:p w:rsidR="002F6B5F" w:rsidRPr="008C5123" w:rsidRDefault="002F6B5F" w:rsidP="007F4948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3956E1" w:rsidRDefault="003956E1" w:rsidP="007F4948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774601">
        <w:rPr>
          <w:rFonts w:asciiTheme="majorHAnsi" w:hAnsiTheme="majorHAnsi"/>
          <w:sz w:val="20"/>
          <w:szCs w:val="20"/>
        </w:rPr>
        <w:tab/>
      </w:r>
      <w:r w:rsidRPr="00774601">
        <w:rPr>
          <w:rFonts w:asciiTheme="majorHAnsi" w:hAnsiTheme="majorHAnsi"/>
          <w:b/>
          <w:sz w:val="20"/>
          <w:szCs w:val="20"/>
        </w:rPr>
        <w:t>LANGUAGE KNOWN</w:t>
      </w:r>
      <w:r w:rsidR="00725B71">
        <w:rPr>
          <w:rFonts w:asciiTheme="majorHAnsi" w:hAnsiTheme="majorHAnsi"/>
          <w:b/>
          <w:sz w:val="20"/>
          <w:szCs w:val="20"/>
        </w:rPr>
        <w:tab/>
      </w:r>
      <w:r w:rsidRPr="00774601">
        <w:rPr>
          <w:rFonts w:asciiTheme="majorHAnsi" w:hAnsiTheme="majorHAnsi"/>
          <w:b/>
          <w:sz w:val="20"/>
          <w:szCs w:val="20"/>
        </w:rPr>
        <w:t>:</w:t>
      </w:r>
      <w:r w:rsidRPr="00774601">
        <w:rPr>
          <w:rFonts w:asciiTheme="majorHAnsi" w:hAnsiTheme="majorHAnsi"/>
          <w:sz w:val="20"/>
          <w:szCs w:val="20"/>
        </w:rPr>
        <w:tab/>
        <w:t>ENGLISH, HINDI, GUJARATI.</w:t>
      </w:r>
    </w:p>
    <w:p w:rsidR="002F6B5F" w:rsidRPr="00774601" w:rsidRDefault="002F6B5F" w:rsidP="007F4948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7D3ADB" w:rsidRDefault="003956E1" w:rsidP="00D67D5F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774601">
        <w:rPr>
          <w:rFonts w:asciiTheme="majorHAnsi" w:hAnsiTheme="majorHAnsi"/>
          <w:sz w:val="20"/>
          <w:szCs w:val="20"/>
        </w:rPr>
        <w:tab/>
      </w:r>
      <w:r w:rsidR="00FF6704" w:rsidRPr="00774601">
        <w:rPr>
          <w:rFonts w:asciiTheme="majorHAnsi" w:hAnsiTheme="majorHAnsi"/>
          <w:b/>
          <w:sz w:val="20"/>
          <w:szCs w:val="20"/>
        </w:rPr>
        <w:t>NATIONALITY</w:t>
      </w:r>
      <w:r w:rsidR="00725B71">
        <w:rPr>
          <w:rFonts w:asciiTheme="majorHAnsi" w:hAnsiTheme="majorHAnsi"/>
          <w:b/>
          <w:sz w:val="20"/>
          <w:szCs w:val="20"/>
        </w:rPr>
        <w:tab/>
      </w:r>
      <w:r w:rsidR="00725B71">
        <w:rPr>
          <w:rFonts w:asciiTheme="majorHAnsi" w:hAnsiTheme="majorHAnsi"/>
          <w:b/>
          <w:sz w:val="20"/>
          <w:szCs w:val="20"/>
        </w:rPr>
        <w:tab/>
      </w:r>
      <w:r w:rsidR="00FF6704" w:rsidRPr="00774601">
        <w:rPr>
          <w:rFonts w:asciiTheme="majorHAnsi" w:hAnsiTheme="majorHAnsi"/>
          <w:b/>
          <w:sz w:val="20"/>
          <w:szCs w:val="20"/>
        </w:rPr>
        <w:t>:</w:t>
      </w:r>
      <w:r w:rsidR="00725B71">
        <w:rPr>
          <w:rFonts w:asciiTheme="majorHAnsi" w:hAnsiTheme="majorHAnsi"/>
          <w:sz w:val="20"/>
          <w:szCs w:val="20"/>
        </w:rPr>
        <w:tab/>
      </w:r>
      <w:r w:rsidRPr="00774601">
        <w:rPr>
          <w:rFonts w:asciiTheme="majorHAnsi" w:hAnsiTheme="majorHAnsi"/>
          <w:sz w:val="20"/>
          <w:szCs w:val="20"/>
        </w:rPr>
        <w:t>INDIAN.</w:t>
      </w:r>
      <w:r w:rsidR="00F23E50" w:rsidRPr="00774601">
        <w:rPr>
          <w:rFonts w:asciiTheme="majorHAnsi" w:hAnsiTheme="majorHAnsi"/>
          <w:sz w:val="20"/>
          <w:szCs w:val="20"/>
        </w:rPr>
        <w:tab/>
      </w:r>
    </w:p>
    <w:p w:rsidR="005B1118" w:rsidRDefault="005B1118" w:rsidP="007F4948">
      <w:pPr>
        <w:spacing w:after="0"/>
        <w:jc w:val="both"/>
        <w:rPr>
          <w:rFonts w:asciiTheme="majorHAnsi" w:hAnsiTheme="majorHAnsi"/>
          <w:b/>
          <w:sz w:val="18"/>
        </w:rPr>
      </w:pPr>
    </w:p>
    <w:p w:rsidR="00A3709E" w:rsidRDefault="00A3709E" w:rsidP="007F4948">
      <w:pPr>
        <w:spacing w:after="0"/>
        <w:jc w:val="both"/>
        <w:rPr>
          <w:rFonts w:asciiTheme="majorHAnsi" w:hAnsiTheme="majorHAnsi"/>
          <w:b/>
        </w:rPr>
      </w:pPr>
    </w:p>
    <w:p w:rsidR="00127214" w:rsidRPr="00431007" w:rsidRDefault="003956E1" w:rsidP="007F4948">
      <w:pPr>
        <w:spacing w:after="0"/>
        <w:jc w:val="both"/>
        <w:rPr>
          <w:rFonts w:asciiTheme="majorHAnsi" w:hAnsiTheme="majorHAnsi"/>
          <w:b/>
        </w:rPr>
      </w:pPr>
      <w:r w:rsidRPr="00431007">
        <w:rPr>
          <w:rFonts w:asciiTheme="majorHAnsi" w:hAnsiTheme="majorHAnsi"/>
          <w:b/>
        </w:rPr>
        <w:t>D</w:t>
      </w:r>
      <w:r w:rsidR="00A3709E">
        <w:rPr>
          <w:rFonts w:asciiTheme="majorHAnsi" w:hAnsiTheme="majorHAnsi"/>
          <w:b/>
        </w:rPr>
        <w:t>eclaration</w:t>
      </w:r>
      <w:r w:rsidRPr="00431007">
        <w:rPr>
          <w:rFonts w:asciiTheme="majorHAnsi" w:hAnsiTheme="majorHAnsi"/>
          <w:b/>
        </w:rPr>
        <w:t>:</w:t>
      </w:r>
    </w:p>
    <w:p w:rsidR="00431007" w:rsidRPr="00431007" w:rsidRDefault="0085296E" w:rsidP="007F494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FF4185">
        <w:rPr>
          <w:rFonts w:asciiTheme="majorHAnsi" w:hAnsiTheme="majorHAnsi"/>
        </w:rPr>
        <w:t xml:space="preserve">Myself </w:t>
      </w:r>
      <w:proofErr w:type="spellStart"/>
      <w:r w:rsidR="00FF4185">
        <w:rPr>
          <w:rFonts w:asciiTheme="majorHAnsi" w:hAnsiTheme="majorHAnsi"/>
        </w:rPr>
        <w:t>Dhara</w:t>
      </w:r>
      <w:proofErr w:type="spellEnd"/>
      <w:r w:rsidR="00D7585C">
        <w:rPr>
          <w:rFonts w:asciiTheme="majorHAnsi" w:hAnsiTheme="majorHAnsi"/>
        </w:rPr>
        <w:t xml:space="preserve"> </w:t>
      </w:r>
      <w:bookmarkStart w:id="0" w:name="_GoBack"/>
      <w:bookmarkEnd w:id="0"/>
      <w:r w:rsidR="00FC28DA">
        <w:rPr>
          <w:rFonts w:asciiTheme="majorHAnsi" w:hAnsiTheme="majorHAnsi"/>
        </w:rPr>
        <w:t xml:space="preserve">hereby declare that the above </w:t>
      </w:r>
      <w:r w:rsidR="003956E1" w:rsidRPr="00242B25">
        <w:rPr>
          <w:rFonts w:asciiTheme="majorHAnsi" w:hAnsiTheme="majorHAnsi"/>
        </w:rPr>
        <w:t xml:space="preserve">mentioned </w:t>
      </w:r>
      <w:r w:rsidR="00FC28DA">
        <w:rPr>
          <w:rFonts w:asciiTheme="majorHAnsi" w:hAnsiTheme="majorHAnsi"/>
        </w:rPr>
        <w:t xml:space="preserve">all </w:t>
      </w:r>
      <w:r w:rsidR="003956E1" w:rsidRPr="00242B25">
        <w:rPr>
          <w:rFonts w:asciiTheme="majorHAnsi" w:hAnsiTheme="majorHAnsi"/>
        </w:rPr>
        <w:t xml:space="preserve">information is true to the best </w:t>
      </w:r>
      <w:r w:rsidR="00955D1F">
        <w:rPr>
          <w:rFonts w:asciiTheme="majorHAnsi" w:hAnsiTheme="majorHAnsi"/>
        </w:rPr>
        <w:t xml:space="preserve">of </w:t>
      </w:r>
      <w:r w:rsidR="003956E1" w:rsidRPr="00242B25">
        <w:rPr>
          <w:rFonts w:asciiTheme="majorHAnsi" w:hAnsiTheme="majorHAnsi"/>
        </w:rPr>
        <w:t>my knowledge.</w:t>
      </w:r>
    </w:p>
    <w:sectPr w:rsidR="00431007" w:rsidRPr="00431007" w:rsidSect="00E4581B">
      <w:footerReference w:type="default" r:id="rId10"/>
      <w:pgSz w:w="11907" w:h="16839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95" w:rsidRDefault="00F67B95" w:rsidP="00362E4B">
      <w:pPr>
        <w:spacing w:after="0" w:line="240" w:lineRule="auto"/>
      </w:pPr>
      <w:r>
        <w:separator/>
      </w:r>
    </w:p>
  </w:endnote>
  <w:endnote w:type="continuationSeparator" w:id="0">
    <w:p w:rsidR="00F67B95" w:rsidRDefault="00F67B95" w:rsidP="0036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4B" w:rsidRDefault="00362E4B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95" w:rsidRDefault="00F67B95" w:rsidP="00362E4B">
      <w:pPr>
        <w:spacing w:after="0" w:line="240" w:lineRule="auto"/>
      </w:pPr>
      <w:r>
        <w:separator/>
      </w:r>
    </w:p>
  </w:footnote>
  <w:footnote w:type="continuationSeparator" w:id="0">
    <w:p w:rsidR="00F67B95" w:rsidRDefault="00F67B95" w:rsidP="0036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82"/>
      </v:shape>
    </w:pict>
  </w:numPicBullet>
  <w:abstractNum w:abstractNumId="0">
    <w:nsid w:val="01B06B17"/>
    <w:multiLevelType w:val="hybridMultilevel"/>
    <w:tmpl w:val="52363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90B35"/>
    <w:multiLevelType w:val="hybridMultilevel"/>
    <w:tmpl w:val="3DB49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409E"/>
    <w:multiLevelType w:val="hybridMultilevel"/>
    <w:tmpl w:val="4906E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36585"/>
    <w:multiLevelType w:val="multilevel"/>
    <w:tmpl w:val="C39E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C62CD"/>
    <w:multiLevelType w:val="multilevel"/>
    <w:tmpl w:val="4A28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05FAC"/>
    <w:multiLevelType w:val="hybridMultilevel"/>
    <w:tmpl w:val="0B7257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885804"/>
    <w:multiLevelType w:val="hybridMultilevel"/>
    <w:tmpl w:val="BFC6C6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01D62"/>
    <w:multiLevelType w:val="hybridMultilevel"/>
    <w:tmpl w:val="DDE67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11120"/>
    <w:multiLevelType w:val="hybridMultilevel"/>
    <w:tmpl w:val="4EE067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20A41"/>
    <w:multiLevelType w:val="hybridMultilevel"/>
    <w:tmpl w:val="2E4A2A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12300"/>
    <w:multiLevelType w:val="hybridMultilevel"/>
    <w:tmpl w:val="E5023C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DA4833"/>
    <w:multiLevelType w:val="hybridMultilevel"/>
    <w:tmpl w:val="0A941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4F57"/>
    <w:multiLevelType w:val="hybridMultilevel"/>
    <w:tmpl w:val="2910D8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CF0898"/>
    <w:multiLevelType w:val="hybridMultilevel"/>
    <w:tmpl w:val="DFEE5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C487D"/>
    <w:multiLevelType w:val="hybridMultilevel"/>
    <w:tmpl w:val="611CE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75ECE"/>
    <w:multiLevelType w:val="hybridMultilevel"/>
    <w:tmpl w:val="908CE7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630786"/>
    <w:multiLevelType w:val="hybridMultilevel"/>
    <w:tmpl w:val="2E0CEC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"/>
  </w:num>
  <w:num w:numId="5">
    <w:abstractNumId w:val="0"/>
  </w:num>
  <w:num w:numId="6">
    <w:abstractNumId w:val="5"/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15"/>
  </w:num>
  <w:num w:numId="15">
    <w:abstractNumId w:val="9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71E"/>
    <w:rsid w:val="000053AE"/>
    <w:rsid w:val="00005ED8"/>
    <w:rsid w:val="00023075"/>
    <w:rsid w:val="0003373B"/>
    <w:rsid w:val="00033C1C"/>
    <w:rsid w:val="00034F30"/>
    <w:rsid w:val="00037207"/>
    <w:rsid w:val="00044BD7"/>
    <w:rsid w:val="00045A50"/>
    <w:rsid w:val="00046027"/>
    <w:rsid w:val="00060542"/>
    <w:rsid w:val="00071C94"/>
    <w:rsid w:val="00076498"/>
    <w:rsid w:val="00076DB2"/>
    <w:rsid w:val="00083C48"/>
    <w:rsid w:val="000841F5"/>
    <w:rsid w:val="000871D1"/>
    <w:rsid w:val="000909B0"/>
    <w:rsid w:val="00093830"/>
    <w:rsid w:val="00094AB8"/>
    <w:rsid w:val="0009586F"/>
    <w:rsid w:val="000A2C1F"/>
    <w:rsid w:val="000A36DB"/>
    <w:rsid w:val="000A7231"/>
    <w:rsid w:val="000A7BF5"/>
    <w:rsid w:val="000B1FC3"/>
    <w:rsid w:val="000B2813"/>
    <w:rsid w:val="000C161A"/>
    <w:rsid w:val="000C73D2"/>
    <w:rsid w:val="000D5CB6"/>
    <w:rsid w:val="000E363B"/>
    <w:rsid w:val="000E3802"/>
    <w:rsid w:val="000E3F54"/>
    <w:rsid w:val="000F5D83"/>
    <w:rsid w:val="00100D89"/>
    <w:rsid w:val="001147F6"/>
    <w:rsid w:val="00123837"/>
    <w:rsid w:val="0012527B"/>
    <w:rsid w:val="001263AB"/>
    <w:rsid w:val="00127214"/>
    <w:rsid w:val="001322DE"/>
    <w:rsid w:val="00132397"/>
    <w:rsid w:val="00134DBC"/>
    <w:rsid w:val="00135076"/>
    <w:rsid w:val="00143363"/>
    <w:rsid w:val="001455E4"/>
    <w:rsid w:val="00151D7C"/>
    <w:rsid w:val="001524D0"/>
    <w:rsid w:val="0017172C"/>
    <w:rsid w:val="00177F27"/>
    <w:rsid w:val="00182901"/>
    <w:rsid w:val="00185E0B"/>
    <w:rsid w:val="001873E1"/>
    <w:rsid w:val="00191D7F"/>
    <w:rsid w:val="001964A5"/>
    <w:rsid w:val="001A12BD"/>
    <w:rsid w:val="001A4D68"/>
    <w:rsid w:val="001A4F08"/>
    <w:rsid w:val="001B5499"/>
    <w:rsid w:val="001D1B19"/>
    <w:rsid w:val="001D3D44"/>
    <w:rsid w:val="001E3462"/>
    <w:rsid w:val="002132E7"/>
    <w:rsid w:val="0021489C"/>
    <w:rsid w:val="00222B38"/>
    <w:rsid w:val="00235B82"/>
    <w:rsid w:val="00236D45"/>
    <w:rsid w:val="00242B25"/>
    <w:rsid w:val="00257042"/>
    <w:rsid w:val="00263F36"/>
    <w:rsid w:val="002812F8"/>
    <w:rsid w:val="00286EAD"/>
    <w:rsid w:val="00290F14"/>
    <w:rsid w:val="00292456"/>
    <w:rsid w:val="002A6102"/>
    <w:rsid w:val="002A7E99"/>
    <w:rsid w:val="002B2404"/>
    <w:rsid w:val="002B4CD1"/>
    <w:rsid w:val="002C3A7A"/>
    <w:rsid w:val="002C5B47"/>
    <w:rsid w:val="002C75A3"/>
    <w:rsid w:val="002D2919"/>
    <w:rsid w:val="002D32A3"/>
    <w:rsid w:val="002D4C20"/>
    <w:rsid w:val="002D4FA8"/>
    <w:rsid w:val="002D7D6C"/>
    <w:rsid w:val="002F0547"/>
    <w:rsid w:val="002F1C8D"/>
    <w:rsid w:val="002F6696"/>
    <w:rsid w:val="002F6B5F"/>
    <w:rsid w:val="00300F24"/>
    <w:rsid w:val="00312073"/>
    <w:rsid w:val="0031256A"/>
    <w:rsid w:val="00314C97"/>
    <w:rsid w:val="00315E9B"/>
    <w:rsid w:val="00324A9B"/>
    <w:rsid w:val="003251BE"/>
    <w:rsid w:val="003352DE"/>
    <w:rsid w:val="00340305"/>
    <w:rsid w:val="00362BAF"/>
    <w:rsid w:val="00362E4B"/>
    <w:rsid w:val="00363D02"/>
    <w:rsid w:val="0037241B"/>
    <w:rsid w:val="00375F1B"/>
    <w:rsid w:val="003763AA"/>
    <w:rsid w:val="003775DD"/>
    <w:rsid w:val="003834CB"/>
    <w:rsid w:val="003956E1"/>
    <w:rsid w:val="003965B3"/>
    <w:rsid w:val="003A28F8"/>
    <w:rsid w:val="003D2E99"/>
    <w:rsid w:val="003D4966"/>
    <w:rsid w:val="003D6421"/>
    <w:rsid w:val="003D7C45"/>
    <w:rsid w:val="003E0D64"/>
    <w:rsid w:val="003F07A0"/>
    <w:rsid w:val="003F5800"/>
    <w:rsid w:val="003F7341"/>
    <w:rsid w:val="00410262"/>
    <w:rsid w:val="004309DE"/>
    <w:rsid w:val="00431007"/>
    <w:rsid w:val="004325CF"/>
    <w:rsid w:val="00441F15"/>
    <w:rsid w:val="00447BD2"/>
    <w:rsid w:val="00455C88"/>
    <w:rsid w:val="0046539B"/>
    <w:rsid w:val="004754A3"/>
    <w:rsid w:val="00490A9C"/>
    <w:rsid w:val="00492DB0"/>
    <w:rsid w:val="004B1C13"/>
    <w:rsid w:val="004B3878"/>
    <w:rsid w:val="004B6ABC"/>
    <w:rsid w:val="004C4DF2"/>
    <w:rsid w:val="004D1070"/>
    <w:rsid w:val="004D3796"/>
    <w:rsid w:val="004E2B1F"/>
    <w:rsid w:val="004E43D2"/>
    <w:rsid w:val="004E721A"/>
    <w:rsid w:val="004E747D"/>
    <w:rsid w:val="00500D30"/>
    <w:rsid w:val="00506B5A"/>
    <w:rsid w:val="0051045A"/>
    <w:rsid w:val="00517798"/>
    <w:rsid w:val="00521701"/>
    <w:rsid w:val="0052571C"/>
    <w:rsid w:val="00534C8D"/>
    <w:rsid w:val="00551243"/>
    <w:rsid w:val="00560846"/>
    <w:rsid w:val="00572408"/>
    <w:rsid w:val="00583EA5"/>
    <w:rsid w:val="005852BA"/>
    <w:rsid w:val="005875D2"/>
    <w:rsid w:val="00587996"/>
    <w:rsid w:val="0059000C"/>
    <w:rsid w:val="00591481"/>
    <w:rsid w:val="005927F4"/>
    <w:rsid w:val="005A57BA"/>
    <w:rsid w:val="005B1118"/>
    <w:rsid w:val="005B1635"/>
    <w:rsid w:val="005B3B5A"/>
    <w:rsid w:val="005B7C19"/>
    <w:rsid w:val="005C113B"/>
    <w:rsid w:val="005C2F41"/>
    <w:rsid w:val="005D4BC4"/>
    <w:rsid w:val="005E0B0A"/>
    <w:rsid w:val="005E76F8"/>
    <w:rsid w:val="00605591"/>
    <w:rsid w:val="00607618"/>
    <w:rsid w:val="00607BFA"/>
    <w:rsid w:val="00610025"/>
    <w:rsid w:val="00611CEF"/>
    <w:rsid w:val="006134A4"/>
    <w:rsid w:val="00614443"/>
    <w:rsid w:val="00614944"/>
    <w:rsid w:val="006173F9"/>
    <w:rsid w:val="00617CB0"/>
    <w:rsid w:val="0062481D"/>
    <w:rsid w:val="00630E88"/>
    <w:rsid w:val="00644047"/>
    <w:rsid w:val="006441F5"/>
    <w:rsid w:val="0064572C"/>
    <w:rsid w:val="00646618"/>
    <w:rsid w:val="00650A58"/>
    <w:rsid w:val="006517DA"/>
    <w:rsid w:val="00654D42"/>
    <w:rsid w:val="00660AAF"/>
    <w:rsid w:val="00661865"/>
    <w:rsid w:val="00662FD9"/>
    <w:rsid w:val="00664456"/>
    <w:rsid w:val="00664BC9"/>
    <w:rsid w:val="006665C0"/>
    <w:rsid w:val="00673546"/>
    <w:rsid w:val="00697245"/>
    <w:rsid w:val="006B6C5E"/>
    <w:rsid w:val="006C649C"/>
    <w:rsid w:val="006E75C5"/>
    <w:rsid w:val="006F378A"/>
    <w:rsid w:val="006F5099"/>
    <w:rsid w:val="00703DD1"/>
    <w:rsid w:val="0070750C"/>
    <w:rsid w:val="007129FE"/>
    <w:rsid w:val="007170A7"/>
    <w:rsid w:val="00725B71"/>
    <w:rsid w:val="007324EB"/>
    <w:rsid w:val="00732989"/>
    <w:rsid w:val="00733510"/>
    <w:rsid w:val="00740610"/>
    <w:rsid w:val="00740AED"/>
    <w:rsid w:val="00743120"/>
    <w:rsid w:val="0074684C"/>
    <w:rsid w:val="007474DC"/>
    <w:rsid w:val="00747FC8"/>
    <w:rsid w:val="0075568D"/>
    <w:rsid w:val="0077006B"/>
    <w:rsid w:val="00774095"/>
    <w:rsid w:val="00774601"/>
    <w:rsid w:val="00781CE0"/>
    <w:rsid w:val="007834A4"/>
    <w:rsid w:val="0078556A"/>
    <w:rsid w:val="007867AB"/>
    <w:rsid w:val="00791ED4"/>
    <w:rsid w:val="007A3997"/>
    <w:rsid w:val="007A4892"/>
    <w:rsid w:val="007B5A03"/>
    <w:rsid w:val="007C05ED"/>
    <w:rsid w:val="007C0608"/>
    <w:rsid w:val="007C37B5"/>
    <w:rsid w:val="007D3ADB"/>
    <w:rsid w:val="007D5DB9"/>
    <w:rsid w:val="007D7792"/>
    <w:rsid w:val="007F0713"/>
    <w:rsid w:val="007F2FBF"/>
    <w:rsid w:val="007F4948"/>
    <w:rsid w:val="00810EF6"/>
    <w:rsid w:val="008157A2"/>
    <w:rsid w:val="00820E36"/>
    <w:rsid w:val="0082140F"/>
    <w:rsid w:val="00823CA0"/>
    <w:rsid w:val="00827A56"/>
    <w:rsid w:val="0083554A"/>
    <w:rsid w:val="008442CC"/>
    <w:rsid w:val="0084702F"/>
    <w:rsid w:val="00850DA2"/>
    <w:rsid w:val="0085296E"/>
    <w:rsid w:val="0085471E"/>
    <w:rsid w:val="00857A53"/>
    <w:rsid w:val="00860649"/>
    <w:rsid w:val="00866782"/>
    <w:rsid w:val="00871385"/>
    <w:rsid w:val="008817D4"/>
    <w:rsid w:val="00884373"/>
    <w:rsid w:val="00894969"/>
    <w:rsid w:val="008A5E98"/>
    <w:rsid w:val="008A7C3C"/>
    <w:rsid w:val="008A7D82"/>
    <w:rsid w:val="008C2345"/>
    <w:rsid w:val="008C50B4"/>
    <w:rsid w:val="008C5123"/>
    <w:rsid w:val="008D6805"/>
    <w:rsid w:val="008E26F8"/>
    <w:rsid w:val="008F30E9"/>
    <w:rsid w:val="008F3AA1"/>
    <w:rsid w:val="00910335"/>
    <w:rsid w:val="00910DD2"/>
    <w:rsid w:val="00911AB9"/>
    <w:rsid w:val="009136DD"/>
    <w:rsid w:val="00924044"/>
    <w:rsid w:val="00924AEC"/>
    <w:rsid w:val="00933766"/>
    <w:rsid w:val="009369EC"/>
    <w:rsid w:val="009374C3"/>
    <w:rsid w:val="009378A2"/>
    <w:rsid w:val="00946C12"/>
    <w:rsid w:val="00950FAD"/>
    <w:rsid w:val="00954371"/>
    <w:rsid w:val="00954CA2"/>
    <w:rsid w:val="00955D1F"/>
    <w:rsid w:val="0096415F"/>
    <w:rsid w:val="009672AE"/>
    <w:rsid w:val="00970A0D"/>
    <w:rsid w:val="00975D95"/>
    <w:rsid w:val="00997D0E"/>
    <w:rsid w:val="009A7F6E"/>
    <w:rsid w:val="009C3A32"/>
    <w:rsid w:val="009C499F"/>
    <w:rsid w:val="009C4A82"/>
    <w:rsid w:val="009F2015"/>
    <w:rsid w:val="009F3918"/>
    <w:rsid w:val="009F5BE0"/>
    <w:rsid w:val="00A03034"/>
    <w:rsid w:val="00A072F1"/>
    <w:rsid w:val="00A17EA1"/>
    <w:rsid w:val="00A202D9"/>
    <w:rsid w:val="00A31F42"/>
    <w:rsid w:val="00A3709E"/>
    <w:rsid w:val="00A413EA"/>
    <w:rsid w:val="00A5098C"/>
    <w:rsid w:val="00A53855"/>
    <w:rsid w:val="00A56157"/>
    <w:rsid w:val="00A56784"/>
    <w:rsid w:val="00A57054"/>
    <w:rsid w:val="00A620E0"/>
    <w:rsid w:val="00A74869"/>
    <w:rsid w:val="00A8144E"/>
    <w:rsid w:val="00A81C6D"/>
    <w:rsid w:val="00AA245A"/>
    <w:rsid w:val="00AA6489"/>
    <w:rsid w:val="00AB35EB"/>
    <w:rsid w:val="00AB4108"/>
    <w:rsid w:val="00AB5BBD"/>
    <w:rsid w:val="00AB78E5"/>
    <w:rsid w:val="00AC0589"/>
    <w:rsid w:val="00AC09C3"/>
    <w:rsid w:val="00AC247F"/>
    <w:rsid w:val="00AC39B9"/>
    <w:rsid w:val="00AC41D8"/>
    <w:rsid w:val="00AC46BB"/>
    <w:rsid w:val="00AC5AB1"/>
    <w:rsid w:val="00AD63A1"/>
    <w:rsid w:val="00B001FE"/>
    <w:rsid w:val="00B04B55"/>
    <w:rsid w:val="00B077F4"/>
    <w:rsid w:val="00B2154F"/>
    <w:rsid w:val="00B21728"/>
    <w:rsid w:val="00B34F55"/>
    <w:rsid w:val="00B5077E"/>
    <w:rsid w:val="00B51D48"/>
    <w:rsid w:val="00B538DF"/>
    <w:rsid w:val="00B53C90"/>
    <w:rsid w:val="00B55EC9"/>
    <w:rsid w:val="00B5769C"/>
    <w:rsid w:val="00B63C74"/>
    <w:rsid w:val="00B644BB"/>
    <w:rsid w:val="00B6472C"/>
    <w:rsid w:val="00B667D7"/>
    <w:rsid w:val="00B6695E"/>
    <w:rsid w:val="00B76F41"/>
    <w:rsid w:val="00B811C1"/>
    <w:rsid w:val="00B86250"/>
    <w:rsid w:val="00B917E6"/>
    <w:rsid w:val="00B96727"/>
    <w:rsid w:val="00B96E9A"/>
    <w:rsid w:val="00BA34BF"/>
    <w:rsid w:val="00BB1C66"/>
    <w:rsid w:val="00BB63F9"/>
    <w:rsid w:val="00BC1E3D"/>
    <w:rsid w:val="00BC347D"/>
    <w:rsid w:val="00BD5C11"/>
    <w:rsid w:val="00BE67AB"/>
    <w:rsid w:val="00C06146"/>
    <w:rsid w:val="00C23578"/>
    <w:rsid w:val="00C23792"/>
    <w:rsid w:val="00C31DE5"/>
    <w:rsid w:val="00C46F7E"/>
    <w:rsid w:val="00C54A42"/>
    <w:rsid w:val="00C570BA"/>
    <w:rsid w:val="00C67065"/>
    <w:rsid w:val="00C71F85"/>
    <w:rsid w:val="00C80600"/>
    <w:rsid w:val="00C80991"/>
    <w:rsid w:val="00C81123"/>
    <w:rsid w:val="00C82410"/>
    <w:rsid w:val="00C84DA7"/>
    <w:rsid w:val="00C9191D"/>
    <w:rsid w:val="00C93C3E"/>
    <w:rsid w:val="00CB02F1"/>
    <w:rsid w:val="00CC3FE6"/>
    <w:rsid w:val="00CD265A"/>
    <w:rsid w:val="00CD29F9"/>
    <w:rsid w:val="00CE3705"/>
    <w:rsid w:val="00CE5192"/>
    <w:rsid w:val="00CE68B2"/>
    <w:rsid w:val="00CE70E9"/>
    <w:rsid w:val="00CE7A61"/>
    <w:rsid w:val="00CF0C54"/>
    <w:rsid w:val="00D01C62"/>
    <w:rsid w:val="00D033FB"/>
    <w:rsid w:val="00D13FB9"/>
    <w:rsid w:val="00D15091"/>
    <w:rsid w:val="00D2118B"/>
    <w:rsid w:val="00D233D7"/>
    <w:rsid w:val="00D301B1"/>
    <w:rsid w:val="00D304D5"/>
    <w:rsid w:val="00D34958"/>
    <w:rsid w:val="00D40204"/>
    <w:rsid w:val="00D460C5"/>
    <w:rsid w:val="00D47874"/>
    <w:rsid w:val="00D551E2"/>
    <w:rsid w:val="00D60632"/>
    <w:rsid w:val="00D624E8"/>
    <w:rsid w:val="00D65EDC"/>
    <w:rsid w:val="00D67D5F"/>
    <w:rsid w:val="00D7585C"/>
    <w:rsid w:val="00D777C9"/>
    <w:rsid w:val="00D81640"/>
    <w:rsid w:val="00D827A4"/>
    <w:rsid w:val="00D83EBF"/>
    <w:rsid w:val="00D97C04"/>
    <w:rsid w:val="00DA0FDA"/>
    <w:rsid w:val="00DB53DE"/>
    <w:rsid w:val="00DD01E1"/>
    <w:rsid w:val="00DD4ECB"/>
    <w:rsid w:val="00DE27E1"/>
    <w:rsid w:val="00DF7F19"/>
    <w:rsid w:val="00E00775"/>
    <w:rsid w:val="00E01803"/>
    <w:rsid w:val="00E066B8"/>
    <w:rsid w:val="00E13400"/>
    <w:rsid w:val="00E166A0"/>
    <w:rsid w:val="00E21E4A"/>
    <w:rsid w:val="00E22B23"/>
    <w:rsid w:val="00E26A16"/>
    <w:rsid w:val="00E4411B"/>
    <w:rsid w:val="00E4581B"/>
    <w:rsid w:val="00E55680"/>
    <w:rsid w:val="00E55A1C"/>
    <w:rsid w:val="00E62881"/>
    <w:rsid w:val="00E64CA6"/>
    <w:rsid w:val="00E70AAC"/>
    <w:rsid w:val="00E77815"/>
    <w:rsid w:val="00E8135A"/>
    <w:rsid w:val="00E83D08"/>
    <w:rsid w:val="00E86E72"/>
    <w:rsid w:val="00E90C5D"/>
    <w:rsid w:val="00E929FF"/>
    <w:rsid w:val="00E97B64"/>
    <w:rsid w:val="00EA0B0C"/>
    <w:rsid w:val="00EA2444"/>
    <w:rsid w:val="00EA322B"/>
    <w:rsid w:val="00EA7B61"/>
    <w:rsid w:val="00EB6734"/>
    <w:rsid w:val="00EC758A"/>
    <w:rsid w:val="00ED30E0"/>
    <w:rsid w:val="00ED3FF8"/>
    <w:rsid w:val="00ED4D37"/>
    <w:rsid w:val="00EE1996"/>
    <w:rsid w:val="00EE3D58"/>
    <w:rsid w:val="00EE5C10"/>
    <w:rsid w:val="00EE7FD6"/>
    <w:rsid w:val="00F00A49"/>
    <w:rsid w:val="00F136EE"/>
    <w:rsid w:val="00F13E5F"/>
    <w:rsid w:val="00F14D37"/>
    <w:rsid w:val="00F2181D"/>
    <w:rsid w:val="00F229FA"/>
    <w:rsid w:val="00F23618"/>
    <w:rsid w:val="00F23E50"/>
    <w:rsid w:val="00F255A9"/>
    <w:rsid w:val="00F31BC0"/>
    <w:rsid w:val="00F33C4D"/>
    <w:rsid w:val="00F41B49"/>
    <w:rsid w:val="00F457CC"/>
    <w:rsid w:val="00F66E6A"/>
    <w:rsid w:val="00F67B95"/>
    <w:rsid w:val="00F819B6"/>
    <w:rsid w:val="00F91ECD"/>
    <w:rsid w:val="00FB7A2E"/>
    <w:rsid w:val="00FC28DA"/>
    <w:rsid w:val="00FC7B66"/>
    <w:rsid w:val="00FD1349"/>
    <w:rsid w:val="00FE0887"/>
    <w:rsid w:val="00FE0BF7"/>
    <w:rsid w:val="00FE5CF7"/>
    <w:rsid w:val="00FF09C4"/>
    <w:rsid w:val="00FF4185"/>
    <w:rsid w:val="00FF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7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E4B"/>
  </w:style>
  <w:style w:type="paragraph" w:styleId="Footer">
    <w:name w:val="footer"/>
    <w:basedOn w:val="Normal"/>
    <w:link w:val="FooterChar"/>
    <w:uiPriority w:val="99"/>
    <w:semiHidden/>
    <w:unhideWhenUsed/>
    <w:rsid w:val="0036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HARA.33661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</dc:creator>
  <cp:keywords/>
  <dc:description/>
  <cp:lastModifiedBy>784812338</cp:lastModifiedBy>
  <cp:revision>477</cp:revision>
  <cp:lastPrinted>2016-09-20T13:44:00Z</cp:lastPrinted>
  <dcterms:created xsi:type="dcterms:W3CDTF">2012-06-12T11:07:00Z</dcterms:created>
  <dcterms:modified xsi:type="dcterms:W3CDTF">2017-12-05T09:42:00Z</dcterms:modified>
</cp:coreProperties>
</file>