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59" w:rsidRDefault="008E4459" w:rsidP="008E4459">
      <w:pPr>
        <w:pStyle w:val="Title"/>
        <w:ind w:left="360" w:right="450"/>
        <w:rPr>
          <w:rFonts w:ascii="Book Antiqua" w:hAnsi="Book Antiqua" w:cs="Book Antiqua"/>
          <w:color w:val="000000"/>
          <w:sz w:val="28"/>
          <w:szCs w:val="28"/>
          <w:u w:val="single"/>
        </w:rPr>
      </w:pPr>
    </w:p>
    <w:p w:rsidR="003410B6" w:rsidRDefault="009F13AC" w:rsidP="00E43B0B">
      <w:pPr>
        <w:pStyle w:val="Title"/>
        <w:ind w:left="360" w:right="450"/>
        <w:rPr>
          <w:color w:val="000000"/>
          <w:sz w:val="28"/>
          <w:szCs w:val="28"/>
          <w:u w:val="single"/>
        </w:rPr>
      </w:pPr>
      <w:r w:rsidRPr="009F13AC">
        <w:rPr>
          <w:noProof/>
          <w:color w:val="000000"/>
        </w:rPr>
        <w:drawing>
          <wp:anchor distT="0" distB="0" distL="114300" distR="114300" simplePos="0" relativeHeight="251666944" behindDoc="1" locked="0" layoutInCell="1" allowOverlap="1" wp14:anchorId="49B23AFF" wp14:editId="558E1F2E">
            <wp:simplePos x="0" y="0"/>
            <wp:positionH relativeFrom="column">
              <wp:posOffset>4750650</wp:posOffset>
            </wp:positionH>
            <wp:positionV relativeFrom="paragraph">
              <wp:posOffset>10160</wp:posOffset>
            </wp:positionV>
            <wp:extent cx="1259205" cy="1621790"/>
            <wp:effectExtent l="0" t="0" r="0" b="0"/>
            <wp:wrapTight wrapText="bothSides">
              <wp:wrapPolygon edited="0">
                <wp:start x="0" y="0"/>
                <wp:lineTo x="0" y="21312"/>
                <wp:lineTo x="21241" y="21312"/>
                <wp:lineTo x="21241" y="0"/>
                <wp:lineTo x="0" y="0"/>
              </wp:wrapPolygon>
            </wp:wrapTight>
            <wp:docPr id="1" name="Picture 1" descr="C:\Users\tarique\Desktop\Resume for gulf\photo_009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ique\Desktop\Resume for gulf\photo_0094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459" w:rsidRDefault="005B7619" w:rsidP="00E43B0B">
      <w:pPr>
        <w:pStyle w:val="Title"/>
        <w:ind w:left="360" w:right="450"/>
        <w:rPr>
          <w:rFonts w:ascii="Verdana" w:hAnsi="Verdana" w:cs="Verdana"/>
          <w:color w:val="000000"/>
          <w:sz w:val="18"/>
          <w:szCs w:val="18"/>
        </w:rPr>
      </w:pPr>
      <w:r>
        <w:rPr>
          <w:color w:val="000000"/>
          <w:sz w:val="28"/>
          <w:szCs w:val="28"/>
          <w:u w:val="single"/>
        </w:rPr>
        <w:t>CURRICULUM VITAE</w:t>
      </w:r>
    </w:p>
    <w:p w:rsidR="002F72A0" w:rsidRDefault="002F72A0" w:rsidP="00E43B0B">
      <w:pPr>
        <w:pStyle w:val="Subtitle"/>
        <w:spacing w:line="276" w:lineRule="auto"/>
        <w:ind w:left="360" w:right="450"/>
        <w:jc w:val="both"/>
        <w:rPr>
          <w:color w:val="000000"/>
          <w:sz w:val="32"/>
          <w:szCs w:val="32"/>
        </w:rPr>
      </w:pPr>
    </w:p>
    <w:p w:rsidR="00F426E2" w:rsidRDefault="00784EBC" w:rsidP="009F13AC">
      <w:pPr>
        <w:pStyle w:val="Subtitle"/>
        <w:tabs>
          <w:tab w:val="left" w:pos="7499"/>
        </w:tabs>
        <w:spacing w:line="276" w:lineRule="auto"/>
        <w:ind w:left="360" w:right="450"/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Tarique</w:t>
      </w:r>
      <w:proofErr w:type="spellEnd"/>
    </w:p>
    <w:p w:rsidR="008E4459" w:rsidRPr="008954F5" w:rsidRDefault="00F426E2" w:rsidP="009F13AC">
      <w:pPr>
        <w:pStyle w:val="Subtitle"/>
        <w:tabs>
          <w:tab w:val="left" w:pos="7499"/>
        </w:tabs>
        <w:spacing w:line="276" w:lineRule="auto"/>
        <w:ind w:left="360" w:right="450"/>
        <w:jc w:val="both"/>
        <w:rPr>
          <w:color w:val="000000"/>
          <w:sz w:val="32"/>
          <w:szCs w:val="32"/>
        </w:rPr>
      </w:pPr>
      <w:hyperlink r:id="rId8" w:history="1">
        <w:r w:rsidRPr="00495EDD">
          <w:rPr>
            <w:rStyle w:val="Hyperlink"/>
            <w:sz w:val="32"/>
            <w:szCs w:val="32"/>
          </w:rPr>
          <w:t>Tarique.336751@2freemail.com</w:t>
        </w:r>
      </w:hyperlink>
      <w:r>
        <w:rPr>
          <w:color w:val="000000"/>
          <w:sz w:val="32"/>
          <w:szCs w:val="32"/>
        </w:rPr>
        <w:t xml:space="preserve"> </w:t>
      </w:r>
      <w:r w:rsidR="009F13AC">
        <w:rPr>
          <w:color w:val="000000"/>
          <w:sz w:val="32"/>
          <w:szCs w:val="32"/>
        </w:rPr>
        <w:tab/>
      </w:r>
    </w:p>
    <w:p w:rsidR="00B712B6" w:rsidRDefault="00B712B6" w:rsidP="009F13AC">
      <w:pPr>
        <w:pStyle w:val="Subtitle"/>
        <w:pBdr>
          <w:top w:val="single" w:sz="4" w:space="0" w:color="auto"/>
        </w:pBdr>
        <w:ind w:right="450"/>
        <w:jc w:val="both"/>
        <w:rPr>
          <w:sz w:val="18"/>
          <w:szCs w:val="18"/>
        </w:rPr>
      </w:pPr>
    </w:p>
    <w:p w:rsidR="00B712B6" w:rsidRPr="00B712B6" w:rsidRDefault="00B712B6" w:rsidP="009F13AC">
      <w:pPr>
        <w:pStyle w:val="Subtitle"/>
        <w:pBdr>
          <w:top w:val="single" w:sz="4" w:space="0" w:color="auto"/>
        </w:pBdr>
        <w:ind w:right="450"/>
        <w:jc w:val="both"/>
        <w:rPr>
          <w:sz w:val="18"/>
          <w:szCs w:val="18"/>
          <w:u w:val="double"/>
        </w:rPr>
      </w:pPr>
    </w:p>
    <w:p w:rsidR="00B712B6" w:rsidRPr="004D0165" w:rsidRDefault="00B712B6" w:rsidP="004D0165"/>
    <w:p w:rsidR="00B712B6" w:rsidRDefault="004D0165" w:rsidP="00B712B6">
      <w:pPr>
        <w:rPr>
          <w:b/>
          <w:u w:val="single"/>
        </w:rPr>
      </w:pPr>
      <w:r w:rsidRPr="004D0165">
        <w:rPr>
          <w:b/>
        </w:rPr>
        <w:t xml:space="preserve"> </w:t>
      </w:r>
      <w:r>
        <w:rPr>
          <w:b/>
        </w:rPr>
        <w:t xml:space="preserve">      </w:t>
      </w:r>
      <w:r w:rsidR="00B712B6" w:rsidRPr="004D0165">
        <w:rPr>
          <w:b/>
          <w:u w:val="single"/>
        </w:rPr>
        <w:t xml:space="preserve">POST APPLIED FOR </w:t>
      </w:r>
      <w:r w:rsidR="00EC34AC">
        <w:rPr>
          <w:b/>
          <w:u w:val="single"/>
        </w:rPr>
        <w:t>–</w:t>
      </w:r>
      <w:r w:rsidRPr="004D0165">
        <w:rPr>
          <w:b/>
          <w:u w:val="single"/>
        </w:rPr>
        <w:t xml:space="preserve"> ACCOUNTANT</w:t>
      </w:r>
    </w:p>
    <w:p w:rsidR="00EC34AC" w:rsidRPr="004D0165" w:rsidRDefault="00EC34AC" w:rsidP="00B712B6">
      <w:pPr>
        <w:rPr>
          <w:b/>
          <w:u w:val="single"/>
        </w:rPr>
      </w:pPr>
    </w:p>
    <w:p w:rsidR="00B712B6" w:rsidRDefault="00B712B6" w:rsidP="00182DBC">
      <w:pPr>
        <w:pStyle w:val="Title"/>
        <w:jc w:val="left"/>
        <w:rPr>
          <w:rFonts w:ascii="Book Antiqua" w:hAnsi="Book Antiqua"/>
          <w:b w:val="0"/>
          <w:i/>
          <w:sz w:val="24"/>
        </w:rPr>
      </w:pPr>
      <w:r>
        <w:rPr>
          <w:rFonts w:ascii="Book Antiqua" w:hAnsi="Book Antiqua"/>
          <w:b w:val="0"/>
          <w:i/>
          <w:sz w:val="24"/>
        </w:rPr>
        <w:t xml:space="preserve">      </w:t>
      </w:r>
    </w:p>
    <w:p w:rsidR="008E4459" w:rsidRPr="008954F5" w:rsidRDefault="008E4459" w:rsidP="008E4459">
      <w:pPr>
        <w:pStyle w:val="Heading1"/>
        <w:shd w:val="clear" w:color="auto" w:fill="C0C0C0"/>
        <w:spacing w:line="360" w:lineRule="auto"/>
        <w:ind w:left="360" w:right="450"/>
        <w:jc w:val="both"/>
        <w:rPr>
          <w:color w:val="000000"/>
          <w:sz w:val="22"/>
          <w:szCs w:val="20"/>
        </w:rPr>
      </w:pPr>
      <w:bookmarkStart w:id="0" w:name="_Toc157248210"/>
      <w:bookmarkStart w:id="1" w:name="_Toc157248026"/>
      <w:r w:rsidRPr="008954F5">
        <w:rPr>
          <w:color w:val="000000"/>
          <w:sz w:val="22"/>
          <w:szCs w:val="20"/>
        </w:rPr>
        <w:t>OBJECTIVE</w:t>
      </w:r>
      <w:bookmarkEnd w:id="0"/>
      <w:bookmarkEnd w:id="1"/>
    </w:p>
    <w:p w:rsidR="008E4459" w:rsidRPr="008954F5" w:rsidRDefault="008E4459" w:rsidP="008E4459">
      <w:pPr>
        <w:pStyle w:val="Header"/>
        <w:tabs>
          <w:tab w:val="left" w:pos="720"/>
        </w:tabs>
        <w:autoSpaceDE/>
        <w:ind w:left="360" w:right="450"/>
        <w:rPr>
          <w:color w:val="000000"/>
        </w:rPr>
      </w:pPr>
      <w:r w:rsidRPr="008954F5">
        <w:rPr>
          <w:color w:val="000000"/>
        </w:rPr>
        <w:t xml:space="preserve">             </w:t>
      </w:r>
    </w:p>
    <w:p w:rsidR="003A1977" w:rsidRDefault="003A1977" w:rsidP="00B53B8B">
      <w:pPr>
        <w:spacing w:line="276" w:lineRule="auto"/>
        <w:ind w:left="567" w:right="402" w:firstLine="709"/>
        <w:jc w:val="both"/>
      </w:pPr>
      <w:r w:rsidRPr="001557BC">
        <w:t>I aspire to make remarkable contribution through my knowledge and skill towards the prosperity of the organization in which I will get to chance to show my potential. I seek a career that provides challenges and allows me to learn new skills and proficiencies. I am a rational individual striving to achieve excellence in whatever I do. I would make all efforts to achieve expertise in the allied fields through continuous learning.</w:t>
      </w:r>
    </w:p>
    <w:p w:rsidR="003A1977" w:rsidRDefault="003A1977" w:rsidP="003A1977">
      <w:pPr>
        <w:ind w:left="720" w:firstLine="720"/>
        <w:jc w:val="both"/>
      </w:pPr>
    </w:p>
    <w:p w:rsidR="00C11F29" w:rsidRPr="008954F5" w:rsidRDefault="00C11F29" w:rsidP="00C11F29">
      <w:pPr>
        <w:pStyle w:val="Heading1"/>
        <w:shd w:val="clear" w:color="auto" w:fill="C0C0C0"/>
        <w:spacing w:before="160" w:line="360" w:lineRule="auto"/>
        <w:ind w:left="360" w:right="450"/>
        <w:jc w:val="both"/>
        <w:rPr>
          <w:color w:val="000000"/>
          <w:sz w:val="20"/>
          <w:szCs w:val="20"/>
        </w:rPr>
      </w:pPr>
      <w:r w:rsidRPr="008954F5">
        <w:rPr>
          <w:color w:val="000000"/>
          <w:sz w:val="22"/>
          <w:szCs w:val="20"/>
          <w:shd w:val="clear" w:color="auto" w:fill="C0C0C0"/>
        </w:rPr>
        <w:t>PROFESSIONAL QUALIFICATION</w:t>
      </w:r>
      <w:r w:rsidRPr="008954F5">
        <w:rPr>
          <w:color w:val="000000"/>
          <w:sz w:val="20"/>
          <w:szCs w:val="20"/>
          <w:shd w:val="clear" w:color="auto" w:fill="C0C0C0"/>
        </w:rPr>
        <w:t>:</w:t>
      </w:r>
    </w:p>
    <w:p w:rsidR="00C11F29" w:rsidRPr="002242A0" w:rsidRDefault="00C11F29" w:rsidP="00C11F29">
      <w:pPr>
        <w:ind w:left="360" w:right="450"/>
        <w:jc w:val="both"/>
        <w:rPr>
          <w:b/>
          <w:bCs/>
          <w:color w:val="000000"/>
          <w:sz w:val="20"/>
          <w:szCs w:val="20"/>
        </w:rPr>
      </w:pPr>
      <w:r w:rsidRPr="008954F5">
        <w:rPr>
          <w:b/>
          <w:bCs/>
          <w:color w:val="000000"/>
          <w:sz w:val="20"/>
          <w:szCs w:val="20"/>
        </w:rPr>
        <w:t xml:space="preserve">     </w:t>
      </w:r>
    </w:p>
    <w:p w:rsidR="00C11F29" w:rsidRPr="00A779BC" w:rsidRDefault="00C11F29" w:rsidP="00C11F29">
      <w:pPr>
        <w:numPr>
          <w:ilvl w:val="0"/>
          <w:numId w:val="1"/>
        </w:numPr>
        <w:spacing w:after="240"/>
        <w:ind w:right="450"/>
        <w:jc w:val="both"/>
        <w:rPr>
          <w:b/>
          <w:bCs/>
          <w:color w:val="000000"/>
          <w:sz w:val="22"/>
          <w:szCs w:val="22"/>
        </w:rPr>
      </w:pPr>
      <w:r w:rsidRPr="00A779BC">
        <w:rPr>
          <w:b/>
          <w:bCs/>
          <w:color w:val="000000"/>
          <w:sz w:val="22"/>
          <w:szCs w:val="22"/>
        </w:rPr>
        <w:t>C.A Course in Final Level  (completed Intermediate)</w:t>
      </w:r>
    </w:p>
    <w:p w:rsidR="00C11F29" w:rsidRPr="00A779BC" w:rsidRDefault="00C11F29" w:rsidP="00C11F29">
      <w:pPr>
        <w:numPr>
          <w:ilvl w:val="0"/>
          <w:numId w:val="1"/>
        </w:numPr>
        <w:spacing w:after="240"/>
        <w:ind w:right="450"/>
        <w:jc w:val="both"/>
        <w:rPr>
          <w:b/>
          <w:bCs/>
          <w:color w:val="000000"/>
          <w:sz w:val="22"/>
          <w:szCs w:val="22"/>
        </w:rPr>
      </w:pPr>
      <w:r w:rsidRPr="00A779BC">
        <w:rPr>
          <w:b/>
          <w:bCs/>
          <w:color w:val="000000"/>
          <w:sz w:val="22"/>
          <w:szCs w:val="22"/>
        </w:rPr>
        <w:t>Account Technician (ICAI)</w:t>
      </w:r>
    </w:p>
    <w:p w:rsidR="00C11F29" w:rsidRPr="008954F5" w:rsidRDefault="00C11F29" w:rsidP="00C11F29">
      <w:pPr>
        <w:shd w:val="clear" w:color="auto" w:fill="C0C0C0"/>
        <w:spacing w:line="360" w:lineRule="auto"/>
        <w:ind w:left="360" w:right="450"/>
        <w:jc w:val="both"/>
        <w:rPr>
          <w:b/>
          <w:bCs/>
          <w:color w:val="000000"/>
          <w:sz w:val="20"/>
          <w:szCs w:val="20"/>
        </w:rPr>
      </w:pPr>
      <w:r w:rsidRPr="008954F5">
        <w:rPr>
          <w:b/>
          <w:bCs/>
          <w:color w:val="000000"/>
          <w:sz w:val="22"/>
          <w:szCs w:val="20"/>
          <w:shd w:val="clear" w:color="auto" w:fill="C0C0C0"/>
        </w:rPr>
        <w:t>ACADEMIC QUALIFICATIONS</w:t>
      </w:r>
      <w:r w:rsidRPr="008954F5">
        <w:rPr>
          <w:b/>
          <w:bCs/>
          <w:color w:val="000000"/>
          <w:sz w:val="20"/>
          <w:szCs w:val="20"/>
        </w:rPr>
        <w:t xml:space="preserve">:           </w:t>
      </w:r>
    </w:p>
    <w:p w:rsidR="00C11F29" w:rsidRPr="002F72A0" w:rsidRDefault="00C11F29" w:rsidP="00442E74">
      <w:pPr>
        <w:numPr>
          <w:ilvl w:val="0"/>
          <w:numId w:val="1"/>
        </w:numPr>
        <w:spacing w:before="240" w:line="360" w:lineRule="auto"/>
        <w:ind w:right="450"/>
        <w:jc w:val="both"/>
        <w:rPr>
          <w:bCs/>
          <w:color w:val="000000"/>
        </w:rPr>
      </w:pPr>
      <w:r w:rsidRPr="002F72A0">
        <w:rPr>
          <w:b/>
          <w:bCs/>
          <w:color w:val="000000"/>
        </w:rPr>
        <w:t>B.Com</w:t>
      </w:r>
      <w:r w:rsidRPr="002F72A0">
        <w:rPr>
          <w:bCs/>
          <w:color w:val="000000"/>
        </w:rPr>
        <w:t xml:space="preserve"> from University of Delhi-2011 </w:t>
      </w:r>
    </w:p>
    <w:p w:rsidR="00C11F29" w:rsidRPr="002F72A0" w:rsidRDefault="00C11F29" w:rsidP="00442E74">
      <w:pPr>
        <w:numPr>
          <w:ilvl w:val="0"/>
          <w:numId w:val="1"/>
        </w:numPr>
        <w:spacing w:line="360" w:lineRule="auto"/>
        <w:ind w:right="450"/>
        <w:jc w:val="both"/>
        <w:rPr>
          <w:bCs/>
          <w:color w:val="000000"/>
        </w:rPr>
      </w:pPr>
      <w:r w:rsidRPr="002F72A0">
        <w:rPr>
          <w:bCs/>
          <w:color w:val="000000"/>
        </w:rPr>
        <w:t>Intermediate Examination from Bihar School Examination Board,Patna-2007</w:t>
      </w:r>
    </w:p>
    <w:p w:rsidR="00C11F29" w:rsidRPr="002F72A0" w:rsidRDefault="00C11F29" w:rsidP="00442E74">
      <w:pPr>
        <w:numPr>
          <w:ilvl w:val="0"/>
          <w:numId w:val="1"/>
        </w:numPr>
        <w:spacing w:line="360" w:lineRule="auto"/>
        <w:ind w:right="450"/>
        <w:jc w:val="both"/>
        <w:rPr>
          <w:bCs/>
          <w:color w:val="000000"/>
        </w:rPr>
      </w:pPr>
      <w:r w:rsidRPr="002F72A0">
        <w:rPr>
          <w:bCs/>
          <w:color w:val="000000"/>
        </w:rPr>
        <w:t xml:space="preserve">Secondary School Examination from Bihar School Examination Board,Patna-2005 </w:t>
      </w:r>
    </w:p>
    <w:p w:rsidR="00C11F29" w:rsidRPr="008954F5" w:rsidRDefault="00C11F29" w:rsidP="00B028DB">
      <w:pPr>
        <w:pStyle w:val="Heading2"/>
        <w:shd w:val="clear" w:color="auto" w:fill="C0C0C0"/>
        <w:spacing w:before="240" w:after="240"/>
        <w:ind w:left="360" w:right="446"/>
        <w:rPr>
          <w:color w:val="000000"/>
          <w:sz w:val="22"/>
          <w:szCs w:val="20"/>
          <w:u w:val="none"/>
        </w:rPr>
      </w:pPr>
      <w:bookmarkStart w:id="2" w:name="_Toc157248215"/>
      <w:bookmarkStart w:id="3" w:name="_Toc157248031"/>
      <w:r w:rsidRPr="008954F5">
        <w:rPr>
          <w:color w:val="000000"/>
          <w:sz w:val="22"/>
          <w:szCs w:val="20"/>
          <w:u w:val="none"/>
        </w:rPr>
        <w:t xml:space="preserve">COMPUTER </w:t>
      </w:r>
      <w:bookmarkEnd w:id="2"/>
      <w:bookmarkEnd w:id="3"/>
      <w:r w:rsidRPr="008954F5">
        <w:rPr>
          <w:color w:val="000000"/>
          <w:sz w:val="22"/>
          <w:szCs w:val="20"/>
          <w:u w:val="none"/>
        </w:rPr>
        <w:t>PROFICIENCY:</w:t>
      </w:r>
    </w:p>
    <w:p w:rsidR="00C11F29" w:rsidRPr="002F72A0" w:rsidRDefault="005B3006" w:rsidP="00B028DB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  <w:ind w:right="450"/>
        <w:jc w:val="both"/>
        <w:rPr>
          <w:b/>
          <w:bCs/>
          <w:color w:val="000000"/>
        </w:rPr>
      </w:pPr>
      <w:r>
        <w:rPr>
          <w:color w:val="000000"/>
        </w:rPr>
        <w:t xml:space="preserve">Proficient in working </w:t>
      </w:r>
      <w:r w:rsidRPr="002F72A0">
        <w:rPr>
          <w:color w:val="000000"/>
        </w:rPr>
        <w:t>of</w:t>
      </w:r>
      <w:r>
        <w:rPr>
          <w:color w:val="000000"/>
        </w:rPr>
        <w:t xml:space="preserve"> Windows,</w:t>
      </w:r>
      <w:r w:rsidR="00C11F29" w:rsidRPr="002F72A0">
        <w:rPr>
          <w:color w:val="000000"/>
        </w:rPr>
        <w:t xml:space="preserve"> Internet, MS-Word, MS-Excel, and Tally. </w:t>
      </w:r>
    </w:p>
    <w:p w:rsidR="00C11F29" w:rsidRPr="002F72A0" w:rsidRDefault="00C11F29" w:rsidP="00B028DB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  <w:ind w:right="450"/>
        <w:jc w:val="both"/>
        <w:rPr>
          <w:b/>
          <w:bCs/>
          <w:color w:val="000000"/>
        </w:rPr>
      </w:pPr>
      <w:r w:rsidRPr="002F72A0">
        <w:t xml:space="preserve">100Hrs Computer training by passing relevant tests to the satisfaction of the Board of Studies, ICAI, in accordance with the requirements of Regulation 45 of the Chartered Accountants Regulations,1988. </w:t>
      </w:r>
    </w:p>
    <w:p w:rsidR="00B65CB9" w:rsidRPr="00442E74" w:rsidRDefault="00B65CB9" w:rsidP="00B028DB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  <w:ind w:right="450"/>
        <w:jc w:val="both"/>
        <w:rPr>
          <w:b/>
          <w:bCs/>
          <w:color w:val="000000"/>
          <w:sz w:val="22"/>
          <w:szCs w:val="22"/>
        </w:rPr>
      </w:pPr>
      <w:r w:rsidRPr="002F72A0">
        <w:t>It covers MS Office, Internet, Tally, Windows</w:t>
      </w:r>
      <w:r w:rsidR="005B3006">
        <w:t>.</w:t>
      </w:r>
    </w:p>
    <w:p w:rsidR="00503661" w:rsidRDefault="00503661" w:rsidP="003A1977">
      <w:pPr>
        <w:ind w:left="720" w:firstLine="720"/>
        <w:jc w:val="both"/>
      </w:pPr>
    </w:p>
    <w:p w:rsidR="00442E74" w:rsidRDefault="00442E74" w:rsidP="003A1977">
      <w:pPr>
        <w:ind w:left="720" w:firstLine="720"/>
        <w:jc w:val="both"/>
      </w:pPr>
    </w:p>
    <w:p w:rsidR="00503661" w:rsidRDefault="00503661" w:rsidP="003A1977">
      <w:pPr>
        <w:ind w:left="720" w:firstLine="720"/>
        <w:jc w:val="both"/>
      </w:pPr>
    </w:p>
    <w:p w:rsidR="00503661" w:rsidRDefault="00503661" w:rsidP="003A1977">
      <w:pPr>
        <w:ind w:left="720" w:firstLine="720"/>
        <w:jc w:val="both"/>
      </w:pPr>
    </w:p>
    <w:p w:rsidR="003A1977" w:rsidRDefault="003A1977" w:rsidP="003A1977">
      <w:pPr>
        <w:ind w:left="720" w:firstLine="720"/>
        <w:jc w:val="both"/>
      </w:pPr>
    </w:p>
    <w:p w:rsidR="003A1977" w:rsidRDefault="003A1977" w:rsidP="003A1977">
      <w:pPr>
        <w:pStyle w:val="Heading2"/>
        <w:shd w:val="clear" w:color="auto" w:fill="C0C0C0"/>
        <w:spacing w:before="120" w:line="360" w:lineRule="auto"/>
        <w:ind w:left="360" w:right="450"/>
        <w:rPr>
          <w:color w:val="000000"/>
          <w:sz w:val="20"/>
          <w:szCs w:val="20"/>
        </w:rPr>
      </w:pPr>
      <w:r w:rsidRPr="006546BD">
        <w:rPr>
          <w:color w:val="000000"/>
          <w:sz w:val="24"/>
          <w:szCs w:val="24"/>
          <w:u w:val="none"/>
        </w:rPr>
        <w:lastRenderedPageBreak/>
        <w:t>Working Knowledge</w:t>
      </w:r>
      <w:r w:rsidRPr="008954F5">
        <w:rPr>
          <w:color w:val="000000"/>
          <w:sz w:val="22"/>
          <w:szCs w:val="20"/>
          <w:u w:val="none"/>
        </w:rPr>
        <w:t>:</w:t>
      </w:r>
      <w:r w:rsidRPr="008954F5">
        <w:rPr>
          <w:color w:val="000000"/>
          <w:sz w:val="20"/>
          <w:szCs w:val="20"/>
        </w:rPr>
        <w:t xml:space="preserve">  </w:t>
      </w:r>
    </w:p>
    <w:p w:rsidR="003A1977" w:rsidRDefault="003A1977" w:rsidP="003A1977">
      <w:pPr>
        <w:ind w:left="720" w:firstLine="720"/>
        <w:jc w:val="both"/>
      </w:pPr>
    </w:p>
    <w:p w:rsidR="003A1977" w:rsidRDefault="003A1977" w:rsidP="003A1977">
      <w:pPr>
        <w:pStyle w:val="ListParagraph"/>
        <w:numPr>
          <w:ilvl w:val="0"/>
          <w:numId w:val="9"/>
        </w:numPr>
      </w:pPr>
      <w:r w:rsidRPr="00E06612">
        <w:t>Vouching of Various Books like purchase book, Cash Book, Journal Book</w:t>
      </w:r>
      <w:r w:rsidR="00D2083E">
        <w:t>.</w:t>
      </w:r>
    </w:p>
    <w:p w:rsidR="003A1977" w:rsidRDefault="003A1977" w:rsidP="009D6BF7">
      <w:pPr>
        <w:numPr>
          <w:ilvl w:val="0"/>
          <w:numId w:val="18"/>
        </w:numPr>
        <w:ind w:right="402"/>
        <w:jc w:val="both"/>
        <w:rPr>
          <w:rFonts w:ascii="Verdana" w:hAnsi="Verdana" w:cs="Tahoma"/>
          <w:color w:val="000000"/>
          <w:sz w:val="20"/>
          <w:szCs w:val="20"/>
        </w:rPr>
      </w:pPr>
      <w:r>
        <w:t>Preparation and maintenance of books of account viz.</w:t>
      </w:r>
      <w:r>
        <w:sym w:font="Symbol" w:char="F020"/>
      </w:r>
      <w:r>
        <w:t xml:space="preserve">Cash Book, Bank Book, General Ledger, </w:t>
      </w:r>
      <w:r w:rsidR="006546BD">
        <w:t>s</w:t>
      </w:r>
      <w:r>
        <w:t>tock Register etc.</w:t>
      </w:r>
      <w:r w:rsidRPr="00F82D26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D2083E" w:rsidRPr="00D2083E" w:rsidRDefault="00D2083E" w:rsidP="009D6BF7">
      <w:pPr>
        <w:numPr>
          <w:ilvl w:val="0"/>
          <w:numId w:val="18"/>
        </w:numPr>
        <w:ind w:right="402"/>
        <w:jc w:val="both"/>
        <w:rPr>
          <w:rFonts w:ascii="Verdana" w:hAnsi="Verdana" w:cs="Tahoma"/>
          <w:color w:val="000000"/>
          <w:sz w:val="20"/>
          <w:szCs w:val="20"/>
        </w:rPr>
      </w:pPr>
      <w:r>
        <w:t>Liaison with bank, and bank reconciliation.</w:t>
      </w:r>
    </w:p>
    <w:p w:rsidR="00D2083E" w:rsidRDefault="00D2083E" w:rsidP="00D2083E">
      <w:pPr>
        <w:pStyle w:val="ListParagraph"/>
        <w:numPr>
          <w:ilvl w:val="0"/>
          <w:numId w:val="18"/>
        </w:numPr>
        <w:spacing w:after="140"/>
        <w:contextualSpacing/>
        <w:jc w:val="both"/>
      </w:pPr>
      <w:r w:rsidRPr="00DB1883">
        <w:t>Monthl</w:t>
      </w:r>
      <w:r>
        <w:t>y aging analysis like Debtors, creditors.</w:t>
      </w:r>
    </w:p>
    <w:p w:rsidR="00D2083E" w:rsidRDefault="00D2083E" w:rsidP="00D2083E">
      <w:pPr>
        <w:pStyle w:val="ListParagraph"/>
        <w:numPr>
          <w:ilvl w:val="0"/>
          <w:numId w:val="18"/>
        </w:numPr>
        <w:spacing w:after="140"/>
        <w:contextualSpacing/>
        <w:jc w:val="both"/>
      </w:pPr>
      <w:r>
        <w:t>Accounts reconciliation.</w:t>
      </w:r>
    </w:p>
    <w:p w:rsidR="00D2083E" w:rsidRDefault="00D2083E" w:rsidP="00D2083E">
      <w:pPr>
        <w:pStyle w:val="ListParagraph"/>
        <w:numPr>
          <w:ilvl w:val="0"/>
          <w:numId w:val="18"/>
        </w:numPr>
        <w:ind w:right="402"/>
        <w:jc w:val="both"/>
      </w:pPr>
      <w:r w:rsidRPr="00DB1883">
        <w:t>Ph</w:t>
      </w:r>
      <w:r>
        <w:t>ysical verification of Stock</w:t>
      </w:r>
      <w:r w:rsidRPr="00DB1883">
        <w:t xml:space="preserve"> conducted at the intervals decided by the management along with store keeper.</w:t>
      </w:r>
    </w:p>
    <w:p w:rsidR="00D2083E" w:rsidRDefault="00D2083E" w:rsidP="00D2083E">
      <w:pPr>
        <w:numPr>
          <w:ilvl w:val="0"/>
          <w:numId w:val="18"/>
        </w:numPr>
        <w:jc w:val="both"/>
      </w:pPr>
      <w:r w:rsidRPr="009A46BB">
        <w:t>Day book Maintenance</w:t>
      </w:r>
      <w:r>
        <w:t>.</w:t>
      </w:r>
    </w:p>
    <w:p w:rsidR="00D2083E" w:rsidRPr="00D2083E" w:rsidRDefault="00D2083E" w:rsidP="00D2083E">
      <w:pPr>
        <w:numPr>
          <w:ilvl w:val="0"/>
          <w:numId w:val="18"/>
        </w:numPr>
        <w:jc w:val="both"/>
      </w:pPr>
      <w:r w:rsidRPr="001557BC">
        <w:rPr>
          <w:color w:val="000000"/>
        </w:rPr>
        <w:t>Preparation of Necessary Voucher as per requirement</w:t>
      </w:r>
      <w:r>
        <w:rPr>
          <w:color w:val="000000"/>
        </w:rPr>
        <w:t>.</w:t>
      </w:r>
    </w:p>
    <w:p w:rsidR="00D2083E" w:rsidRDefault="00D2083E" w:rsidP="00D2083E">
      <w:pPr>
        <w:pStyle w:val="ListParagraph"/>
        <w:numPr>
          <w:ilvl w:val="0"/>
          <w:numId w:val="18"/>
        </w:numPr>
        <w:spacing w:line="0" w:lineRule="atLeast"/>
        <w:contextualSpacing/>
        <w:jc w:val="both"/>
      </w:pPr>
      <w:r w:rsidRPr="001557BC">
        <w:t>Maintenance of Accounting and Statutory Records of clients</w:t>
      </w:r>
      <w:r>
        <w:t>.</w:t>
      </w:r>
    </w:p>
    <w:p w:rsidR="00D2083E" w:rsidRDefault="00D2083E" w:rsidP="00D2083E">
      <w:pPr>
        <w:numPr>
          <w:ilvl w:val="0"/>
          <w:numId w:val="18"/>
        </w:numPr>
        <w:jc w:val="both"/>
      </w:pPr>
      <w:r w:rsidRPr="001557BC">
        <w:t>GP, NP, Purchases, Sales &amp; Stock Ratio Maintain.</w:t>
      </w:r>
    </w:p>
    <w:p w:rsidR="00D2083E" w:rsidRDefault="00D2083E" w:rsidP="00D2083E">
      <w:pPr>
        <w:pStyle w:val="ListParagraph"/>
        <w:numPr>
          <w:ilvl w:val="0"/>
          <w:numId w:val="18"/>
        </w:numPr>
        <w:spacing w:after="140" w:line="0" w:lineRule="atLeast"/>
        <w:contextualSpacing/>
        <w:jc w:val="both"/>
      </w:pPr>
      <w:r>
        <w:t xml:space="preserve">Filling </w:t>
      </w:r>
      <w:r w:rsidRPr="001557BC">
        <w:t>VAT</w:t>
      </w:r>
      <w:r>
        <w:t xml:space="preserve"> </w:t>
      </w:r>
      <w:r w:rsidRPr="001557BC">
        <w:t>Return</w:t>
      </w:r>
      <w:r>
        <w:t>.</w:t>
      </w:r>
    </w:p>
    <w:p w:rsidR="00D2083E" w:rsidRDefault="00D2083E" w:rsidP="00D2083E">
      <w:pPr>
        <w:pStyle w:val="ListParagraph"/>
        <w:numPr>
          <w:ilvl w:val="0"/>
          <w:numId w:val="18"/>
        </w:numPr>
        <w:spacing w:line="0" w:lineRule="atLeast"/>
        <w:contextualSpacing/>
        <w:jc w:val="both"/>
      </w:pPr>
      <w:r w:rsidRPr="00DB1883">
        <w:t xml:space="preserve">Preparation of monthly cash </w:t>
      </w:r>
      <w:r>
        <w:t>flow</w:t>
      </w:r>
      <w:r w:rsidRPr="00DB1883">
        <w:t xml:space="preserve"> and </w:t>
      </w:r>
      <w:r>
        <w:t xml:space="preserve">monthly analysis with </w:t>
      </w:r>
      <w:r w:rsidRPr="00DB1883">
        <w:t xml:space="preserve">cash </w:t>
      </w:r>
      <w:r>
        <w:t>budget</w:t>
      </w:r>
    </w:p>
    <w:p w:rsidR="00D2083E" w:rsidRPr="00D2083E" w:rsidRDefault="00D2083E" w:rsidP="00D2083E">
      <w:pPr>
        <w:numPr>
          <w:ilvl w:val="0"/>
          <w:numId w:val="18"/>
        </w:numPr>
        <w:jc w:val="both"/>
      </w:pPr>
      <w:r w:rsidRPr="001557BC">
        <w:rPr>
          <w:rFonts w:eastAsia="Arial Unicode MS"/>
          <w:color w:val="000000"/>
        </w:rPr>
        <w:t>Responsible for reviewing and correcting accounting entries</w:t>
      </w:r>
      <w:r>
        <w:rPr>
          <w:rFonts w:eastAsia="Arial Unicode MS"/>
          <w:color w:val="000000"/>
        </w:rPr>
        <w:t>.</w:t>
      </w:r>
    </w:p>
    <w:p w:rsidR="00D2083E" w:rsidRPr="00D2083E" w:rsidRDefault="00D2083E" w:rsidP="00D2083E">
      <w:pPr>
        <w:numPr>
          <w:ilvl w:val="0"/>
          <w:numId w:val="18"/>
        </w:numPr>
        <w:jc w:val="both"/>
        <w:rPr>
          <w:color w:val="000000"/>
        </w:rPr>
      </w:pPr>
      <w:r w:rsidRPr="00F82D26">
        <w:t>Analyzed and detected the excess interest charged by a financial institution.</w:t>
      </w:r>
    </w:p>
    <w:p w:rsidR="00D2083E" w:rsidRPr="00E06612" w:rsidRDefault="00D2083E" w:rsidP="00D2083E">
      <w:pPr>
        <w:pStyle w:val="ListParagraph"/>
        <w:numPr>
          <w:ilvl w:val="0"/>
          <w:numId w:val="18"/>
        </w:numPr>
      </w:pPr>
      <w:r>
        <w:t>Auditing (Internal Audit, Stock Audit and Statutory Audit)</w:t>
      </w:r>
    </w:p>
    <w:p w:rsidR="00D2083E" w:rsidRDefault="00D2083E" w:rsidP="00D2083E">
      <w:pPr>
        <w:pStyle w:val="ListParagraph"/>
        <w:numPr>
          <w:ilvl w:val="0"/>
          <w:numId w:val="18"/>
        </w:numPr>
        <w:contextualSpacing/>
        <w:jc w:val="both"/>
      </w:pPr>
      <w:r>
        <w:t>Preparing Import document to clear goods from CHA agent and Remittance document.</w:t>
      </w:r>
    </w:p>
    <w:p w:rsidR="003A1977" w:rsidRPr="00D2083E" w:rsidRDefault="003A1977" w:rsidP="00D2083E">
      <w:pPr>
        <w:pStyle w:val="ListParagraph"/>
        <w:numPr>
          <w:ilvl w:val="0"/>
          <w:numId w:val="18"/>
        </w:numPr>
        <w:spacing w:line="0" w:lineRule="atLeast"/>
        <w:contextualSpacing/>
        <w:jc w:val="both"/>
        <w:rPr>
          <w:color w:val="000000"/>
        </w:rPr>
      </w:pPr>
      <w:r w:rsidRPr="00D2083E">
        <w:rPr>
          <w:color w:val="000000"/>
        </w:rPr>
        <w:t>Recommended various Cost Savings areas which were implemented by the Management</w:t>
      </w:r>
      <w:r w:rsidR="00D2083E">
        <w:rPr>
          <w:color w:val="000000"/>
        </w:rPr>
        <w:t>.</w:t>
      </w:r>
    </w:p>
    <w:p w:rsidR="003A1977" w:rsidRDefault="003A1977" w:rsidP="003A1977">
      <w:pPr>
        <w:numPr>
          <w:ilvl w:val="0"/>
          <w:numId w:val="18"/>
        </w:numPr>
        <w:jc w:val="both"/>
        <w:rPr>
          <w:color w:val="000000"/>
        </w:rPr>
      </w:pPr>
      <w:r w:rsidRPr="00F82D26">
        <w:rPr>
          <w:color w:val="000000"/>
        </w:rPr>
        <w:t>Suggested proper control framework for better work environment</w:t>
      </w:r>
      <w:r w:rsidR="00D2083E">
        <w:rPr>
          <w:color w:val="000000"/>
        </w:rPr>
        <w:t>.</w:t>
      </w:r>
    </w:p>
    <w:p w:rsidR="00D2083E" w:rsidRDefault="00D2083E" w:rsidP="00D2083E">
      <w:pPr>
        <w:pStyle w:val="ListParagraph"/>
        <w:numPr>
          <w:ilvl w:val="0"/>
          <w:numId w:val="18"/>
        </w:numPr>
        <w:spacing w:after="140" w:line="0" w:lineRule="atLeast"/>
        <w:contextualSpacing/>
        <w:jc w:val="both"/>
      </w:pPr>
      <w:r>
        <w:t>Finalization of accounts.</w:t>
      </w:r>
    </w:p>
    <w:p w:rsidR="00802C94" w:rsidRDefault="00802C94" w:rsidP="00802C94">
      <w:pPr>
        <w:pStyle w:val="Heading2"/>
        <w:shd w:val="clear" w:color="auto" w:fill="C0C0C0"/>
        <w:spacing w:before="120" w:line="360" w:lineRule="auto"/>
        <w:ind w:left="360" w:right="450"/>
        <w:rPr>
          <w:color w:val="000000"/>
          <w:sz w:val="20"/>
          <w:szCs w:val="20"/>
        </w:rPr>
      </w:pPr>
      <w:r w:rsidRPr="008954F5">
        <w:rPr>
          <w:color w:val="000000"/>
          <w:sz w:val="22"/>
          <w:szCs w:val="20"/>
          <w:u w:val="none"/>
        </w:rPr>
        <w:t>PROFESSIONAL EXPERIENCE:</w:t>
      </w:r>
      <w:r w:rsidRPr="008954F5">
        <w:rPr>
          <w:color w:val="000000"/>
          <w:sz w:val="20"/>
          <w:szCs w:val="20"/>
        </w:rPr>
        <w:t xml:space="preserve">  </w:t>
      </w:r>
    </w:p>
    <w:p w:rsidR="00BA5B47" w:rsidRDefault="00BA5B47" w:rsidP="00BA5B47">
      <w:pPr>
        <w:pStyle w:val="ListParagraph"/>
        <w:tabs>
          <w:tab w:val="left" w:pos="709"/>
        </w:tabs>
        <w:ind w:left="1134" w:right="402"/>
        <w:jc w:val="both"/>
      </w:pPr>
    </w:p>
    <w:p w:rsidR="00072C97" w:rsidRDefault="00072C97" w:rsidP="00B53B8B">
      <w:pPr>
        <w:pStyle w:val="ListParagraph"/>
        <w:numPr>
          <w:ilvl w:val="0"/>
          <w:numId w:val="22"/>
        </w:numPr>
        <w:tabs>
          <w:tab w:val="left" w:pos="709"/>
        </w:tabs>
        <w:spacing w:line="276" w:lineRule="auto"/>
        <w:ind w:left="720" w:right="402" w:hanging="294"/>
        <w:jc w:val="both"/>
      </w:pPr>
      <w:r>
        <w:t xml:space="preserve">As </w:t>
      </w:r>
      <w:r w:rsidRPr="001557BC">
        <w:t>a</w:t>
      </w:r>
      <w:r w:rsidR="00D71E8E">
        <w:t>n Accountant</w:t>
      </w:r>
      <w:r w:rsidRPr="001557BC">
        <w:t xml:space="preserve"> with </w:t>
      </w:r>
      <w:r w:rsidRPr="00431E11">
        <w:rPr>
          <w:b/>
        </w:rPr>
        <w:t>Hero Cefiro India Pvt. Ltd.</w:t>
      </w:r>
      <w:r>
        <w:t xml:space="preserve"> Karol </w:t>
      </w:r>
      <w:proofErr w:type="spellStart"/>
      <w:r>
        <w:t>Bagh</w:t>
      </w:r>
      <w:proofErr w:type="spellEnd"/>
      <w:r>
        <w:t>, New Delhi from</w:t>
      </w:r>
      <w:r w:rsidR="009D6BF7">
        <w:t xml:space="preserve">       </w:t>
      </w:r>
      <w:r w:rsidR="00405EF3">
        <w:t xml:space="preserve">      </w:t>
      </w:r>
      <w:r>
        <w:t>09-12</w:t>
      </w:r>
      <w:r w:rsidRPr="001557BC">
        <w:t>.201</w:t>
      </w:r>
      <w:r>
        <w:t>3</w:t>
      </w:r>
      <w:r w:rsidRPr="001557BC">
        <w:t xml:space="preserve"> to </w:t>
      </w:r>
      <w:r>
        <w:t>30-06-2016</w:t>
      </w:r>
      <w:r w:rsidRPr="001557BC">
        <w:t>.</w:t>
      </w:r>
    </w:p>
    <w:p w:rsidR="00D71E8E" w:rsidRDefault="00D71E8E" w:rsidP="00B53B8B">
      <w:pPr>
        <w:pStyle w:val="ListParagraph"/>
        <w:numPr>
          <w:ilvl w:val="0"/>
          <w:numId w:val="21"/>
        </w:numPr>
        <w:spacing w:line="276" w:lineRule="auto"/>
        <w:ind w:left="709" w:hanging="283"/>
        <w:jc w:val="both"/>
      </w:pPr>
      <w:r>
        <w:t xml:space="preserve">As an Accountant with </w:t>
      </w:r>
      <w:r w:rsidRPr="00431E11">
        <w:rPr>
          <w:b/>
        </w:rPr>
        <w:t xml:space="preserve">Virgo </w:t>
      </w:r>
      <w:proofErr w:type="spellStart"/>
      <w:r w:rsidRPr="00431E11">
        <w:rPr>
          <w:b/>
        </w:rPr>
        <w:t>Impex</w:t>
      </w:r>
      <w:proofErr w:type="spellEnd"/>
      <w:r w:rsidRPr="00431E11">
        <w:rPr>
          <w:b/>
        </w:rPr>
        <w:t xml:space="preserve"> International</w:t>
      </w:r>
      <w:r w:rsidRPr="001557BC">
        <w:t xml:space="preserve"> from </w:t>
      </w:r>
      <w:r>
        <w:t>13-02-2012 to 30-11-2013</w:t>
      </w:r>
    </w:p>
    <w:p w:rsidR="00503661" w:rsidRPr="001557BC" w:rsidRDefault="00503661" w:rsidP="00B53B8B">
      <w:pPr>
        <w:pStyle w:val="ListParagraph"/>
        <w:numPr>
          <w:ilvl w:val="0"/>
          <w:numId w:val="21"/>
        </w:numPr>
        <w:spacing w:after="240" w:line="276" w:lineRule="auto"/>
        <w:ind w:left="720" w:hanging="288"/>
        <w:jc w:val="both"/>
      </w:pPr>
      <w:r>
        <w:t xml:space="preserve">As an Article Trainee with </w:t>
      </w:r>
      <w:r w:rsidRPr="00431E11">
        <w:rPr>
          <w:b/>
        </w:rPr>
        <w:t xml:space="preserve">Y&amp; </w:t>
      </w:r>
      <w:proofErr w:type="spellStart"/>
      <w:r w:rsidR="00F81F49">
        <w:rPr>
          <w:b/>
        </w:rPr>
        <w:t>Cha</w:t>
      </w:r>
      <w:r w:rsidRPr="00431E11">
        <w:rPr>
          <w:b/>
        </w:rPr>
        <w:t>ubey</w:t>
      </w:r>
      <w:proofErr w:type="spellEnd"/>
      <w:r w:rsidRPr="00431E11">
        <w:rPr>
          <w:b/>
        </w:rPr>
        <w:t xml:space="preserve"> Co.</w:t>
      </w:r>
      <w:r>
        <w:t xml:space="preserve"> from 01-03-2008 to 31-08-2011 </w:t>
      </w:r>
    </w:p>
    <w:p w:rsidR="00C11F29" w:rsidRPr="008954F5" w:rsidRDefault="00C11F29" w:rsidP="00C11F29">
      <w:pPr>
        <w:tabs>
          <w:tab w:val="left" w:pos="1440"/>
          <w:tab w:val="left" w:pos="1620"/>
          <w:tab w:val="left" w:pos="1710"/>
        </w:tabs>
        <w:spacing w:before="120"/>
        <w:ind w:right="450" w:firstLine="360"/>
        <w:jc w:val="both"/>
        <w:rPr>
          <w:color w:val="000000"/>
          <w:sz w:val="20"/>
          <w:szCs w:val="20"/>
        </w:rPr>
      </w:pPr>
      <w:r w:rsidRPr="008954F5">
        <w:rPr>
          <w:b/>
          <w:bCs/>
          <w:color w:val="000000"/>
          <w:sz w:val="22"/>
          <w:szCs w:val="20"/>
          <w:shd w:val="clear" w:color="auto" w:fill="C0C0C0"/>
        </w:rPr>
        <w:t>PERSONAL INFORMATION:</w:t>
      </w:r>
    </w:p>
    <w:p w:rsidR="00C11F29" w:rsidRPr="005644B0" w:rsidRDefault="00C11F29" w:rsidP="00C11F29">
      <w:pPr>
        <w:tabs>
          <w:tab w:val="left" w:pos="1815"/>
        </w:tabs>
        <w:ind w:left="360" w:right="450" w:firstLine="360"/>
        <w:jc w:val="both"/>
        <w:rPr>
          <w:color w:val="000000"/>
        </w:rPr>
      </w:pPr>
      <w:r w:rsidRPr="005644B0">
        <w:rPr>
          <w:bCs/>
          <w:color w:val="000000"/>
        </w:rPr>
        <w:t>Marital Status</w:t>
      </w:r>
      <w:r w:rsidRPr="005644B0">
        <w:rPr>
          <w:bCs/>
          <w:color w:val="000000"/>
        </w:rPr>
        <w:tab/>
      </w:r>
      <w:r w:rsidRPr="005644B0">
        <w:rPr>
          <w:bCs/>
          <w:color w:val="000000"/>
        </w:rPr>
        <w:tab/>
        <w:t>:</w:t>
      </w:r>
      <w:r w:rsidRPr="005644B0">
        <w:rPr>
          <w:bCs/>
          <w:color w:val="000000"/>
        </w:rPr>
        <w:tab/>
      </w:r>
      <w:r w:rsidRPr="005644B0">
        <w:rPr>
          <w:color w:val="000000"/>
        </w:rPr>
        <w:t>Unmarried</w:t>
      </w:r>
    </w:p>
    <w:p w:rsidR="00C11F29" w:rsidRPr="00D558D8" w:rsidRDefault="00C11F29" w:rsidP="00C11F29">
      <w:pPr>
        <w:tabs>
          <w:tab w:val="left" w:pos="1815"/>
        </w:tabs>
        <w:ind w:left="360" w:right="450" w:firstLine="360"/>
        <w:jc w:val="both"/>
        <w:rPr>
          <w:color w:val="000000"/>
        </w:rPr>
      </w:pPr>
      <w:r w:rsidRPr="00D558D8">
        <w:rPr>
          <w:bCs/>
          <w:color w:val="000000"/>
        </w:rPr>
        <w:t>Sex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558D8">
        <w:rPr>
          <w:bCs/>
          <w:color w:val="000000"/>
        </w:rPr>
        <w:t>:</w:t>
      </w:r>
      <w:r>
        <w:rPr>
          <w:bCs/>
          <w:color w:val="000000"/>
        </w:rPr>
        <w:tab/>
      </w:r>
      <w:r w:rsidRPr="00D558D8">
        <w:rPr>
          <w:color w:val="000000"/>
        </w:rPr>
        <w:t xml:space="preserve">Male </w:t>
      </w:r>
    </w:p>
    <w:p w:rsidR="00C11F29" w:rsidRPr="00D558D8" w:rsidRDefault="00C11F29" w:rsidP="00C11F29">
      <w:pPr>
        <w:tabs>
          <w:tab w:val="left" w:pos="1815"/>
        </w:tabs>
        <w:ind w:left="360" w:right="450" w:firstLine="360"/>
        <w:jc w:val="both"/>
        <w:rPr>
          <w:color w:val="000000"/>
        </w:rPr>
      </w:pPr>
      <w:r w:rsidRPr="00D558D8">
        <w:rPr>
          <w:bCs/>
          <w:color w:val="000000"/>
        </w:rPr>
        <w:t>Date of Birth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558D8">
        <w:rPr>
          <w:bCs/>
          <w:color w:val="000000"/>
        </w:rPr>
        <w:t>:</w:t>
      </w:r>
      <w:r w:rsidR="007B3CAF">
        <w:rPr>
          <w:color w:val="000000"/>
        </w:rPr>
        <w:t xml:space="preserve">          </w:t>
      </w:r>
      <w:r w:rsidRPr="00D558D8">
        <w:rPr>
          <w:color w:val="000000"/>
        </w:rPr>
        <w:t>9th Feb 1991</w:t>
      </w:r>
    </w:p>
    <w:p w:rsidR="00C11F29" w:rsidRPr="00D558D8" w:rsidRDefault="00C11F29" w:rsidP="00C11F29">
      <w:pPr>
        <w:tabs>
          <w:tab w:val="left" w:pos="1815"/>
          <w:tab w:val="left" w:pos="1980"/>
        </w:tabs>
        <w:ind w:left="360" w:right="450" w:firstLine="360"/>
        <w:jc w:val="both"/>
        <w:rPr>
          <w:color w:val="000000"/>
        </w:rPr>
      </w:pPr>
      <w:r w:rsidRPr="00D558D8">
        <w:rPr>
          <w:bCs/>
          <w:color w:val="000000"/>
        </w:rPr>
        <w:t>Language Known</w:t>
      </w:r>
      <w:r>
        <w:rPr>
          <w:bCs/>
          <w:color w:val="000000"/>
        </w:rPr>
        <w:tab/>
      </w:r>
      <w:r w:rsidRPr="00D558D8">
        <w:rPr>
          <w:bCs/>
          <w:color w:val="000000"/>
        </w:rPr>
        <w:t>:</w:t>
      </w:r>
      <w:r>
        <w:rPr>
          <w:bCs/>
          <w:color w:val="000000"/>
        </w:rPr>
        <w:tab/>
      </w:r>
      <w:r w:rsidRPr="00D558D8">
        <w:rPr>
          <w:color w:val="000000"/>
        </w:rPr>
        <w:t>English,</w:t>
      </w:r>
      <w:r>
        <w:rPr>
          <w:color w:val="000000"/>
        </w:rPr>
        <w:t xml:space="preserve"> </w:t>
      </w:r>
      <w:r w:rsidRPr="00D558D8">
        <w:rPr>
          <w:color w:val="000000"/>
        </w:rPr>
        <w:t>Hindi and Urdu</w:t>
      </w:r>
    </w:p>
    <w:p w:rsidR="00C11F29" w:rsidRDefault="00C11F29" w:rsidP="00C11F29">
      <w:pPr>
        <w:tabs>
          <w:tab w:val="left" w:pos="1815"/>
        </w:tabs>
        <w:ind w:left="360" w:right="450" w:firstLine="360"/>
        <w:jc w:val="both"/>
        <w:rPr>
          <w:color w:val="000000"/>
        </w:rPr>
      </w:pPr>
      <w:r w:rsidRPr="00D558D8">
        <w:rPr>
          <w:bCs/>
          <w:color w:val="000000"/>
        </w:rPr>
        <w:t>Nationality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558D8">
        <w:rPr>
          <w:bCs/>
          <w:color w:val="000000"/>
        </w:rPr>
        <w:t>:</w:t>
      </w:r>
      <w:r>
        <w:rPr>
          <w:bCs/>
          <w:color w:val="000000"/>
        </w:rPr>
        <w:tab/>
      </w:r>
      <w:r w:rsidRPr="00D558D8">
        <w:rPr>
          <w:color w:val="000000"/>
        </w:rPr>
        <w:t xml:space="preserve">Indian  </w:t>
      </w:r>
    </w:p>
    <w:p w:rsidR="00C11F29" w:rsidRDefault="00C11F29" w:rsidP="00C11F29">
      <w:pPr>
        <w:tabs>
          <w:tab w:val="left" w:pos="1815"/>
        </w:tabs>
        <w:ind w:right="450"/>
        <w:jc w:val="both"/>
        <w:rPr>
          <w:color w:val="000000"/>
        </w:rPr>
      </w:pPr>
    </w:p>
    <w:p w:rsidR="00C11F29" w:rsidRDefault="00C11F29" w:rsidP="00C11F29">
      <w:pPr>
        <w:tabs>
          <w:tab w:val="left" w:pos="1815"/>
        </w:tabs>
        <w:spacing w:after="120"/>
        <w:ind w:left="360" w:right="446"/>
        <w:jc w:val="both"/>
        <w:rPr>
          <w:color w:val="000000"/>
        </w:rPr>
      </w:pPr>
      <w:r w:rsidRPr="008954F5">
        <w:rPr>
          <w:b/>
          <w:bCs/>
          <w:color w:val="000000"/>
          <w:sz w:val="22"/>
          <w:szCs w:val="20"/>
          <w:shd w:val="clear" w:color="auto" w:fill="C0C0C0"/>
        </w:rPr>
        <w:t>P</w:t>
      </w:r>
      <w:r>
        <w:rPr>
          <w:b/>
          <w:bCs/>
          <w:color w:val="000000"/>
          <w:sz w:val="22"/>
          <w:szCs w:val="20"/>
          <w:shd w:val="clear" w:color="auto" w:fill="C0C0C0"/>
        </w:rPr>
        <w:t>ASSPORT DETAILS:</w:t>
      </w:r>
      <w:r w:rsidRPr="00D558D8">
        <w:rPr>
          <w:color w:val="000000"/>
        </w:rPr>
        <w:t xml:space="preserve"> </w:t>
      </w:r>
    </w:p>
    <w:p w:rsidR="00C11F29" w:rsidRDefault="00C11F29" w:rsidP="00C11F29">
      <w:pPr>
        <w:tabs>
          <w:tab w:val="left" w:pos="1815"/>
        </w:tabs>
        <w:ind w:left="360" w:right="450" w:firstLine="360"/>
        <w:jc w:val="both"/>
        <w:rPr>
          <w:color w:val="000000"/>
        </w:rPr>
      </w:pPr>
      <w:r>
        <w:rPr>
          <w:color w:val="000000"/>
        </w:rPr>
        <w:t>Date of Issue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15/10/2010</w:t>
      </w:r>
    </w:p>
    <w:p w:rsidR="00C11F29" w:rsidRDefault="00C11F29" w:rsidP="00C11F29">
      <w:pPr>
        <w:tabs>
          <w:tab w:val="left" w:pos="1815"/>
        </w:tabs>
        <w:ind w:left="360" w:right="450" w:firstLine="360"/>
        <w:jc w:val="both"/>
        <w:rPr>
          <w:color w:val="000000"/>
        </w:rPr>
      </w:pPr>
      <w:r>
        <w:rPr>
          <w:color w:val="000000"/>
        </w:rPr>
        <w:t>Date of Expiry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14/10/2020</w:t>
      </w:r>
    </w:p>
    <w:p w:rsidR="00C11F29" w:rsidRDefault="00C11F29" w:rsidP="00C11F29">
      <w:pPr>
        <w:tabs>
          <w:tab w:val="left" w:pos="1815"/>
        </w:tabs>
        <w:ind w:left="360" w:right="450" w:firstLine="360"/>
        <w:jc w:val="both"/>
        <w:rPr>
          <w:color w:val="000000"/>
        </w:rPr>
      </w:pPr>
      <w:r w:rsidRPr="00D558D8">
        <w:rPr>
          <w:color w:val="000000"/>
        </w:rPr>
        <w:t xml:space="preserve">                       </w:t>
      </w:r>
    </w:p>
    <w:p w:rsidR="00405EF3" w:rsidRDefault="00405EF3" w:rsidP="00C11F29">
      <w:pPr>
        <w:tabs>
          <w:tab w:val="left" w:pos="1815"/>
        </w:tabs>
        <w:ind w:left="360" w:right="450" w:firstLine="360"/>
        <w:jc w:val="both"/>
        <w:rPr>
          <w:color w:val="000000"/>
        </w:rPr>
      </w:pPr>
    </w:p>
    <w:p w:rsidR="00405EF3" w:rsidRDefault="00405EF3" w:rsidP="00C11F29">
      <w:pPr>
        <w:tabs>
          <w:tab w:val="left" w:pos="1815"/>
        </w:tabs>
        <w:ind w:left="360" w:right="450" w:firstLine="360"/>
        <w:jc w:val="both"/>
        <w:rPr>
          <w:color w:val="000000"/>
        </w:rPr>
      </w:pPr>
    </w:p>
    <w:p w:rsidR="00405EF3" w:rsidRDefault="00405EF3" w:rsidP="00C11F29">
      <w:pPr>
        <w:tabs>
          <w:tab w:val="left" w:pos="1815"/>
        </w:tabs>
        <w:ind w:left="360" w:right="450" w:firstLine="360"/>
        <w:jc w:val="both"/>
        <w:rPr>
          <w:color w:val="000000"/>
        </w:rPr>
      </w:pPr>
    </w:p>
    <w:p w:rsidR="00405EF3" w:rsidRPr="00D558D8" w:rsidRDefault="00405EF3" w:rsidP="00C11F29">
      <w:pPr>
        <w:tabs>
          <w:tab w:val="left" w:pos="1815"/>
        </w:tabs>
        <w:ind w:left="360" w:right="450" w:firstLine="360"/>
        <w:jc w:val="both"/>
        <w:rPr>
          <w:color w:val="000000"/>
        </w:rPr>
      </w:pPr>
    </w:p>
    <w:p w:rsidR="00C11F29" w:rsidRDefault="00EC34AC" w:rsidP="00C11F29">
      <w:pPr>
        <w:tabs>
          <w:tab w:val="left" w:pos="1440"/>
          <w:tab w:val="left" w:pos="1620"/>
          <w:tab w:val="left" w:pos="1710"/>
        </w:tabs>
        <w:spacing w:before="120" w:line="360" w:lineRule="auto"/>
        <w:ind w:right="450" w:firstLine="360"/>
        <w:jc w:val="both"/>
        <w:rPr>
          <w:b/>
          <w:bCs/>
          <w:color w:val="000000"/>
          <w:sz w:val="22"/>
          <w:szCs w:val="20"/>
          <w:shd w:val="clear" w:color="auto" w:fill="C0C0C0"/>
        </w:rPr>
      </w:pPr>
      <w:r>
        <w:rPr>
          <w:b/>
          <w:bCs/>
          <w:color w:val="000000"/>
          <w:sz w:val="22"/>
          <w:szCs w:val="20"/>
          <w:shd w:val="clear" w:color="auto" w:fill="C0C0C0"/>
        </w:rPr>
        <w:t>STRENG</w:t>
      </w:r>
      <w:r w:rsidR="00C11F29">
        <w:rPr>
          <w:b/>
          <w:bCs/>
          <w:color w:val="000000"/>
          <w:sz w:val="22"/>
          <w:szCs w:val="20"/>
          <w:shd w:val="clear" w:color="auto" w:fill="C0C0C0"/>
        </w:rPr>
        <w:t>TH</w:t>
      </w:r>
      <w:r w:rsidR="00C11F29" w:rsidRPr="008954F5">
        <w:rPr>
          <w:b/>
          <w:bCs/>
          <w:color w:val="000000"/>
          <w:sz w:val="22"/>
          <w:szCs w:val="20"/>
          <w:shd w:val="clear" w:color="auto" w:fill="C0C0C0"/>
        </w:rPr>
        <w:t>:</w:t>
      </w:r>
    </w:p>
    <w:p w:rsidR="00C11F29" w:rsidRPr="007232E9" w:rsidRDefault="00C11F29" w:rsidP="00C11F29">
      <w:pPr>
        <w:pStyle w:val="ListParagraph"/>
        <w:numPr>
          <w:ilvl w:val="0"/>
          <w:numId w:val="17"/>
        </w:numPr>
      </w:pPr>
      <w:r w:rsidRPr="007232E9">
        <w:t>Leadership quality, dedication, motivation and organizing ability.</w:t>
      </w:r>
    </w:p>
    <w:p w:rsidR="00C11F29" w:rsidRPr="007232E9" w:rsidRDefault="00C11F29" w:rsidP="00C11F29">
      <w:pPr>
        <w:pStyle w:val="ListParagraph"/>
        <w:numPr>
          <w:ilvl w:val="0"/>
          <w:numId w:val="17"/>
        </w:numPr>
      </w:pPr>
      <w:r w:rsidRPr="007232E9">
        <w:t>Punctual &amp; having strong determination power.</w:t>
      </w:r>
    </w:p>
    <w:p w:rsidR="00C11F29" w:rsidRPr="007232E9" w:rsidRDefault="00C11F29" w:rsidP="00C11F29">
      <w:pPr>
        <w:pStyle w:val="ListParagraph"/>
        <w:numPr>
          <w:ilvl w:val="0"/>
          <w:numId w:val="17"/>
        </w:numPr>
      </w:pPr>
      <w:r w:rsidRPr="007232E9">
        <w:lastRenderedPageBreak/>
        <w:t>Good communication skills.</w:t>
      </w:r>
    </w:p>
    <w:p w:rsidR="00C11F29" w:rsidRPr="007232E9" w:rsidRDefault="00C11F29" w:rsidP="00C11F29">
      <w:pPr>
        <w:pStyle w:val="ListParagraph"/>
        <w:numPr>
          <w:ilvl w:val="0"/>
          <w:numId w:val="17"/>
        </w:numPr>
      </w:pPr>
      <w:r w:rsidRPr="007232E9">
        <w:t>Taking Initiating.</w:t>
      </w:r>
    </w:p>
    <w:p w:rsidR="00C11F29" w:rsidRDefault="00C11F29" w:rsidP="00C11F29">
      <w:pPr>
        <w:pStyle w:val="ListParagraph"/>
        <w:numPr>
          <w:ilvl w:val="0"/>
          <w:numId w:val="17"/>
        </w:numPr>
      </w:pPr>
      <w:r w:rsidRPr="007232E9">
        <w:t>Working smartly.</w:t>
      </w:r>
    </w:p>
    <w:p w:rsidR="00C11F29" w:rsidRDefault="00C11F29" w:rsidP="00C11F29"/>
    <w:p w:rsidR="00C11F29" w:rsidRPr="000179E6" w:rsidRDefault="00C11F29" w:rsidP="00C11F29">
      <w:pPr>
        <w:spacing w:line="360" w:lineRule="auto"/>
        <w:ind w:left="360"/>
        <w:rPr>
          <w:b/>
        </w:rPr>
      </w:pPr>
      <w:r w:rsidRPr="00C11F29">
        <w:rPr>
          <w:b/>
          <w:color w:val="000000"/>
          <w:highlight w:val="lightGray"/>
        </w:rPr>
        <w:t>DECLARATION:</w:t>
      </w:r>
    </w:p>
    <w:p w:rsidR="00C11F29" w:rsidRPr="008954F5" w:rsidRDefault="00C11F29" w:rsidP="00C11F29">
      <w:pPr>
        <w:tabs>
          <w:tab w:val="left" w:pos="2385"/>
        </w:tabs>
        <w:ind w:left="720" w:hanging="360"/>
        <w:jc w:val="both"/>
        <w:rPr>
          <w:sz w:val="22"/>
          <w:szCs w:val="22"/>
        </w:rPr>
      </w:pPr>
      <w:r w:rsidRPr="008954F5">
        <w:rPr>
          <w:sz w:val="22"/>
          <w:szCs w:val="22"/>
        </w:rPr>
        <w:t xml:space="preserve">I hereby </w:t>
      </w:r>
      <w:r>
        <w:rPr>
          <w:sz w:val="22"/>
          <w:szCs w:val="22"/>
        </w:rPr>
        <w:t>con</w:t>
      </w:r>
      <w:r w:rsidRPr="008954F5">
        <w:rPr>
          <w:sz w:val="22"/>
          <w:szCs w:val="22"/>
        </w:rPr>
        <w:t>f</w:t>
      </w:r>
      <w:r>
        <w:rPr>
          <w:sz w:val="22"/>
          <w:szCs w:val="22"/>
        </w:rPr>
        <w:t>i</w:t>
      </w:r>
      <w:r w:rsidRPr="008954F5">
        <w:rPr>
          <w:sz w:val="22"/>
          <w:szCs w:val="22"/>
        </w:rPr>
        <w:t>rm you that all the statement</w:t>
      </w:r>
      <w:r>
        <w:rPr>
          <w:sz w:val="22"/>
          <w:szCs w:val="22"/>
        </w:rPr>
        <w:t>s</w:t>
      </w:r>
      <w:r w:rsidRPr="008954F5">
        <w:rPr>
          <w:sz w:val="22"/>
          <w:szCs w:val="22"/>
        </w:rPr>
        <w:t xml:space="preserve"> made above are true </w:t>
      </w:r>
      <w:r>
        <w:rPr>
          <w:sz w:val="22"/>
          <w:szCs w:val="22"/>
        </w:rPr>
        <w:t xml:space="preserve">to </w:t>
      </w:r>
      <w:r w:rsidRPr="008954F5">
        <w:rPr>
          <w:sz w:val="22"/>
          <w:szCs w:val="22"/>
        </w:rPr>
        <w:t>the best of my knowledge and belief.</w:t>
      </w:r>
    </w:p>
    <w:p w:rsidR="00C11F29" w:rsidRPr="008954F5" w:rsidRDefault="00C11F29" w:rsidP="00C11F29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042665" w:rsidRDefault="00C11F29" w:rsidP="00C11F29">
      <w:pPr>
        <w:tabs>
          <w:tab w:val="left" w:pos="7400"/>
        </w:tabs>
        <w:spacing w:line="360" w:lineRule="auto"/>
        <w:ind w:left="360" w:right="450"/>
        <w:jc w:val="both"/>
        <w:rPr>
          <w:color w:val="000000"/>
          <w:sz w:val="22"/>
          <w:szCs w:val="22"/>
        </w:rPr>
      </w:pPr>
      <w:r w:rsidRPr="008954F5">
        <w:rPr>
          <w:color w:val="000000"/>
          <w:sz w:val="22"/>
          <w:szCs w:val="22"/>
        </w:rPr>
        <w:tab/>
      </w:r>
    </w:p>
    <w:p w:rsidR="00042665" w:rsidRDefault="00042665" w:rsidP="00C11F29">
      <w:pPr>
        <w:tabs>
          <w:tab w:val="left" w:pos="7400"/>
        </w:tabs>
        <w:spacing w:line="360" w:lineRule="auto"/>
        <w:ind w:left="360" w:right="450"/>
        <w:jc w:val="both"/>
        <w:rPr>
          <w:color w:val="000000"/>
          <w:sz w:val="22"/>
          <w:szCs w:val="22"/>
        </w:rPr>
      </w:pPr>
    </w:p>
    <w:p w:rsidR="00042665" w:rsidRDefault="00042665" w:rsidP="00C11F29">
      <w:pPr>
        <w:tabs>
          <w:tab w:val="left" w:pos="7400"/>
        </w:tabs>
        <w:spacing w:line="360" w:lineRule="auto"/>
        <w:ind w:left="360" w:right="450"/>
        <w:jc w:val="both"/>
        <w:rPr>
          <w:color w:val="000000"/>
          <w:sz w:val="22"/>
          <w:szCs w:val="22"/>
        </w:rPr>
      </w:pPr>
    </w:p>
    <w:p w:rsidR="00042665" w:rsidRPr="00445449" w:rsidRDefault="00042665" w:rsidP="00C11F29">
      <w:pPr>
        <w:tabs>
          <w:tab w:val="left" w:pos="7400"/>
        </w:tabs>
        <w:spacing w:line="360" w:lineRule="auto"/>
        <w:ind w:left="360" w:right="450"/>
        <w:jc w:val="both"/>
        <w:rPr>
          <w:color w:val="000000"/>
          <w:sz w:val="22"/>
          <w:szCs w:val="22"/>
        </w:rPr>
      </w:pPr>
      <w:bookmarkStart w:id="4" w:name="_GoBack"/>
      <w:bookmarkEnd w:id="4"/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p w:rsidR="00802C94" w:rsidRDefault="00802C94" w:rsidP="009574E8">
      <w:pPr>
        <w:ind w:left="360" w:right="360"/>
        <w:contextualSpacing/>
        <w:jc w:val="both"/>
        <w:rPr>
          <w:b/>
          <w:bCs/>
          <w:color w:val="000000"/>
          <w:sz w:val="20"/>
          <w:szCs w:val="20"/>
        </w:rPr>
      </w:pPr>
    </w:p>
    <w:sectPr w:rsidR="00802C94" w:rsidSect="00E43B0B">
      <w:pgSz w:w="12240" w:h="15840"/>
      <w:pgMar w:top="540" w:right="1170" w:bottom="540" w:left="1170" w:header="720" w:footer="720" w:gutter="0"/>
      <w:pgBorders w:offsetFrom="page">
        <w:top w:val="threeDEngrave" w:sz="24" w:space="31" w:color="auto"/>
        <w:left w:val="threeDEngrave" w:sz="24" w:space="31" w:color="auto"/>
        <w:bottom w:val="threeDEmboss" w:sz="24" w:space="31" w:color="auto"/>
        <w:right w:val="threeDEmboss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81F"/>
    <w:multiLevelType w:val="hybridMultilevel"/>
    <w:tmpl w:val="88AE02D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1C3326"/>
    <w:multiLevelType w:val="hybridMultilevel"/>
    <w:tmpl w:val="977023B2"/>
    <w:lvl w:ilvl="0" w:tplc="D8D60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CBD"/>
    <w:multiLevelType w:val="hybridMultilevel"/>
    <w:tmpl w:val="4B042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873CD"/>
    <w:multiLevelType w:val="hybridMultilevel"/>
    <w:tmpl w:val="A5C0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543"/>
    <w:multiLevelType w:val="hybridMultilevel"/>
    <w:tmpl w:val="194E33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D7019"/>
    <w:multiLevelType w:val="hybridMultilevel"/>
    <w:tmpl w:val="010459D4"/>
    <w:lvl w:ilvl="0" w:tplc="977E3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D6C07"/>
    <w:multiLevelType w:val="hybridMultilevel"/>
    <w:tmpl w:val="35A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959BC"/>
    <w:multiLevelType w:val="hybridMultilevel"/>
    <w:tmpl w:val="B48CE332"/>
    <w:lvl w:ilvl="0" w:tplc="0409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8">
    <w:nsid w:val="2A333442"/>
    <w:multiLevelType w:val="hybridMultilevel"/>
    <w:tmpl w:val="FC68C74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32DE3434"/>
    <w:multiLevelType w:val="hybridMultilevel"/>
    <w:tmpl w:val="EAE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F1A19CA"/>
    <w:multiLevelType w:val="hybridMultilevel"/>
    <w:tmpl w:val="F02A1FF4"/>
    <w:lvl w:ilvl="0" w:tplc="B2A854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0291AC9"/>
    <w:multiLevelType w:val="hybridMultilevel"/>
    <w:tmpl w:val="8F369B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9234A"/>
    <w:multiLevelType w:val="hybridMultilevel"/>
    <w:tmpl w:val="478E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8737C9"/>
    <w:multiLevelType w:val="hybridMultilevel"/>
    <w:tmpl w:val="A294777A"/>
    <w:lvl w:ilvl="0" w:tplc="1F44C6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4">
    <w:nsid w:val="4F8725A1"/>
    <w:multiLevelType w:val="hybridMultilevel"/>
    <w:tmpl w:val="9AF65A9E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5">
    <w:nsid w:val="54DD5EB0"/>
    <w:multiLevelType w:val="hybridMultilevel"/>
    <w:tmpl w:val="C73A7A74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54E4F35"/>
    <w:multiLevelType w:val="hybridMultilevel"/>
    <w:tmpl w:val="CE4253B8"/>
    <w:lvl w:ilvl="0" w:tplc="1F44C6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7">
    <w:nsid w:val="59817B8F"/>
    <w:multiLevelType w:val="hybridMultilevel"/>
    <w:tmpl w:val="CDC8F8AA"/>
    <w:lvl w:ilvl="0" w:tplc="1F44C6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8">
    <w:nsid w:val="5F5A45B2"/>
    <w:multiLevelType w:val="hybridMultilevel"/>
    <w:tmpl w:val="0DAC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97C18"/>
    <w:multiLevelType w:val="hybridMultilevel"/>
    <w:tmpl w:val="CEE23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30718A"/>
    <w:multiLevelType w:val="hybridMultilevel"/>
    <w:tmpl w:val="236C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37D3F"/>
    <w:multiLevelType w:val="hybridMultilevel"/>
    <w:tmpl w:val="83F4B5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20"/>
  </w:num>
  <w:num w:numId="5">
    <w:abstractNumId w:val="8"/>
  </w:num>
  <w:num w:numId="6">
    <w:abstractNumId w:val="0"/>
  </w:num>
  <w:num w:numId="7">
    <w:abstractNumId w:val="4"/>
  </w:num>
  <w:num w:numId="8">
    <w:abstractNumId w:val="19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6"/>
  </w:num>
  <w:num w:numId="18">
    <w:abstractNumId w:val="5"/>
  </w:num>
  <w:num w:numId="19">
    <w:abstractNumId w:val="11"/>
  </w:num>
  <w:num w:numId="20">
    <w:abstractNumId w:val="15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4459"/>
    <w:rsid w:val="000125F1"/>
    <w:rsid w:val="000154B3"/>
    <w:rsid w:val="000179E6"/>
    <w:rsid w:val="00027316"/>
    <w:rsid w:val="00042665"/>
    <w:rsid w:val="00067292"/>
    <w:rsid w:val="00072C97"/>
    <w:rsid w:val="0008506E"/>
    <w:rsid w:val="000A725F"/>
    <w:rsid w:val="000D0C26"/>
    <w:rsid w:val="000E7056"/>
    <w:rsid w:val="00121468"/>
    <w:rsid w:val="00133B3A"/>
    <w:rsid w:val="001478C2"/>
    <w:rsid w:val="0018223A"/>
    <w:rsid w:val="00182DBC"/>
    <w:rsid w:val="001A26CD"/>
    <w:rsid w:val="001B3759"/>
    <w:rsid w:val="001B44AF"/>
    <w:rsid w:val="001C789F"/>
    <w:rsid w:val="001D56A9"/>
    <w:rsid w:val="00201945"/>
    <w:rsid w:val="002242A0"/>
    <w:rsid w:val="002D528A"/>
    <w:rsid w:val="002F72A0"/>
    <w:rsid w:val="003038C7"/>
    <w:rsid w:val="003410B6"/>
    <w:rsid w:val="00367685"/>
    <w:rsid w:val="003752C0"/>
    <w:rsid w:val="0038174A"/>
    <w:rsid w:val="00387DEA"/>
    <w:rsid w:val="003A1977"/>
    <w:rsid w:val="003A38DC"/>
    <w:rsid w:val="003B260B"/>
    <w:rsid w:val="003F0B08"/>
    <w:rsid w:val="003F368C"/>
    <w:rsid w:val="00400E06"/>
    <w:rsid w:val="00405EF3"/>
    <w:rsid w:val="00416B4A"/>
    <w:rsid w:val="00431E11"/>
    <w:rsid w:val="00442E74"/>
    <w:rsid w:val="00445449"/>
    <w:rsid w:val="0049289F"/>
    <w:rsid w:val="004A765E"/>
    <w:rsid w:val="004B6819"/>
    <w:rsid w:val="004C1BFD"/>
    <w:rsid w:val="004C46A9"/>
    <w:rsid w:val="004D0165"/>
    <w:rsid w:val="004E1E4F"/>
    <w:rsid w:val="004F362E"/>
    <w:rsid w:val="00503661"/>
    <w:rsid w:val="00511256"/>
    <w:rsid w:val="005444B9"/>
    <w:rsid w:val="00552854"/>
    <w:rsid w:val="005644B0"/>
    <w:rsid w:val="0059526E"/>
    <w:rsid w:val="005A00EE"/>
    <w:rsid w:val="005B3006"/>
    <w:rsid w:val="005B7619"/>
    <w:rsid w:val="005C1F1E"/>
    <w:rsid w:val="005C4569"/>
    <w:rsid w:val="005C7249"/>
    <w:rsid w:val="005D70AC"/>
    <w:rsid w:val="005F78F3"/>
    <w:rsid w:val="00603F83"/>
    <w:rsid w:val="00621590"/>
    <w:rsid w:val="006546BD"/>
    <w:rsid w:val="006A2A4B"/>
    <w:rsid w:val="006B3037"/>
    <w:rsid w:val="00720283"/>
    <w:rsid w:val="007232E9"/>
    <w:rsid w:val="007268B5"/>
    <w:rsid w:val="00740FD9"/>
    <w:rsid w:val="0074741A"/>
    <w:rsid w:val="0075254C"/>
    <w:rsid w:val="00784EBC"/>
    <w:rsid w:val="007B3CAF"/>
    <w:rsid w:val="007C2C6F"/>
    <w:rsid w:val="007C7822"/>
    <w:rsid w:val="007C7874"/>
    <w:rsid w:val="007D061E"/>
    <w:rsid w:val="007D1ABC"/>
    <w:rsid w:val="007E6705"/>
    <w:rsid w:val="007F0552"/>
    <w:rsid w:val="007F3DDF"/>
    <w:rsid w:val="00802C94"/>
    <w:rsid w:val="008432F2"/>
    <w:rsid w:val="0085270E"/>
    <w:rsid w:val="00876EFC"/>
    <w:rsid w:val="00895ABE"/>
    <w:rsid w:val="008B3FCA"/>
    <w:rsid w:val="008C4DA8"/>
    <w:rsid w:val="008C6217"/>
    <w:rsid w:val="008E4459"/>
    <w:rsid w:val="00914B19"/>
    <w:rsid w:val="00926D84"/>
    <w:rsid w:val="00930EA4"/>
    <w:rsid w:val="0093646E"/>
    <w:rsid w:val="00944D52"/>
    <w:rsid w:val="00946EF3"/>
    <w:rsid w:val="009574E8"/>
    <w:rsid w:val="00963746"/>
    <w:rsid w:val="00986DE1"/>
    <w:rsid w:val="009A3611"/>
    <w:rsid w:val="009D6BF7"/>
    <w:rsid w:val="009E6056"/>
    <w:rsid w:val="009F13AC"/>
    <w:rsid w:val="009F3FBF"/>
    <w:rsid w:val="00A779BC"/>
    <w:rsid w:val="00A81C3C"/>
    <w:rsid w:val="00A92732"/>
    <w:rsid w:val="00AA369C"/>
    <w:rsid w:val="00AB032D"/>
    <w:rsid w:val="00AB17DE"/>
    <w:rsid w:val="00AC65B7"/>
    <w:rsid w:val="00AD3CBC"/>
    <w:rsid w:val="00B028DB"/>
    <w:rsid w:val="00B504EC"/>
    <w:rsid w:val="00B53B8B"/>
    <w:rsid w:val="00B65CB9"/>
    <w:rsid w:val="00B67831"/>
    <w:rsid w:val="00B712B6"/>
    <w:rsid w:val="00B77F81"/>
    <w:rsid w:val="00BA5B47"/>
    <w:rsid w:val="00BA5DAC"/>
    <w:rsid w:val="00BB10FE"/>
    <w:rsid w:val="00BC2281"/>
    <w:rsid w:val="00BC42F8"/>
    <w:rsid w:val="00BD64E8"/>
    <w:rsid w:val="00BD6881"/>
    <w:rsid w:val="00C11914"/>
    <w:rsid w:val="00C11F29"/>
    <w:rsid w:val="00CB4261"/>
    <w:rsid w:val="00CC08CF"/>
    <w:rsid w:val="00CE033A"/>
    <w:rsid w:val="00CF26F7"/>
    <w:rsid w:val="00D00ED7"/>
    <w:rsid w:val="00D2083E"/>
    <w:rsid w:val="00D33524"/>
    <w:rsid w:val="00D361A0"/>
    <w:rsid w:val="00D558D8"/>
    <w:rsid w:val="00D6214C"/>
    <w:rsid w:val="00D71E8E"/>
    <w:rsid w:val="00D7530A"/>
    <w:rsid w:val="00DA11F6"/>
    <w:rsid w:val="00DF398C"/>
    <w:rsid w:val="00DF62F4"/>
    <w:rsid w:val="00E06612"/>
    <w:rsid w:val="00E3189D"/>
    <w:rsid w:val="00E43B0B"/>
    <w:rsid w:val="00E65AD3"/>
    <w:rsid w:val="00EA2CB9"/>
    <w:rsid w:val="00EC34AC"/>
    <w:rsid w:val="00F16EC2"/>
    <w:rsid w:val="00F33276"/>
    <w:rsid w:val="00F426E2"/>
    <w:rsid w:val="00F6139F"/>
    <w:rsid w:val="00F81F49"/>
    <w:rsid w:val="00F82D26"/>
    <w:rsid w:val="00FA21A6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459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459"/>
    <w:pPr>
      <w:keepNext/>
      <w:jc w:val="both"/>
      <w:outlineLvl w:val="1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E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4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E4459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rsid w:val="008E4459"/>
    <w:pPr>
      <w:tabs>
        <w:tab w:val="center" w:pos="4320"/>
        <w:tab w:val="right" w:pos="8640"/>
      </w:tabs>
      <w:autoSpaceDE w:val="0"/>
      <w:autoSpaceDN w:val="0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445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445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E44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E445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8E44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E4459"/>
    <w:pPr>
      <w:ind w:left="720"/>
    </w:pPr>
  </w:style>
  <w:style w:type="character" w:styleId="Hyperlink">
    <w:name w:val="Hyperlink"/>
    <w:basedOn w:val="DefaultParagraphFont"/>
    <w:uiPriority w:val="99"/>
    <w:unhideWhenUsed/>
    <w:rsid w:val="008E44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00ED7"/>
  </w:style>
  <w:style w:type="paragraph" w:customStyle="1" w:styleId="western">
    <w:name w:val="western"/>
    <w:basedOn w:val="Normal"/>
    <w:rsid w:val="00D00ED7"/>
  </w:style>
  <w:style w:type="character" w:customStyle="1" w:styleId="Heading4Char">
    <w:name w:val="Heading 4 Char"/>
    <w:basedOn w:val="DefaultParagraphFont"/>
    <w:link w:val="Heading4"/>
    <w:uiPriority w:val="9"/>
    <w:semiHidden/>
    <w:rsid w:val="00D00E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11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11F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A11F6"/>
    <w:pPr>
      <w:suppressAutoHyphens/>
      <w:ind w:firstLine="210"/>
    </w:pPr>
    <w:rPr>
      <w:lang w:eastAsia="ar-SA"/>
    </w:rPr>
  </w:style>
  <w:style w:type="character" w:customStyle="1" w:styleId="BodyTextFirstIndent2Char">
    <w:name w:val="Body Text First Indent 2 Char"/>
    <w:basedOn w:val="BodyTextIndentChar"/>
    <w:link w:val="BodyTextFirstIndent2"/>
    <w:rsid w:val="00DA11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9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que.3367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CEC8-5D4E-429C-98C7-481450E9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 KING</dc:creator>
  <cp:lastModifiedBy>784812338</cp:lastModifiedBy>
  <cp:revision>129</cp:revision>
  <dcterms:created xsi:type="dcterms:W3CDTF">2015-01-21T12:34:00Z</dcterms:created>
  <dcterms:modified xsi:type="dcterms:W3CDTF">2017-12-05T11:10:00Z</dcterms:modified>
</cp:coreProperties>
</file>