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49F45" w14:textId="3FC4AC1C" w:rsidR="007526F5" w:rsidRDefault="0011356B" w:rsidP="007526F5">
      <w:pPr>
        <w:spacing w:after="0" w:line="240" w:lineRule="auto"/>
        <w:rPr>
          <w:rFonts w:ascii="Algerian" w:eastAsia="ヒラギノ角ゴ Std W8" w:hAnsi="Algerian" w:cs="Times New Roman"/>
          <w:b/>
          <w:i/>
          <w:sz w:val="28"/>
          <w:szCs w:val="28"/>
        </w:rPr>
      </w:pPr>
      <w:r w:rsidRPr="00802BAA">
        <w:rPr>
          <w:rFonts w:ascii="Algerian" w:eastAsia="ヒラギノ角ゴ Std W8" w:hAnsi="Algerian" w:cs="Times New Roman"/>
          <w:b/>
          <w:noProof/>
          <w:sz w:val="40"/>
          <w:szCs w:val="40"/>
        </w:rPr>
        <w:drawing>
          <wp:anchor distT="0" distB="0" distL="114300" distR="114300" simplePos="0" relativeHeight="251658752" behindDoc="0" locked="0" layoutInCell="1" allowOverlap="1" wp14:anchorId="4483AC56" wp14:editId="44058B84">
            <wp:simplePos x="0" y="0"/>
            <wp:positionH relativeFrom="column">
              <wp:posOffset>3571875</wp:posOffset>
            </wp:positionH>
            <wp:positionV relativeFrom="paragraph">
              <wp:posOffset>114935</wp:posOffset>
            </wp:positionV>
            <wp:extent cx="1457325" cy="1689735"/>
            <wp:effectExtent l="0" t="0" r="9525" b="5715"/>
            <wp:wrapSquare wrapText="bothSides"/>
            <wp:docPr id="3" name="Picture 3" descr="C:\Users\Marisol Gabriel\Downloads\IMG_6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sol Gabriel\Downloads\IMG_673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1689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26F5">
        <w:rPr>
          <w:rFonts w:ascii="Algerian" w:eastAsia="ヒラギノ角ゴ Std W8" w:hAnsi="Algerian" w:cs="Times New Roman"/>
          <w:b/>
          <w:i/>
          <w:sz w:val="28"/>
          <w:szCs w:val="28"/>
        </w:rPr>
        <w:t xml:space="preserve">         </w:t>
      </w:r>
    </w:p>
    <w:p w14:paraId="1D138F84" w14:textId="2F1B276F" w:rsidR="00906E0A" w:rsidRPr="00A14B19" w:rsidRDefault="007526F5" w:rsidP="00664A03">
      <w:pPr>
        <w:spacing w:after="0" w:line="240" w:lineRule="auto"/>
        <w:rPr>
          <w:rFonts w:ascii="Algerian" w:eastAsia="ヒラギノ角ゴ Std W8" w:hAnsi="Algerian" w:cs="Times New Roman"/>
          <w:b/>
          <w:sz w:val="40"/>
          <w:szCs w:val="40"/>
        </w:rPr>
      </w:pPr>
      <w:r w:rsidRPr="00A14B19">
        <w:rPr>
          <w:rFonts w:ascii="Algerian" w:eastAsia="ヒラギノ角ゴ Std W8" w:hAnsi="Algerian" w:cs="Times New Roman"/>
          <w:b/>
          <w:sz w:val="40"/>
          <w:szCs w:val="40"/>
        </w:rPr>
        <w:t xml:space="preserve">Concetta C. Vasquez   </w:t>
      </w:r>
      <w:r w:rsidR="00802BAA">
        <w:rPr>
          <w:rFonts w:ascii="Algerian" w:eastAsia="ヒラギノ角ゴ Std W8" w:hAnsi="Algerian" w:cs="Times New Roman"/>
          <w:b/>
          <w:sz w:val="40"/>
          <w:szCs w:val="40"/>
        </w:rPr>
        <w:t xml:space="preserve">             </w:t>
      </w:r>
      <w:r w:rsidRPr="00A14B19">
        <w:rPr>
          <w:rFonts w:ascii="Algerian" w:eastAsia="ヒラギノ角ゴ Std W8" w:hAnsi="Algerian" w:cs="Times New Roman"/>
          <w:b/>
          <w:sz w:val="40"/>
          <w:szCs w:val="40"/>
        </w:rPr>
        <w:t xml:space="preserve">                                                                                                                         </w:t>
      </w:r>
    </w:p>
    <w:p w14:paraId="58DE849B" w14:textId="5B40F5BB" w:rsidR="007526F5" w:rsidRPr="00726596" w:rsidRDefault="007526F5" w:rsidP="007526F5">
      <w:pPr>
        <w:spacing w:after="0"/>
        <w:rPr>
          <w:rFonts w:ascii="Arial Narrow" w:hAnsi="Arial Narrow"/>
          <w:b/>
          <w:sz w:val="20"/>
          <w:szCs w:val="20"/>
        </w:rPr>
      </w:pPr>
      <w:r w:rsidRPr="007526F5">
        <w:rPr>
          <w:rFonts w:ascii="Arial Narrow" w:hAnsi="Arial Narrow"/>
          <w:b/>
          <w:sz w:val="24"/>
          <w:szCs w:val="24"/>
        </w:rPr>
        <w:t>Address</w:t>
      </w:r>
      <w:r w:rsidRPr="007526F5">
        <w:rPr>
          <w:rFonts w:ascii="Algerian" w:hAnsi="Algerian"/>
          <w:b/>
          <w:sz w:val="20"/>
          <w:szCs w:val="20"/>
        </w:rPr>
        <w:t xml:space="preserve">: </w:t>
      </w:r>
      <w:r w:rsidR="00104BB9" w:rsidRPr="00726596">
        <w:rPr>
          <w:rFonts w:ascii="Arial Narrow" w:hAnsi="Arial Narrow"/>
          <w:b/>
          <w:sz w:val="20"/>
          <w:szCs w:val="20"/>
        </w:rPr>
        <w:t>301 Al Majid Bldg.</w:t>
      </w:r>
    </w:p>
    <w:p w14:paraId="408CE771" w14:textId="7FE96DFA" w:rsidR="00BB231E" w:rsidRPr="00726596" w:rsidRDefault="00C72D0E" w:rsidP="007526F5">
      <w:pPr>
        <w:spacing w:after="0"/>
        <w:rPr>
          <w:rFonts w:ascii="Arial Narrow" w:hAnsi="Arial Narrow"/>
          <w:b/>
          <w:sz w:val="20"/>
          <w:szCs w:val="20"/>
        </w:rPr>
      </w:pPr>
      <w:r>
        <w:rPr>
          <w:rFonts w:ascii="Arial Narrow" w:hAnsi="Arial Narrow"/>
          <w:b/>
          <w:sz w:val="20"/>
          <w:szCs w:val="20"/>
        </w:rPr>
        <w:t xml:space="preserve">Al Rigga, </w:t>
      </w:r>
      <w:r w:rsidR="00104BB9" w:rsidRPr="00726596">
        <w:rPr>
          <w:rFonts w:ascii="Arial Narrow" w:hAnsi="Arial Narrow"/>
          <w:b/>
          <w:sz w:val="20"/>
          <w:szCs w:val="20"/>
        </w:rPr>
        <w:t xml:space="preserve">Deira, Dubai </w:t>
      </w:r>
    </w:p>
    <w:p w14:paraId="790DD4A6" w14:textId="77777777" w:rsidR="00C72D0E" w:rsidRDefault="00C72D0E" w:rsidP="00BB231E">
      <w:pPr>
        <w:spacing w:after="0"/>
        <w:jc w:val="both"/>
        <w:rPr>
          <w:rFonts w:ascii="Arial Narrow" w:hAnsi="Arial Narrow"/>
          <w:b/>
          <w:sz w:val="20"/>
          <w:szCs w:val="20"/>
        </w:rPr>
      </w:pPr>
    </w:p>
    <w:p w14:paraId="1B001403" w14:textId="77777777" w:rsidR="00C639ED" w:rsidRDefault="00C639ED" w:rsidP="00BB231E">
      <w:pPr>
        <w:spacing w:after="0"/>
        <w:jc w:val="both"/>
        <w:rPr>
          <w:rFonts w:ascii="Arial Narrow" w:hAnsi="Arial Narrow"/>
          <w:b/>
          <w:sz w:val="20"/>
          <w:szCs w:val="20"/>
        </w:rPr>
      </w:pPr>
    </w:p>
    <w:p w14:paraId="6D0C66D1" w14:textId="77777777" w:rsidR="00C639ED" w:rsidRDefault="00C639ED" w:rsidP="00BB231E">
      <w:pPr>
        <w:spacing w:after="0"/>
        <w:jc w:val="both"/>
        <w:rPr>
          <w:rFonts w:ascii="Arial Narrow" w:hAnsi="Arial Narrow"/>
          <w:b/>
          <w:sz w:val="20"/>
          <w:szCs w:val="20"/>
        </w:rPr>
      </w:pPr>
    </w:p>
    <w:p w14:paraId="7549604B" w14:textId="77777777" w:rsidR="00C639ED" w:rsidRDefault="00C639ED" w:rsidP="00BB231E">
      <w:pPr>
        <w:spacing w:after="0"/>
        <w:jc w:val="both"/>
        <w:rPr>
          <w:rFonts w:ascii="Algerian" w:hAnsi="Algerian" w:cs="Times New Roman"/>
          <w:b/>
          <w:sz w:val="24"/>
          <w:szCs w:val="24"/>
        </w:rPr>
      </w:pPr>
    </w:p>
    <w:p w14:paraId="22A3CDA8" w14:textId="77777777" w:rsidR="00C72D0E" w:rsidRDefault="00C72D0E" w:rsidP="00BB231E">
      <w:pPr>
        <w:spacing w:after="0"/>
        <w:jc w:val="both"/>
        <w:rPr>
          <w:rFonts w:ascii="Algerian" w:hAnsi="Algerian" w:cs="Times New Roman"/>
          <w:b/>
          <w:sz w:val="24"/>
          <w:szCs w:val="24"/>
        </w:rPr>
      </w:pPr>
    </w:p>
    <w:p w14:paraId="6B591F17" w14:textId="77777777" w:rsidR="00BB231E" w:rsidRPr="00C72D0E" w:rsidRDefault="00BB231E" w:rsidP="00BB231E">
      <w:pPr>
        <w:spacing w:after="0"/>
        <w:jc w:val="both"/>
        <w:rPr>
          <w:rFonts w:ascii="Arial Narrow" w:hAnsi="Arial Narrow"/>
          <w:b/>
        </w:rPr>
      </w:pPr>
      <w:r w:rsidRPr="00C72D0E">
        <w:rPr>
          <w:rFonts w:ascii="Algerian" w:hAnsi="Algerian" w:cs="Times New Roman"/>
          <w:b/>
          <w:sz w:val="24"/>
          <w:szCs w:val="24"/>
        </w:rPr>
        <w:t>Objective</w:t>
      </w:r>
      <w:r w:rsidRPr="00C72D0E">
        <w:rPr>
          <w:rFonts w:ascii="Algerian" w:hAnsi="Algerian" w:cs="Times New Roman"/>
          <w:b/>
        </w:rPr>
        <w:t>:</w:t>
      </w:r>
      <w:r w:rsidRPr="00C72D0E">
        <w:rPr>
          <w:rFonts w:ascii="Algerian" w:hAnsi="Algerian"/>
          <w:b/>
        </w:rPr>
        <w:t xml:space="preserve"> </w:t>
      </w:r>
      <w:r w:rsidRPr="00C72D0E">
        <w:rPr>
          <w:rFonts w:ascii="Arial Narrow" w:hAnsi="Arial Narrow"/>
          <w:b/>
        </w:rPr>
        <w:t>To obtain a position in a company that will provide a long term employment with</w:t>
      </w:r>
    </w:p>
    <w:p w14:paraId="550AB243" w14:textId="77777777" w:rsidR="00BB231E" w:rsidRDefault="00BB231E" w:rsidP="00BB231E">
      <w:pPr>
        <w:spacing w:after="0"/>
        <w:jc w:val="both"/>
        <w:rPr>
          <w:rFonts w:ascii="Arial Narrow" w:hAnsi="Arial Narrow"/>
          <w:b/>
        </w:rPr>
      </w:pPr>
      <w:r w:rsidRPr="00C72D0E">
        <w:rPr>
          <w:rFonts w:ascii="Arial Narrow" w:hAnsi="Arial Narrow"/>
          <w:b/>
        </w:rPr>
        <w:t xml:space="preserve"> </w:t>
      </w:r>
      <w:r w:rsidR="003027B2" w:rsidRPr="00C72D0E">
        <w:rPr>
          <w:rFonts w:ascii="Arial Narrow" w:hAnsi="Arial Narrow"/>
          <w:b/>
        </w:rPr>
        <w:t>o</w:t>
      </w:r>
      <w:r w:rsidRPr="00C72D0E">
        <w:rPr>
          <w:rFonts w:ascii="Arial Narrow" w:hAnsi="Arial Narrow"/>
          <w:b/>
        </w:rPr>
        <w:t>pportunities for advancement.</w:t>
      </w:r>
    </w:p>
    <w:p w14:paraId="16658664" w14:textId="77777777" w:rsidR="00BB231E" w:rsidRDefault="00BB231E" w:rsidP="00BB231E">
      <w:pPr>
        <w:spacing w:after="0"/>
        <w:jc w:val="both"/>
        <w:rPr>
          <w:rFonts w:ascii="Arial Narrow" w:hAnsi="Arial Narrow"/>
          <w:b/>
        </w:rPr>
      </w:pPr>
    </w:p>
    <w:p w14:paraId="15832F53" w14:textId="189D1A09" w:rsidR="00BB231E" w:rsidRDefault="00664A03" w:rsidP="00BB231E">
      <w:pPr>
        <w:spacing w:after="0"/>
        <w:jc w:val="both"/>
        <w:rPr>
          <w:rFonts w:ascii="Arial Narrow" w:hAnsi="Arial Narrow"/>
          <w:b/>
        </w:rPr>
      </w:pPr>
      <w:r>
        <w:rPr>
          <w:rFonts w:ascii="Algerian" w:hAnsi="Algerian"/>
          <w:b/>
        </w:rPr>
        <w:t>Qualifications:</w:t>
      </w:r>
      <w:r w:rsidR="00BB231E">
        <w:rPr>
          <w:rFonts w:ascii="Algerian" w:hAnsi="Algerian"/>
          <w:b/>
        </w:rPr>
        <w:t xml:space="preserve"> </w:t>
      </w:r>
      <w:r w:rsidR="00B32608" w:rsidRPr="00B32608">
        <w:rPr>
          <w:rFonts w:ascii="Arial Narrow" w:hAnsi="Arial Narrow"/>
          <w:b/>
        </w:rPr>
        <w:t>Have a strong Decision making and problem solving skills</w:t>
      </w:r>
      <w:r w:rsidR="00B32608">
        <w:rPr>
          <w:rFonts w:ascii="Algerian" w:hAnsi="Algerian"/>
          <w:b/>
        </w:rPr>
        <w:t>.</w:t>
      </w:r>
      <w:r w:rsidR="00B32608">
        <w:rPr>
          <w:rFonts w:ascii="Arial Narrow" w:hAnsi="Arial Narrow"/>
          <w:b/>
        </w:rPr>
        <w:t xml:space="preserve"> Ability</w:t>
      </w:r>
      <w:r w:rsidR="00BB231E">
        <w:rPr>
          <w:rFonts w:ascii="Arial Narrow" w:hAnsi="Arial Narrow"/>
          <w:b/>
        </w:rPr>
        <w:t xml:space="preserve"> to communicate </w:t>
      </w:r>
      <w:r>
        <w:rPr>
          <w:rFonts w:ascii="Arial Narrow" w:hAnsi="Arial Narrow"/>
          <w:b/>
        </w:rPr>
        <w:t>professionally</w:t>
      </w:r>
      <w:r w:rsidR="00BB231E">
        <w:rPr>
          <w:rFonts w:ascii="Arial Narrow" w:hAnsi="Arial Narrow"/>
          <w:b/>
        </w:rPr>
        <w:t xml:space="preserve"> both verbally and in writing and </w:t>
      </w:r>
      <w:r w:rsidR="00B32608">
        <w:rPr>
          <w:rFonts w:ascii="Arial Narrow" w:hAnsi="Arial Narrow"/>
          <w:b/>
        </w:rPr>
        <w:t>to prioritize</w:t>
      </w:r>
      <w:r w:rsidR="00BB231E">
        <w:rPr>
          <w:rFonts w:ascii="Arial Narrow" w:hAnsi="Arial Narrow"/>
          <w:b/>
        </w:rPr>
        <w:t xml:space="preserve"> resources. Excellent in personal and people management </w:t>
      </w:r>
      <w:r w:rsidR="001B445E">
        <w:rPr>
          <w:rFonts w:ascii="Arial Narrow" w:hAnsi="Arial Narrow"/>
          <w:b/>
        </w:rPr>
        <w:t>skills. Computer</w:t>
      </w:r>
      <w:r w:rsidR="00BB231E">
        <w:rPr>
          <w:rFonts w:ascii="Arial Narrow" w:hAnsi="Arial Narrow"/>
          <w:b/>
        </w:rPr>
        <w:t xml:space="preserve"> Literate. Ability to work in a highly dynamic and pressured environment under various situation as a material planner</w:t>
      </w:r>
      <w:r w:rsidR="00B32608">
        <w:rPr>
          <w:rFonts w:ascii="Arial Narrow" w:hAnsi="Arial Narrow"/>
          <w:b/>
        </w:rPr>
        <w:t xml:space="preserve"> </w:t>
      </w:r>
      <w:r w:rsidR="00BB231E">
        <w:rPr>
          <w:rFonts w:ascii="Arial Narrow" w:hAnsi="Arial Narrow"/>
          <w:b/>
        </w:rPr>
        <w:t xml:space="preserve">and office </w:t>
      </w:r>
      <w:r>
        <w:rPr>
          <w:rFonts w:ascii="Arial Narrow" w:hAnsi="Arial Narrow"/>
          <w:b/>
        </w:rPr>
        <w:t>job. Experience with Oracle applications and using MRP system.</w:t>
      </w:r>
    </w:p>
    <w:p w14:paraId="64BB3AAC" w14:textId="77777777" w:rsidR="00BB231E" w:rsidRDefault="00BB231E" w:rsidP="00BB231E">
      <w:pPr>
        <w:spacing w:after="0"/>
        <w:jc w:val="both"/>
        <w:rPr>
          <w:rFonts w:ascii="Arial Narrow" w:hAnsi="Arial Narrow"/>
          <w:b/>
        </w:rPr>
      </w:pPr>
    </w:p>
    <w:p w14:paraId="723287D8" w14:textId="77777777" w:rsidR="00726596" w:rsidRPr="00F63CA5" w:rsidRDefault="00726596" w:rsidP="00726596">
      <w:pPr>
        <w:spacing w:after="0" w:line="240" w:lineRule="auto"/>
        <w:jc w:val="both"/>
        <w:rPr>
          <w:rFonts w:ascii="Algerian" w:hAnsi="Algerian"/>
          <w:b/>
          <w:sz w:val="24"/>
          <w:szCs w:val="24"/>
        </w:rPr>
      </w:pPr>
      <w:r w:rsidRPr="00F63CA5">
        <w:rPr>
          <w:rFonts w:ascii="Algerian" w:hAnsi="Algerian"/>
          <w:b/>
          <w:sz w:val="24"/>
          <w:szCs w:val="24"/>
        </w:rPr>
        <w:t>Experience:</w:t>
      </w:r>
    </w:p>
    <w:p w14:paraId="0A2C91C0" w14:textId="77777777" w:rsidR="00726596" w:rsidRPr="00726596" w:rsidRDefault="00726596" w:rsidP="00726596">
      <w:pPr>
        <w:spacing w:after="0" w:line="240" w:lineRule="auto"/>
        <w:jc w:val="both"/>
        <w:rPr>
          <w:rFonts w:ascii="Algerian" w:hAnsi="Algerian"/>
          <w:b/>
          <w:sz w:val="24"/>
          <w:szCs w:val="24"/>
        </w:rPr>
      </w:pPr>
      <w:r w:rsidRPr="00726596">
        <w:rPr>
          <w:rFonts w:ascii="Algerian" w:hAnsi="Algerian"/>
          <w:b/>
          <w:sz w:val="24"/>
          <w:szCs w:val="24"/>
        </w:rPr>
        <w:t>Walmart – Irvine, California</w:t>
      </w:r>
    </w:p>
    <w:p w14:paraId="6AE03150" w14:textId="77777777" w:rsidR="00726596" w:rsidRPr="00726596" w:rsidRDefault="00726596" w:rsidP="00726596">
      <w:pPr>
        <w:spacing w:after="0" w:line="240" w:lineRule="auto"/>
        <w:jc w:val="both"/>
        <w:rPr>
          <w:rFonts w:ascii="Algerian" w:hAnsi="Algerian"/>
          <w:b/>
          <w:sz w:val="24"/>
          <w:szCs w:val="24"/>
        </w:rPr>
      </w:pPr>
      <w:r w:rsidRPr="00726596">
        <w:rPr>
          <w:rFonts w:ascii="Algerian" w:hAnsi="Algerian"/>
          <w:b/>
          <w:sz w:val="24"/>
          <w:szCs w:val="24"/>
        </w:rPr>
        <w:t>Oct. 2014 – March 2016</w:t>
      </w:r>
    </w:p>
    <w:p w14:paraId="14466A4C" w14:textId="77777777" w:rsidR="00B32608" w:rsidRDefault="00B32608" w:rsidP="00726596">
      <w:pPr>
        <w:spacing w:after="0" w:line="240" w:lineRule="auto"/>
        <w:jc w:val="both"/>
        <w:rPr>
          <w:rFonts w:ascii="Arial Black" w:hAnsi="Arial Black"/>
          <w:b/>
          <w:sz w:val="24"/>
          <w:szCs w:val="24"/>
        </w:rPr>
      </w:pPr>
    </w:p>
    <w:p w14:paraId="35D0BD9A" w14:textId="77777777" w:rsidR="00726596" w:rsidRDefault="00726596" w:rsidP="00726596">
      <w:pPr>
        <w:spacing w:after="0" w:line="240" w:lineRule="auto"/>
        <w:jc w:val="both"/>
        <w:rPr>
          <w:rFonts w:ascii="Arial Narrow" w:hAnsi="Arial Narrow"/>
          <w:b/>
          <w:sz w:val="24"/>
          <w:szCs w:val="24"/>
        </w:rPr>
      </w:pPr>
      <w:r w:rsidRPr="00726596">
        <w:rPr>
          <w:rFonts w:ascii="Arial Black" w:hAnsi="Arial Black"/>
          <w:b/>
          <w:sz w:val="24"/>
          <w:szCs w:val="24"/>
        </w:rPr>
        <w:t>Department Manager:</w:t>
      </w:r>
      <w:r>
        <w:rPr>
          <w:rFonts w:ascii="Arial Narrow" w:hAnsi="Arial Narrow"/>
          <w:b/>
          <w:sz w:val="24"/>
          <w:szCs w:val="24"/>
        </w:rPr>
        <w:t xml:space="preserve"> Manage the daily sales, and customer service operation of a high performance sales team. Establish a culture of excellence based on high standards and expectations for sales goals, merchandising, and customer service. Coach and mentor the team to deliver customer service excellence. Control budget, profitability, inventory, product placement, and customer outreach and vendor relationships. Handle proper labeling and pricing of merchandize. Ensure the store is clean.</w:t>
      </w:r>
    </w:p>
    <w:p w14:paraId="24069A62" w14:textId="77777777" w:rsidR="00726596" w:rsidRDefault="00726596" w:rsidP="00726596">
      <w:pPr>
        <w:spacing w:after="0" w:line="240" w:lineRule="auto"/>
        <w:jc w:val="both"/>
        <w:rPr>
          <w:rFonts w:ascii="Arial Narrow" w:hAnsi="Arial Narrow"/>
          <w:b/>
          <w:sz w:val="24"/>
          <w:szCs w:val="24"/>
        </w:rPr>
      </w:pPr>
      <w:r>
        <w:rPr>
          <w:rFonts w:ascii="Arial Narrow" w:hAnsi="Arial Narrow"/>
          <w:b/>
          <w:sz w:val="24"/>
          <w:szCs w:val="24"/>
        </w:rPr>
        <w:t>Ensure displaced products are return to the right department and shelf. Adhere to the rules and regulations on safety.</w:t>
      </w:r>
    </w:p>
    <w:p w14:paraId="2C5D687C" w14:textId="77777777" w:rsidR="00726596" w:rsidRDefault="00726596" w:rsidP="00726596">
      <w:pPr>
        <w:spacing w:after="0" w:line="240" w:lineRule="auto"/>
        <w:jc w:val="both"/>
        <w:rPr>
          <w:rFonts w:ascii="Arial Narrow" w:hAnsi="Arial Narrow"/>
          <w:b/>
          <w:sz w:val="24"/>
          <w:szCs w:val="24"/>
        </w:rPr>
      </w:pPr>
    </w:p>
    <w:p w14:paraId="167E3072" w14:textId="77777777" w:rsidR="00726596" w:rsidRPr="00726596" w:rsidRDefault="00726596" w:rsidP="00726596">
      <w:pPr>
        <w:spacing w:after="0" w:line="240" w:lineRule="auto"/>
        <w:jc w:val="both"/>
        <w:rPr>
          <w:rFonts w:ascii="Algerian" w:hAnsi="Algerian"/>
          <w:b/>
          <w:sz w:val="24"/>
          <w:szCs w:val="24"/>
        </w:rPr>
      </w:pPr>
      <w:r w:rsidRPr="00726596">
        <w:rPr>
          <w:rFonts w:ascii="Algerian" w:hAnsi="Algerian"/>
          <w:b/>
          <w:sz w:val="24"/>
          <w:szCs w:val="24"/>
        </w:rPr>
        <w:t>Walmart – Irvine, California</w:t>
      </w:r>
    </w:p>
    <w:p w14:paraId="02153F43" w14:textId="77777777" w:rsidR="00726596" w:rsidRPr="00726596" w:rsidRDefault="00726596" w:rsidP="00726596">
      <w:pPr>
        <w:spacing w:after="0" w:line="240" w:lineRule="auto"/>
        <w:jc w:val="both"/>
        <w:rPr>
          <w:rFonts w:ascii="Algerian" w:hAnsi="Algerian"/>
          <w:b/>
          <w:sz w:val="24"/>
          <w:szCs w:val="24"/>
        </w:rPr>
      </w:pPr>
      <w:r w:rsidRPr="00726596">
        <w:rPr>
          <w:rFonts w:ascii="Algerian" w:hAnsi="Algerian"/>
          <w:b/>
          <w:sz w:val="24"/>
          <w:szCs w:val="24"/>
        </w:rPr>
        <w:t>Oct. 2012 – March 2014</w:t>
      </w:r>
    </w:p>
    <w:p w14:paraId="6C68A9B8" w14:textId="77777777" w:rsidR="00B32608" w:rsidRDefault="00B32608" w:rsidP="00726596">
      <w:pPr>
        <w:spacing w:after="0" w:line="240" w:lineRule="auto"/>
        <w:jc w:val="both"/>
        <w:rPr>
          <w:rFonts w:ascii="Arial Black" w:hAnsi="Arial Black"/>
          <w:b/>
          <w:sz w:val="24"/>
          <w:szCs w:val="24"/>
        </w:rPr>
      </w:pPr>
    </w:p>
    <w:p w14:paraId="0428A983" w14:textId="77777777" w:rsidR="00726596" w:rsidRDefault="00726596" w:rsidP="00726596">
      <w:pPr>
        <w:spacing w:after="0" w:line="240" w:lineRule="auto"/>
        <w:jc w:val="both"/>
        <w:rPr>
          <w:rFonts w:ascii="Arial Narrow" w:hAnsi="Arial Narrow"/>
          <w:b/>
          <w:sz w:val="24"/>
          <w:szCs w:val="24"/>
        </w:rPr>
      </w:pPr>
      <w:r w:rsidRPr="00726596">
        <w:rPr>
          <w:rFonts w:ascii="Arial Black" w:hAnsi="Arial Black"/>
          <w:b/>
          <w:sz w:val="24"/>
          <w:szCs w:val="24"/>
        </w:rPr>
        <w:t>Sales Associate:</w:t>
      </w:r>
      <w:r>
        <w:rPr>
          <w:rFonts w:ascii="Arial Narrow" w:hAnsi="Arial Narrow"/>
          <w:b/>
          <w:sz w:val="24"/>
          <w:szCs w:val="24"/>
        </w:rPr>
        <w:t xml:space="preserve"> Deliver excellent customer service with floor sales and assist customers with purchases. And locating merchandize with in the store. Assist merchandise manager with selecting apparel stock. Operated telephone and directed callers accordingly. Operate cash register when the urgency arises. Fill back stocks from the store or warehouse when the shelves are out of stock. Make Customers feels appreciated and valued.</w:t>
      </w:r>
    </w:p>
    <w:p w14:paraId="26FBB49A" w14:textId="77777777" w:rsidR="00726596" w:rsidRDefault="00726596" w:rsidP="00726596">
      <w:pPr>
        <w:spacing w:after="0" w:line="240" w:lineRule="auto"/>
        <w:jc w:val="both"/>
        <w:rPr>
          <w:rFonts w:ascii="Arial Narrow" w:hAnsi="Arial Narrow"/>
          <w:b/>
          <w:sz w:val="24"/>
          <w:szCs w:val="24"/>
        </w:rPr>
      </w:pPr>
    </w:p>
    <w:p w14:paraId="66525D1B" w14:textId="77777777" w:rsidR="00726596" w:rsidRDefault="00726596" w:rsidP="00BB231E">
      <w:pPr>
        <w:spacing w:after="0"/>
        <w:jc w:val="both"/>
        <w:rPr>
          <w:rFonts w:ascii="Arial Narrow" w:hAnsi="Arial Narrow"/>
          <w:b/>
        </w:rPr>
      </w:pPr>
    </w:p>
    <w:p w14:paraId="7DC6C92C" w14:textId="77777777" w:rsidR="00BB231E" w:rsidRDefault="00BB231E" w:rsidP="00BB231E">
      <w:pPr>
        <w:spacing w:after="0"/>
        <w:jc w:val="both"/>
        <w:rPr>
          <w:rFonts w:ascii="Arial Narrow" w:hAnsi="Arial Narrow"/>
          <w:b/>
        </w:rPr>
      </w:pPr>
    </w:p>
    <w:p w14:paraId="6DDE0FAC" w14:textId="77777777" w:rsidR="00726596" w:rsidRDefault="00726596" w:rsidP="00BB231E">
      <w:pPr>
        <w:spacing w:after="0"/>
        <w:jc w:val="both"/>
        <w:rPr>
          <w:rFonts w:ascii="Algerian" w:hAnsi="Algerian"/>
          <w:b/>
        </w:rPr>
      </w:pPr>
    </w:p>
    <w:p w14:paraId="516BC4CD" w14:textId="77777777" w:rsidR="008C4BCF" w:rsidRDefault="008C4BCF" w:rsidP="00BB231E">
      <w:pPr>
        <w:spacing w:after="0"/>
        <w:jc w:val="both"/>
        <w:rPr>
          <w:rFonts w:ascii="Algerian" w:hAnsi="Algerian"/>
          <w:b/>
          <w:sz w:val="24"/>
          <w:szCs w:val="24"/>
        </w:rPr>
      </w:pPr>
    </w:p>
    <w:p w14:paraId="4E20A461" w14:textId="77777777" w:rsidR="00BB231E" w:rsidRPr="00726596" w:rsidRDefault="00BB231E" w:rsidP="00BB231E">
      <w:pPr>
        <w:spacing w:after="0"/>
        <w:jc w:val="both"/>
        <w:rPr>
          <w:rFonts w:ascii="Arial Narrow" w:hAnsi="Arial Narrow"/>
          <w:b/>
          <w:sz w:val="24"/>
          <w:szCs w:val="24"/>
        </w:rPr>
      </w:pPr>
      <w:r w:rsidRPr="00726596">
        <w:rPr>
          <w:rFonts w:ascii="Algerian" w:hAnsi="Algerian"/>
          <w:b/>
          <w:sz w:val="24"/>
          <w:szCs w:val="24"/>
        </w:rPr>
        <w:t xml:space="preserve">Experience: </w:t>
      </w:r>
    </w:p>
    <w:p w14:paraId="20B1A9AA" w14:textId="77777777" w:rsidR="00726596" w:rsidRPr="00726596" w:rsidRDefault="003C20B5" w:rsidP="00BB231E">
      <w:pPr>
        <w:spacing w:after="0"/>
        <w:jc w:val="both"/>
        <w:rPr>
          <w:rFonts w:ascii="Algerian" w:hAnsi="Algerian"/>
          <w:b/>
          <w:sz w:val="24"/>
          <w:szCs w:val="24"/>
        </w:rPr>
      </w:pPr>
      <w:r w:rsidRPr="00726596">
        <w:rPr>
          <w:rFonts w:ascii="Algerian" w:hAnsi="Algerian"/>
          <w:b/>
          <w:sz w:val="24"/>
          <w:szCs w:val="24"/>
        </w:rPr>
        <w:t>Oct. 2002-April 2012</w:t>
      </w:r>
      <w:r w:rsidR="00BB231E" w:rsidRPr="00726596">
        <w:rPr>
          <w:rFonts w:ascii="Algerian" w:hAnsi="Algerian"/>
          <w:b/>
          <w:sz w:val="24"/>
          <w:szCs w:val="24"/>
        </w:rPr>
        <w:t xml:space="preserve">        </w:t>
      </w:r>
    </w:p>
    <w:p w14:paraId="554EFFC5" w14:textId="5AC6A809" w:rsidR="00BB231E" w:rsidRPr="00726596" w:rsidRDefault="00BB231E" w:rsidP="00BB231E">
      <w:pPr>
        <w:spacing w:after="0"/>
        <w:jc w:val="both"/>
        <w:rPr>
          <w:rFonts w:ascii="Algerian" w:hAnsi="Algerian"/>
          <w:b/>
          <w:sz w:val="24"/>
          <w:szCs w:val="24"/>
        </w:rPr>
      </w:pPr>
      <w:r w:rsidRPr="00726596">
        <w:rPr>
          <w:rFonts w:ascii="Algerian" w:hAnsi="Algerian"/>
          <w:b/>
          <w:sz w:val="24"/>
          <w:szCs w:val="24"/>
        </w:rPr>
        <w:t xml:space="preserve"> Material Planner/Expediter (Panasonic Avionics Corp.)</w:t>
      </w:r>
    </w:p>
    <w:p w14:paraId="52B6FCEF" w14:textId="558021C7" w:rsidR="00BB231E" w:rsidRPr="00726596" w:rsidRDefault="00BB231E" w:rsidP="00BB231E">
      <w:pPr>
        <w:spacing w:after="0"/>
        <w:jc w:val="both"/>
        <w:rPr>
          <w:rFonts w:ascii="Algerian" w:hAnsi="Algerian"/>
          <w:b/>
          <w:sz w:val="20"/>
          <w:szCs w:val="20"/>
        </w:rPr>
      </w:pPr>
      <w:r w:rsidRPr="00726596">
        <w:rPr>
          <w:rFonts w:ascii="Algerian" w:hAnsi="Algerian"/>
          <w:b/>
          <w:sz w:val="24"/>
          <w:szCs w:val="24"/>
        </w:rPr>
        <w:t xml:space="preserve"> Lake Forest, California</w:t>
      </w:r>
    </w:p>
    <w:p w14:paraId="10699EB3" w14:textId="77777777" w:rsidR="00B32608" w:rsidRDefault="00B32608" w:rsidP="00BB231E">
      <w:pPr>
        <w:spacing w:after="0"/>
        <w:jc w:val="both"/>
        <w:rPr>
          <w:rFonts w:ascii="Arial Narrow" w:hAnsi="Arial Narrow"/>
          <w:b/>
          <w:sz w:val="24"/>
        </w:rPr>
      </w:pPr>
    </w:p>
    <w:p w14:paraId="45D00683" w14:textId="77777777" w:rsidR="00BB231E" w:rsidRDefault="00BB231E" w:rsidP="00BB231E">
      <w:pPr>
        <w:spacing w:after="0"/>
        <w:jc w:val="both"/>
        <w:rPr>
          <w:rFonts w:ascii="Arial Narrow" w:hAnsi="Arial Narrow"/>
          <w:b/>
          <w:sz w:val="24"/>
        </w:rPr>
      </w:pPr>
      <w:r>
        <w:rPr>
          <w:rFonts w:ascii="Arial Narrow" w:hAnsi="Arial Narrow"/>
          <w:b/>
          <w:sz w:val="24"/>
        </w:rPr>
        <w:t>Handle initiation of MRP, maintenance of bills of materials</w:t>
      </w:r>
      <w:r w:rsidR="001B445E">
        <w:rPr>
          <w:rFonts w:ascii="Arial Narrow" w:hAnsi="Arial Narrow"/>
          <w:b/>
          <w:sz w:val="24"/>
        </w:rPr>
        <w:t>, while</w:t>
      </w:r>
      <w:r>
        <w:rPr>
          <w:rFonts w:ascii="Arial Narrow" w:hAnsi="Arial Narrow"/>
          <w:b/>
          <w:sz w:val="24"/>
        </w:rPr>
        <w:t xml:space="preserve"> also placing purchase orders.</w:t>
      </w:r>
    </w:p>
    <w:p w14:paraId="5896A8D4" w14:textId="77777777" w:rsidR="00BB231E" w:rsidRDefault="00BB231E" w:rsidP="00BB231E">
      <w:pPr>
        <w:spacing w:after="0"/>
        <w:jc w:val="both"/>
        <w:rPr>
          <w:rFonts w:ascii="Arial Narrow" w:hAnsi="Arial Narrow"/>
          <w:b/>
          <w:sz w:val="24"/>
        </w:rPr>
      </w:pPr>
      <w:r>
        <w:rPr>
          <w:rFonts w:ascii="Arial Narrow" w:hAnsi="Arial Narrow"/>
          <w:b/>
          <w:sz w:val="24"/>
        </w:rPr>
        <w:t xml:space="preserve">Communicates with procurements and vendors to coordinates in-plant arrivals of arrivals of </w:t>
      </w:r>
    </w:p>
    <w:p w14:paraId="26D7B3AB" w14:textId="77777777" w:rsidR="00BB231E" w:rsidRDefault="003027B2" w:rsidP="00BB231E">
      <w:pPr>
        <w:spacing w:after="0"/>
        <w:jc w:val="both"/>
        <w:rPr>
          <w:rFonts w:ascii="Arial Narrow" w:hAnsi="Arial Narrow"/>
          <w:b/>
          <w:sz w:val="24"/>
        </w:rPr>
      </w:pPr>
      <w:r>
        <w:rPr>
          <w:rFonts w:ascii="Arial Narrow" w:hAnsi="Arial Narrow"/>
          <w:b/>
          <w:sz w:val="24"/>
        </w:rPr>
        <w:t>m</w:t>
      </w:r>
      <w:r w:rsidR="00BB231E">
        <w:rPr>
          <w:rFonts w:ascii="Arial Narrow" w:hAnsi="Arial Narrow"/>
          <w:b/>
          <w:sz w:val="24"/>
        </w:rPr>
        <w:t xml:space="preserve">aterials to fulfill production schedules. </w:t>
      </w:r>
    </w:p>
    <w:p w14:paraId="3C147B1E" w14:textId="77777777" w:rsidR="00BB231E" w:rsidRDefault="00BB231E" w:rsidP="00BB231E">
      <w:pPr>
        <w:spacing w:after="0"/>
        <w:jc w:val="both"/>
        <w:rPr>
          <w:rFonts w:ascii="Arial Narrow" w:hAnsi="Arial Narrow"/>
          <w:b/>
          <w:sz w:val="24"/>
        </w:rPr>
      </w:pPr>
      <w:r>
        <w:rPr>
          <w:rFonts w:ascii="Arial Narrow" w:hAnsi="Arial Narrow"/>
          <w:b/>
          <w:sz w:val="24"/>
        </w:rPr>
        <w:t>Responsible for devising,tracking and reporting of RAW/WIP/PACK (RWP) inventory levels and</w:t>
      </w:r>
    </w:p>
    <w:p w14:paraId="78C3F920" w14:textId="77777777" w:rsidR="00BB231E" w:rsidRDefault="001B445E" w:rsidP="00BB231E">
      <w:pPr>
        <w:spacing w:after="0"/>
        <w:jc w:val="both"/>
        <w:rPr>
          <w:rFonts w:ascii="Arial Narrow" w:hAnsi="Arial Narrow"/>
          <w:b/>
          <w:sz w:val="24"/>
        </w:rPr>
      </w:pPr>
      <w:r>
        <w:rPr>
          <w:rFonts w:ascii="Arial Narrow" w:hAnsi="Arial Narrow"/>
          <w:b/>
          <w:sz w:val="24"/>
        </w:rPr>
        <w:t>Targets</w:t>
      </w:r>
      <w:r w:rsidR="00BB231E">
        <w:rPr>
          <w:rFonts w:ascii="Arial Narrow" w:hAnsi="Arial Narrow"/>
          <w:b/>
          <w:sz w:val="24"/>
        </w:rPr>
        <w:t xml:space="preserve">. Work closely with suppliers, Procurements, Inventory Control and individual </w:t>
      </w:r>
      <w:r>
        <w:rPr>
          <w:rFonts w:ascii="Arial Narrow" w:hAnsi="Arial Narrow"/>
          <w:b/>
          <w:sz w:val="24"/>
        </w:rPr>
        <w:t>Engineers</w:t>
      </w:r>
      <w:r w:rsidR="00BB231E">
        <w:rPr>
          <w:rFonts w:ascii="Arial Narrow" w:hAnsi="Arial Narrow"/>
          <w:b/>
          <w:sz w:val="24"/>
        </w:rPr>
        <w:t>.</w:t>
      </w:r>
    </w:p>
    <w:p w14:paraId="3EF9E802" w14:textId="77777777" w:rsidR="00B32608" w:rsidRDefault="00B32608" w:rsidP="00BB231E">
      <w:pPr>
        <w:spacing w:after="0"/>
        <w:jc w:val="both"/>
        <w:rPr>
          <w:rFonts w:ascii="Algerian" w:hAnsi="Algerian"/>
          <w:b/>
          <w:sz w:val="24"/>
        </w:rPr>
      </w:pPr>
    </w:p>
    <w:p w14:paraId="11B5D2A0" w14:textId="77777777" w:rsidR="00BB231E" w:rsidRPr="00BB231E" w:rsidRDefault="00BB231E" w:rsidP="00BB231E">
      <w:pPr>
        <w:spacing w:after="0"/>
        <w:jc w:val="both"/>
        <w:rPr>
          <w:rFonts w:ascii="Algerian" w:hAnsi="Algerian"/>
          <w:b/>
          <w:sz w:val="24"/>
        </w:rPr>
      </w:pPr>
      <w:r w:rsidRPr="00BB231E">
        <w:rPr>
          <w:rFonts w:ascii="Algerian" w:hAnsi="Algerian"/>
          <w:b/>
          <w:sz w:val="24"/>
        </w:rPr>
        <w:t>Position Responsibilities:</w:t>
      </w:r>
    </w:p>
    <w:p w14:paraId="075E07F0" w14:textId="77777777" w:rsidR="00BB231E" w:rsidRDefault="00BB231E" w:rsidP="00BB231E">
      <w:pPr>
        <w:pStyle w:val="ListParagraph"/>
        <w:numPr>
          <w:ilvl w:val="0"/>
          <w:numId w:val="2"/>
        </w:numPr>
        <w:spacing w:after="0"/>
        <w:jc w:val="both"/>
        <w:rPr>
          <w:rFonts w:ascii="Arial Narrow" w:hAnsi="Arial Narrow"/>
          <w:b/>
          <w:sz w:val="24"/>
        </w:rPr>
      </w:pPr>
      <w:r>
        <w:rPr>
          <w:rFonts w:ascii="Arial Narrow" w:hAnsi="Arial Narrow"/>
          <w:b/>
          <w:sz w:val="24"/>
        </w:rPr>
        <w:t>Use oracle to execute the MRP cycle, requisitioning and releasing defendant demands</w:t>
      </w:r>
    </w:p>
    <w:p w14:paraId="3D63446D" w14:textId="77777777" w:rsidR="00BB231E" w:rsidRDefault="00BB231E" w:rsidP="00BB231E">
      <w:pPr>
        <w:spacing w:after="0"/>
        <w:ind w:left="1020"/>
        <w:jc w:val="both"/>
        <w:rPr>
          <w:rFonts w:ascii="Arial Narrow" w:hAnsi="Arial Narrow"/>
          <w:b/>
          <w:sz w:val="24"/>
        </w:rPr>
      </w:pPr>
      <w:r>
        <w:rPr>
          <w:rFonts w:ascii="Arial Narrow" w:hAnsi="Arial Narrow"/>
          <w:b/>
          <w:sz w:val="24"/>
        </w:rPr>
        <w:t xml:space="preserve">for supply base. Create/release purchase orders for all materials needed to support </w:t>
      </w:r>
    </w:p>
    <w:p w14:paraId="2444D2F4" w14:textId="77777777" w:rsidR="00BB231E" w:rsidRDefault="00BB231E" w:rsidP="00BB231E">
      <w:pPr>
        <w:spacing w:after="0"/>
        <w:ind w:left="1020"/>
        <w:jc w:val="both"/>
        <w:rPr>
          <w:rFonts w:ascii="Arial Narrow" w:hAnsi="Arial Narrow"/>
          <w:b/>
          <w:sz w:val="24"/>
        </w:rPr>
      </w:pPr>
      <w:r>
        <w:rPr>
          <w:rFonts w:ascii="Arial Narrow" w:hAnsi="Arial Narrow"/>
          <w:b/>
          <w:sz w:val="24"/>
        </w:rPr>
        <w:t>scheduled production. Communicate with vendors to ensure material delivery on timely</w:t>
      </w:r>
    </w:p>
    <w:p w14:paraId="7F5DADCF" w14:textId="77777777" w:rsidR="00BB231E" w:rsidRDefault="00BB231E" w:rsidP="00BB231E">
      <w:pPr>
        <w:spacing w:after="0"/>
        <w:ind w:left="1020"/>
        <w:jc w:val="both"/>
        <w:rPr>
          <w:rFonts w:ascii="Arial Narrow" w:hAnsi="Arial Narrow"/>
          <w:b/>
          <w:sz w:val="24"/>
        </w:rPr>
      </w:pPr>
      <w:r>
        <w:rPr>
          <w:rFonts w:ascii="Arial Narrow" w:hAnsi="Arial Narrow"/>
          <w:b/>
          <w:sz w:val="24"/>
        </w:rPr>
        <w:t xml:space="preserve">basis. Manage inventory levels to insure achievement of the plant and category </w:t>
      </w:r>
    </w:p>
    <w:p w14:paraId="47E1CFDE" w14:textId="77777777" w:rsidR="00BB231E" w:rsidRDefault="00BB231E" w:rsidP="00BB231E">
      <w:pPr>
        <w:spacing w:after="0"/>
        <w:ind w:left="1020"/>
        <w:jc w:val="both"/>
        <w:rPr>
          <w:rFonts w:ascii="Arial Narrow" w:hAnsi="Arial Narrow"/>
          <w:b/>
          <w:sz w:val="24"/>
        </w:rPr>
      </w:pPr>
      <w:r>
        <w:rPr>
          <w:rFonts w:ascii="Arial Narrow" w:hAnsi="Arial Narrow"/>
          <w:b/>
          <w:sz w:val="24"/>
        </w:rPr>
        <w:t>inventory targets.</w:t>
      </w:r>
    </w:p>
    <w:p w14:paraId="3CF04041" w14:textId="77777777" w:rsidR="00BB231E" w:rsidRDefault="00BB231E" w:rsidP="00BB231E">
      <w:pPr>
        <w:pStyle w:val="ListParagraph"/>
        <w:numPr>
          <w:ilvl w:val="0"/>
          <w:numId w:val="2"/>
        </w:numPr>
        <w:spacing w:after="0"/>
        <w:jc w:val="both"/>
        <w:rPr>
          <w:rFonts w:ascii="Arial Narrow" w:hAnsi="Arial Narrow"/>
          <w:b/>
          <w:sz w:val="24"/>
        </w:rPr>
      </w:pPr>
      <w:r>
        <w:rPr>
          <w:rFonts w:ascii="Arial Narrow" w:hAnsi="Arial Narrow"/>
          <w:b/>
          <w:sz w:val="24"/>
        </w:rPr>
        <w:t>Ensure vendors meet all packaging and raw material specifications, analyze total vendor</w:t>
      </w:r>
    </w:p>
    <w:p w14:paraId="67DDD7D3" w14:textId="77777777" w:rsidR="00BB231E" w:rsidRDefault="00BB231E" w:rsidP="00BB231E">
      <w:pPr>
        <w:spacing w:after="0"/>
        <w:ind w:left="1020"/>
        <w:jc w:val="both"/>
        <w:rPr>
          <w:rFonts w:ascii="Arial Narrow" w:hAnsi="Arial Narrow"/>
          <w:b/>
          <w:sz w:val="24"/>
        </w:rPr>
      </w:pPr>
      <w:r>
        <w:rPr>
          <w:rFonts w:ascii="Arial Narrow" w:hAnsi="Arial Narrow"/>
          <w:b/>
          <w:sz w:val="24"/>
        </w:rPr>
        <w:t>performance, via procurement tools for managing supplier performance.</w:t>
      </w:r>
    </w:p>
    <w:p w14:paraId="44ADAE2A" w14:textId="77777777" w:rsidR="00BB231E" w:rsidRDefault="00BB231E" w:rsidP="00BB231E">
      <w:pPr>
        <w:pStyle w:val="ListParagraph"/>
        <w:numPr>
          <w:ilvl w:val="0"/>
          <w:numId w:val="2"/>
        </w:numPr>
        <w:spacing w:after="0"/>
        <w:jc w:val="both"/>
        <w:rPr>
          <w:rFonts w:ascii="Arial Narrow" w:hAnsi="Arial Narrow"/>
          <w:b/>
          <w:sz w:val="24"/>
        </w:rPr>
      </w:pPr>
      <w:r>
        <w:rPr>
          <w:rFonts w:ascii="Arial Narrow" w:hAnsi="Arial Narrow"/>
          <w:b/>
          <w:sz w:val="24"/>
        </w:rPr>
        <w:t>Leads facilitate scheduling and manufacturing meetings as needed.</w:t>
      </w:r>
    </w:p>
    <w:p w14:paraId="55FF6C67" w14:textId="77777777" w:rsidR="00BB231E" w:rsidRDefault="00BB231E" w:rsidP="00BB231E">
      <w:pPr>
        <w:pStyle w:val="ListParagraph"/>
        <w:numPr>
          <w:ilvl w:val="0"/>
          <w:numId w:val="2"/>
        </w:numPr>
        <w:spacing w:after="0"/>
        <w:jc w:val="both"/>
        <w:rPr>
          <w:rFonts w:ascii="Arial Narrow" w:hAnsi="Arial Narrow"/>
          <w:b/>
          <w:sz w:val="24"/>
        </w:rPr>
      </w:pPr>
      <w:r>
        <w:rPr>
          <w:rFonts w:ascii="Arial Narrow" w:hAnsi="Arial Narrow"/>
          <w:b/>
          <w:sz w:val="24"/>
        </w:rPr>
        <w:t>Works with procurement in development of supplier inventory model requirements,</w:t>
      </w:r>
    </w:p>
    <w:p w14:paraId="42EEA1E1" w14:textId="77777777" w:rsidR="00BB231E" w:rsidRDefault="00BB231E" w:rsidP="00BB231E">
      <w:pPr>
        <w:pStyle w:val="ListParagraph"/>
        <w:spacing w:after="0"/>
        <w:ind w:left="1020"/>
        <w:jc w:val="both"/>
        <w:rPr>
          <w:rFonts w:ascii="Arial Narrow" w:hAnsi="Arial Narrow"/>
          <w:b/>
          <w:sz w:val="24"/>
        </w:rPr>
      </w:pPr>
      <w:r>
        <w:rPr>
          <w:rFonts w:ascii="Arial Narrow" w:hAnsi="Arial Narrow"/>
          <w:b/>
          <w:sz w:val="24"/>
        </w:rPr>
        <w:t>inventory modeling plan and supplier performance scorecards.</w:t>
      </w:r>
    </w:p>
    <w:p w14:paraId="57C5153F" w14:textId="77777777" w:rsidR="00BB231E" w:rsidRDefault="00BB231E" w:rsidP="00BB231E">
      <w:pPr>
        <w:pStyle w:val="ListParagraph"/>
        <w:numPr>
          <w:ilvl w:val="0"/>
          <w:numId w:val="2"/>
        </w:numPr>
        <w:spacing w:after="0"/>
        <w:jc w:val="both"/>
        <w:rPr>
          <w:rFonts w:ascii="Arial Narrow" w:hAnsi="Arial Narrow"/>
          <w:b/>
          <w:sz w:val="24"/>
        </w:rPr>
      </w:pPr>
      <w:r>
        <w:rPr>
          <w:rFonts w:ascii="Arial Narrow" w:hAnsi="Arial Narrow"/>
          <w:b/>
          <w:sz w:val="24"/>
        </w:rPr>
        <w:t>Work with supply chain team to coordinate new products introductions and material</w:t>
      </w:r>
    </w:p>
    <w:p w14:paraId="3ECCE9EE" w14:textId="77777777" w:rsidR="00BB231E" w:rsidRDefault="003027B2" w:rsidP="00BB231E">
      <w:pPr>
        <w:pStyle w:val="ListParagraph"/>
        <w:spacing w:after="0"/>
        <w:ind w:left="1020"/>
        <w:jc w:val="both"/>
        <w:rPr>
          <w:rFonts w:ascii="Arial Narrow" w:hAnsi="Arial Narrow"/>
          <w:b/>
          <w:sz w:val="24"/>
        </w:rPr>
      </w:pPr>
      <w:r>
        <w:rPr>
          <w:rFonts w:ascii="Arial Narrow" w:hAnsi="Arial Narrow"/>
          <w:b/>
          <w:sz w:val="24"/>
        </w:rPr>
        <w:t>r</w:t>
      </w:r>
      <w:r w:rsidR="00BB231E">
        <w:rPr>
          <w:rFonts w:ascii="Arial Narrow" w:hAnsi="Arial Narrow"/>
          <w:b/>
          <w:sz w:val="24"/>
        </w:rPr>
        <w:t>unouts to minimize obsolete materials, Help to identify obsolete inventory and seek</w:t>
      </w:r>
    </w:p>
    <w:p w14:paraId="56371358" w14:textId="77777777" w:rsidR="00BB231E" w:rsidRDefault="003027B2" w:rsidP="00BB231E">
      <w:pPr>
        <w:pStyle w:val="ListParagraph"/>
        <w:spacing w:after="0"/>
        <w:ind w:left="1020"/>
        <w:jc w:val="both"/>
        <w:rPr>
          <w:rFonts w:ascii="Arial Narrow" w:hAnsi="Arial Narrow"/>
          <w:b/>
          <w:sz w:val="24"/>
        </w:rPr>
      </w:pPr>
      <w:r>
        <w:rPr>
          <w:rFonts w:ascii="Arial Narrow" w:hAnsi="Arial Narrow"/>
          <w:b/>
          <w:sz w:val="24"/>
        </w:rPr>
        <w:t>d</w:t>
      </w:r>
      <w:r w:rsidR="00BB231E">
        <w:rPr>
          <w:rFonts w:ascii="Arial Narrow" w:hAnsi="Arial Narrow"/>
          <w:b/>
          <w:sz w:val="24"/>
        </w:rPr>
        <w:t>isposition. Maintain inventory and identify shortages.</w:t>
      </w:r>
    </w:p>
    <w:p w14:paraId="19EE068A" w14:textId="77777777" w:rsidR="00BB231E" w:rsidRDefault="00BB231E" w:rsidP="00BB231E">
      <w:pPr>
        <w:pStyle w:val="ListParagraph"/>
        <w:numPr>
          <w:ilvl w:val="0"/>
          <w:numId w:val="2"/>
        </w:numPr>
        <w:spacing w:after="0"/>
        <w:jc w:val="both"/>
        <w:rPr>
          <w:rFonts w:ascii="Arial Narrow" w:hAnsi="Arial Narrow"/>
          <w:b/>
          <w:sz w:val="24"/>
        </w:rPr>
      </w:pPr>
      <w:r>
        <w:rPr>
          <w:rFonts w:ascii="Arial Narrow" w:hAnsi="Arial Narrow"/>
          <w:b/>
          <w:sz w:val="24"/>
        </w:rPr>
        <w:t>Communicate with suppliers, Supply Planning and Innovation, Supply Management,</w:t>
      </w:r>
    </w:p>
    <w:p w14:paraId="5B7DA15D" w14:textId="77777777" w:rsidR="00BB231E" w:rsidRDefault="00BB231E" w:rsidP="00BB231E">
      <w:pPr>
        <w:pStyle w:val="ListParagraph"/>
        <w:spacing w:after="0"/>
        <w:ind w:left="1020"/>
        <w:jc w:val="both"/>
        <w:rPr>
          <w:rFonts w:ascii="Arial Narrow" w:hAnsi="Arial Narrow"/>
          <w:b/>
          <w:sz w:val="24"/>
        </w:rPr>
      </w:pPr>
      <w:r>
        <w:rPr>
          <w:rFonts w:ascii="Arial Narrow" w:hAnsi="Arial Narrow"/>
          <w:b/>
          <w:sz w:val="24"/>
        </w:rPr>
        <w:t>Manufacturing and Co Manufacturing teams on timely basis and resolve issues as</w:t>
      </w:r>
    </w:p>
    <w:p w14:paraId="7DA466B1" w14:textId="77777777" w:rsidR="00BB231E" w:rsidRDefault="00BB231E" w:rsidP="00BB231E">
      <w:pPr>
        <w:pStyle w:val="ListParagraph"/>
        <w:spacing w:after="0"/>
        <w:ind w:left="1020"/>
        <w:jc w:val="both"/>
        <w:rPr>
          <w:rFonts w:ascii="Arial Narrow" w:hAnsi="Arial Narrow"/>
          <w:b/>
          <w:sz w:val="24"/>
        </w:rPr>
      </w:pPr>
      <w:r>
        <w:rPr>
          <w:rFonts w:ascii="Arial Narrow" w:hAnsi="Arial Narrow"/>
          <w:b/>
          <w:sz w:val="24"/>
        </w:rPr>
        <w:t>required.</w:t>
      </w:r>
    </w:p>
    <w:p w14:paraId="27048272" w14:textId="77777777" w:rsidR="00BB231E" w:rsidRDefault="00BB231E" w:rsidP="00BB231E">
      <w:pPr>
        <w:spacing w:after="0"/>
        <w:jc w:val="both"/>
        <w:rPr>
          <w:rFonts w:ascii="Arial Narrow" w:hAnsi="Arial Narrow"/>
          <w:b/>
          <w:sz w:val="24"/>
        </w:rPr>
      </w:pPr>
    </w:p>
    <w:p w14:paraId="5B0B7340" w14:textId="77777777" w:rsidR="00BB231E" w:rsidRPr="00BB231E" w:rsidRDefault="00BB231E" w:rsidP="00BB231E">
      <w:pPr>
        <w:spacing w:after="0"/>
        <w:jc w:val="both"/>
        <w:rPr>
          <w:rFonts w:ascii="Algerian" w:hAnsi="Algerian"/>
          <w:b/>
          <w:sz w:val="24"/>
        </w:rPr>
      </w:pPr>
      <w:r w:rsidRPr="00BB231E">
        <w:rPr>
          <w:rFonts w:ascii="Algerian" w:hAnsi="Algerian"/>
          <w:b/>
          <w:sz w:val="24"/>
        </w:rPr>
        <w:t>Knowledge Skills:</w:t>
      </w:r>
    </w:p>
    <w:p w14:paraId="61513D2F" w14:textId="37288322" w:rsidR="00BB231E" w:rsidRDefault="00B32608" w:rsidP="00BB231E">
      <w:pPr>
        <w:spacing w:after="0"/>
        <w:jc w:val="both"/>
        <w:rPr>
          <w:rFonts w:ascii="Arial Narrow" w:hAnsi="Arial Narrow"/>
          <w:b/>
          <w:sz w:val="24"/>
        </w:rPr>
      </w:pPr>
      <w:r>
        <w:rPr>
          <w:rFonts w:ascii="Arial Narrow" w:hAnsi="Arial Narrow"/>
          <w:b/>
          <w:sz w:val="24"/>
        </w:rPr>
        <w:t>A</w:t>
      </w:r>
      <w:r w:rsidR="00BB231E">
        <w:rPr>
          <w:rFonts w:ascii="Arial Narrow" w:hAnsi="Arial Narrow"/>
          <w:b/>
          <w:sz w:val="24"/>
        </w:rPr>
        <w:t>ble to Multi-task and re-prioritize on a daily basis in order to accommodate changing business</w:t>
      </w:r>
    </w:p>
    <w:p w14:paraId="04A5133D" w14:textId="77777777" w:rsidR="00BB231E" w:rsidRDefault="00BB231E" w:rsidP="00BB231E">
      <w:pPr>
        <w:spacing w:after="0"/>
        <w:jc w:val="both"/>
        <w:rPr>
          <w:rFonts w:ascii="Arial Narrow" w:hAnsi="Arial Narrow"/>
          <w:b/>
          <w:sz w:val="24"/>
        </w:rPr>
      </w:pPr>
      <w:r>
        <w:rPr>
          <w:rFonts w:ascii="Arial Narrow" w:hAnsi="Arial Narrow"/>
          <w:b/>
          <w:sz w:val="24"/>
        </w:rPr>
        <w:t xml:space="preserve">requirements and able to listen and to accurately communicate to a number of parties, many </w:t>
      </w:r>
    </w:p>
    <w:p w14:paraId="4BDFB27F" w14:textId="77777777" w:rsidR="00BB231E" w:rsidRDefault="00BB231E" w:rsidP="00BB231E">
      <w:pPr>
        <w:spacing w:after="0"/>
        <w:jc w:val="both"/>
        <w:rPr>
          <w:rFonts w:ascii="Arial Narrow" w:hAnsi="Arial Narrow"/>
          <w:b/>
          <w:sz w:val="24"/>
        </w:rPr>
      </w:pPr>
      <w:r>
        <w:rPr>
          <w:rFonts w:ascii="Arial Narrow" w:hAnsi="Arial Narrow"/>
          <w:b/>
          <w:sz w:val="24"/>
        </w:rPr>
        <w:t>with conflicting goals, issues at hand with proposed resolution facilitator skills a must. Manage</w:t>
      </w:r>
    </w:p>
    <w:p w14:paraId="5FCF99D6" w14:textId="77777777" w:rsidR="00BB231E" w:rsidRDefault="00BB231E" w:rsidP="00BB231E">
      <w:pPr>
        <w:spacing w:after="0"/>
        <w:jc w:val="both"/>
        <w:rPr>
          <w:rFonts w:ascii="Arial Narrow" w:hAnsi="Arial Narrow"/>
          <w:b/>
          <w:sz w:val="24"/>
        </w:rPr>
      </w:pPr>
      <w:r>
        <w:rPr>
          <w:rFonts w:ascii="Arial Narrow" w:hAnsi="Arial Narrow"/>
          <w:b/>
          <w:sz w:val="24"/>
        </w:rPr>
        <w:t>supplier to ensure quality product and timely receipt of materials.</w:t>
      </w:r>
    </w:p>
    <w:p w14:paraId="3F19B976" w14:textId="77777777" w:rsidR="00B32608" w:rsidRDefault="00B32608" w:rsidP="00BB231E">
      <w:pPr>
        <w:spacing w:after="0"/>
        <w:jc w:val="both"/>
        <w:rPr>
          <w:rFonts w:ascii="Arial Narrow" w:hAnsi="Arial Narrow"/>
          <w:b/>
          <w:sz w:val="24"/>
        </w:rPr>
      </w:pPr>
    </w:p>
    <w:p w14:paraId="7EB670C0" w14:textId="77777777" w:rsidR="00B32608" w:rsidRDefault="00B32608" w:rsidP="00BB231E">
      <w:pPr>
        <w:spacing w:after="0"/>
        <w:jc w:val="both"/>
        <w:rPr>
          <w:rFonts w:ascii="Algerian" w:hAnsi="Algerian"/>
          <w:b/>
          <w:sz w:val="24"/>
        </w:rPr>
      </w:pPr>
    </w:p>
    <w:p w14:paraId="38107BB9" w14:textId="77777777" w:rsidR="00B32608" w:rsidRDefault="00B32608" w:rsidP="00BB231E">
      <w:pPr>
        <w:spacing w:after="0"/>
        <w:jc w:val="both"/>
        <w:rPr>
          <w:rFonts w:ascii="Algerian" w:hAnsi="Algerian"/>
          <w:b/>
          <w:sz w:val="24"/>
        </w:rPr>
      </w:pPr>
    </w:p>
    <w:p w14:paraId="6B67395A" w14:textId="77777777" w:rsidR="00B32608" w:rsidRDefault="00B32608" w:rsidP="00BB231E">
      <w:pPr>
        <w:spacing w:after="0"/>
        <w:jc w:val="both"/>
        <w:rPr>
          <w:rFonts w:ascii="Algerian" w:hAnsi="Algerian"/>
          <w:b/>
          <w:sz w:val="24"/>
        </w:rPr>
      </w:pPr>
    </w:p>
    <w:p w14:paraId="283B9255" w14:textId="77777777" w:rsidR="00B32608" w:rsidRDefault="00B32608" w:rsidP="00BB231E">
      <w:pPr>
        <w:spacing w:after="0"/>
        <w:jc w:val="both"/>
        <w:rPr>
          <w:rFonts w:ascii="Algerian" w:hAnsi="Algerian"/>
          <w:b/>
          <w:sz w:val="24"/>
        </w:rPr>
      </w:pPr>
    </w:p>
    <w:p w14:paraId="58ECBD1B" w14:textId="4E084784" w:rsidR="00B32608" w:rsidRPr="00B32608" w:rsidRDefault="00B32608" w:rsidP="00BB231E">
      <w:pPr>
        <w:spacing w:after="0"/>
        <w:jc w:val="both"/>
        <w:rPr>
          <w:rFonts w:ascii="Algerian" w:hAnsi="Algerian"/>
          <w:b/>
          <w:sz w:val="24"/>
        </w:rPr>
      </w:pPr>
      <w:r w:rsidRPr="00B32608">
        <w:rPr>
          <w:rFonts w:ascii="Algerian" w:hAnsi="Algerian"/>
          <w:b/>
          <w:sz w:val="24"/>
        </w:rPr>
        <w:t>EDUCATION:</w:t>
      </w:r>
    </w:p>
    <w:p w14:paraId="2EAC6A52" w14:textId="5AAD2106" w:rsidR="00B32608" w:rsidRPr="00B32608" w:rsidRDefault="00B32608" w:rsidP="00BB231E">
      <w:pPr>
        <w:spacing w:after="0"/>
        <w:jc w:val="both"/>
        <w:rPr>
          <w:rFonts w:ascii="Arial Narrow" w:hAnsi="Arial Narrow"/>
          <w:b/>
          <w:sz w:val="24"/>
        </w:rPr>
      </w:pPr>
      <w:r w:rsidRPr="00B32608">
        <w:rPr>
          <w:rFonts w:ascii="Arial Narrow" w:hAnsi="Arial Narrow"/>
          <w:b/>
          <w:sz w:val="24"/>
        </w:rPr>
        <w:t>June 1988 – May 1992</w:t>
      </w:r>
    </w:p>
    <w:p w14:paraId="47030A40" w14:textId="1F227499" w:rsidR="00B32608" w:rsidRPr="00B32608" w:rsidRDefault="00B32608" w:rsidP="00BB231E">
      <w:pPr>
        <w:spacing w:after="0"/>
        <w:jc w:val="both"/>
        <w:rPr>
          <w:rFonts w:ascii="Arial Narrow" w:hAnsi="Arial Narrow"/>
          <w:b/>
          <w:sz w:val="24"/>
        </w:rPr>
      </w:pPr>
      <w:r w:rsidRPr="00B32608">
        <w:rPr>
          <w:rFonts w:ascii="Arial Narrow" w:hAnsi="Arial Narrow"/>
          <w:b/>
          <w:sz w:val="24"/>
        </w:rPr>
        <w:t>COLLEGE</w:t>
      </w:r>
    </w:p>
    <w:p w14:paraId="3ED8D2F9" w14:textId="318BA01C" w:rsidR="00B32608" w:rsidRPr="00B32608" w:rsidRDefault="00B32608" w:rsidP="00B32608">
      <w:pPr>
        <w:pStyle w:val="ListParagraph"/>
        <w:numPr>
          <w:ilvl w:val="0"/>
          <w:numId w:val="5"/>
        </w:numPr>
        <w:spacing w:after="0"/>
        <w:jc w:val="both"/>
        <w:rPr>
          <w:rFonts w:ascii="Arial Narrow" w:hAnsi="Arial Narrow"/>
          <w:b/>
          <w:sz w:val="24"/>
        </w:rPr>
      </w:pPr>
      <w:r w:rsidRPr="00B32608">
        <w:rPr>
          <w:rFonts w:ascii="Arial Narrow" w:hAnsi="Arial Narrow"/>
          <w:b/>
          <w:sz w:val="24"/>
        </w:rPr>
        <w:t>Bachelor of Science in Nursing</w:t>
      </w:r>
    </w:p>
    <w:p w14:paraId="07DFD8C5" w14:textId="548A21E5" w:rsidR="00B32608" w:rsidRPr="00B32608" w:rsidRDefault="00B32608" w:rsidP="00B32608">
      <w:pPr>
        <w:pStyle w:val="ListParagraph"/>
        <w:numPr>
          <w:ilvl w:val="0"/>
          <w:numId w:val="5"/>
        </w:numPr>
        <w:spacing w:after="0"/>
        <w:jc w:val="both"/>
        <w:rPr>
          <w:rFonts w:ascii="Arial Narrow" w:hAnsi="Arial Narrow"/>
          <w:b/>
          <w:sz w:val="24"/>
        </w:rPr>
      </w:pPr>
      <w:r w:rsidRPr="00B32608">
        <w:rPr>
          <w:rFonts w:ascii="Arial Narrow" w:hAnsi="Arial Narrow"/>
          <w:b/>
          <w:sz w:val="24"/>
        </w:rPr>
        <w:t>Las Pinas, College, Philippines</w:t>
      </w:r>
    </w:p>
    <w:p w14:paraId="3A4D8F91" w14:textId="77777777" w:rsidR="00BB231E" w:rsidRDefault="00BB231E" w:rsidP="00BB231E">
      <w:pPr>
        <w:spacing w:after="0"/>
        <w:jc w:val="both"/>
        <w:rPr>
          <w:rFonts w:ascii="Arial Narrow" w:hAnsi="Arial Narrow"/>
          <w:b/>
          <w:sz w:val="24"/>
        </w:rPr>
      </w:pPr>
    </w:p>
    <w:p w14:paraId="077CC5D7" w14:textId="77777777" w:rsidR="00BB231E" w:rsidRPr="00BB231E" w:rsidRDefault="00BB231E" w:rsidP="00BB231E">
      <w:pPr>
        <w:spacing w:after="0"/>
        <w:jc w:val="both"/>
        <w:rPr>
          <w:rFonts w:ascii="Algerian" w:hAnsi="Algerian"/>
          <w:b/>
          <w:sz w:val="24"/>
        </w:rPr>
      </w:pPr>
      <w:r w:rsidRPr="00BB231E">
        <w:rPr>
          <w:rFonts w:ascii="Algerian" w:hAnsi="Algerian"/>
          <w:b/>
          <w:sz w:val="24"/>
        </w:rPr>
        <w:t>References:</w:t>
      </w:r>
    </w:p>
    <w:p w14:paraId="58BE8CFD" w14:textId="7733643F" w:rsidR="00BB231E" w:rsidRDefault="00726596" w:rsidP="00BB231E">
      <w:pPr>
        <w:spacing w:after="0"/>
        <w:jc w:val="both"/>
        <w:rPr>
          <w:rFonts w:ascii="Arial Narrow" w:hAnsi="Arial Narrow"/>
          <w:b/>
          <w:sz w:val="24"/>
        </w:rPr>
      </w:pPr>
      <w:r>
        <w:rPr>
          <w:rFonts w:ascii="Arial Narrow" w:hAnsi="Arial Narrow"/>
          <w:b/>
          <w:sz w:val="24"/>
        </w:rPr>
        <w:t>Available upon request</w:t>
      </w:r>
    </w:p>
    <w:p w14:paraId="0B66AE89" w14:textId="77777777" w:rsidR="00726596" w:rsidRDefault="00726596" w:rsidP="00BB231E">
      <w:pPr>
        <w:spacing w:after="0"/>
        <w:jc w:val="both"/>
        <w:rPr>
          <w:rFonts w:ascii="Arial Narrow" w:hAnsi="Arial Narrow"/>
          <w:b/>
          <w:sz w:val="24"/>
        </w:rPr>
      </w:pPr>
    </w:p>
    <w:p w14:paraId="1778D95A" w14:textId="5BA0065C" w:rsidR="00726596" w:rsidRDefault="008C4BCF" w:rsidP="00BB231E">
      <w:pPr>
        <w:spacing w:after="0"/>
        <w:jc w:val="both"/>
        <w:rPr>
          <w:rFonts w:ascii="Arial Narrow" w:hAnsi="Arial Narrow"/>
          <w:b/>
          <w:sz w:val="24"/>
        </w:rPr>
      </w:pPr>
      <w:r>
        <w:rPr>
          <w:rFonts w:ascii="Arial Narrow" w:hAnsi="Arial Narrow"/>
          <w:b/>
          <w:sz w:val="24"/>
        </w:rPr>
        <w:t>Date of Birth: April 16</w:t>
      </w:r>
      <w:r w:rsidR="00242585">
        <w:rPr>
          <w:rFonts w:ascii="Arial Narrow" w:hAnsi="Arial Narrow"/>
          <w:b/>
          <w:sz w:val="24"/>
        </w:rPr>
        <w:t>, 1969</w:t>
      </w:r>
    </w:p>
    <w:p w14:paraId="12370519" w14:textId="0FD154D1" w:rsidR="00726596" w:rsidRDefault="00726596" w:rsidP="00BB231E">
      <w:pPr>
        <w:spacing w:after="0"/>
        <w:jc w:val="both"/>
        <w:rPr>
          <w:rFonts w:ascii="Arial Narrow" w:hAnsi="Arial Narrow"/>
          <w:b/>
          <w:sz w:val="24"/>
        </w:rPr>
      </w:pPr>
      <w:r>
        <w:rPr>
          <w:rFonts w:ascii="Arial Narrow" w:hAnsi="Arial Narrow"/>
          <w:b/>
          <w:sz w:val="24"/>
        </w:rPr>
        <w:t>Passport:</w:t>
      </w:r>
      <w:r w:rsidR="00C72D0E">
        <w:rPr>
          <w:rFonts w:ascii="Arial Narrow" w:hAnsi="Arial Narrow"/>
          <w:b/>
          <w:sz w:val="24"/>
        </w:rPr>
        <w:t xml:space="preserve"> </w:t>
      </w:r>
    </w:p>
    <w:p w14:paraId="10A9ED5F" w14:textId="1C204E22" w:rsidR="008C4BCF" w:rsidRDefault="00C72D0E" w:rsidP="00BB231E">
      <w:pPr>
        <w:spacing w:after="0"/>
        <w:jc w:val="both"/>
        <w:rPr>
          <w:rFonts w:ascii="Arial Narrow" w:hAnsi="Arial Narrow"/>
          <w:b/>
          <w:sz w:val="24"/>
        </w:rPr>
      </w:pPr>
      <w:r>
        <w:rPr>
          <w:rFonts w:ascii="Arial Narrow" w:hAnsi="Arial Narrow"/>
          <w:b/>
          <w:sz w:val="24"/>
        </w:rPr>
        <w:t>Visa Status: Visit Visa (Nov. 6, 2016 – Feb. 3</w:t>
      </w:r>
      <w:r w:rsidR="00B32608">
        <w:rPr>
          <w:rFonts w:ascii="Arial Narrow" w:hAnsi="Arial Narrow"/>
          <w:b/>
          <w:sz w:val="24"/>
        </w:rPr>
        <w:t>, 2017</w:t>
      </w:r>
      <w:r>
        <w:rPr>
          <w:rFonts w:ascii="Arial Narrow" w:hAnsi="Arial Narrow"/>
          <w:b/>
          <w:sz w:val="24"/>
        </w:rPr>
        <w:t>)</w:t>
      </w:r>
    </w:p>
    <w:p w14:paraId="6CAF9730" w14:textId="77777777" w:rsidR="00C639ED" w:rsidRDefault="00C639ED" w:rsidP="00BB231E">
      <w:pPr>
        <w:spacing w:after="0"/>
        <w:jc w:val="both"/>
        <w:rPr>
          <w:rFonts w:ascii="Arial Narrow" w:hAnsi="Arial Narrow"/>
          <w:b/>
          <w:sz w:val="24"/>
        </w:rPr>
      </w:pP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C639ED" w14:paraId="2E31BCFA" w14:textId="77777777" w:rsidTr="00C639ED">
        <w:trPr>
          <w:trHeight w:val="1577"/>
        </w:trPr>
        <w:tc>
          <w:tcPr>
            <w:tcW w:w="8506" w:type="dxa"/>
            <w:tcBorders>
              <w:top w:val="single" w:sz="4" w:space="0" w:color="auto"/>
              <w:left w:val="single" w:sz="4" w:space="0" w:color="auto"/>
              <w:bottom w:val="single" w:sz="4" w:space="0" w:color="auto"/>
              <w:right w:val="single" w:sz="4" w:space="0" w:color="auto"/>
            </w:tcBorders>
            <w:shd w:val="clear" w:color="auto" w:fill="FFFF00"/>
          </w:tcPr>
          <w:p w14:paraId="561798D4" w14:textId="333FCB79" w:rsidR="00C639ED" w:rsidRDefault="00C639ED">
            <w:pPr>
              <w:spacing w:after="0"/>
              <w:jc w:val="center"/>
              <w:rPr>
                <w:b/>
                <w:noProof/>
                <w:sz w:val="28"/>
                <w:lang w:val="en-IN" w:eastAsia="en-IN"/>
              </w:rPr>
            </w:pPr>
            <w:r w:rsidRPr="00C639ED">
              <w:rPr>
                <w:b/>
                <w:noProof/>
                <w:sz w:val="28"/>
                <w:lang w:eastAsia="en-IN"/>
              </w:rPr>
              <w:t>Concetta C. Vasquez</w:t>
            </w:r>
            <w:r>
              <w:rPr>
                <w:b/>
                <w:noProof/>
                <w:sz w:val="28"/>
                <w:lang w:eastAsia="en-IN"/>
              </w:rPr>
              <w:t xml:space="preserve"> </w:t>
            </w:r>
            <w:r>
              <w:rPr>
                <w:b/>
                <w:noProof/>
                <w:sz w:val="28"/>
                <w:lang w:eastAsia="en-IN"/>
              </w:rPr>
              <w:t>– CV No</w:t>
            </w:r>
            <w:r>
              <w:rPr>
                <w:b/>
                <w:noProof/>
                <w:sz w:val="28"/>
                <w:lang w:eastAsia="en-IN"/>
              </w:rPr>
              <w:t xml:space="preserve"> </w:t>
            </w:r>
            <w:r w:rsidRPr="00C639ED">
              <w:rPr>
                <w:b/>
                <w:noProof/>
                <w:sz w:val="28"/>
                <w:lang w:eastAsia="en-IN"/>
              </w:rPr>
              <w:t>2022528</w:t>
            </w:r>
            <w:bookmarkStart w:id="0" w:name="_GoBack"/>
            <w:bookmarkEnd w:id="0"/>
          </w:p>
          <w:p w14:paraId="624EEEFB" w14:textId="77777777" w:rsidR="00C639ED" w:rsidRDefault="00C639ED">
            <w:pPr>
              <w:spacing w:after="0"/>
              <w:jc w:val="center"/>
              <w:rPr>
                <w:noProof/>
                <w:lang w:eastAsia="en-IN"/>
              </w:rPr>
            </w:pPr>
          </w:p>
          <w:p w14:paraId="0932F797" w14:textId="77777777" w:rsidR="00C639ED" w:rsidRDefault="00C639ED">
            <w:pPr>
              <w:spacing w:after="0"/>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p>
          <w:p w14:paraId="03511E9F" w14:textId="77777777" w:rsidR="00C639ED" w:rsidRDefault="00C639ED">
            <w:pPr>
              <w:spacing w:after="0"/>
              <w:jc w:val="center"/>
              <w:rPr>
                <w:noProof/>
                <w:lang w:eastAsia="en-IN"/>
              </w:rPr>
            </w:pPr>
            <w:hyperlink r:id="rId8" w:history="1">
              <w:r>
                <w:rPr>
                  <w:rStyle w:val="Hyperlink"/>
                  <w:noProof/>
                  <w:lang w:eastAsia="en-IN"/>
                </w:rPr>
                <w:t>http://www.gulfjobseeker.com/employer/cvdatabasepaid.php</w:t>
              </w:r>
            </w:hyperlink>
            <w:r>
              <w:rPr>
                <w:noProof/>
                <w:lang w:eastAsia="en-IN"/>
              </w:rPr>
              <w:t xml:space="preserve"> </w:t>
            </w:r>
          </w:p>
          <w:p w14:paraId="5A10672B" w14:textId="77777777" w:rsidR="00C639ED" w:rsidRDefault="00C639ED">
            <w:pPr>
              <w:spacing w:after="0"/>
              <w:jc w:val="center"/>
              <w:rPr>
                <w:noProof/>
                <w:lang w:eastAsia="en-IN"/>
              </w:rPr>
            </w:pPr>
            <w:r>
              <w:rPr>
                <w:noProof/>
                <w:lang w:eastAsia="en-IN"/>
              </w:rPr>
              <w:t xml:space="preserve">addressing to HR Consultant on </w:t>
            </w:r>
            <w:hyperlink r:id="rId9" w:history="1">
              <w:r>
                <w:rPr>
                  <w:rStyle w:val="Hyperlink"/>
                  <w:noProof/>
                  <w:lang w:eastAsia="en-IN"/>
                </w:rPr>
                <w:t>cvcontacts@gulfjobseekers.com</w:t>
              </w:r>
            </w:hyperlink>
          </w:p>
          <w:p w14:paraId="4252B94F" w14:textId="77777777" w:rsidR="00C639ED" w:rsidRDefault="00C639ED">
            <w:pPr>
              <w:spacing w:after="0"/>
              <w:jc w:val="center"/>
              <w:rPr>
                <w:noProof/>
                <w:lang w:eastAsia="en-IN"/>
              </w:rPr>
            </w:pPr>
          </w:p>
          <w:p w14:paraId="7A9BF0A0" w14:textId="77777777" w:rsidR="00C639ED" w:rsidRDefault="00C639ED">
            <w:pPr>
              <w:spacing w:after="0"/>
              <w:jc w:val="center"/>
              <w:rPr>
                <w:noProof/>
                <w:lang w:eastAsia="en-IN"/>
              </w:rPr>
            </w:pPr>
            <w:r>
              <w:rPr>
                <w:noProof/>
                <w:lang w:eastAsia="en-IN"/>
              </w:rPr>
              <w:t>We will contact the candidates to ensure their availability for your vacancy and send you our service HR Consulting Fees quotation for your approval. Whatsapp +971504753686</w:t>
            </w:r>
          </w:p>
          <w:p w14:paraId="4B6B1DAA" w14:textId="77777777" w:rsidR="00C639ED" w:rsidRDefault="00C639ED">
            <w:pPr>
              <w:spacing w:after="0"/>
              <w:jc w:val="center"/>
              <w:rPr>
                <w:noProof/>
                <w:lang w:eastAsia="en-IN"/>
              </w:rPr>
            </w:pPr>
          </w:p>
          <w:p w14:paraId="675DE00B" w14:textId="77777777" w:rsidR="00C639ED" w:rsidRDefault="00C639ED">
            <w:pPr>
              <w:spacing w:after="0"/>
              <w:jc w:val="center"/>
              <w:rPr>
                <w:noProof/>
                <w:lang w:eastAsia="en-IN"/>
              </w:rPr>
            </w:pPr>
          </w:p>
          <w:p w14:paraId="1768E54F" w14:textId="77777777" w:rsidR="00C639ED" w:rsidRDefault="00C639ED">
            <w:pPr>
              <w:spacing w:after="0"/>
              <w:jc w:val="center"/>
              <w:rPr>
                <w:rFonts w:cs="Times New Roman"/>
                <w:noProof/>
                <w:lang w:val="en-IN" w:eastAsia="en-IN"/>
              </w:rPr>
            </w:pPr>
            <w:r>
              <w:rPr>
                <w:noProof/>
                <w:lang w:eastAsia="en-IN"/>
              </w:rPr>
              <w:t>______________________________________</w:t>
            </w:r>
          </w:p>
        </w:tc>
      </w:tr>
    </w:tbl>
    <w:p w14:paraId="2747EE4C" w14:textId="77777777" w:rsidR="00C639ED" w:rsidRDefault="00C639ED" w:rsidP="00BB231E">
      <w:pPr>
        <w:spacing w:after="0"/>
        <w:jc w:val="both"/>
        <w:rPr>
          <w:rFonts w:ascii="Arial Narrow" w:hAnsi="Arial Narrow"/>
          <w:b/>
          <w:sz w:val="24"/>
        </w:rPr>
      </w:pPr>
    </w:p>
    <w:p w14:paraId="620405D7" w14:textId="77777777" w:rsidR="008C4BCF" w:rsidRPr="00BB231E" w:rsidRDefault="008C4BCF" w:rsidP="00BB231E">
      <w:pPr>
        <w:spacing w:after="0"/>
        <w:jc w:val="both"/>
        <w:rPr>
          <w:rFonts w:ascii="Arial Narrow" w:hAnsi="Arial Narrow"/>
          <w:b/>
          <w:sz w:val="24"/>
        </w:rPr>
      </w:pPr>
    </w:p>
    <w:sectPr w:rsidR="008C4BCF" w:rsidRPr="00BB231E" w:rsidSect="00827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ヒラギノ角ゴ Std W8">
    <w:charset w:val="4E"/>
    <w:family w:val="auto"/>
    <w:pitch w:val="variable"/>
    <w:sig w:usb0="800002CF" w:usb1="68C7FCFC" w:usb2="00000012" w:usb3="00000000" w:csb0="0002000D"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62251"/>
    <w:multiLevelType w:val="hybridMultilevel"/>
    <w:tmpl w:val="C7F49080"/>
    <w:lvl w:ilvl="0" w:tplc="86DC2FE8">
      <w:start w:val="1"/>
      <w:numFmt w:val="decimal"/>
      <w:lvlText w:val="%1."/>
      <w:lvlJc w:val="left"/>
      <w:pPr>
        <w:ind w:left="102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2B383510"/>
    <w:multiLevelType w:val="hybridMultilevel"/>
    <w:tmpl w:val="C1346358"/>
    <w:lvl w:ilvl="0" w:tplc="86DC2FE8">
      <w:start w:val="1"/>
      <w:numFmt w:val="decimal"/>
      <w:lvlText w:val="%1."/>
      <w:lvlJc w:val="left"/>
      <w:pPr>
        <w:ind w:left="156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nsid w:val="39937CA0"/>
    <w:multiLevelType w:val="hybridMultilevel"/>
    <w:tmpl w:val="CB70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3931C0"/>
    <w:multiLevelType w:val="hybridMultilevel"/>
    <w:tmpl w:val="467A3E42"/>
    <w:lvl w:ilvl="0" w:tplc="86DC2FE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76492F94"/>
    <w:multiLevelType w:val="hybridMultilevel"/>
    <w:tmpl w:val="F5D6A058"/>
    <w:lvl w:ilvl="0" w:tplc="86DC2FE8">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31E"/>
    <w:rsid w:val="000D038B"/>
    <w:rsid w:val="00104BB9"/>
    <w:rsid w:val="0011356B"/>
    <w:rsid w:val="001B445E"/>
    <w:rsid w:val="00240B3F"/>
    <w:rsid w:val="00242585"/>
    <w:rsid w:val="003027B2"/>
    <w:rsid w:val="003C20B5"/>
    <w:rsid w:val="004F26CF"/>
    <w:rsid w:val="00641831"/>
    <w:rsid w:val="00664A03"/>
    <w:rsid w:val="006D438F"/>
    <w:rsid w:val="00726596"/>
    <w:rsid w:val="007526F5"/>
    <w:rsid w:val="00802BAA"/>
    <w:rsid w:val="00827682"/>
    <w:rsid w:val="008C4BCF"/>
    <w:rsid w:val="00906E0A"/>
    <w:rsid w:val="00910EF6"/>
    <w:rsid w:val="00A14B19"/>
    <w:rsid w:val="00B32608"/>
    <w:rsid w:val="00BB231E"/>
    <w:rsid w:val="00C639ED"/>
    <w:rsid w:val="00C72D0E"/>
    <w:rsid w:val="00DD0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C5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68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31E"/>
    <w:pPr>
      <w:ind w:left="720"/>
      <w:contextualSpacing/>
    </w:pPr>
  </w:style>
  <w:style w:type="paragraph" w:styleId="BalloonText">
    <w:name w:val="Balloon Text"/>
    <w:basedOn w:val="Normal"/>
    <w:link w:val="BalloonTextChar"/>
    <w:uiPriority w:val="99"/>
    <w:semiHidden/>
    <w:unhideWhenUsed/>
    <w:rsid w:val="000D03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38B"/>
    <w:rPr>
      <w:rFonts w:ascii="Segoe UI" w:hAnsi="Segoe UI" w:cs="Segoe UI"/>
      <w:sz w:val="18"/>
      <w:szCs w:val="18"/>
    </w:rPr>
  </w:style>
  <w:style w:type="character" w:styleId="Hyperlink">
    <w:name w:val="Hyperlink"/>
    <w:uiPriority w:val="99"/>
    <w:semiHidden/>
    <w:unhideWhenUsed/>
    <w:rsid w:val="00C639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68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31E"/>
    <w:pPr>
      <w:ind w:left="720"/>
      <w:contextualSpacing/>
    </w:pPr>
  </w:style>
  <w:style w:type="paragraph" w:styleId="BalloonText">
    <w:name w:val="Balloon Text"/>
    <w:basedOn w:val="Normal"/>
    <w:link w:val="BalloonTextChar"/>
    <w:uiPriority w:val="99"/>
    <w:semiHidden/>
    <w:unhideWhenUsed/>
    <w:rsid w:val="000D03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38B"/>
    <w:rPr>
      <w:rFonts w:ascii="Segoe UI" w:hAnsi="Segoe UI" w:cs="Segoe UI"/>
      <w:sz w:val="18"/>
      <w:szCs w:val="18"/>
    </w:rPr>
  </w:style>
  <w:style w:type="character" w:styleId="Hyperlink">
    <w:name w:val="Hyperlink"/>
    <w:uiPriority w:val="99"/>
    <w:semiHidden/>
    <w:unhideWhenUsed/>
    <w:rsid w:val="00C639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652680">
      <w:bodyDiv w:val="1"/>
      <w:marLeft w:val="0"/>
      <w:marRight w:val="0"/>
      <w:marTop w:val="0"/>
      <w:marBottom w:val="0"/>
      <w:divBdr>
        <w:top w:val="none" w:sz="0" w:space="0" w:color="auto"/>
        <w:left w:val="none" w:sz="0" w:space="0" w:color="auto"/>
        <w:bottom w:val="none" w:sz="0" w:space="0" w:color="auto"/>
        <w:right w:val="none" w:sz="0" w:space="0" w:color="auto"/>
      </w:divBdr>
    </w:div>
    <w:div w:id="206047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databasepaid.php"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vcontacts@gulfjobsee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B5B11-AA3B-46A3-B89F-A8ADBD0C8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348390302</cp:lastModifiedBy>
  <cp:revision>2</cp:revision>
  <cp:lastPrinted>2016-09-19T11:34:00Z</cp:lastPrinted>
  <dcterms:created xsi:type="dcterms:W3CDTF">2017-01-24T13:57:00Z</dcterms:created>
  <dcterms:modified xsi:type="dcterms:W3CDTF">2017-01-24T13:57:00Z</dcterms:modified>
</cp:coreProperties>
</file>