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9" w:rsidRDefault="00362DC6" w:rsidP="0059496F">
      <w:pPr>
        <w:pStyle w:val="Subtitle"/>
        <w:ind w:left="90"/>
        <w:outlineLvl w:val="0"/>
        <w:rPr>
          <w:rFonts w:ascii="Andalus" w:eastAsia="Arial Unicode MS" w:hAnsi="Andalus" w:cs="Andalus"/>
          <w:bCs/>
          <w:sz w:val="36"/>
          <w:szCs w:val="36"/>
          <w:u w:val="none"/>
        </w:rPr>
      </w:pPr>
      <w:r>
        <w:rPr>
          <w:rFonts w:ascii="Bodoni MT" w:hAnsi="Bodoni MT" w:cs="AngsanaUPC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-2703609</wp:posOffset>
            </wp:positionH>
            <wp:positionV relativeFrom="paragraph">
              <wp:posOffset>-1303903</wp:posOffset>
            </wp:positionV>
            <wp:extent cx="7629525" cy="9791700"/>
            <wp:effectExtent l="19050" t="0" r="28575" b="3009900"/>
            <wp:wrapNone/>
            <wp:docPr id="1" name="Picture 0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979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A35A3" w:rsidRDefault="004F6ED5" w:rsidP="0059496F">
      <w:pPr>
        <w:pStyle w:val="Subtitle"/>
        <w:ind w:left="90"/>
        <w:outlineLvl w:val="0"/>
        <w:rPr>
          <w:rFonts w:ascii="Andalus" w:eastAsia="Arial Unicode MS" w:hAnsi="Andalus" w:cs="Andalus"/>
          <w:bCs/>
          <w:sz w:val="36"/>
          <w:szCs w:val="36"/>
          <w:u w:val="none"/>
        </w:rPr>
      </w:pPr>
      <w:r>
        <w:rPr>
          <w:rFonts w:ascii="Andalus" w:eastAsia="Arial Unicode MS" w:hAnsi="Andalus" w:cs="Andalus"/>
          <w:bCs/>
          <w:sz w:val="36"/>
          <w:szCs w:val="36"/>
          <w:u w:val="none"/>
        </w:rPr>
        <w:t xml:space="preserve">AMEER </w:t>
      </w:r>
    </w:p>
    <w:p w:rsidR="00703ECE" w:rsidRPr="004C2E0C" w:rsidRDefault="00703ECE" w:rsidP="0059496F">
      <w:pPr>
        <w:pStyle w:val="Subtitle"/>
        <w:ind w:left="90"/>
        <w:outlineLvl w:val="0"/>
        <w:rPr>
          <w:rFonts w:ascii="Andalus" w:hAnsi="Andalus" w:cs="Andalus"/>
          <w:bCs/>
          <w:sz w:val="36"/>
          <w:szCs w:val="36"/>
        </w:rPr>
      </w:pPr>
      <w:hyperlink r:id="rId10" w:history="1">
        <w:r w:rsidRPr="00CE0969">
          <w:rPr>
            <w:rStyle w:val="Hyperlink"/>
            <w:rFonts w:ascii="Andalus" w:eastAsia="Arial Unicode MS" w:hAnsi="Andalus" w:cs="Andalus"/>
            <w:bCs/>
            <w:sz w:val="36"/>
            <w:szCs w:val="36"/>
          </w:rPr>
          <w:t>AMEER.337261@2freemail.com</w:t>
        </w:r>
      </w:hyperlink>
      <w:r>
        <w:rPr>
          <w:rFonts w:ascii="Andalus" w:eastAsia="Arial Unicode MS" w:hAnsi="Andalus" w:cs="Andalus"/>
          <w:bCs/>
          <w:sz w:val="36"/>
          <w:szCs w:val="36"/>
          <w:u w:val="none"/>
        </w:rPr>
        <w:t xml:space="preserve"> </w:t>
      </w:r>
      <w:r w:rsidRPr="00703ECE">
        <w:rPr>
          <w:rFonts w:ascii="Andalus" w:eastAsia="Arial Unicode MS" w:hAnsi="Andalus" w:cs="Andalus"/>
          <w:bCs/>
          <w:sz w:val="36"/>
          <w:szCs w:val="36"/>
          <w:u w:val="none"/>
        </w:rPr>
        <w:tab/>
      </w:r>
    </w:p>
    <w:p w:rsidR="00CA2BEF" w:rsidRDefault="00CA2BEF" w:rsidP="0037537E">
      <w:pPr>
        <w:ind w:left="-180"/>
        <w:jc w:val="center"/>
        <w:rPr>
          <w:rFonts w:ascii="Aparajita" w:hAnsi="Aparajita" w:cs="Aparajita"/>
          <w:color w:val="1F497D"/>
          <w:sz w:val="28"/>
          <w:szCs w:val="28"/>
        </w:rPr>
      </w:pPr>
    </w:p>
    <w:p w:rsidR="0037537E" w:rsidRPr="00631DA9" w:rsidRDefault="0037537E" w:rsidP="001D3720">
      <w:pPr>
        <w:pBdr>
          <w:top w:val="single" w:sz="4" w:space="1" w:color="auto"/>
        </w:pBdr>
        <w:tabs>
          <w:tab w:val="left" w:pos="7020"/>
        </w:tabs>
        <w:ind w:left="-180"/>
        <w:jc w:val="center"/>
        <w:rPr>
          <w:b/>
          <w:color w:val="FF0000"/>
        </w:rPr>
      </w:pPr>
    </w:p>
    <w:p w:rsidR="00DB734D" w:rsidRDefault="00DA35A3" w:rsidP="004C2E0C">
      <w:pPr>
        <w:pStyle w:val="Title"/>
        <w:outlineLvl w:val="0"/>
        <w:rPr>
          <w:rFonts w:ascii="Bookman Old Style" w:hAnsi="Bookman Old Style" w:cs="AngsanaUPC"/>
          <w:b/>
          <w:bCs/>
          <w:color w:val="000000"/>
          <w:sz w:val="24"/>
        </w:rPr>
      </w:pPr>
      <w:r w:rsidRPr="00631DA9">
        <w:rPr>
          <w:rFonts w:ascii="Bookman Old Style" w:hAnsi="Bookman Old Style" w:cs="AngsanaUPC"/>
          <w:b/>
          <w:bCs/>
          <w:color w:val="000000"/>
          <w:sz w:val="24"/>
        </w:rPr>
        <w:t xml:space="preserve">SALES </w:t>
      </w:r>
      <w:r w:rsidR="00C972B0">
        <w:rPr>
          <w:rFonts w:ascii="Bookman Old Style" w:hAnsi="Bookman Old Style" w:cs="AngsanaUPC"/>
          <w:b/>
          <w:bCs/>
          <w:color w:val="000000"/>
          <w:sz w:val="24"/>
        </w:rPr>
        <w:t>&amp; MARKETING WITH 8</w:t>
      </w:r>
      <w:r w:rsidR="00636551">
        <w:rPr>
          <w:rFonts w:ascii="Bookman Old Style" w:hAnsi="Bookman Old Style" w:cs="AngsanaUPC"/>
          <w:b/>
          <w:bCs/>
          <w:color w:val="000000"/>
          <w:sz w:val="24"/>
        </w:rPr>
        <w:t xml:space="preserve"> YEARS EXPERIENCE INDUSTRIAL &amp; CONSTRUCTION</w:t>
      </w:r>
      <w:r w:rsidR="007C5912">
        <w:rPr>
          <w:rFonts w:ascii="Bookman Old Style" w:hAnsi="Bookman Old Style" w:cs="AngsanaUPC"/>
          <w:b/>
          <w:bCs/>
          <w:color w:val="000000"/>
          <w:sz w:val="24"/>
        </w:rPr>
        <w:t xml:space="preserve"> Projects and products sales</w:t>
      </w:r>
      <w:r w:rsidR="00636551">
        <w:rPr>
          <w:rFonts w:ascii="Bookman Old Style" w:hAnsi="Bookman Old Style" w:cs="AngsanaUPC"/>
          <w:b/>
          <w:bCs/>
          <w:color w:val="000000"/>
          <w:sz w:val="24"/>
        </w:rPr>
        <w:t xml:space="preserve"> </w:t>
      </w:r>
    </w:p>
    <w:p w:rsidR="00436600" w:rsidRPr="00631DA9" w:rsidRDefault="00436600" w:rsidP="00436600">
      <w:pPr>
        <w:pStyle w:val="Title"/>
        <w:jc w:val="left"/>
        <w:outlineLvl w:val="0"/>
        <w:rPr>
          <w:rFonts w:ascii="Bookman Old Style" w:hAnsi="Bookman Old Style" w:cs="AngsanaUPC"/>
          <w:b/>
          <w:sz w:val="24"/>
          <w:u w:val="none"/>
        </w:rPr>
      </w:pPr>
    </w:p>
    <w:p w:rsidR="000025A8" w:rsidRPr="00D831E0" w:rsidRDefault="000025A8" w:rsidP="000025A8">
      <w:pPr>
        <w:rPr>
          <w:i/>
          <w:sz w:val="26"/>
          <w:szCs w:val="26"/>
        </w:rPr>
      </w:pPr>
    </w:p>
    <w:p w:rsidR="00E5207B" w:rsidRDefault="00C972B0" w:rsidP="00A50A74">
      <w:pPr>
        <w:jc w:val="both"/>
        <w:rPr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>8</w:t>
      </w:r>
      <w:r w:rsidR="007D2512">
        <w:rPr>
          <w:i/>
          <w:sz w:val="26"/>
          <w:szCs w:val="26"/>
        </w:rPr>
        <w:t xml:space="preserve"> </w:t>
      </w:r>
      <w:r w:rsidR="00D831E0" w:rsidRPr="00D831E0">
        <w:rPr>
          <w:i/>
          <w:sz w:val="26"/>
          <w:szCs w:val="26"/>
        </w:rPr>
        <w:t>Y</w:t>
      </w:r>
      <w:r w:rsidR="00BF29A5" w:rsidRPr="00D831E0">
        <w:rPr>
          <w:i/>
          <w:sz w:val="26"/>
          <w:szCs w:val="26"/>
        </w:rPr>
        <w:t xml:space="preserve">ears </w:t>
      </w:r>
      <w:r w:rsidR="007D2512">
        <w:rPr>
          <w:i/>
          <w:sz w:val="26"/>
          <w:szCs w:val="26"/>
        </w:rPr>
        <w:t xml:space="preserve">UAE </w:t>
      </w:r>
      <w:r w:rsidR="00436600">
        <w:rPr>
          <w:i/>
          <w:sz w:val="26"/>
          <w:szCs w:val="26"/>
        </w:rPr>
        <w:t xml:space="preserve">experience as </w:t>
      </w:r>
      <w:r w:rsidR="00D925BD" w:rsidRPr="00D831E0">
        <w:rPr>
          <w:i/>
          <w:sz w:val="26"/>
          <w:szCs w:val="26"/>
        </w:rPr>
        <w:t>S</w:t>
      </w:r>
      <w:r w:rsidR="00E5207B" w:rsidRPr="00D831E0">
        <w:rPr>
          <w:i/>
          <w:sz w:val="26"/>
          <w:szCs w:val="26"/>
        </w:rPr>
        <w:t xml:space="preserve">ales </w:t>
      </w:r>
      <w:r w:rsidR="00467D0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and marketing specialized in </w:t>
      </w:r>
      <w:r w:rsidR="00467D07">
        <w:rPr>
          <w:i/>
          <w:sz w:val="26"/>
          <w:szCs w:val="26"/>
        </w:rPr>
        <w:t>coating industry</w:t>
      </w:r>
      <w:r w:rsidR="00086838">
        <w:rPr>
          <w:i/>
          <w:sz w:val="26"/>
          <w:szCs w:val="26"/>
        </w:rPr>
        <w:t xml:space="preserve"> </w:t>
      </w:r>
      <w:r w:rsidR="00467D07">
        <w:rPr>
          <w:i/>
          <w:sz w:val="26"/>
          <w:szCs w:val="26"/>
        </w:rPr>
        <w:t>with</w:t>
      </w:r>
      <w:r w:rsidR="00E5207B" w:rsidRPr="00D831E0">
        <w:rPr>
          <w:i/>
          <w:sz w:val="26"/>
          <w:szCs w:val="26"/>
        </w:rPr>
        <w:t xml:space="preserve"> proven track record </w:t>
      </w:r>
      <w:r w:rsidR="006F1537" w:rsidRPr="00D831E0">
        <w:rPr>
          <w:i/>
          <w:sz w:val="26"/>
          <w:szCs w:val="26"/>
        </w:rPr>
        <w:t>of</w:t>
      </w:r>
      <w:r w:rsidR="00436600">
        <w:rPr>
          <w:i/>
          <w:sz w:val="26"/>
          <w:szCs w:val="26"/>
        </w:rPr>
        <w:t xml:space="preserve"> selling and marketing industrial </w:t>
      </w:r>
      <w:r w:rsidR="000912B2">
        <w:rPr>
          <w:i/>
          <w:sz w:val="26"/>
          <w:szCs w:val="26"/>
        </w:rPr>
        <w:t xml:space="preserve"> and coating </w:t>
      </w:r>
      <w:r w:rsidR="000E61CA">
        <w:rPr>
          <w:i/>
          <w:sz w:val="26"/>
          <w:szCs w:val="26"/>
        </w:rPr>
        <w:t>equipment’s</w:t>
      </w:r>
      <w:r w:rsidR="006659B1">
        <w:rPr>
          <w:i/>
          <w:sz w:val="26"/>
          <w:szCs w:val="26"/>
        </w:rPr>
        <w:t xml:space="preserve"> </w:t>
      </w:r>
      <w:r w:rsidR="00436600">
        <w:rPr>
          <w:i/>
          <w:sz w:val="26"/>
          <w:szCs w:val="26"/>
        </w:rPr>
        <w:t>with</w:t>
      </w:r>
      <w:r w:rsidR="006F1537" w:rsidRPr="00D831E0">
        <w:rPr>
          <w:i/>
          <w:sz w:val="26"/>
          <w:szCs w:val="26"/>
        </w:rPr>
        <w:t xml:space="preserve"> back e</w:t>
      </w:r>
      <w:r w:rsidR="00294718" w:rsidRPr="00D831E0">
        <w:rPr>
          <w:i/>
          <w:sz w:val="26"/>
          <w:szCs w:val="26"/>
        </w:rPr>
        <w:t>nd an</w:t>
      </w:r>
      <w:r w:rsidR="00DD5FB4" w:rsidRPr="00D831E0">
        <w:rPr>
          <w:i/>
          <w:sz w:val="26"/>
          <w:szCs w:val="26"/>
        </w:rPr>
        <w:t>d front end sales Operations</w:t>
      </w:r>
      <w:r w:rsidR="006F1537" w:rsidRPr="00D831E0">
        <w:rPr>
          <w:i/>
          <w:sz w:val="26"/>
          <w:szCs w:val="26"/>
        </w:rPr>
        <w:t>,</w:t>
      </w:r>
      <w:r w:rsidR="00E5207B" w:rsidRPr="00D831E0">
        <w:rPr>
          <w:i/>
          <w:sz w:val="26"/>
          <w:szCs w:val="26"/>
        </w:rPr>
        <w:t xml:space="preserve">  </w:t>
      </w:r>
      <w:r w:rsidR="006F1537" w:rsidRPr="00D831E0">
        <w:rPr>
          <w:i/>
          <w:color w:val="000000"/>
          <w:sz w:val="26"/>
          <w:szCs w:val="26"/>
        </w:rPr>
        <w:t>Excellent  presentation, negotiat</w:t>
      </w:r>
      <w:r w:rsidR="00CA2BEF" w:rsidRPr="00D831E0">
        <w:rPr>
          <w:i/>
          <w:color w:val="000000"/>
          <w:sz w:val="26"/>
          <w:szCs w:val="26"/>
        </w:rPr>
        <w:t xml:space="preserve">ion, follow up and closing </w:t>
      </w:r>
      <w:r w:rsidR="006F1537" w:rsidRPr="00D831E0">
        <w:rPr>
          <w:i/>
          <w:color w:val="000000"/>
          <w:sz w:val="26"/>
          <w:szCs w:val="26"/>
        </w:rPr>
        <w:t xml:space="preserve"> </w:t>
      </w:r>
      <w:r w:rsidR="007D2512" w:rsidRPr="00D831E0">
        <w:rPr>
          <w:i/>
          <w:color w:val="000000"/>
          <w:sz w:val="26"/>
          <w:szCs w:val="26"/>
        </w:rPr>
        <w:t>skills.</w:t>
      </w:r>
      <w:r w:rsidR="00BF541C">
        <w:rPr>
          <w:i/>
          <w:color w:val="000000"/>
          <w:sz w:val="26"/>
          <w:szCs w:val="26"/>
        </w:rPr>
        <w:t xml:space="preserve"> </w:t>
      </w:r>
      <w:r w:rsidR="006F1537" w:rsidRPr="00D831E0">
        <w:rPr>
          <w:i/>
          <w:color w:val="000000"/>
          <w:sz w:val="26"/>
          <w:szCs w:val="26"/>
        </w:rPr>
        <w:t xml:space="preserve"> Available for travel</w:t>
      </w:r>
    </w:p>
    <w:p w:rsidR="000817C9" w:rsidRDefault="000817C9" w:rsidP="00A50A74">
      <w:pPr>
        <w:jc w:val="both"/>
        <w:rPr>
          <w:i/>
          <w:color w:val="000000"/>
          <w:sz w:val="26"/>
          <w:szCs w:val="26"/>
        </w:rPr>
      </w:pPr>
    </w:p>
    <w:p w:rsidR="000817C9" w:rsidRPr="00265B64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>Regional, international</w:t>
      </w:r>
      <w:r w:rsidR="008700A6">
        <w:rPr>
          <w:b/>
        </w:rPr>
        <w:t xml:space="preserve"> corporate</w:t>
      </w:r>
      <w:r w:rsidRPr="00265B64">
        <w:rPr>
          <w:b/>
        </w:rPr>
        <w:t xml:space="preserve"> sales and business development</w:t>
      </w:r>
    </w:p>
    <w:p w:rsidR="000817C9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>Experience</w:t>
      </w:r>
      <w:r w:rsidR="002963AF">
        <w:rPr>
          <w:b/>
        </w:rPr>
        <w:t>d</w:t>
      </w:r>
      <w:r w:rsidRPr="00265B64">
        <w:rPr>
          <w:b/>
        </w:rPr>
        <w:t xml:space="preserve"> in sales and marketing protective coating industry in UAE</w:t>
      </w:r>
    </w:p>
    <w:p w:rsidR="00E87C08" w:rsidRPr="00265B64" w:rsidRDefault="00E87C08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Close contact with </w:t>
      </w:r>
      <w:r w:rsidRPr="0086289A">
        <w:rPr>
          <w:b/>
          <w:color w:val="000000" w:themeColor="text1"/>
        </w:rPr>
        <w:t>oil and gas construction, steel fabrication, infrastructure and industrial manufacturing clients</w:t>
      </w:r>
      <w:r w:rsidR="0086289A" w:rsidRPr="0086289A">
        <w:rPr>
          <w:b/>
          <w:color w:val="000000" w:themeColor="text1"/>
        </w:rPr>
        <w:t xml:space="preserve"> in UAE</w:t>
      </w:r>
    </w:p>
    <w:p w:rsidR="000817C9" w:rsidRPr="00265B64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>Corporate sales accounts management and credit collection</w:t>
      </w:r>
    </w:p>
    <w:p w:rsidR="000817C9" w:rsidRPr="00265B64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>Sales and analysis and reporting</w:t>
      </w:r>
    </w:p>
    <w:p w:rsidR="000817C9" w:rsidRPr="00265B64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 xml:space="preserve">Good command over English, Hindi, </w:t>
      </w:r>
      <w:proofErr w:type="spellStart"/>
      <w:r w:rsidRPr="00265B64">
        <w:rPr>
          <w:b/>
        </w:rPr>
        <w:t>thamil</w:t>
      </w:r>
      <w:proofErr w:type="spellEnd"/>
      <w:r w:rsidRPr="00265B64">
        <w:rPr>
          <w:b/>
        </w:rPr>
        <w:t xml:space="preserve"> , Malayalam</w:t>
      </w:r>
    </w:p>
    <w:p w:rsidR="000817C9" w:rsidRPr="00265B64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>Strong customer service and follow-up</w:t>
      </w:r>
    </w:p>
    <w:p w:rsidR="000817C9" w:rsidRPr="00265B64" w:rsidRDefault="000817C9" w:rsidP="000817C9">
      <w:pPr>
        <w:pStyle w:val="ListParagraph"/>
        <w:numPr>
          <w:ilvl w:val="0"/>
          <w:numId w:val="16"/>
        </w:numPr>
        <w:spacing w:line="276" w:lineRule="auto"/>
        <w:rPr>
          <w:b/>
        </w:rPr>
      </w:pPr>
      <w:r w:rsidRPr="00265B64">
        <w:rPr>
          <w:b/>
        </w:rPr>
        <w:t>PC skill MS Word excel, power point</w:t>
      </w:r>
    </w:p>
    <w:p w:rsidR="00186D7E" w:rsidRPr="00186D7E" w:rsidRDefault="000817C9" w:rsidP="00186D7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Strong"/>
          <w:rFonts w:ascii="Tw Cen MT" w:hAnsi="Tw Cen MT"/>
          <w:b w:val="0"/>
        </w:rPr>
      </w:pPr>
      <w:r w:rsidRPr="0077381E">
        <w:rPr>
          <w:b/>
        </w:rPr>
        <w:t xml:space="preserve">Valid UAE </w:t>
      </w:r>
      <w:r w:rsidR="00186D7E">
        <w:rPr>
          <w:b/>
        </w:rPr>
        <w:t>Driving License</w:t>
      </w:r>
    </w:p>
    <w:p w:rsidR="003839DD" w:rsidRDefault="003839DD" w:rsidP="003839DD">
      <w:pPr>
        <w:pStyle w:val="normal-p"/>
        <w:tabs>
          <w:tab w:val="left" w:pos="6150"/>
        </w:tabs>
        <w:spacing w:before="0" w:beforeAutospacing="0" w:after="0" w:afterAutospacing="0"/>
        <w:rPr>
          <w:rStyle w:val="Strong"/>
          <w:rFonts w:ascii="Tw Cen MT" w:eastAsia="Arial Unicode MS" w:hAnsi="Tw Cen MT"/>
          <w:b w:val="0"/>
        </w:rPr>
      </w:pPr>
    </w:p>
    <w:p w:rsidR="003839DD" w:rsidRDefault="003839DD" w:rsidP="003839DD">
      <w:pPr>
        <w:pStyle w:val="listparagraph-p"/>
        <w:spacing w:line="300" w:lineRule="atLeast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BF29A5">
        <w:rPr>
          <w:rFonts w:ascii="Bookman Old Style" w:hAnsi="Bookman Old Style"/>
          <w:color w:val="000000"/>
          <w:sz w:val="32"/>
          <w:szCs w:val="32"/>
          <w:u w:val="single"/>
        </w:rPr>
        <w:t>Professional experiences:</w:t>
      </w:r>
    </w:p>
    <w:p w:rsidR="003839DD" w:rsidRDefault="003839DD" w:rsidP="003839DD">
      <w:pPr>
        <w:rPr>
          <w:rFonts w:asciiTheme="minorHAnsi" w:hAnsiTheme="minorHAnsi"/>
          <w:b/>
          <w:color w:val="4F81BD" w:themeColor="accent1"/>
          <w:sz w:val="28"/>
          <w:szCs w:val="28"/>
        </w:rPr>
      </w:pPr>
      <w:proofErr w:type="gramStart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>M/</w:t>
      </w:r>
      <w:r w:rsidR="004F6ED5"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>s</w:t>
      </w:r>
      <w:r w:rsid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 </w:t>
      </w:r>
      <w:r w:rsidR="004F6ED5"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>Berg</w:t>
      </w:r>
      <w:r w:rsid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 Engineering </w:t>
      </w:r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>Dubai.</w:t>
      </w:r>
      <w:proofErr w:type="gramEnd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 (</w:t>
      </w:r>
      <w:r w:rsidRPr="004F6ED5">
        <w:rPr>
          <w:rFonts w:asciiTheme="minorHAnsi" w:hAnsiTheme="minorHAnsi"/>
          <w:b/>
          <w:color w:val="4F81BD" w:themeColor="accent1"/>
          <w:sz w:val="28"/>
          <w:szCs w:val="28"/>
        </w:rPr>
        <w:t>Corrosion &amp; protection services)</w:t>
      </w:r>
    </w:p>
    <w:p w:rsidR="004F6ED5" w:rsidRDefault="004F6ED5" w:rsidP="003839DD">
      <w:pPr>
        <w:pBdr>
          <w:bottom w:val="single" w:sz="4" w:space="1" w:color="auto"/>
        </w:pBdr>
        <w:rPr>
          <w:rFonts w:asciiTheme="minorHAnsi" w:hAnsiTheme="minorHAnsi"/>
          <w:b/>
          <w:color w:val="2D2D2D"/>
          <w:sz w:val="21"/>
          <w:szCs w:val="21"/>
        </w:rPr>
      </w:pPr>
    </w:p>
    <w:p w:rsidR="003839DD" w:rsidRPr="00BD1B75" w:rsidRDefault="002963AF" w:rsidP="003839DD">
      <w:pPr>
        <w:pBdr>
          <w:bottom w:val="single" w:sz="4" w:space="1" w:color="auto"/>
        </w:pBdr>
        <w:rPr>
          <w:rFonts w:asciiTheme="minorHAnsi" w:hAnsiTheme="minorHAnsi"/>
          <w:b/>
          <w:color w:val="2D2D2D"/>
          <w:sz w:val="21"/>
          <w:szCs w:val="21"/>
        </w:rPr>
      </w:pPr>
      <w:r w:rsidRPr="004F6ED5">
        <w:rPr>
          <w:b/>
          <w:color w:val="2D2D2D"/>
          <w:u w:val="single"/>
        </w:rPr>
        <w:t>Sales and</w:t>
      </w:r>
      <w:r w:rsidR="004F6ED5" w:rsidRPr="004F6ED5">
        <w:rPr>
          <w:b/>
          <w:color w:val="2D2D2D"/>
          <w:u w:val="single"/>
        </w:rPr>
        <w:t xml:space="preserve"> Marketing executive </w:t>
      </w:r>
      <w:proofErr w:type="gramStart"/>
      <w:r w:rsidR="004F6ED5" w:rsidRPr="004F6ED5">
        <w:rPr>
          <w:b/>
          <w:color w:val="2D2D2D"/>
          <w:u w:val="single"/>
        </w:rPr>
        <w:t>(</w:t>
      </w:r>
      <w:r w:rsidR="003839DD" w:rsidRPr="004F6ED5">
        <w:rPr>
          <w:b/>
          <w:color w:val="2D2D2D"/>
          <w:u w:val="single"/>
        </w:rPr>
        <w:t xml:space="preserve"> Since</w:t>
      </w:r>
      <w:proofErr w:type="gramEnd"/>
      <w:r w:rsidR="003839DD" w:rsidRPr="004F6ED5">
        <w:rPr>
          <w:b/>
          <w:color w:val="2D2D2D"/>
          <w:u w:val="single"/>
        </w:rPr>
        <w:t xml:space="preserve"> Dec 2013 </w:t>
      </w:r>
      <w:r w:rsidR="00E87C08">
        <w:rPr>
          <w:b/>
          <w:color w:val="2D2D2D"/>
          <w:u w:val="single"/>
        </w:rPr>
        <w:t>–Sep 2016</w:t>
      </w:r>
      <w:r w:rsidR="003839DD" w:rsidRPr="00BD1B75">
        <w:rPr>
          <w:rFonts w:asciiTheme="minorHAnsi" w:hAnsiTheme="minorHAnsi"/>
          <w:b/>
          <w:color w:val="2D2D2D"/>
          <w:sz w:val="21"/>
          <w:szCs w:val="21"/>
        </w:rPr>
        <w:t>)</w:t>
      </w:r>
    </w:p>
    <w:p w:rsidR="003839DD" w:rsidRPr="00636551" w:rsidRDefault="003839DD" w:rsidP="003839DD">
      <w:pPr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</w:p>
    <w:p w:rsidR="003839DD" w:rsidRDefault="002963AF" w:rsidP="003839DD">
      <w:pP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636551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D</w:t>
      </w:r>
      <w:r w:rsidR="003839DD" w:rsidRPr="00636551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uties responsibility:</w:t>
      </w:r>
    </w:p>
    <w:p w:rsidR="00636551" w:rsidRPr="00636551" w:rsidRDefault="00636551" w:rsidP="003839DD">
      <w:pP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:rsidR="00C972B0" w:rsidRPr="00C972B0" w:rsidRDefault="002963AF" w:rsidP="00C972B0">
      <w:pPr>
        <w:pStyle w:val="ListParagraph"/>
        <w:numPr>
          <w:ilvl w:val="0"/>
          <w:numId w:val="17"/>
        </w:numPr>
        <w:rPr>
          <w:rFonts w:ascii="Tw Cen MT" w:hAnsi="Tw Cen MT"/>
          <w:b/>
          <w:bCs/>
          <w:color w:val="000000"/>
        </w:rPr>
      </w:pPr>
      <w:r w:rsidRPr="00C972B0">
        <w:rPr>
          <w:rFonts w:ascii="Tw Cen MT" w:hAnsi="Tw Cen MT"/>
          <w:b/>
          <w:bCs/>
          <w:color w:val="000000"/>
        </w:rPr>
        <w:t xml:space="preserve">Sales and </w:t>
      </w:r>
      <w:r w:rsidR="003839DD" w:rsidRPr="00C972B0">
        <w:rPr>
          <w:rFonts w:ascii="Tw Cen MT" w:hAnsi="Tw Cen MT"/>
          <w:b/>
          <w:bCs/>
          <w:color w:val="000000"/>
        </w:rPr>
        <w:t>Marketing</w:t>
      </w:r>
      <w:r w:rsidRPr="00C972B0">
        <w:rPr>
          <w:rFonts w:ascii="Tw Cen MT" w:hAnsi="Tw Cen MT"/>
          <w:b/>
          <w:bCs/>
          <w:color w:val="000000"/>
        </w:rPr>
        <w:t xml:space="preserve"> </w:t>
      </w:r>
      <w:r w:rsidR="00636551" w:rsidRPr="00C972B0">
        <w:rPr>
          <w:rFonts w:ascii="Tw Cen MT" w:hAnsi="Tw Cen MT"/>
          <w:b/>
          <w:bCs/>
          <w:color w:val="000000"/>
        </w:rPr>
        <w:t>of protective</w:t>
      </w:r>
      <w:r w:rsidR="003839DD" w:rsidRPr="00C972B0">
        <w:rPr>
          <w:rFonts w:ascii="Tw Cen MT" w:hAnsi="Tw Cen MT"/>
          <w:b/>
          <w:bCs/>
          <w:color w:val="000000"/>
        </w:rPr>
        <w:t xml:space="preserve"> coating services to industrial and oil field</w:t>
      </w:r>
      <w:r w:rsidR="00C972B0" w:rsidRPr="00C972B0">
        <w:rPr>
          <w:rFonts w:ascii="Tw Cen MT" w:hAnsi="Tw Cen MT"/>
          <w:b/>
          <w:bCs/>
          <w:color w:val="000000"/>
        </w:rPr>
        <w:t xml:space="preserve"> construction companies in </w:t>
      </w:r>
      <w:proofErr w:type="spellStart"/>
      <w:r w:rsidR="00C972B0" w:rsidRPr="00C972B0">
        <w:rPr>
          <w:rFonts w:ascii="Tw Cen MT" w:hAnsi="Tw Cen MT"/>
          <w:b/>
          <w:bCs/>
          <w:color w:val="000000"/>
        </w:rPr>
        <w:t>sharjha</w:t>
      </w:r>
      <w:proofErr w:type="spellEnd"/>
      <w:r w:rsidR="00C972B0" w:rsidRPr="00C972B0">
        <w:rPr>
          <w:rFonts w:ascii="Tw Cen MT" w:hAnsi="Tw Cen MT"/>
          <w:b/>
          <w:bCs/>
          <w:color w:val="000000"/>
        </w:rPr>
        <w:t xml:space="preserve">, </w:t>
      </w:r>
      <w:proofErr w:type="spellStart"/>
      <w:proofErr w:type="gramStart"/>
      <w:r w:rsidR="00C972B0" w:rsidRPr="00C972B0">
        <w:rPr>
          <w:rFonts w:ascii="Tw Cen MT" w:hAnsi="Tw Cen MT"/>
          <w:b/>
          <w:bCs/>
          <w:color w:val="000000"/>
        </w:rPr>
        <w:t>dubai</w:t>
      </w:r>
      <w:proofErr w:type="spellEnd"/>
      <w:proofErr w:type="gramEnd"/>
      <w:r w:rsidR="00C972B0" w:rsidRPr="00C972B0">
        <w:rPr>
          <w:rFonts w:ascii="Tw Cen MT" w:hAnsi="Tw Cen MT"/>
          <w:b/>
          <w:bCs/>
          <w:color w:val="000000"/>
        </w:rPr>
        <w:t>.</w:t>
      </w:r>
    </w:p>
    <w:p w:rsidR="003839DD" w:rsidRPr="00C972B0" w:rsidRDefault="003839DD" w:rsidP="00C972B0">
      <w:pPr>
        <w:pStyle w:val="ListParagraph"/>
        <w:numPr>
          <w:ilvl w:val="0"/>
          <w:numId w:val="17"/>
        </w:numPr>
        <w:rPr>
          <w:rFonts w:ascii="Tw Cen MT" w:hAnsi="Tw Cen MT"/>
          <w:b/>
          <w:bCs/>
          <w:color w:val="000000"/>
        </w:rPr>
      </w:pPr>
      <w:r w:rsidRPr="00C972B0">
        <w:rPr>
          <w:rFonts w:ascii="Tw Cen MT" w:hAnsi="Tw Cen MT"/>
          <w:b/>
          <w:bCs/>
          <w:color w:val="000000"/>
        </w:rPr>
        <w:t xml:space="preserve">Making proposal, methods of </w:t>
      </w:r>
      <w:r w:rsidR="00C745E1" w:rsidRPr="00C972B0">
        <w:rPr>
          <w:rFonts w:ascii="Tw Cen MT" w:hAnsi="Tw Cen MT"/>
          <w:b/>
          <w:bCs/>
          <w:color w:val="000000"/>
        </w:rPr>
        <w:t>statement</w:t>
      </w:r>
      <w:r w:rsidRPr="00C972B0">
        <w:rPr>
          <w:rFonts w:ascii="Tw Cen MT" w:hAnsi="Tw Cen MT"/>
          <w:b/>
          <w:bCs/>
          <w:color w:val="000000"/>
        </w:rPr>
        <w:t xml:space="preserve"> and other prequalification documents for protective coating projects </w:t>
      </w:r>
    </w:p>
    <w:p w:rsidR="00636551" w:rsidRPr="00C972B0" w:rsidRDefault="00636551" w:rsidP="00C972B0">
      <w:pPr>
        <w:pStyle w:val="ListParagraph"/>
        <w:numPr>
          <w:ilvl w:val="0"/>
          <w:numId w:val="17"/>
        </w:numPr>
        <w:rPr>
          <w:rFonts w:ascii="Tw Cen MT" w:hAnsi="Tw Cen MT"/>
          <w:b/>
          <w:bCs/>
          <w:color w:val="000000"/>
        </w:rPr>
      </w:pPr>
      <w:r w:rsidRPr="00C972B0">
        <w:rPr>
          <w:rFonts w:ascii="Tw Cen MT" w:hAnsi="Tw Cen MT"/>
          <w:b/>
          <w:bCs/>
          <w:color w:val="000000"/>
        </w:rPr>
        <w:t>Coordinat</w:t>
      </w:r>
      <w:r w:rsidR="00912A3C">
        <w:rPr>
          <w:rFonts w:ascii="Tw Cen MT" w:hAnsi="Tw Cen MT"/>
          <w:b/>
          <w:bCs/>
          <w:color w:val="000000"/>
        </w:rPr>
        <w:t xml:space="preserve">ion with paint manufactures  National </w:t>
      </w:r>
      <w:r w:rsidRPr="00C972B0">
        <w:rPr>
          <w:rFonts w:ascii="Tw Cen MT" w:hAnsi="Tw Cen MT"/>
          <w:b/>
          <w:bCs/>
          <w:color w:val="000000"/>
        </w:rPr>
        <w:t xml:space="preserve"> </w:t>
      </w:r>
      <w:proofErr w:type="spellStart"/>
      <w:r w:rsidRPr="00C972B0">
        <w:rPr>
          <w:rFonts w:ascii="Tw Cen MT" w:hAnsi="Tw Cen MT"/>
          <w:b/>
          <w:bCs/>
          <w:color w:val="000000"/>
        </w:rPr>
        <w:t>hempel</w:t>
      </w:r>
      <w:proofErr w:type="spellEnd"/>
      <w:r w:rsidRPr="00C972B0">
        <w:rPr>
          <w:rFonts w:ascii="Tw Cen MT" w:hAnsi="Tw Cen MT"/>
          <w:b/>
          <w:bCs/>
          <w:color w:val="000000"/>
        </w:rPr>
        <w:t xml:space="preserve"> , </w:t>
      </w:r>
      <w:proofErr w:type="spellStart"/>
      <w:r w:rsidRPr="00C972B0">
        <w:rPr>
          <w:rFonts w:ascii="Tw Cen MT" w:hAnsi="Tw Cen MT"/>
          <w:b/>
          <w:bCs/>
          <w:color w:val="000000"/>
        </w:rPr>
        <w:t>jotun</w:t>
      </w:r>
      <w:proofErr w:type="spellEnd"/>
      <w:r w:rsidRPr="00C972B0">
        <w:rPr>
          <w:rFonts w:ascii="Tw Cen MT" w:hAnsi="Tw Cen MT"/>
          <w:b/>
          <w:bCs/>
          <w:color w:val="000000"/>
        </w:rPr>
        <w:t xml:space="preserve"> </w:t>
      </w:r>
      <w:proofErr w:type="spellStart"/>
      <w:r w:rsidRPr="00C972B0">
        <w:rPr>
          <w:rFonts w:ascii="Tw Cen MT" w:hAnsi="Tw Cen MT"/>
          <w:b/>
          <w:bCs/>
          <w:color w:val="000000"/>
        </w:rPr>
        <w:t>etc</w:t>
      </w:r>
      <w:proofErr w:type="spellEnd"/>
      <w:r w:rsidRPr="00C972B0">
        <w:rPr>
          <w:rFonts w:ascii="Tw Cen MT" w:hAnsi="Tw Cen MT"/>
          <w:b/>
          <w:bCs/>
          <w:color w:val="000000"/>
        </w:rPr>
        <w:t xml:space="preserve"> for estimation of different projects</w:t>
      </w:r>
    </w:p>
    <w:p w:rsidR="002963AF" w:rsidRPr="00C972B0" w:rsidRDefault="003839DD" w:rsidP="00C972B0">
      <w:pPr>
        <w:pStyle w:val="ListParagraph"/>
        <w:numPr>
          <w:ilvl w:val="0"/>
          <w:numId w:val="17"/>
        </w:numPr>
        <w:rPr>
          <w:rFonts w:ascii="Tw Cen MT" w:hAnsi="Tw Cen MT"/>
          <w:b/>
          <w:bCs/>
          <w:color w:val="000000"/>
        </w:rPr>
      </w:pPr>
      <w:r w:rsidRPr="00C972B0">
        <w:rPr>
          <w:rFonts w:ascii="Tw Cen MT" w:hAnsi="Tw Cen MT"/>
          <w:b/>
          <w:bCs/>
          <w:color w:val="000000"/>
        </w:rPr>
        <w:t xml:space="preserve">Arrange </w:t>
      </w:r>
      <w:r w:rsidR="00636551" w:rsidRPr="00C972B0">
        <w:rPr>
          <w:rFonts w:ascii="Tw Cen MT" w:hAnsi="Tw Cen MT"/>
          <w:b/>
          <w:bCs/>
          <w:color w:val="000000"/>
        </w:rPr>
        <w:t xml:space="preserve">internal and </w:t>
      </w:r>
      <w:r w:rsidRPr="00C972B0">
        <w:rPr>
          <w:rFonts w:ascii="Tw Cen MT" w:hAnsi="Tw Cen MT"/>
          <w:b/>
          <w:bCs/>
          <w:color w:val="000000"/>
        </w:rPr>
        <w:t xml:space="preserve">third party inspection like pull of test, salt test and other quality </w:t>
      </w:r>
      <w:r w:rsidR="00C745E1" w:rsidRPr="00C972B0">
        <w:rPr>
          <w:rFonts w:ascii="Tw Cen MT" w:hAnsi="Tw Cen MT"/>
          <w:b/>
          <w:bCs/>
          <w:color w:val="000000"/>
        </w:rPr>
        <w:t>product for their requirement.</w:t>
      </w:r>
    </w:p>
    <w:p w:rsidR="00636551" w:rsidRPr="00C972B0" w:rsidRDefault="00636551" w:rsidP="00C972B0">
      <w:pPr>
        <w:pStyle w:val="ListParagraph"/>
        <w:numPr>
          <w:ilvl w:val="0"/>
          <w:numId w:val="17"/>
        </w:numPr>
        <w:rPr>
          <w:rFonts w:ascii="Tw Cen MT" w:hAnsi="Tw Cen MT"/>
          <w:b/>
          <w:bCs/>
          <w:color w:val="000000"/>
        </w:rPr>
      </w:pPr>
      <w:r w:rsidRPr="00C972B0">
        <w:rPr>
          <w:rFonts w:ascii="Tw Cen MT" w:hAnsi="Tw Cen MT"/>
          <w:b/>
          <w:bCs/>
          <w:color w:val="000000"/>
        </w:rPr>
        <w:t xml:space="preserve">Follow up and ensure with production team to complete the projects on or before the estimated time </w:t>
      </w:r>
      <w:r w:rsidR="00C972B0" w:rsidRPr="00C972B0">
        <w:rPr>
          <w:rFonts w:ascii="Tw Cen MT" w:hAnsi="Tw Cen MT"/>
          <w:b/>
          <w:bCs/>
          <w:color w:val="000000"/>
        </w:rPr>
        <w:t>period.</w:t>
      </w:r>
    </w:p>
    <w:p w:rsidR="00C972B0" w:rsidRPr="00C972B0" w:rsidRDefault="00C972B0" w:rsidP="00C972B0">
      <w:pPr>
        <w:pStyle w:val="ListParagraph"/>
        <w:numPr>
          <w:ilvl w:val="0"/>
          <w:numId w:val="17"/>
        </w:numPr>
        <w:rPr>
          <w:rFonts w:ascii="Tw Cen MT" w:hAnsi="Tw Cen MT"/>
          <w:b/>
          <w:bCs/>
          <w:color w:val="000000"/>
        </w:rPr>
      </w:pPr>
      <w:r w:rsidRPr="00C972B0">
        <w:rPr>
          <w:rFonts w:ascii="Tw Cen MT" w:hAnsi="Tw Cen MT"/>
          <w:b/>
          <w:bCs/>
          <w:color w:val="000000"/>
        </w:rPr>
        <w:t>Identify and follow-up new industrial customers by presenting organizational facilities and profiles of the company.</w:t>
      </w:r>
    </w:p>
    <w:p w:rsidR="00C972B0" w:rsidRPr="00E87C08" w:rsidRDefault="00C972B0" w:rsidP="009D15E9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color w:val="4F81BD" w:themeColor="accent1"/>
          <w:sz w:val="28"/>
          <w:szCs w:val="28"/>
        </w:rPr>
      </w:pPr>
      <w:r w:rsidRPr="00E87C08">
        <w:rPr>
          <w:rFonts w:ascii="Tw Cen MT" w:hAnsi="Tw Cen MT"/>
          <w:b/>
          <w:bCs/>
          <w:color w:val="000000"/>
        </w:rPr>
        <w:t>Ensure and follow-up all the payment from the clients</w:t>
      </w:r>
    </w:p>
    <w:p w:rsidR="00C972B0" w:rsidRDefault="00C972B0" w:rsidP="003839DD">
      <w:pPr>
        <w:rPr>
          <w:rFonts w:asciiTheme="minorHAnsi" w:hAnsiTheme="minorHAnsi"/>
          <w:b/>
          <w:bCs/>
          <w:color w:val="4F81BD" w:themeColor="accent1"/>
          <w:sz w:val="28"/>
          <w:szCs w:val="28"/>
        </w:rPr>
      </w:pPr>
    </w:p>
    <w:p w:rsidR="00C972B0" w:rsidRDefault="00C972B0" w:rsidP="003839DD">
      <w:pPr>
        <w:rPr>
          <w:rFonts w:asciiTheme="minorHAnsi" w:hAnsiTheme="minorHAnsi"/>
          <w:b/>
          <w:bCs/>
          <w:color w:val="4F81BD" w:themeColor="accent1"/>
          <w:sz w:val="28"/>
          <w:szCs w:val="28"/>
        </w:rPr>
      </w:pPr>
    </w:p>
    <w:p w:rsidR="003839DD" w:rsidRPr="004F6ED5" w:rsidRDefault="003839DD" w:rsidP="003839DD">
      <w:pPr>
        <w:rPr>
          <w:rFonts w:asciiTheme="minorHAnsi" w:hAnsiTheme="minorHAnsi"/>
          <w:b/>
          <w:bCs/>
          <w:color w:val="4F81BD" w:themeColor="accent1"/>
          <w:sz w:val="28"/>
          <w:szCs w:val="28"/>
        </w:rPr>
      </w:pPr>
      <w:proofErr w:type="gramStart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M/s </w:t>
      </w:r>
      <w:proofErr w:type="spellStart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>Euroblast</w:t>
      </w:r>
      <w:proofErr w:type="spellEnd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 Middle East.</w:t>
      </w:r>
      <w:proofErr w:type="gramEnd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 Dubai. (Surface preparation </w:t>
      </w:r>
      <w:proofErr w:type="spellStart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>equipments</w:t>
      </w:r>
      <w:proofErr w:type="spellEnd"/>
      <w:r w:rsidRPr="004F6ED5">
        <w:rPr>
          <w:rFonts w:asciiTheme="minorHAnsi" w:hAnsiTheme="minorHAnsi"/>
          <w:b/>
          <w:bCs/>
          <w:color w:val="4F81BD" w:themeColor="accent1"/>
          <w:sz w:val="28"/>
          <w:szCs w:val="28"/>
        </w:rPr>
        <w:t xml:space="preserve"> and abrasives supplier)</w:t>
      </w:r>
    </w:p>
    <w:p w:rsidR="003839DD" w:rsidRPr="004F6ED5" w:rsidRDefault="003839DD" w:rsidP="003839DD">
      <w:pPr>
        <w:pBdr>
          <w:bottom w:val="single" w:sz="4" w:space="1" w:color="auto"/>
        </w:pBdr>
        <w:rPr>
          <w:b/>
          <w:bCs/>
          <w:color w:val="000000"/>
          <w:u w:val="single"/>
        </w:rPr>
      </w:pPr>
      <w:r w:rsidRPr="004F6ED5">
        <w:rPr>
          <w:b/>
          <w:bCs/>
          <w:color w:val="000000"/>
          <w:u w:val="single"/>
        </w:rPr>
        <w:t>Business developmen</w:t>
      </w:r>
      <w:r w:rsidR="00C972B0">
        <w:rPr>
          <w:b/>
          <w:bCs/>
          <w:color w:val="000000"/>
          <w:u w:val="single"/>
        </w:rPr>
        <w:t>t executive     (</w:t>
      </w:r>
      <w:proofErr w:type="gramStart"/>
      <w:r w:rsidR="00C972B0">
        <w:rPr>
          <w:b/>
          <w:bCs/>
          <w:color w:val="000000"/>
          <w:u w:val="single"/>
        </w:rPr>
        <w:t>Since  Sep</w:t>
      </w:r>
      <w:proofErr w:type="gramEnd"/>
      <w:r w:rsidR="00C972B0">
        <w:rPr>
          <w:b/>
          <w:bCs/>
          <w:color w:val="000000"/>
          <w:u w:val="single"/>
        </w:rPr>
        <w:t xml:space="preserve"> 2008</w:t>
      </w:r>
      <w:r w:rsidRPr="004F6ED5">
        <w:rPr>
          <w:b/>
          <w:bCs/>
          <w:color w:val="000000"/>
          <w:u w:val="single"/>
        </w:rPr>
        <w:t xml:space="preserve">  - Nov 2013 )</w:t>
      </w:r>
    </w:p>
    <w:p w:rsidR="003839DD" w:rsidRDefault="003839DD" w:rsidP="003839D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3839DD" w:rsidRDefault="003839DD" w:rsidP="003839DD">
      <w:pPr>
        <w:pStyle w:val="normal-p"/>
        <w:spacing w:before="0" w:beforeAutospacing="0" w:after="0" w:afterAutospacing="0"/>
        <w:rPr>
          <w:rStyle w:val="Strong"/>
          <w:rFonts w:ascii="Tw Cen MT" w:eastAsia="Arial Unicode MS" w:hAnsi="Tw Cen MT"/>
          <w:b w:val="0"/>
        </w:rPr>
      </w:pP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eastAsia="Arial Unicode MS" w:hAnsi="Tw Cen MT"/>
        </w:rPr>
      </w:pPr>
      <w:r w:rsidRPr="00636551">
        <w:rPr>
          <w:rStyle w:val="Strong"/>
          <w:rFonts w:ascii="Tw Cen MT" w:eastAsia="Arial Unicode MS" w:hAnsi="Tw Cen MT"/>
        </w:rPr>
        <w:t xml:space="preserve">Sales and marketing of protective coating </w:t>
      </w:r>
      <w:proofErr w:type="spellStart"/>
      <w:r w:rsidRPr="00636551">
        <w:rPr>
          <w:rStyle w:val="Strong"/>
          <w:rFonts w:ascii="Tw Cen MT" w:eastAsia="Arial Unicode MS" w:hAnsi="Tw Cen MT"/>
        </w:rPr>
        <w:t>equipments</w:t>
      </w:r>
      <w:proofErr w:type="spellEnd"/>
      <w:r w:rsidRPr="00636551">
        <w:rPr>
          <w:rStyle w:val="Strong"/>
          <w:rFonts w:ascii="Tw Cen MT" w:eastAsia="Arial Unicode MS" w:hAnsi="Tw Cen MT"/>
        </w:rPr>
        <w:t xml:space="preserve"> (</w:t>
      </w:r>
      <w:proofErr w:type="spellStart"/>
      <w:r w:rsidRPr="00636551">
        <w:rPr>
          <w:rStyle w:val="Strong"/>
          <w:rFonts w:ascii="Tw Cen MT" w:eastAsia="Arial Unicode MS" w:hAnsi="Tw Cen MT"/>
        </w:rPr>
        <w:t>Graco</w:t>
      </w:r>
      <w:proofErr w:type="spellEnd"/>
      <w:r w:rsidRPr="00636551">
        <w:rPr>
          <w:rStyle w:val="Strong"/>
          <w:rFonts w:ascii="Tw Cen MT" w:eastAsia="Arial Unicode MS" w:hAnsi="Tw Cen MT"/>
        </w:rPr>
        <w:t xml:space="preserve">/ </w:t>
      </w:r>
      <w:proofErr w:type="spellStart"/>
      <w:r w:rsidRPr="00636551">
        <w:rPr>
          <w:rStyle w:val="Strong"/>
          <w:rFonts w:ascii="Tw Cen MT" w:eastAsia="Arial Unicode MS" w:hAnsi="Tw Cen MT"/>
        </w:rPr>
        <w:t>Elcometer</w:t>
      </w:r>
      <w:proofErr w:type="spellEnd"/>
      <w:r w:rsidRPr="00636551">
        <w:rPr>
          <w:rStyle w:val="Strong"/>
          <w:rFonts w:ascii="Tw Cen MT" w:eastAsia="Arial Unicode MS" w:hAnsi="Tw Cen MT"/>
        </w:rPr>
        <w:t xml:space="preserve">/ </w:t>
      </w:r>
      <w:proofErr w:type="spellStart"/>
      <w:r w:rsidR="00186D7E">
        <w:rPr>
          <w:rStyle w:val="Strong"/>
          <w:rFonts w:ascii="Tw Cen MT" w:eastAsia="Arial Unicode MS" w:hAnsi="Tw Cen MT"/>
        </w:rPr>
        <w:t>Devilbis</w:t>
      </w:r>
      <w:proofErr w:type="spellEnd"/>
      <w:r w:rsidR="00186D7E">
        <w:rPr>
          <w:rStyle w:val="Strong"/>
          <w:rFonts w:ascii="Tw Cen MT" w:eastAsia="Arial Unicode MS" w:hAnsi="Tw Cen MT"/>
        </w:rPr>
        <w:t>/Titan,3M,Valves, Heavy duty Hoses and Fittings ,</w:t>
      </w:r>
      <w:r w:rsidRPr="00636551">
        <w:rPr>
          <w:rStyle w:val="Strong"/>
          <w:rFonts w:ascii="Tw Cen MT" w:eastAsia="Arial Unicode MS" w:hAnsi="Tw Cen MT"/>
        </w:rPr>
        <w:t>Blasting abrasives and accessories)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eastAsia="Arial Unicode MS" w:hAnsi="Tw Cen MT"/>
        </w:rPr>
      </w:pPr>
      <w:r w:rsidRPr="00636551">
        <w:rPr>
          <w:rStyle w:val="Strong"/>
          <w:rFonts w:ascii="Tw Cen MT" w:eastAsia="Arial Unicode MS" w:hAnsi="Tw Cen MT"/>
        </w:rPr>
        <w:t xml:space="preserve">Making quote, follow up and arrange delivery to the clients 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hAnsi="Tw Cen MT"/>
        </w:rPr>
      </w:pPr>
      <w:r w:rsidRPr="00636551">
        <w:rPr>
          <w:rStyle w:val="Strong"/>
          <w:rFonts w:ascii="Tw Cen MT" w:eastAsia="Arial Unicode MS" w:hAnsi="Tw Cen MT"/>
        </w:rPr>
        <w:t>Creating sales leads by regular follow-up and meeting with corporate clients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eastAsia="Arial Unicode MS" w:hAnsi="Tw Cen MT"/>
        </w:rPr>
      </w:pPr>
      <w:r w:rsidRPr="00636551">
        <w:rPr>
          <w:rStyle w:val="Strong"/>
          <w:rFonts w:ascii="Tw Cen MT" w:eastAsia="Arial Unicode MS" w:hAnsi="Tw Cen MT"/>
        </w:rPr>
        <w:t>Managing and developing sales pipeline of existing and new corporate business</w:t>
      </w:r>
    </w:p>
    <w:p w:rsidR="00902165" w:rsidRPr="00636551" w:rsidRDefault="004F6ED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eastAsia="Arial Unicode MS" w:hAnsi="Tw Cen MT"/>
        </w:rPr>
      </w:pPr>
      <w:r>
        <w:rPr>
          <w:rFonts w:ascii="Tw Cen MT" w:eastAsia="Arial Unicode MS" w:hAnsi="Tw Cen MT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5EAFD7BF" wp14:editId="1AF4A1CA">
            <wp:simplePos x="0" y="0"/>
            <wp:positionH relativeFrom="column">
              <wp:posOffset>-114300</wp:posOffset>
            </wp:positionH>
            <wp:positionV relativeFrom="paragraph">
              <wp:posOffset>-85725</wp:posOffset>
            </wp:positionV>
            <wp:extent cx="7385685" cy="10010775"/>
            <wp:effectExtent l="38100" t="0" r="24765" b="3038475"/>
            <wp:wrapNone/>
            <wp:docPr id="3" name="Picture 2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85685" cy="1001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02165" w:rsidRPr="00636551">
        <w:rPr>
          <w:rStyle w:val="Strong"/>
          <w:rFonts w:ascii="Tw Cen MT" w:eastAsia="Arial Unicode MS" w:hAnsi="Tw Cen MT"/>
        </w:rPr>
        <w:t xml:space="preserve">Find out new potential area of business 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hAnsi="Tw Cen MT"/>
        </w:rPr>
      </w:pPr>
      <w:r w:rsidRPr="00636551">
        <w:rPr>
          <w:rStyle w:val="Strong"/>
          <w:rFonts w:ascii="Tw Cen MT" w:eastAsia="Arial Unicode MS" w:hAnsi="Tw Cen MT"/>
        </w:rPr>
        <w:t xml:space="preserve">Arrange meeting with clients and explain product technical to boost existing and new sales 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eastAsia="Arial Unicode MS" w:hAnsi="Tw Cen MT"/>
        </w:rPr>
      </w:pPr>
      <w:r w:rsidRPr="00636551">
        <w:rPr>
          <w:rStyle w:val="Strong"/>
          <w:rFonts w:ascii="Tw Cen MT" w:eastAsia="Arial Unicode MS" w:hAnsi="Tw Cen MT"/>
        </w:rPr>
        <w:t>Coordinating with QA and QC Departments for proper RFQ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eastAsia="Arial Unicode MS" w:hAnsi="Tw Cen MT"/>
        </w:rPr>
      </w:pPr>
      <w:r w:rsidRPr="00636551">
        <w:rPr>
          <w:rStyle w:val="Strong"/>
          <w:rFonts w:ascii="Tw Cen MT" w:eastAsia="Arial Unicode MS" w:hAnsi="Tw Cen MT"/>
        </w:rPr>
        <w:t>Preparation of sales monthly reports and other sales MIS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hAnsi="Tw Cen MT"/>
        </w:rPr>
      </w:pPr>
      <w:r w:rsidRPr="00636551">
        <w:rPr>
          <w:rStyle w:val="Strong"/>
          <w:rFonts w:ascii="Tw Cen MT" w:eastAsia="Arial Unicode MS" w:hAnsi="Tw Cen MT"/>
        </w:rPr>
        <w:t>Attending customer’s queries and complaint and resolve on time</w:t>
      </w:r>
    </w:p>
    <w:p w:rsidR="00902165" w:rsidRPr="00636551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hAnsi="Tw Cen MT"/>
        </w:rPr>
      </w:pPr>
      <w:r w:rsidRPr="00636551">
        <w:rPr>
          <w:rStyle w:val="Strong"/>
          <w:rFonts w:ascii="Tw Cen MT" w:eastAsia="Arial Unicode MS" w:hAnsi="Tw Cen MT"/>
        </w:rPr>
        <w:t>Assisting and coordinating with sales and marketing team</w:t>
      </w:r>
    </w:p>
    <w:p w:rsidR="00902165" w:rsidRPr="00186D7E" w:rsidRDefault="00902165" w:rsidP="00C972B0">
      <w:pPr>
        <w:pStyle w:val="normal-p"/>
        <w:numPr>
          <w:ilvl w:val="0"/>
          <w:numId w:val="18"/>
        </w:numPr>
        <w:spacing w:before="0" w:beforeAutospacing="0" w:after="0" w:afterAutospacing="0"/>
        <w:rPr>
          <w:rStyle w:val="Strong"/>
          <w:rFonts w:ascii="Tw Cen MT" w:hAnsi="Tw Cen MT"/>
        </w:rPr>
      </w:pPr>
      <w:r w:rsidRPr="00636551">
        <w:rPr>
          <w:rStyle w:val="Strong"/>
          <w:rFonts w:ascii="Tw Cen MT" w:eastAsia="Arial Unicode MS" w:hAnsi="Tw Cen MT"/>
        </w:rPr>
        <w:t xml:space="preserve">Developing and managing dealers and distributors business </w:t>
      </w:r>
    </w:p>
    <w:p w:rsidR="00186D7E" w:rsidRDefault="00186D7E" w:rsidP="00186D7E">
      <w:pPr>
        <w:pStyle w:val="normal-p"/>
        <w:spacing w:before="0" w:beforeAutospacing="0" w:after="0" w:afterAutospacing="0"/>
        <w:ind w:left="720"/>
        <w:rPr>
          <w:rStyle w:val="Strong"/>
          <w:rFonts w:ascii="Tw Cen MT" w:eastAsia="Arial Unicode MS" w:hAnsi="Tw Cen MT"/>
        </w:rPr>
      </w:pPr>
    </w:p>
    <w:p w:rsidR="00186D7E" w:rsidRPr="00912A3C" w:rsidRDefault="00186D7E" w:rsidP="00186D7E">
      <w:pPr>
        <w:pStyle w:val="normal-p"/>
        <w:spacing w:before="0" w:beforeAutospacing="0" w:after="0" w:afterAutospacing="0"/>
        <w:ind w:left="720"/>
        <w:rPr>
          <w:rStyle w:val="Strong"/>
          <w:rFonts w:ascii="Tw Cen MT" w:hAnsi="Tw Cen MT"/>
          <w:color w:val="000000" w:themeColor="text1"/>
        </w:rPr>
      </w:pPr>
      <w:r w:rsidRPr="00912A3C">
        <w:rPr>
          <w:rStyle w:val="Strong"/>
          <w:rFonts w:ascii="Tw Cen MT" w:eastAsia="Arial Unicode MS" w:hAnsi="Tw Cen MT"/>
          <w:color w:val="000000" w:themeColor="text1"/>
        </w:rPr>
        <w:t>Majority of client’s base oil and gas marine, infra, structure and coating companies in UAE</w:t>
      </w:r>
    </w:p>
    <w:p w:rsidR="00902165" w:rsidRPr="00567934" w:rsidRDefault="00902165" w:rsidP="00902165">
      <w:pPr>
        <w:pStyle w:val="normal-p"/>
        <w:spacing w:before="0" w:beforeAutospacing="0" w:after="0" w:afterAutospacing="0"/>
        <w:rPr>
          <w:rStyle w:val="Strong"/>
          <w:rFonts w:ascii="Tw Cen MT" w:hAnsi="Tw Cen MT"/>
          <w:b w:val="0"/>
        </w:rPr>
      </w:pPr>
    </w:p>
    <w:p w:rsidR="00902165" w:rsidRPr="00567934" w:rsidRDefault="00902165" w:rsidP="00902165">
      <w:pPr>
        <w:pStyle w:val="normal-p"/>
        <w:spacing w:before="0" w:beforeAutospacing="0" w:after="0" w:afterAutospacing="0"/>
        <w:rPr>
          <w:rStyle w:val="Strong"/>
          <w:rFonts w:ascii="Tw Cen MT" w:hAnsi="Tw Cen MT"/>
          <w:b w:val="0"/>
        </w:rPr>
      </w:pPr>
    </w:p>
    <w:p w:rsidR="00902165" w:rsidRDefault="00902165" w:rsidP="003839DD">
      <w:pPr>
        <w:pStyle w:val="normal-p"/>
        <w:spacing w:before="0" w:beforeAutospacing="0" w:after="0" w:afterAutospacing="0"/>
        <w:rPr>
          <w:rStyle w:val="Strong"/>
          <w:rFonts w:ascii="Tw Cen MT" w:eastAsia="Arial Unicode MS" w:hAnsi="Tw Cen MT"/>
          <w:b w:val="0"/>
        </w:rPr>
      </w:pPr>
    </w:p>
    <w:p w:rsidR="00902165" w:rsidRDefault="00902165" w:rsidP="003839DD">
      <w:pPr>
        <w:pStyle w:val="normal-p"/>
        <w:spacing w:before="0" w:beforeAutospacing="0" w:after="0" w:afterAutospacing="0"/>
        <w:rPr>
          <w:rStyle w:val="Strong"/>
          <w:rFonts w:ascii="Tw Cen MT" w:eastAsia="Arial Unicode MS" w:hAnsi="Tw Cen MT"/>
          <w:b w:val="0"/>
        </w:rPr>
      </w:pPr>
    </w:p>
    <w:p w:rsidR="003839DD" w:rsidRDefault="003839DD" w:rsidP="003839DD">
      <w:pPr>
        <w:pStyle w:val="normal-p"/>
        <w:tabs>
          <w:tab w:val="left" w:pos="6150"/>
        </w:tabs>
        <w:spacing w:before="0" w:beforeAutospacing="0" w:after="0" w:afterAutospacing="0"/>
        <w:rPr>
          <w:rStyle w:val="Strong"/>
          <w:rFonts w:ascii="Tw Cen MT" w:eastAsia="Arial Unicode MS" w:hAnsi="Tw Cen MT"/>
          <w:b w:val="0"/>
        </w:rPr>
      </w:pPr>
    </w:p>
    <w:p w:rsidR="008F4B47" w:rsidRPr="004F6ED5" w:rsidRDefault="00B434F6" w:rsidP="004C2E0C">
      <w:pPr>
        <w:outlineLvl w:val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4F6ED5">
        <w:rPr>
          <w:rFonts w:ascii="Bookman Old Style" w:hAnsi="Bookman Old Style"/>
          <w:b/>
          <w:color w:val="000000"/>
          <w:sz w:val="32"/>
          <w:szCs w:val="32"/>
          <w:u w:val="single"/>
        </w:rPr>
        <w:t>Professional Qualifications:</w:t>
      </w:r>
    </w:p>
    <w:p w:rsidR="008340C0" w:rsidRPr="004F6ED5" w:rsidRDefault="008340C0" w:rsidP="004C2E0C">
      <w:pPr>
        <w:outlineLvl w:val="0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8340C0" w:rsidRPr="004F6ED5" w:rsidRDefault="008340C0" w:rsidP="004F6ED5">
      <w:pPr>
        <w:pBdr>
          <w:bottom w:val="single" w:sz="4" w:space="0" w:color="auto"/>
        </w:pBdr>
        <w:jc w:val="both"/>
        <w:rPr>
          <w:rStyle w:val="listparagraph-h"/>
          <w:rFonts w:ascii="Bookman Old Style" w:hAnsi="Bookman Old Style" w:cs="Arial"/>
          <w:b/>
        </w:rPr>
      </w:pPr>
      <w:r w:rsidRPr="004F6ED5">
        <w:rPr>
          <w:rStyle w:val="listparagraph-h"/>
          <w:rFonts w:ascii="Bookman Old Style" w:hAnsi="Bookman Old Style" w:cs="Arial"/>
          <w:b/>
        </w:rPr>
        <w:t>Graduate</w:t>
      </w:r>
      <w:r w:rsidRPr="004F6ED5">
        <w:rPr>
          <w:rStyle w:val="listparagraph-h"/>
          <w:rFonts w:ascii="Tw Cen MT" w:hAnsi="Tw Cen MT" w:cs="Arial"/>
          <w:b/>
        </w:rPr>
        <w:t xml:space="preserve"> in commerce MG</w:t>
      </w:r>
      <w:r w:rsidR="002A3B67" w:rsidRPr="004F6ED5">
        <w:rPr>
          <w:rStyle w:val="listparagraph-h"/>
          <w:rFonts w:ascii="Tw Cen MT" w:hAnsi="Tw Cen MT" w:cs="Arial"/>
          <w:b/>
        </w:rPr>
        <w:t xml:space="preserve"> University</w:t>
      </w:r>
      <w:r w:rsidR="000B1E87" w:rsidRPr="004F6ED5">
        <w:rPr>
          <w:rStyle w:val="listparagraph-h"/>
          <w:rFonts w:ascii="Tw Cen MT" w:hAnsi="Tw Cen MT" w:cs="Arial"/>
          <w:b/>
        </w:rPr>
        <w:t xml:space="preserve"> Kerala</w:t>
      </w:r>
      <w:r w:rsidRPr="004F6ED5">
        <w:rPr>
          <w:rStyle w:val="listparagraph-h"/>
          <w:rFonts w:ascii="Tw Cen MT" w:hAnsi="Tw Cen MT" w:cs="Arial"/>
          <w:b/>
        </w:rPr>
        <w:t xml:space="preserve">        </w:t>
      </w:r>
      <w:r w:rsidR="0074770A" w:rsidRPr="004F6ED5">
        <w:rPr>
          <w:rStyle w:val="listparagraph-h"/>
          <w:rFonts w:ascii="Tw Cen MT" w:hAnsi="Tw Cen MT" w:cs="Arial"/>
          <w:b/>
        </w:rPr>
        <w:tab/>
      </w:r>
      <w:r w:rsidR="0074770A" w:rsidRPr="004F6ED5">
        <w:rPr>
          <w:rStyle w:val="listparagraph-h"/>
          <w:rFonts w:ascii="Tw Cen MT" w:hAnsi="Tw Cen MT" w:cs="Arial"/>
          <w:b/>
        </w:rPr>
        <w:tab/>
        <w:t xml:space="preserve">       </w:t>
      </w:r>
      <w:r w:rsidRPr="004F6ED5">
        <w:rPr>
          <w:rStyle w:val="listparagraph-h"/>
          <w:rFonts w:ascii="Tw Cen MT" w:hAnsi="Tw Cen MT" w:cs="Arial"/>
          <w:b/>
        </w:rPr>
        <w:tab/>
      </w:r>
      <w:r w:rsidRPr="004F6ED5">
        <w:rPr>
          <w:rStyle w:val="listparagraph-h"/>
          <w:rFonts w:ascii="Tw Cen MT" w:hAnsi="Tw Cen MT" w:cs="Arial"/>
          <w:b/>
        </w:rPr>
        <w:tab/>
        <w:t xml:space="preserve">  </w:t>
      </w:r>
      <w:r w:rsidR="0074770A" w:rsidRPr="004F6ED5">
        <w:rPr>
          <w:rStyle w:val="listparagraph-h"/>
          <w:rFonts w:ascii="Tw Cen MT" w:hAnsi="Tw Cen MT" w:cs="Arial"/>
          <w:b/>
        </w:rPr>
        <w:t xml:space="preserve">  </w:t>
      </w:r>
      <w:r w:rsidRPr="004F6ED5">
        <w:rPr>
          <w:rStyle w:val="listparagraph-h"/>
          <w:rFonts w:ascii="Tw Cen MT" w:hAnsi="Tw Cen MT" w:cs="Arial"/>
          <w:b/>
        </w:rPr>
        <w:tab/>
        <w:t xml:space="preserve">        </w:t>
      </w:r>
      <w:r w:rsidR="004F6ED5" w:rsidRPr="004F6ED5">
        <w:rPr>
          <w:rStyle w:val="listparagraph-h"/>
          <w:rFonts w:ascii="Tw Cen MT" w:hAnsi="Tw Cen MT" w:cs="Arial"/>
          <w:b/>
        </w:rPr>
        <w:tab/>
        <w:t xml:space="preserve">       </w:t>
      </w:r>
      <w:r w:rsidR="004F6ED5">
        <w:rPr>
          <w:rStyle w:val="listparagraph-h"/>
          <w:rFonts w:ascii="Tw Cen MT" w:hAnsi="Tw Cen MT" w:cs="Arial"/>
          <w:b/>
        </w:rPr>
        <w:t xml:space="preserve"> </w:t>
      </w:r>
      <w:r w:rsidR="0074770A" w:rsidRPr="004F6ED5">
        <w:rPr>
          <w:rStyle w:val="listparagraph-h"/>
          <w:rFonts w:ascii="Bookman Old Style" w:hAnsi="Bookman Old Style" w:cs="Arial"/>
          <w:b/>
        </w:rPr>
        <w:t>2004</w:t>
      </w:r>
      <w:r w:rsidRPr="004F6ED5">
        <w:rPr>
          <w:rStyle w:val="listparagraph-h"/>
          <w:rFonts w:ascii="Bookman Old Style" w:hAnsi="Bookman Old Style" w:cs="Arial"/>
          <w:b/>
        </w:rPr>
        <w:t xml:space="preserve"> </w:t>
      </w:r>
    </w:p>
    <w:p w:rsidR="00E72D11" w:rsidRPr="008F4B47" w:rsidRDefault="00054F9C" w:rsidP="004F6ED5">
      <w:pPr>
        <w:pBdr>
          <w:bottom w:val="single" w:sz="4" w:space="0" w:color="auto"/>
        </w:pBdr>
        <w:jc w:val="both"/>
        <w:rPr>
          <w:rStyle w:val="listparagraph-h"/>
          <w:rFonts w:ascii="Tw Cen MT" w:hAnsi="Tw Cen MT" w:cs="Arial"/>
          <w:sz w:val="27"/>
          <w:szCs w:val="27"/>
        </w:rPr>
      </w:pPr>
      <w:r w:rsidRPr="004F6ED5">
        <w:rPr>
          <w:rStyle w:val="listparagraph-h"/>
          <w:rFonts w:ascii="Tw Cen MT" w:hAnsi="Tw Cen MT" w:cs="Arial"/>
          <w:b/>
        </w:rPr>
        <w:t>Diploma</w:t>
      </w:r>
      <w:r w:rsidR="00E72D11" w:rsidRPr="004F6ED5">
        <w:rPr>
          <w:rStyle w:val="listparagraph-h"/>
          <w:rFonts w:ascii="Tw Cen MT" w:hAnsi="Tw Cen MT" w:cs="Arial"/>
          <w:b/>
        </w:rPr>
        <w:t xml:space="preserve"> in computer Application</w:t>
      </w:r>
      <w:r w:rsidR="0074770A" w:rsidRPr="004F6ED5">
        <w:rPr>
          <w:rStyle w:val="listparagraph-h"/>
          <w:rFonts w:ascii="Tw Cen MT" w:hAnsi="Tw Cen MT" w:cs="Arial"/>
          <w:b/>
        </w:rPr>
        <w:tab/>
      </w:r>
      <w:r w:rsidR="008F4B47" w:rsidRPr="004F6ED5">
        <w:rPr>
          <w:rStyle w:val="listparagraph-h"/>
          <w:rFonts w:ascii="Tw Cen MT" w:hAnsi="Tw Cen MT" w:cs="Arial"/>
          <w:b/>
        </w:rPr>
        <w:tab/>
      </w:r>
      <w:r w:rsidR="008340C0" w:rsidRPr="004F6ED5">
        <w:rPr>
          <w:rStyle w:val="listparagraph-h"/>
          <w:rFonts w:ascii="Tw Cen MT" w:hAnsi="Tw Cen MT" w:cs="Arial"/>
          <w:b/>
        </w:rPr>
        <w:t xml:space="preserve">   </w:t>
      </w:r>
      <w:r w:rsidR="008F4B47" w:rsidRPr="004F6ED5">
        <w:rPr>
          <w:rStyle w:val="listparagraph-h"/>
          <w:rFonts w:ascii="Tw Cen MT" w:hAnsi="Tw Cen MT" w:cs="Arial"/>
          <w:b/>
        </w:rPr>
        <w:tab/>
      </w:r>
      <w:r w:rsidR="008F4B47" w:rsidRPr="004F6ED5">
        <w:rPr>
          <w:rStyle w:val="listparagraph-h"/>
          <w:rFonts w:ascii="Tw Cen MT" w:hAnsi="Tw Cen MT" w:cs="Arial"/>
          <w:b/>
        </w:rPr>
        <w:tab/>
      </w:r>
      <w:r w:rsidR="008F4B47" w:rsidRPr="004F6ED5">
        <w:rPr>
          <w:rStyle w:val="listparagraph-h"/>
          <w:rFonts w:ascii="Tw Cen MT" w:hAnsi="Tw Cen MT" w:cs="Arial"/>
          <w:b/>
        </w:rPr>
        <w:tab/>
      </w:r>
      <w:r w:rsidR="008F4B47" w:rsidRPr="004F6ED5">
        <w:rPr>
          <w:rStyle w:val="listparagraph-h"/>
          <w:rFonts w:ascii="Tw Cen MT" w:hAnsi="Tw Cen MT" w:cs="Arial"/>
          <w:b/>
        </w:rPr>
        <w:tab/>
      </w:r>
      <w:r w:rsidR="008340C0" w:rsidRPr="004F6ED5">
        <w:rPr>
          <w:rStyle w:val="listparagraph-h"/>
          <w:rFonts w:ascii="Tw Cen MT" w:hAnsi="Tw Cen MT" w:cs="Arial"/>
          <w:b/>
        </w:rPr>
        <w:tab/>
      </w:r>
      <w:r w:rsidR="008340C0" w:rsidRPr="004F6ED5">
        <w:rPr>
          <w:rStyle w:val="listparagraph-h"/>
          <w:rFonts w:ascii="Tw Cen MT" w:hAnsi="Tw Cen MT" w:cs="Arial"/>
          <w:b/>
        </w:rPr>
        <w:tab/>
        <w:t xml:space="preserve">       </w:t>
      </w:r>
      <w:r w:rsidR="004F6ED5">
        <w:rPr>
          <w:rStyle w:val="listparagraph-h"/>
          <w:rFonts w:ascii="Tw Cen MT" w:hAnsi="Tw Cen MT" w:cs="Arial"/>
          <w:b/>
        </w:rPr>
        <w:tab/>
        <w:t xml:space="preserve">        </w:t>
      </w:r>
      <w:r w:rsidR="008F4B47" w:rsidRPr="004F6ED5">
        <w:rPr>
          <w:rStyle w:val="listparagraph-h"/>
          <w:rFonts w:ascii="Bookman Old Style" w:hAnsi="Bookman Old Style" w:cs="Arial"/>
          <w:b/>
        </w:rPr>
        <w:t>2001</w:t>
      </w:r>
      <w:r w:rsidR="008340C0">
        <w:rPr>
          <w:rStyle w:val="listparagraph-h"/>
          <w:rFonts w:ascii="Bookman Old Style" w:hAnsi="Bookman Old Style" w:cs="Arial"/>
          <w:sz w:val="22"/>
          <w:szCs w:val="22"/>
        </w:rPr>
        <w:t xml:space="preserve"> </w:t>
      </w:r>
      <w:r w:rsidR="0074770A" w:rsidRPr="008F4B47">
        <w:rPr>
          <w:rStyle w:val="listparagraph-h"/>
          <w:rFonts w:ascii="Tw Cen MT" w:hAnsi="Tw Cen MT" w:cs="Arial"/>
          <w:sz w:val="27"/>
          <w:szCs w:val="27"/>
        </w:rPr>
        <w:tab/>
        <w:t xml:space="preserve">       </w:t>
      </w:r>
    </w:p>
    <w:p w:rsidR="00631DA9" w:rsidRDefault="00631DA9">
      <w:pPr>
        <w:rPr>
          <w:rStyle w:val="listparagraph-h"/>
          <w:rFonts w:ascii="Tw Cen MT" w:hAnsi="Tw Cen MT" w:cs="Arial"/>
          <w:sz w:val="27"/>
          <w:szCs w:val="27"/>
        </w:rPr>
      </w:pPr>
    </w:p>
    <w:p w:rsidR="00631DA9" w:rsidRDefault="00631DA9">
      <w:pPr>
        <w:rPr>
          <w:rStyle w:val="listparagraph-h"/>
          <w:rFonts w:ascii="Tw Cen MT" w:hAnsi="Tw Cen MT" w:cs="Arial"/>
          <w:sz w:val="27"/>
          <w:szCs w:val="27"/>
        </w:rPr>
      </w:pPr>
    </w:p>
    <w:p w:rsidR="00631DA9" w:rsidRDefault="00631DA9">
      <w:pPr>
        <w:rPr>
          <w:rStyle w:val="listparagraph-h"/>
          <w:rFonts w:ascii="Tw Cen MT" w:hAnsi="Tw Cen MT" w:cs="Arial"/>
          <w:sz w:val="27"/>
          <w:szCs w:val="27"/>
        </w:rPr>
      </w:pPr>
    </w:p>
    <w:p w:rsidR="0091773E" w:rsidRDefault="0091773E" w:rsidP="0091773E">
      <w:pPr>
        <w:outlineLvl w:val="0"/>
        <w:rPr>
          <w:rFonts w:ascii="Bookman Old Style" w:hAnsi="Bookman Old Style"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color w:val="000000"/>
          <w:sz w:val="32"/>
          <w:szCs w:val="32"/>
          <w:u w:val="single"/>
        </w:rPr>
        <w:t>Personal Details</w:t>
      </w:r>
      <w:r w:rsidRPr="008F4B47">
        <w:rPr>
          <w:rFonts w:ascii="Bookman Old Style" w:hAnsi="Bookman Old Style"/>
          <w:color w:val="000000"/>
          <w:sz w:val="32"/>
          <w:szCs w:val="32"/>
          <w:u w:val="single"/>
        </w:rPr>
        <w:t>:</w:t>
      </w:r>
    </w:p>
    <w:p w:rsidR="0091773E" w:rsidRDefault="0091773E" w:rsidP="0091773E">
      <w:pPr>
        <w:outlineLvl w:val="0"/>
        <w:rPr>
          <w:rFonts w:ascii="Bookman Old Style" w:hAnsi="Bookman Old Style"/>
          <w:color w:val="000000"/>
          <w:sz w:val="32"/>
          <w:szCs w:val="32"/>
          <w:u w:val="single"/>
        </w:rPr>
      </w:pPr>
    </w:p>
    <w:p w:rsidR="0091773E" w:rsidRPr="004F6ED5" w:rsidRDefault="0091773E" w:rsidP="0091773E">
      <w:pPr>
        <w:outlineLvl w:val="0"/>
        <w:rPr>
          <w:rFonts w:ascii="Bookman Old Style" w:hAnsi="Bookman Old Style"/>
          <w:i/>
          <w:color w:val="000000"/>
        </w:rPr>
      </w:pPr>
      <w:r w:rsidRPr="004F6ED5">
        <w:rPr>
          <w:rFonts w:ascii="Bookman Old Style" w:hAnsi="Bookman Old Style"/>
          <w:i/>
          <w:color w:val="000000"/>
        </w:rPr>
        <w:t>Nationality</w:t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  <w:t>:  Indian</w:t>
      </w:r>
    </w:p>
    <w:p w:rsidR="002963AF" w:rsidRDefault="002963AF" w:rsidP="0091773E">
      <w:pPr>
        <w:outlineLvl w:val="0"/>
        <w:rPr>
          <w:rFonts w:ascii="Bookman Old Style" w:hAnsi="Bookman Old Style"/>
          <w:i/>
          <w:color w:val="000000"/>
        </w:rPr>
      </w:pPr>
      <w:r w:rsidRPr="004F6ED5">
        <w:rPr>
          <w:rFonts w:ascii="Bookman Old Style" w:hAnsi="Bookman Old Style"/>
          <w:i/>
          <w:color w:val="000000"/>
        </w:rPr>
        <w:t>Visa</w:t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  <w:t xml:space="preserve">: </w:t>
      </w:r>
      <w:r w:rsidR="00484463">
        <w:rPr>
          <w:rFonts w:ascii="Bookman Old Style" w:hAnsi="Bookman Old Style"/>
          <w:i/>
          <w:color w:val="000000"/>
        </w:rPr>
        <w:t>Transferable</w:t>
      </w:r>
    </w:p>
    <w:p w:rsidR="0091773E" w:rsidRDefault="00631DA9" w:rsidP="0091773E">
      <w:pPr>
        <w:outlineLvl w:val="0"/>
        <w:rPr>
          <w:rFonts w:ascii="Bookman Old Style" w:hAnsi="Bookman Old Style"/>
          <w:i/>
          <w:color w:val="000000"/>
        </w:rPr>
      </w:pPr>
      <w:r w:rsidRPr="004F6ED5">
        <w:rPr>
          <w:rFonts w:ascii="Bookman Old Style" w:hAnsi="Bookman Old Style"/>
          <w:i/>
          <w:color w:val="000000"/>
        </w:rPr>
        <w:t>Marital Status</w:t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</w:r>
      <w:r w:rsidRPr="004F6ED5">
        <w:rPr>
          <w:rFonts w:ascii="Bookman Old Style" w:hAnsi="Bookman Old Style"/>
          <w:i/>
          <w:color w:val="000000"/>
        </w:rPr>
        <w:tab/>
        <w:t>: Married</w:t>
      </w:r>
    </w:p>
    <w:p w:rsidR="00484463" w:rsidRPr="004F6ED5" w:rsidRDefault="00484463" w:rsidP="0091773E">
      <w:pPr>
        <w:outlineLvl w:val="0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</w:rPr>
        <w:t>Notice Period</w:t>
      </w:r>
      <w:r>
        <w:rPr>
          <w:rFonts w:ascii="Bookman Old Style" w:hAnsi="Bookman Old Style"/>
          <w:i/>
          <w:color w:val="000000"/>
        </w:rPr>
        <w:tab/>
      </w:r>
      <w:r>
        <w:rPr>
          <w:rFonts w:ascii="Bookman Old Style" w:hAnsi="Bookman Old Style"/>
          <w:i/>
          <w:color w:val="000000"/>
        </w:rPr>
        <w:tab/>
      </w:r>
      <w:r>
        <w:rPr>
          <w:rFonts w:ascii="Bookman Old Style" w:hAnsi="Bookman Old Style"/>
          <w:i/>
          <w:color w:val="000000"/>
        </w:rPr>
        <w:tab/>
        <w:t>: Immediate</w:t>
      </w:r>
      <w:r>
        <w:rPr>
          <w:rFonts w:ascii="Bookman Old Style" w:hAnsi="Bookman Old Style"/>
          <w:i/>
          <w:color w:val="000000"/>
        </w:rPr>
        <w:tab/>
      </w:r>
    </w:p>
    <w:p w:rsidR="0091773E" w:rsidRDefault="0091773E" w:rsidP="0091773E">
      <w:pPr>
        <w:outlineLvl w:val="0"/>
        <w:rPr>
          <w:rFonts w:ascii="Bookman Old Style" w:hAnsi="Bookman Old Style"/>
          <w:color w:val="000000"/>
          <w:sz w:val="32"/>
          <w:szCs w:val="32"/>
          <w:u w:val="single"/>
        </w:rPr>
      </w:pPr>
    </w:p>
    <w:p w:rsidR="0091773E" w:rsidRDefault="0091773E">
      <w:pPr>
        <w:rPr>
          <w:rStyle w:val="listparagraph-h"/>
          <w:rFonts w:ascii="Tw Cen MT" w:hAnsi="Tw Cen MT" w:cs="Arial"/>
          <w:sz w:val="27"/>
          <w:szCs w:val="27"/>
        </w:rPr>
      </w:pPr>
    </w:p>
    <w:p w:rsidR="008F4B47" w:rsidRPr="008F4B47" w:rsidRDefault="008F4B47">
      <w:pPr>
        <w:rPr>
          <w:rStyle w:val="listparagraph-h"/>
          <w:rFonts w:ascii="Tw Cen MT" w:hAnsi="Tw Cen MT" w:cs="Arial"/>
          <w:sz w:val="27"/>
          <w:szCs w:val="27"/>
        </w:rPr>
      </w:pPr>
    </w:p>
    <w:p w:rsidR="00DA1E64" w:rsidRPr="00567934" w:rsidRDefault="001C02BB">
      <w:pPr>
        <w:rPr>
          <w:rStyle w:val="listparagraph-h"/>
          <w:rFonts w:ascii="Tw Cen MT" w:hAnsi="Tw Cen MT" w:cs="Arial"/>
          <w:i/>
          <w:sz w:val="27"/>
          <w:szCs w:val="27"/>
        </w:rPr>
      </w:pPr>
      <w:r w:rsidRPr="00567934">
        <w:rPr>
          <w:rStyle w:val="listparagraph-h"/>
          <w:rFonts w:ascii="Tw Cen MT" w:hAnsi="Tw Cen MT" w:cs="Arial"/>
          <w:i/>
          <w:sz w:val="27"/>
          <w:szCs w:val="27"/>
        </w:rPr>
        <w:t xml:space="preserve">I hereby declared the above information’s are true and </w:t>
      </w:r>
      <w:r w:rsidR="0074770A" w:rsidRPr="00567934">
        <w:rPr>
          <w:rStyle w:val="listparagraph-h"/>
          <w:rFonts w:ascii="Tw Cen MT" w:hAnsi="Tw Cen MT" w:cs="Arial"/>
          <w:i/>
          <w:sz w:val="27"/>
          <w:szCs w:val="27"/>
        </w:rPr>
        <w:t>correct of best of my knowledge and willing to submit all relevant documents and certificates on request.</w:t>
      </w:r>
    </w:p>
    <w:p w:rsidR="00567934" w:rsidRPr="00567934" w:rsidRDefault="00567934">
      <w:pPr>
        <w:rPr>
          <w:rStyle w:val="listparagraph-h"/>
          <w:rFonts w:ascii="Tw Cen MT" w:hAnsi="Tw Cen MT" w:cs="Arial"/>
          <w:i/>
          <w:sz w:val="27"/>
          <w:szCs w:val="27"/>
        </w:rPr>
      </w:pPr>
    </w:p>
    <w:p w:rsidR="001C02BB" w:rsidRPr="00644DF3" w:rsidRDefault="001C02BB" w:rsidP="00175C79">
      <w:pPr>
        <w:rPr>
          <w:b/>
          <w:i/>
          <w:sz w:val="16"/>
          <w:szCs w:val="16"/>
        </w:rPr>
      </w:pPr>
      <w:bookmarkStart w:id="0" w:name="_GoBack"/>
      <w:bookmarkEnd w:id="0"/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</w:r>
      <w:r w:rsidRPr="00644DF3">
        <w:rPr>
          <w:b/>
          <w:bCs/>
        </w:rPr>
        <w:tab/>
        <w:t xml:space="preserve"> </w:t>
      </w:r>
    </w:p>
    <w:sectPr w:rsidR="001C02BB" w:rsidRPr="00644DF3" w:rsidSect="000817C9">
      <w:pgSz w:w="12240" w:h="15840"/>
      <w:pgMar w:top="63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DF" w:rsidRDefault="000653DF" w:rsidP="00380F58">
      <w:r>
        <w:separator/>
      </w:r>
    </w:p>
  </w:endnote>
  <w:endnote w:type="continuationSeparator" w:id="0">
    <w:p w:rsidR="000653DF" w:rsidRDefault="000653DF" w:rsidP="0038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Bookman Old Style">
    <w:altName w:val="Cambria Math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DF" w:rsidRDefault="000653DF" w:rsidP="00380F58">
      <w:r>
        <w:separator/>
      </w:r>
    </w:p>
  </w:footnote>
  <w:footnote w:type="continuationSeparator" w:id="0">
    <w:p w:rsidR="000653DF" w:rsidRDefault="000653DF" w:rsidP="0038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C5"/>
    <w:multiLevelType w:val="hybridMultilevel"/>
    <w:tmpl w:val="58B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235"/>
    <w:multiLevelType w:val="hybridMultilevel"/>
    <w:tmpl w:val="69B6C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4608"/>
    <w:multiLevelType w:val="hybridMultilevel"/>
    <w:tmpl w:val="250C8A50"/>
    <w:lvl w:ilvl="0" w:tplc="2AF21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E04EA6"/>
    <w:multiLevelType w:val="hybridMultilevel"/>
    <w:tmpl w:val="6E3EC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4C38"/>
    <w:multiLevelType w:val="hybridMultilevel"/>
    <w:tmpl w:val="853A9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F7DE0"/>
    <w:multiLevelType w:val="hybridMultilevel"/>
    <w:tmpl w:val="A880B98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C612F64"/>
    <w:multiLevelType w:val="hybridMultilevel"/>
    <w:tmpl w:val="B896E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B72"/>
    <w:multiLevelType w:val="hybridMultilevel"/>
    <w:tmpl w:val="C55A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55D1"/>
    <w:multiLevelType w:val="hybridMultilevel"/>
    <w:tmpl w:val="BE78B5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5D98"/>
    <w:multiLevelType w:val="hybridMultilevel"/>
    <w:tmpl w:val="D6D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D2506"/>
    <w:multiLevelType w:val="hybridMultilevel"/>
    <w:tmpl w:val="473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0650C"/>
    <w:multiLevelType w:val="multilevel"/>
    <w:tmpl w:val="7CF68BE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EEDD87E"/>
    <w:multiLevelType w:val="hybridMultilevel"/>
    <w:tmpl w:val="054C71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FE3CAF"/>
    <w:multiLevelType w:val="hybridMultilevel"/>
    <w:tmpl w:val="892E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35FE8"/>
    <w:multiLevelType w:val="hybridMultilevel"/>
    <w:tmpl w:val="8CB8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F19F4"/>
    <w:multiLevelType w:val="hybridMultilevel"/>
    <w:tmpl w:val="5754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B7752"/>
    <w:multiLevelType w:val="hybridMultilevel"/>
    <w:tmpl w:val="059EC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13C08"/>
    <w:multiLevelType w:val="hybridMultilevel"/>
    <w:tmpl w:val="751AC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F0"/>
    <w:rsid w:val="00001ACA"/>
    <w:rsid w:val="000025A8"/>
    <w:rsid w:val="0001625F"/>
    <w:rsid w:val="00017C41"/>
    <w:rsid w:val="000238D7"/>
    <w:rsid w:val="00036FC2"/>
    <w:rsid w:val="00040204"/>
    <w:rsid w:val="00054F9C"/>
    <w:rsid w:val="00064198"/>
    <w:rsid w:val="000653DF"/>
    <w:rsid w:val="00073094"/>
    <w:rsid w:val="00075E0B"/>
    <w:rsid w:val="000817C9"/>
    <w:rsid w:val="00086838"/>
    <w:rsid w:val="000912B2"/>
    <w:rsid w:val="00094D0F"/>
    <w:rsid w:val="00095546"/>
    <w:rsid w:val="000B1E87"/>
    <w:rsid w:val="000B4D7D"/>
    <w:rsid w:val="000C2641"/>
    <w:rsid w:val="000E61C4"/>
    <w:rsid w:val="000E61CA"/>
    <w:rsid w:val="000E7C16"/>
    <w:rsid w:val="000F67CD"/>
    <w:rsid w:val="00122688"/>
    <w:rsid w:val="00122C19"/>
    <w:rsid w:val="001379F4"/>
    <w:rsid w:val="001461C0"/>
    <w:rsid w:val="0015519B"/>
    <w:rsid w:val="00155B3F"/>
    <w:rsid w:val="00171186"/>
    <w:rsid w:val="00175C79"/>
    <w:rsid w:val="00186D7E"/>
    <w:rsid w:val="0019376C"/>
    <w:rsid w:val="001A6CA1"/>
    <w:rsid w:val="001C0231"/>
    <w:rsid w:val="001C02BB"/>
    <w:rsid w:val="001D2417"/>
    <w:rsid w:val="001D3720"/>
    <w:rsid w:val="001D60C6"/>
    <w:rsid w:val="001F009D"/>
    <w:rsid w:val="001F631E"/>
    <w:rsid w:val="001F6887"/>
    <w:rsid w:val="001F7CE2"/>
    <w:rsid w:val="00215C21"/>
    <w:rsid w:val="002352E3"/>
    <w:rsid w:val="00250D60"/>
    <w:rsid w:val="00256E90"/>
    <w:rsid w:val="00274DBD"/>
    <w:rsid w:val="00294718"/>
    <w:rsid w:val="00296363"/>
    <w:rsid w:val="002963AF"/>
    <w:rsid w:val="00296F53"/>
    <w:rsid w:val="002A3B67"/>
    <w:rsid w:val="002D326E"/>
    <w:rsid w:val="002D49F1"/>
    <w:rsid w:val="002D719E"/>
    <w:rsid w:val="002E558B"/>
    <w:rsid w:val="00321353"/>
    <w:rsid w:val="00323A89"/>
    <w:rsid w:val="00325FD3"/>
    <w:rsid w:val="003329EF"/>
    <w:rsid w:val="003436CE"/>
    <w:rsid w:val="00345954"/>
    <w:rsid w:val="00346C5B"/>
    <w:rsid w:val="00347051"/>
    <w:rsid w:val="00362DC6"/>
    <w:rsid w:val="003714D2"/>
    <w:rsid w:val="0037537E"/>
    <w:rsid w:val="00380032"/>
    <w:rsid w:val="00380F58"/>
    <w:rsid w:val="003831D8"/>
    <w:rsid w:val="003839DD"/>
    <w:rsid w:val="00385EEA"/>
    <w:rsid w:val="003C5501"/>
    <w:rsid w:val="003D370F"/>
    <w:rsid w:val="003E34E4"/>
    <w:rsid w:val="003F06CE"/>
    <w:rsid w:val="003F45A4"/>
    <w:rsid w:val="003F697F"/>
    <w:rsid w:val="003F75F9"/>
    <w:rsid w:val="0040180B"/>
    <w:rsid w:val="00410158"/>
    <w:rsid w:val="00430AEE"/>
    <w:rsid w:val="00436600"/>
    <w:rsid w:val="00436FF8"/>
    <w:rsid w:val="00443781"/>
    <w:rsid w:val="00447DAB"/>
    <w:rsid w:val="00452A5F"/>
    <w:rsid w:val="00461F7A"/>
    <w:rsid w:val="00467D07"/>
    <w:rsid w:val="00475A47"/>
    <w:rsid w:val="004821D4"/>
    <w:rsid w:val="00484463"/>
    <w:rsid w:val="00493A3B"/>
    <w:rsid w:val="004A0847"/>
    <w:rsid w:val="004A2B6B"/>
    <w:rsid w:val="004A77E5"/>
    <w:rsid w:val="004B5726"/>
    <w:rsid w:val="004B6FD6"/>
    <w:rsid w:val="004C2E0C"/>
    <w:rsid w:val="004C76CD"/>
    <w:rsid w:val="004E0530"/>
    <w:rsid w:val="004E0F61"/>
    <w:rsid w:val="004F1A85"/>
    <w:rsid w:val="004F6ED5"/>
    <w:rsid w:val="00515DF0"/>
    <w:rsid w:val="0051781E"/>
    <w:rsid w:val="00525B7F"/>
    <w:rsid w:val="00531F0D"/>
    <w:rsid w:val="00533B01"/>
    <w:rsid w:val="00536CA2"/>
    <w:rsid w:val="00567702"/>
    <w:rsid w:val="00567934"/>
    <w:rsid w:val="00571DE0"/>
    <w:rsid w:val="00583F7B"/>
    <w:rsid w:val="0058430F"/>
    <w:rsid w:val="005854A4"/>
    <w:rsid w:val="005877B2"/>
    <w:rsid w:val="00591337"/>
    <w:rsid w:val="0059496F"/>
    <w:rsid w:val="00595818"/>
    <w:rsid w:val="005B1548"/>
    <w:rsid w:val="005B7192"/>
    <w:rsid w:val="005B7B15"/>
    <w:rsid w:val="005C517C"/>
    <w:rsid w:val="005C627C"/>
    <w:rsid w:val="005E6C19"/>
    <w:rsid w:val="006006C5"/>
    <w:rsid w:val="00605F21"/>
    <w:rsid w:val="006111F4"/>
    <w:rsid w:val="006240D0"/>
    <w:rsid w:val="00625886"/>
    <w:rsid w:val="00631DA9"/>
    <w:rsid w:val="00634C52"/>
    <w:rsid w:val="00636551"/>
    <w:rsid w:val="006372A8"/>
    <w:rsid w:val="006430F6"/>
    <w:rsid w:val="00644DF3"/>
    <w:rsid w:val="006462F7"/>
    <w:rsid w:val="00654CE9"/>
    <w:rsid w:val="00660387"/>
    <w:rsid w:val="00664FF2"/>
    <w:rsid w:val="006659B1"/>
    <w:rsid w:val="0067259D"/>
    <w:rsid w:val="0068004E"/>
    <w:rsid w:val="00680EA0"/>
    <w:rsid w:val="00685A44"/>
    <w:rsid w:val="0069413B"/>
    <w:rsid w:val="006951B0"/>
    <w:rsid w:val="00696C21"/>
    <w:rsid w:val="006A3F58"/>
    <w:rsid w:val="006B04E7"/>
    <w:rsid w:val="006B638D"/>
    <w:rsid w:val="006B686B"/>
    <w:rsid w:val="006F1537"/>
    <w:rsid w:val="006F746E"/>
    <w:rsid w:val="00703ECE"/>
    <w:rsid w:val="00725B72"/>
    <w:rsid w:val="00734843"/>
    <w:rsid w:val="00735E3C"/>
    <w:rsid w:val="00740689"/>
    <w:rsid w:val="00745BB3"/>
    <w:rsid w:val="0074770A"/>
    <w:rsid w:val="00760BF3"/>
    <w:rsid w:val="007651A8"/>
    <w:rsid w:val="007730FF"/>
    <w:rsid w:val="0077381E"/>
    <w:rsid w:val="00780E7B"/>
    <w:rsid w:val="00781107"/>
    <w:rsid w:val="00781723"/>
    <w:rsid w:val="00781942"/>
    <w:rsid w:val="00782580"/>
    <w:rsid w:val="00794832"/>
    <w:rsid w:val="0079696F"/>
    <w:rsid w:val="007B0B10"/>
    <w:rsid w:val="007B71B6"/>
    <w:rsid w:val="007C2900"/>
    <w:rsid w:val="007C5912"/>
    <w:rsid w:val="007C686D"/>
    <w:rsid w:val="007D2512"/>
    <w:rsid w:val="007D5567"/>
    <w:rsid w:val="007D7CA2"/>
    <w:rsid w:val="00827538"/>
    <w:rsid w:val="008340C0"/>
    <w:rsid w:val="00841F4C"/>
    <w:rsid w:val="00854EFA"/>
    <w:rsid w:val="0086289A"/>
    <w:rsid w:val="00864BA5"/>
    <w:rsid w:val="008651F8"/>
    <w:rsid w:val="008700A6"/>
    <w:rsid w:val="00881ACA"/>
    <w:rsid w:val="00881E64"/>
    <w:rsid w:val="008A125A"/>
    <w:rsid w:val="008A5BAD"/>
    <w:rsid w:val="008B15A9"/>
    <w:rsid w:val="008C3262"/>
    <w:rsid w:val="008C3E88"/>
    <w:rsid w:val="008C7585"/>
    <w:rsid w:val="008D679A"/>
    <w:rsid w:val="008E26BA"/>
    <w:rsid w:val="008F4B47"/>
    <w:rsid w:val="00900C7A"/>
    <w:rsid w:val="00902165"/>
    <w:rsid w:val="0090427E"/>
    <w:rsid w:val="00912A3C"/>
    <w:rsid w:val="0091773E"/>
    <w:rsid w:val="0093264A"/>
    <w:rsid w:val="00954421"/>
    <w:rsid w:val="00962C27"/>
    <w:rsid w:val="00963163"/>
    <w:rsid w:val="00963843"/>
    <w:rsid w:val="00966CE6"/>
    <w:rsid w:val="009763C0"/>
    <w:rsid w:val="009A2AAF"/>
    <w:rsid w:val="009A43E6"/>
    <w:rsid w:val="009B13A0"/>
    <w:rsid w:val="009B5ABA"/>
    <w:rsid w:val="009B7515"/>
    <w:rsid w:val="009C1844"/>
    <w:rsid w:val="009C23EA"/>
    <w:rsid w:val="009D3663"/>
    <w:rsid w:val="009D3F01"/>
    <w:rsid w:val="009E50E9"/>
    <w:rsid w:val="009E6A7E"/>
    <w:rsid w:val="009F14BD"/>
    <w:rsid w:val="00A040C5"/>
    <w:rsid w:val="00A14E6C"/>
    <w:rsid w:val="00A319EB"/>
    <w:rsid w:val="00A50A74"/>
    <w:rsid w:val="00A76D2E"/>
    <w:rsid w:val="00AB5550"/>
    <w:rsid w:val="00AC1747"/>
    <w:rsid w:val="00AC401D"/>
    <w:rsid w:val="00AF023A"/>
    <w:rsid w:val="00AF5DD5"/>
    <w:rsid w:val="00B05F3C"/>
    <w:rsid w:val="00B148D6"/>
    <w:rsid w:val="00B1781B"/>
    <w:rsid w:val="00B25706"/>
    <w:rsid w:val="00B3163D"/>
    <w:rsid w:val="00B416CE"/>
    <w:rsid w:val="00B434F6"/>
    <w:rsid w:val="00B43E41"/>
    <w:rsid w:val="00B4602F"/>
    <w:rsid w:val="00B5623B"/>
    <w:rsid w:val="00B60BB9"/>
    <w:rsid w:val="00B768CC"/>
    <w:rsid w:val="00B8118B"/>
    <w:rsid w:val="00B812B6"/>
    <w:rsid w:val="00B815A7"/>
    <w:rsid w:val="00B874FD"/>
    <w:rsid w:val="00BA38D1"/>
    <w:rsid w:val="00BB05C9"/>
    <w:rsid w:val="00BB0843"/>
    <w:rsid w:val="00BB1803"/>
    <w:rsid w:val="00BB2AD8"/>
    <w:rsid w:val="00BB7630"/>
    <w:rsid w:val="00BD1B75"/>
    <w:rsid w:val="00BD75EF"/>
    <w:rsid w:val="00BF29A5"/>
    <w:rsid w:val="00BF3C71"/>
    <w:rsid w:val="00BF541C"/>
    <w:rsid w:val="00BF5DE4"/>
    <w:rsid w:val="00C00C36"/>
    <w:rsid w:val="00C044F7"/>
    <w:rsid w:val="00C07EDA"/>
    <w:rsid w:val="00C25921"/>
    <w:rsid w:val="00C339BA"/>
    <w:rsid w:val="00C43E9D"/>
    <w:rsid w:val="00C5061B"/>
    <w:rsid w:val="00C745E1"/>
    <w:rsid w:val="00C75DAB"/>
    <w:rsid w:val="00C90A6A"/>
    <w:rsid w:val="00C972B0"/>
    <w:rsid w:val="00CA1CBD"/>
    <w:rsid w:val="00CA2BEF"/>
    <w:rsid w:val="00CB0F97"/>
    <w:rsid w:val="00CB300B"/>
    <w:rsid w:val="00CC572E"/>
    <w:rsid w:val="00CD0864"/>
    <w:rsid w:val="00CD5D45"/>
    <w:rsid w:val="00CF1208"/>
    <w:rsid w:val="00CF3A93"/>
    <w:rsid w:val="00D06C9F"/>
    <w:rsid w:val="00D24D8A"/>
    <w:rsid w:val="00D32096"/>
    <w:rsid w:val="00D33970"/>
    <w:rsid w:val="00D56FFD"/>
    <w:rsid w:val="00D831E0"/>
    <w:rsid w:val="00D925BD"/>
    <w:rsid w:val="00D938EC"/>
    <w:rsid w:val="00DA1E64"/>
    <w:rsid w:val="00DA35A3"/>
    <w:rsid w:val="00DA39D6"/>
    <w:rsid w:val="00DB734D"/>
    <w:rsid w:val="00DC03B4"/>
    <w:rsid w:val="00DC7A95"/>
    <w:rsid w:val="00DD5FB4"/>
    <w:rsid w:val="00DE50EB"/>
    <w:rsid w:val="00E06825"/>
    <w:rsid w:val="00E153ED"/>
    <w:rsid w:val="00E261CC"/>
    <w:rsid w:val="00E264A5"/>
    <w:rsid w:val="00E407BE"/>
    <w:rsid w:val="00E45AC1"/>
    <w:rsid w:val="00E5207B"/>
    <w:rsid w:val="00E55425"/>
    <w:rsid w:val="00E72D11"/>
    <w:rsid w:val="00E73434"/>
    <w:rsid w:val="00E87C08"/>
    <w:rsid w:val="00E931B1"/>
    <w:rsid w:val="00EC6E82"/>
    <w:rsid w:val="00ED4998"/>
    <w:rsid w:val="00ED781C"/>
    <w:rsid w:val="00EE6C37"/>
    <w:rsid w:val="00F0425D"/>
    <w:rsid w:val="00F23B98"/>
    <w:rsid w:val="00F30FCC"/>
    <w:rsid w:val="00F410CD"/>
    <w:rsid w:val="00F44E46"/>
    <w:rsid w:val="00F56B5D"/>
    <w:rsid w:val="00F6164D"/>
    <w:rsid w:val="00F64A26"/>
    <w:rsid w:val="00F823AC"/>
    <w:rsid w:val="00F85E48"/>
    <w:rsid w:val="00F87113"/>
    <w:rsid w:val="00F91992"/>
    <w:rsid w:val="00F9447A"/>
    <w:rsid w:val="00F95A1A"/>
    <w:rsid w:val="00F95B9D"/>
    <w:rsid w:val="00FA1A39"/>
    <w:rsid w:val="00FA283C"/>
    <w:rsid w:val="00FA42CA"/>
    <w:rsid w:val="00FA4B57"/>
    <w:rsid w:val="00FB4C74"/>
    <w:rsid w:val="00FC22C6"/>
    <w:rsid w:val="00FD3D9A"/>
    <w:rsid w:val="00FE0CD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6BA"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8E26BA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E26BA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E26B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E26B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26BA"/>
    <w:pPr>
      <w:jc w:val="center"/>
    </w:pPr>
    <w:rPr>
      <w:rFonts w:ascii="Comic Sans MS" w:hAnsi="Comic Sans MS" w:cs="Courier New"/>
      <w:sz w:val="28"/>
      <w:u w:val="single"/>
    </w:rPr>
  </w:style>
  <w:style w:type="paragraph" w:styleId="Subtitle">
    <w:name w:val="Subtitle"/>
    <w:basedOn w:val="Normal"/>
    <w:qFormat/>
    <w:rsid w:val="008E26BA"/>
    <w:rPr>
      <w:sz w:val="22"/>
      <w:u w:val="single"/>
    </w:rPr>
  </w:style>
  <w:style w:type="paragraph" w:styleId="BodyText">
    <w:name w:val="Body Text"/>
    <w:basedOn w:val="Normal"/>
    <w:semiHidden/>
    <w:rsid w:val="008E26BA"/>
    <w:rPr>
      <w:b/>
      <w:bCs/>
      <w:sz w:val="22"/>
    </w:rPr>
  </w:style>
  <w:style w:type="character" w:styleId="Hyperlink">
    <w:name w:val="Hyperlink"/>
    <w:basedOn w:val="DefaultParagraphFont"/>
    <w:semiHidden/>
    <w:rsid w:val="008E2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0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F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0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F58"/>
    <w:rPr>
      <w:sz w:val="24"/>
      <w:szCs w:val="24"/>
    </w:rPr>
  </w:style>
  <w:style w:type="paragraph" w:customStyle="1" w:styleId="Default">
    <w:name w:val="Default"/>
    <w:rsid w:val="006F1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6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D0864"/>
    <w:rPr>
      <w:i w:val="0"/>
      <w:iCs w:val="0"/>
      <w:color w:val="009933"/>
    </w:rPr>
  </w:style>
  <w:style w:type="paragraph" w:customStyle="1" w:styleId="listparagraph-p">
    <w:name w:val="listparagraph-p"/>
    <w:basedOn w:val="Normal"/>
    <w:rsid w:val="004C2E0C"/>
    <w:pPr>
      <w:spacing w:before="100" w:beforeAutospacing="1" w:after="100" w:afterAutospacing="1"/>
    </w:pPr>
  </w:style>
  <w:style w:type="character" w:customStyle="1" w:styleId="listparagraph-h">
    <w:name w:val="listparagraph-h"/>
    <w:basedOn w:val="DefaultParagraphFont"/>
    <w:rsid w:val="004C2E0C"/>
  </w:style>
  <w:style w:type="paragraph" w:styleId="DocumentMap">
    <w:name w:val="Document Map"/>
    <w:basedOn w:val="Normal"/>
    <w:link w:val="DocumentMapChar"/>
    <w:uiPriority w:val="99"/>
    <w:semiHidden/>
    <w:unhideWhenUsed/>
    <w:rsid w:val="004C2E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2E0C"/>
    <w:rPr>
      <w:rFonts w:ascii="Tahoma" w:hAnsi="Tahoma" w:cs="Tahoma"/>
      <w:sz w:val="16"/>
      <w:szCs w:val="16"/>
    </w:rPr>
  </w:style>
  <w:style w:type="paragraph" w:customStyle="1" w:styleId="normal-p">
    <w:name w:val="normal-p"/>
    <w:basedOn w:val="Normal"/>
    <w:rsid w:val="008F4B47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8F4B47"/>
  </w:style>
  <w:style w:type="paragraph" w:styleId="ListParagraph">
    <w:name w:val="List Paragraph"/>
    <w:basedOn w:val="Normal"/>
    <w:uiPriority w:val="34"/>
    <w:qFormat/>
    <w:rsid w:val="00567934"/>
    <w:pPr>
      <w:numPr>
        <w:numId w:val="15"/>
      </w:numPr>
      <w:ind w:hanging="360"/>
      <w:contextualSpacing/>
    </w:pPr>
    <w:rPr>
      <w:rFonts w:eastAsia="Arial Unicode MS"/>
    </w:rPr>
  </w:style>
  <w:style w:type="character" w:styleId="SubtleReference">
    <w:name w:val="Subtle Reference"/>
    <w:basedOn w:val="DefaultParagraphFont"/>
    <w:uiPriority w:val="31"/>
    <w:qFormat/>
    <w:rsid w:val="00567934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679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934"/>
    <w:rPr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67934"/>
    <w:rPr>
      <w:b/>
      <w:bCs/>
    </w:rPr>
  </w:style>
  <w:style w:type="paragraph" w:styleId="NoSpacing">
    <w:name w:val="No Spacing"/>
    <w:link w:val="NoSpacingChar"/>
    <w:uiPriority w:val="1"/>
    <w:qFormat/>
    <w:rsid w:val="00BD1B7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1B7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6BA"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8E26BA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E26BA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E26B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E26B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26BA"/>
    <w:pPr>
      <w:jc w:val="center"/>
    </w:pPr>
    <w:rPr>
      <w:rFonts w:ascii="Comic Sans MS" w:hAnsi="Comic Sans MS" w:cs="Courier New"/>
      <w:sz w:val="28"/>
      <w:u w:val="single"/>
    </w:rPr>
  </w:style>
  <w:style w:type="paragraph" w:styleId="Subtitle">
    <w:name w:val="Subtitle"/>
    <w:basedOn w:val="Normal"/>
    <w:qFormat/>
    <w:rsid w:val="008E26BA"/>
    <w:rPr>
      <w:sz w:val="22"/>
      <w:u w:val="single"/>
    </w:rPr>
  </w:style>
  <w:style w:type="paragraph" w:styleId="BodyText">
    <w:name w:val="Body Text"/>
    <w:basedOn w:val="Normal"/>
    <w:semiHidden/>
    <w:rsid w:val="008E26BA"/>
    <w:rPr>
      <w:b/>
      <w:bCs/>
      <w:sz w:val="22"/>
    </w:rPr>
  </w:style>
  <w:style w:type="character" w:styleId="Hyperlink">
    <w:name w:val="Hyperlink"/>
    <w:basedOn w:val="DefaultParagraphFont"/>
    <w:semiHidden/>
    <w:rsid w:val="008E2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0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F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0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F58"/>
    <w:rPr>
      <w:sz w:val="24"/>
      <w:szCs w:val="24"/>
    </w:rPr>
  </w:style>
  <w:style w:type="paragraph" w:customStyle="1" w:styleId="Default">
    <w:name w:val="Default"/>
    <w:rsid w:val="006F1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6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D0864"/>
    <w:rPr>
      <w:i w:val="0"/>
      <w:iCs w:val="0"/>
      <w:color w:val="009933"/>
    </w:rPr>
  </w:style>
  <w:style w:type="paragraph" w:customStyle="1" w:styleId="listparagraph-p">
    <w:name w:val="listparagraph-p"/>
    <w:basedOn w:val="Normal"/>
    <w:rsid w:val="004C2E0C"/>
    <w:pPr>
      <w:spacing w:before="100" w:beforeAutospacing="1" w:after="100" w:afterAutospacing="1"/>
    </w:pPr>
  </w:style>
  <w:style w:type="character" w:customStyle="1" w:styleId="listparagraph-h">
    <w:name w:val="listparagraph-h"/>
    <w:basedOn w:val="DefaultParagraphFont"/>
    <w:rsid w:val="004C2E0C"/>
  </w:style>
  <w:style w:type="paragraph" w:styleId="DocumentMap">
    <w:name w:val="Document Map"/>
    <w:basedOn w:val="Normal"/>
    <w:link w:val="DocumentMapChar"/>
    <w:uiPriority w:val="99"/>
    <w:semiHidden/>
    <w:unhideWhenUsed/>
    <w:rsid w:val="004C2E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2E0C"/>
    <w:rPr>
      <w:rFonts w:ascii="Tahoma" w:hAnsi="Tahoma" w:cs="Tahoma"/>
      <w:sz w:val="16"/>
      <w:szCs w:val="16"/>
    </w:rPr>
  </w:style>
  <w:style w:type="paragraph" w:customStyle="1" w:styleId="normal-p">
    <w:name w:val="normal-p"/>
    <w:basedOn w:val="Normal"/>
    <w:rsid w:val="008F4B47"/>
    <w:pPr>
      <w:spacing w:before="100" w:beforeAutospacing="1" w:after="100" w:afterAutospacing="1"/>
    </w:pPr>
  </w:style>
  <w:style w:type="character" w:customStyle="1" w:styleId="normal-h">
    <w:name w:val="normal-h"/>
    <w:basedOn w:val="DefaultParagraphFont"/>
    <w:rsid w:val="008F4B47"/>
  </w:style>
  <w:style w:type="paragraph" w:styleId="ListParagraph">
    <w:name w:val="List Paragraph"/>
    <w:basedOn w:val="Normal"/>
    <w:uiPriority w:val="34"/>
    <w:qFormat/>
    <w:rsid w:val="00567934"/>
    <w:pPr>
      <w:numPr>
        <w:numId w:val="15"/>
      </w:numPr>
      <w:ind w:hanging="360"/>
      <w:contextualSpacing/>
    </w:pPr>
    <w:rPr>
      <w:rFonts w:eastAsia="Arial Unicode MS"/>
    </w:rPr>
  </w:style>
  <w:style w:type="character" w:styleId="SubtleReference">
    <w:name w:val="Subtle Reference"/>
    <w:basedOn w:val="DefaultParagraphFont"/>
    <w:uiPriority w:val="31"/>
    <w:qFormat/>
    <w:rsid w:val="00567934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679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7934"/>
    <w:rPr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67934"/>
    <w:rPr>
      <w:b/>
      <w:bCs/>
    </w:rPr>
  </w:style>
  <w:style w:type="paragraph" w:styleId="NoSpacing">
    <w:name w:val="No Spacing"/>
    <w:link w:val="NoSpacingChar"/>
    <w:uiPriority w:val="1"/>
    <w:qFormat/>
    <w:rsid w:val="00BD1B7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1B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EER.3372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0768-3415-4563-9878-1B421AC3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VITTAE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VITTAE</dc:title>
  <dc:creator>PEERS</dc:creator>
  <cp:lastModifiedBy>784812338</cp:lastModifiedBy>
  <cp:revision>10</cp:revision>
  <cp:lastPrinted>2016-05-28T10:36:00Z</cp:lastPrinted>
  <dcterms:created xsi:type="dcterms:W3CDTF">2017-01-14T10:42:00Z</dcterms:created>
  <dcterms:modified xsi:type="dcterms:W3CDTF">2017-12-07T11:04:00Z</dcterms:modified>
</cp:coreProperties>
</file>