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C1" w:rsidRPr="007B72CC" w:rsidRDefault="005F0BCC" w:rsidP="00C750C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64"/>
          <w:szCs w:val="64"/>
          <w:lang w:val="en-AU"/>
        </w:rPr>
      </w:pPr>
      <w:r>
        <w:rPr>
          <w:rFonts w:cs="Arial"/>
          <w:b/>
          <w:bCs/>
          <w:noProof/>
          <w:color w:val="000000"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0</wp:posOffset>
            </wp:positionV>
            <wp:extent cx="1266825" cy="1566742"/>
            <wp:effectExtent l="0" t="0" r="0" b="0"/>
            <wp:wrapTight wrapText="bothSides">
              <wp:wrapPolygon edited="0">
                <wp:start x="0" y="0"/>
                <wp:lineTo x="0" y="21276"/>
                <wp:lineTo x="21113" y="21276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921_114136[15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6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23">
        <w:rPr>
          <w:rFonts w:cs="Arial"/>
          <w:b/>
          <w:bCs/>
          <w:color w:val="000000"/>
          <w:sz w:val="64"/>
          <w:szCs w:val="64"/>
          <w:lang w:val="en-AU"/>
        </w:rPr>
        <w:t xml:space="preserve">Uzma </w:t>
      </w:r>
    </w:p>
    <w:p w:rsidR="00C750C1" w:rsidRDefault="00C750C1" w:rsidP="00C750C1">
      <w:pPr>
        <w:tabs>
          <w:tab w:val="left" w:pos="993"/>
        </w:tabs>
        <w:spacing w:after="0" w:line="240" w:lineRule="auto"/>
        <w:rPr>
          <w:rFonts w:ascii="Calibri" w:hAnsi="Calibri"/>
          <w:color w:val="000000" w:themeColor="text1"/>
          <w:lang w:val="en-AU"/>
        </w:rPr>
      </w:pPr>
      <w:r w:rsidRPr="00054A1F">
        <w:rPr>
          <w:rFonts w:cs="Arial"/>
          <w:b/>
          <w:bCs/>
          <w:color w:val="000000" w:themeColor="text1"/>
          <w:lang w:val="en-AU"/>
        </w:rPr>
        <w:t xml:space="preserve">Email: </w:t>
      </w:r>
      <w:r w:rsidRPr="00054A1F">
        <w:rPr>
          <w:rFonts w:cs="Arial"/>
          <w:b/>
          <w:bCs/>
          <w:color w:val="000000" w:themeColor="text1"/>
          <w:lang w:val="en-AU"/>
        </w:rPr>
        <w:tab/>
      </w:r>
      <w:hyperlink r:id="rId10" w:history="1">
        <w:r w:rsidR="005B52F4" w:rsidRPr="005C4004">
          <w:rPr>
            <w:rStyle w:val="Hyperlink"/>
            <w:rFonts w:cs="Arial"/>
            <w:b/>
            <w:bCs/>
            <w:lang w:val="en-AU"/>
          </w:rPr>
          <w:t>uzma.337317@2freemail.com</w:t>
        </w:r>
      </w:hyperlink>
      <w:r w:rsidR="005B52F4">
        <w:rPr>
          <w:rStyle w:val="Hyperlink"/>
          <w:rFonts w:cs="Arial"/>
          <w:b/>
          <w:bCs/>
          <w:lang w:val="en-AU"/>
        </w:rPr>
        <w:t xml:space="preserve">  </w:t>
      </w:r>
    </w:p>
    <w:p w:rsidR="00054A1F" w:rsidRDefault="00054A1F" w:rsidP="00C750C1">
      <w:pPr>
        <w:tabs>
          <w:tab w:val="left" w:pos="993"/>
        </w:tabs>
        <w:spacing w:after="0" w:line="240" w:lineRule="auto"/>
        <w:rPr>
          <w:rFonts w:ascii="Calibri" w:hAnsi="Calibri"/>
          <w:color w:val="000000" w:themeColor="text1"/>
          <w:lang w:val="en-AU"/>
        </w:rPr>
      </w:pPr>
    </w:p>
    <w:p w:rsidR="00054A1F" w:rsidRPr="00054A1F" w:rsidRDefault="00054A1F" w:rsidP="00C750C1">
      <w:pPr>
        <w:tabs>
          <w:tab w:val="left" w:pos="993"/>
        </w:tabs>
        <w:spacing w:after="0" w:line="240" w:lineRule="auto"/>
        <w:rPr>
          <w:rFonts w:ascii="Calibri" w:hAnsi="Calibri"/>
          <w:color w:val="000000" w:themeColor="text1"/>
          <w:lang w:val="en-AU"/>
        </w:rPr>
      </w:pPr>
    </w:p>
    <w:p w:rsidR="000F57B0" w:rsidRDefault="000F57B0" w:rsidP="00054A1F">
      <w:pPr>
        <w:pStyle w:val="Heading1"/>
        <w:pBdr>
          <w:bottom w:val="single" w:sz="12" w:space="1" w:color="FF0000"/>
        </w:pBdr>
      </w:pPr>
    </w:p>
    <w:p w:rsidR="00C750C1" w:rsidRPr="00054A1F" w:rsidRDefault="00337365" w:rsidP="00054A1F">
      <w:pPr>
        <w:pStyle w:val="Heading1"/>
        <w:pBdr>
          <w:bottom w:val="single" w:sz="12" w:space="1" w:color="FF0000"/>
        </w:pBdr>
      </w:pPr>
      <w:r>
        <w:t>PERSONAL PROFILE STATEMENT</w:t>
      </w:r>
    </w:p>
    <w:p w:rsidR="00C750C1" w:rsidRPr="00054A1F" w:rsidRDefault="00C750C1" w:rsidP="00054A1F">
      <w:pPr>
        <w:spacing w:after="120" w:line="240" w:lineRule="auto"/>
        <w:rPr>
          <w:color w:val="000000" w:themeColor="text1"/>
          <w:lang w:val="en-AU"/>
        </w:rPr>
      </w:pPr>
      <w:r w:rsidRPr="00C750C1">
        <w:rPr>
          <w:color w:val="000000" w:themeColor="text1"/>
          <w:lang w:val="en-AU"/>
        </w:rPr>
        <w:t>A well-presented highly personable and efficient events coordinator and office manager with an ability to work in a fast-paced multi-tasking environment with n</w:t>
      </w:r>
      <w:r w:rsidR="00B7212B">
        <w:rPr>
          <w:color w:val="000000" w:themeColor="text1"/>
          <w:lang w:val="en-AU"/>
        </w:rPr>
        <w:t>umerous and competing deadlines</w:t>
      </w:r>
      <w:r w:rsidR="00054A1F" w:rsidRPr="00054A1F">
        <w:rPr>
          <w:color w:val="000000" w:themeColor="text1"/>
          <w:lang w:val="en-AU"/>
        </w:rPr>
        <w:t>.</w:t>
      </w:r>
    </w:p>
    <w:p w:rsidR="00054A1F" w:rsidRPr="00054A1F" w:rsidRDefault="00054A1F" w:rsidP="00157C23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/>
          <w:color w:val="000000"/>
          <w:lang w:val="en-AU"/>
        </w:rPr>
      </w:pPr>
      <w:r w:rsidRPr="00054A1F">
        <w:rPr>
          <w:rFonts w:ascii="Calibri" w:hAnsi="Calibri"/>
          <w:color w:val="000000"/>
          <w:lang w:val="en-AU"/>
        </w:rPr>
        <w:t>Very enthusiastic, self-motivated with dedicated attention to detail.</w:t>
      </w:r>
    </w:p>
    <w:p w:rsidR="00054A1F" w:rsidRPr="00054A1F" w:rsidRDefault="00054A1F" w:rsidP="00157C23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/>
          <w:color w:val="000000"/>
          <w:lang w:val="en-AU"/>
        </w:rPr>
      </w:pPr>
      <w:r w:rsidRPr="00054A1F">
        <w:rPr>
          <w:rFonts w:ascii="Calibri" w:hAnsi="Calibri"/>
          <w:color w:val="000000"/>
          <w:lang w:val="en-AU"/>
        </w:rPr>
        <w:t>Good time-management</w:t>
      </w:r>
      <w:r w:rsidR="00403D22">
        <w:rPr>
          <w:rFonts w:ascii="Calibri" w:hAnsi="Calibri"/>
          <w:color w:val="000000"/>
          <w:lang w:val="en-AU"/>
        </w:rPr>
        <w:t xml:space="preserve"> and </w:t>
      </w:r>
      <w:r w:rsidR="00403D22" w:rsidRPr="00054A1F">
        <w:rPr>
          <w:rFonts w:ascii="Calibri" w:hAnsi="Calibri"/>
          <w:color w:val="000000"/>
          <w:lang w:val="en-AU"/>
        </w:rPr>
        <w:t xml:space="preserve">organizational </w:t>
      </w:r>
      <w:r w:rsidRPr="00054A1F">
        <w:rPr>
          <w:rFonts w:ascii="Calibri" w:hAnsi="Calibri"/>
          <w:color w:val="000000"/>
          <w:lang w:val="en-AU"/>
        </w:rPr>
        <w:t>skills.</w:t>
      </w:r>
    </w:p>
    <w:p w:rsidR="00403D22" w:rsidRPr="00054A1F" w:rsidRDefault="00054A1F" w:rsidP="00157C23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/>
          <w:color w:val="000000"/>
          <w:lang w:val="en-AU"/>
        </w:rPr>
      </w:pPr>
      <w:r w:rsidRPr="00054A1F">
        <w:rPr>
          <w:rFonts w:ascii="Calibri" w:hAnsi="Calibri"/>
          <w:color w:val="000000"/>
          <w:lang w:val="en-AU"/>
        </w:rPr>
        <w:t xml:space="preserve">Good interpersonal </w:t>
      </w:r>
      <w:r w:rsidR="00403D22">
        <w:rPr>
          <w:rFonts w:ascii="Calibri" w:hAnsi="Calibri"/>
          <w:color w:val="000000"/>
          <w:lang w:val="en-AU"/>
        </w:rPr>
        <w:t>skills and a</w:t>
      </w:r>
      <w:r w:rsidR="00403D22" w:rsidRPr="00054A1F">
        <w:rPr>
          <w:rFonts w:ascii="Calibri" w:hAnsi="Calibri"/>
          <w:color w:val="000000"/>
          <w:lang w:val="en-AU"/>
        </w:rPr>
        <w:t xml:space="preserve">bility to maintain effective working relationships. </w:t>
      </w:r>
    </w:p>
    <w:p w:rsidR="00054A1F" w:rsidRPr="00054A1F" w:rsidRDefault="00054A1F" w:rsidP="00157C23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Calibri" w:hAnsi="Calibri"/>
          <w:color w:val="000000"/>
          <w:lang w:val="en-AU"/>
        </w:rPr>
      </w:pPr>
      <w:r w:rsidRPr="00054A1F">
        <w:rPr>
          <w:rFonts w:ascii="Calibri" w:hAnsi="Calibri"/>
          <w:color w:val="000000"/>
          <w:lang w:val="en-AU"/>
        </w:rPr>
        <w:t>Excellent written and verbal communication skills.</w:t>
      </w:r>
    </w:p>
    <w:p w:rsidR="00054A1F" w:rsidRPr="00054A1F" w:rsidRDefault="00054A1F" w:rsidP="00157C23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color w:val="000000" w:themeColor="text1"/>
          <w:lang w:val="en-AU"/>
        </w:rPr>
      </w:pPr>
      <w:r w:rsidRPr="00054A1F">
        <w:rPr>
          <w:rFonts w:ascii="Calibri" w:hAnsi="Calibri"/>
          <w:color w:val="000000"/>
          <w:lang w:val="en-AU"/>
        </w:rPr>
        <w:t>Proficient in Microsoft Office applications, Adobe Illustrator and Adobe Photoshop.</w:t>
      </w:r>
    </w:p>
    <w:p w:rsidR="000F57B0" w:rsidRDefault="000F57B0" w:rsidP="00054A1F">
      <w:pPr>
        <w:pStyle w:val="Heading1"/>
        <w:pBdr>
          <w:bottom w:val="single" w:sz="12" w:space="1" w:color="FF0000"/>
        </w:pBdr>
        <w:rPr>
          <w:lang w:val="en-AU"/>
        </w:rPr>
      </w:pPr>
    </w:p>
    <w:p w:rsidR="00823691" w:rsidRPr="00054A1F" w:rsidRDefault="00C750C1" w:rsidP="00054A1F">
      <w:pPr>
        <w:pStyle w:val="Heading1"/>
        <w:pBdr>
          <w:bottom w:val="single" w:sz="12" w:space="1" w:color="FF0000"/>
        </w:pBdr>
        <w:rPr>
          <w:lang w:val="en-AU"/>
        </w:rPr>
      </w:pPr>
      <w:r w:rsidRPr="00054A1F">
        <w:rPr>
          <w:lang w:val="en-AU"/>
        </w:rPr>
        <w:t>WORK</w:t>
      </w:r>
      <w:r w:rsidR="00823691" w:rsidRPr="00054A1F">
        <w:rPr>
          <w:lang w:val="en-AU"/>
        </w:rPr>
        <w:t xml:space="preserve"> </w:t>
      </w:r>
      <w:r w:rsidRPr="00054A1F">
        <w:t>EXPERIENCE</w:t>
      </w:r>
    </w:p>
    <w:p w:rsidR="00823691" w:rsidRPr="00403D22" w:rsidRDefault="00823691" w:rsidP="00403D22">
      <w:pPr>
        <w:pStyle w:val="Heading2"/>
      </w:pPr>
      <w:r w:rsidRPr="00403D22">
        <w:t>Factory Productions Middle East, Dubai</w:t>
      </w:r>
    </w:p>
    <w:p w:rsidR="00823691" w:rsidRPr="00281CA3" w:rsidRDefault="0077028E" w:rsidP="00054A1F">
      <w:pPr>
        <w:tabs>
          <w:tab w:val="right" w:pos="9639"/>
        </w:tabs>
        <w:spacing w:after="120" w:line="240" w:lineRule="auto"/>
        <w:rPr>
          <w:b/>
          <w:color w:val="000000" w:themeColor="text1"/>
          <w:lang w:val="en-AU"/>
        </w:rPr>
      </w:pPr>
      <w:r w:rsidRPr="00281CA3">
        <w:rPr>
          <w:b/>
          <w:color w:val="000000" w:themeColor="text1"/>
          <w:u w:val="single"/>
          <w:lang w:val="en-AU"/>
        </w:rPr>
        <w:t>OFFICE</w:t>
      </w:r>
      <w:r w:rsidR="0029795F" w:rsidRPr="00281CA3">
        <w:rPr>
          <w:b/>
          <w:color w:val="000000" w:themeColor="text1"/>
          <w:u w:val="single"/>
          <w:lang w:val="en-AU"/>
        </w:rPr>
        <w:t xml:space="preserve"> &amp;</w:t>
      </w:r>
      <w:r w:rsidRPr="00281CA3">
        <w:rPr>
          <w:b/>
          <w:color w:val="000000" w:themeColor="text1"/>
          <w:u w:val="single"/>
          <w:lang w:val="en-AU"/>
        </w:rPr>
        <w:t xml:space="preserve"> </w:t>
      </w:r>
      <w:r w:rsidR="0029795F" w:rsidRPr="00281CA3">
        <w:rPr>
          <w:b/>
          <w:color w:val="000000" w:themeColor="text1"/>
          <w:u w:val="single"/>
          <w:lang w:val="en-AU"/>
        </w:rPr>
        <w:t xml:space="preserve">HR </w:t>
      </w:r>
      <w:r w:rsidR="00823691" w:rsidRPr="00281CA3">
        <w:rPr>
          <w:b/>
          <w:color w:val="000000" w:themeColor="text1"/>
          <w:u w:val="single"/>
          <w:lang w:val="en-AU"/>
        </w:rPr>
        <w:t>MANAGER</w:t>
      </w:r>
      <w:r w:rsidR="00823691" w:rsidRPr="00281CA3">
        <w:rPr>
          <w:b/>
          <w:color w:val="000000" w:themeColor="text1"/>
          <w:lang w:val="en-AU"/>
        </w:rPr>
        <w:tab/>
      </w:r>
      <w:r w:rsidR="00D03642" w:rsidRPr="00281CA3">
        <w:rPr>
          <w:b/>
          <w:color w:val="000000" w:themeColor="text1"/>
          <w:lang w:val="en-AU"/>
        </w:rPr>
        <w:t>December</w:t>
      </w:r>
      <w:r w:rsidR="00D62BBF" w:rsidRPr="00281CA3">
        <w:rPr>
          <w:b/>
          <w:color w:val="000000" w:themeColor="text1"/>
          <w:lang w:val="en-AU"/>
        </w:rPr>
        <w:t xml:space="preserve"> 201</w:t>
      </w:r>
      <w:r w:rsidR="00D03642" w:rsidRPr="00281CA3">
        <w:rPr>
          <w:b/>
          <w:color w:val="000000" w:themeColor="text1"/>
          <w:lang w:val="en-AU"/>
        </w:rPr>
        <w:t>2</w:t>
      </w:r>
      <w:r w:rsidR="00203315" w:rsidRPr="00281CA3">
        <w:rPr>
          <w:b/>
          <w:color w:val="000000" w:themeColor="text1"/>
          <w:lang w:val="en-AU"/>
        </w:rPr>
        <w:t xml:space="preserve"> –</w:t>
      </w:r>
      <w:r w:rsidR="00823691" w:rsidRPr="00281CA3">
        <w:rPr>
          <w:b/>
          <w:color w:val="000000" w:themeColor="text1"/>
          <w:lang w:val="en-AU"/>
        </w:rPr>
        <w:t xml:space="preserve"> </w:t>
      </w:r>
      <w:r w:rsidR="00944B1F">
        <w:rPr>
          <w:b/>
          <w:color w:val="000000" w:themeColor="text1"/>
          <w:lang w:val="en-AU"/>
        </w:rPr>
        <w:t>December</w:t>
      </w:r>
      <w:r w:rsidR="00203315" w:rsidRPr="00281CA3">
        <w:rPr>
          <w:b/>
          <w:color w:val="000000" w:themeColor="text1"/>
          <w:lang w:val="en-AU"/>
        </w:rPr>
        <w:t xml:space="preserve"> 201</w:t>
      </w:r>
      <w:r w:rsidR="00E977C2" w:rsidRPr="00281CA3">
        <w:rPr>
          <w:b/>
          <w:color w:val="000000" w:themeColor="text1"/>
          <w:lang w:val="en-AU"/>
        </w:rPr>
        <w:t>6</w:t>
      </w:r>
    </w:p>
    <w:p w:rsidR="00823691" w:rsidRPr="00054A1F" w:rsidRDefault="00823691" w:rsidP="00054A1F">
      <w:pPr>
        <w:spacing w:after="120" w:line="240" w:lineRule="auto"/>
        <w:rPr>
          <w:color w:val="000000" w:themeColor="text1"/>
          <w:lang w:val="en-AU"/>
        </w:rPr>
      </w:pPr>
      <w:r w:rsidRPr="00054A1F">
        <w:rPr>
          <w:color w:val="000000" w:themeColor="text1"/>
          <w:lang w:val="en-AU"/>
        </w:rPr>
        <w:t>Taking responsibility for all the administrative proc</w:t>
      </w:r>
      <w:r w:rsidR="009F7B73">
        <w:rPr>
          <w:color w:val="000000" w:themeColor="text1"/>
          <w:lang w:val="en-AU"/>
        </w:rPr>
        <w:t>esses within the office &amp; assisting senior m</w:t>
      </w:r>
      <w:r w:rsidRPr="00054A1F">
        <w:rPr>
          <w:color w:val="000000" w:themeColor="text1"/>
          <w:lang w:val="en-AU"/>
        </w:rPr>
        <w:t xml:space="preserve">anagers in setting measurable objectives and key performance indicators. </w:t>
      </w:r>
    </w:p>
    <w:p w:rsidR="00B7212B" w:rsidRPr="00157C23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 xml:space="preserve">Maintain office staff by recruiting, selecting, orienting, and training employees. </w:t>
      </w:r>
      <w:r w:rsidR="00B7212B" w:rsidRPr="00157C23">
        <w:rPr>
          <w:color w:val="000000" w:themeColor="text1"/>
          <w:lang w:val="en-AU"/>
        </w:rPr>
        <w:t xml:space="preserve">Assisting in the co-ordination of all recruitment activity. </w:t>
      </w:r>
    </w:p>
    <w:p w:rsidR="00C42D16" w:rsidRPr="00157C23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>Maintain management guidelines by preparing, updating and recommending human resource policies &amp; procedures</w:t>
      </w:r>
      <w:r w:rsidR="009F7B73">
        <w:rPr>
          <w:color w:val="000000" w:themeColor="text1"/>
          <w:lang w:val="en-AU"/>
        </w:rPr>
        <w:t>.</w:t>
      </w:r>
      <w:r w:rsidRPr="00157C23">
        <w:rPr>
          <w:color w:val="000000" w:themeColor="text1"/>
          <w:lang w:val="en-AU"/>
        </w:rPr>
        <w:t xml:space="preserve"> </w:t>
      </w:r>
    </w:p>
    <w:p w:rsidR="00C42D16" w:rsidRPr="00157C23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 xml:space="preserve">Administering payroll (WPS), leave settlement, gratuity, compensation policies and health insurance. Assist PRO regarding staff visas, insurance, MOL and other issues of human resources. </w:t>
      </w:r>
    </w:p>
    <w:p w:rsidR="00823691" w:rsidRPr="00157C23" w:rsidRDefault="00823691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>Overseeing the smooth and efficient running of all aspects of the of</w:t>
      </w:r>
      <w:r w:rsidR="00157C23" w:rsidRPr="00157C23">
        <w:rPr>
          <w:color w:val="000000" w:themeColor="text1"/>
          <w:lang w:val="en-AU"/>
        </w:rPr>
        <w:t>fice</w:t>
      </w:r>
      <w:r w:rsidRPr="00157C23">
        <w:rPr>
          <w:color w:val="000000" w:themeColor="text1"/>
          <w:lang w:val="en-AU"/>
        </w:rPr>
        <w:t xml:space="preserve">. </w:t>
      </w:r>
    </w:p>
    <w:p w:rsidR="000951BA" w:rsidRPr="00157C23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>Develop administration policies and procedures for company’s strategy and direction. Provide administrative support to directors including coordination, sche</w:t>
      </w:r>
      <w:r w:rsidR="00B7212B" w:rsidRPr="00157C23">
        <w:rPr>
          <w:color w:val="000000" w:themeColor="text1"/>
          <w:lang w:val="en-AU"/>
        </w:rPr>
        <w:t>duling meetings &amp; presentations.</w:t>
      </w:r>
      <w:r w:rsidR="000951BA" w:rsidRPr="00157C23">
        <w:rPr>
          <w:color w:val="000000" w:themeColor="text1"/>
          <w:lang w:val="en-AU"/>
        </w:rPr>
        <w:t xml:space="preserve"> Manage &amp; arrange complex business travel</w:t>
      </w:r>
      <w:r w:rsidR="00157C23" w:rsidRPr="00157C23">
        <w:rPr>
          <w:color w:val="000000" w:themeColor="text1"/>
          <w:lang w:val="en-AU"/>
        </w:rPr>
        <w:t xml:space="preserve"> for production team &amp; artistes.</w:t>
      </w:r>
    </w:p>
    <w:p w:rsidR="00C42D16" w:rsidRPr="00157C23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 xml:space="preserve">Develop &amp; maintain efficient filing systems including databases. Manage procurement, re-ordering and replenishment of utilities. </w:t>
      </w:r>
    </w:p>
    <w:p w:rsidR="00C42D16" w:rsidRPr="00157C23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 xml:space="preserve">Provide systematically full reports, as to progress of events &amp; projects to directors plus list of would-be problems and solutions. Manage the portal &amp; operations website ensuring accuracy of information. </w:t>
      </w:r>
    </w:p>
    <w:p w:rsidR="00157C23" w:rsidRPr="00157C23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 xml:space="preserve">Provide systematic reports for progress of events &amp; projects to directors including list of would-be problems and solutions. </w:t>
      </w:r>
    </w:p>
    <w:p w:rsidR="00157C23" w:rsidRPr="00157C23" w:rsidRDefault="00C42D16" w:rsidP="00403D2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157C23">
        <w:rPr>
          <w:color w:val="000000" w:themeColor="text1"/>
          <w:lang w:val="en-AU"/>
        </w:rPr>
        <w:t>Arranging weekly staff meetings including post-project debriefing sessions with staff and directors. Coordinating IT support, arranging maintenance and security of premises, renewal of rental agreements</w:t>
      </w:r>
      <w:r w:rsidR="00157C23" w:rsidRPr="00157C23">
        <w:rPr>
          <w:color w:val="000000" w:themeColor="text1"/>
          <w:lang w:val="en-AU"/>
        </w:rPr>
        <w:t>.</w:t>
      </w:r>
      <w:r w:rsidRPr="00157C23">
        <w:rPr>
          <w:color w:val="000000" w:themeColor="text1"/>
          <w:lang w:val="en-AU"/>
        </w:rPr>
        <w:t xml:space="preserve"> </w:t>
      </w:r>
    </w:p>
    <w:p w:rsidR="00157C23" w:rsidRDefault="00157C23" w:rsidP="00403D22">
      <w:pPr>
        <w:tabs>
          <w:tab w:val="right" w:pos="9639"/>
        </w:tabs>
        <w:spacing w:after="120" w:line="240" w:lineRule="auto"/>
        <w:rPr>
          <w:b/>
          <w:i/>
          <w:color w:val="000000" w:themeColor="text1"/>
          <w:u w:val="single"/>
          <w:lang w:val="en-AU"/>
        </w:rPr>
      </w:pPr>
    </w:p>
    <w:p w:rsidR="00203315" w:rsidRPr="00281CA3" w:rsidRDefault="00D62BBF" w:rsidP="00403D22">
      <w:pPr>
        <w:tabs>
          <w:tab w:val="right" w:pos="9639"/>
        </w:tabs>
        <w:spacing w:after="120" w:line="240" w:lineRule="auto"/>
        <w:rPr>
          <w:b/>
          <w:color w:val="000000" w:themeColor="text1"/>
          <w:lang w:val="en-AU"/>
        </w:rPr>
      </w:pPr>
      <w:r w:rsidRPr="00281CA3">
        <w:rPr>
          <w:b/>
          <w:color w:val="000000" w:themeColor="text1"/>
          <w:u w:val="single"/>
          <w:lang w:val="en-AU"/>
        </w:rPr>
        <w:t>EVENTS</w:t>
      </w:r>
      <w:r w:rsidR="00203315" w:rsidRPr="00281CA3">
        <w:rPr>
          <w:b/>
          <w:color w:val="000000" w:themeColor="text1"/>
          <w:u w:val="single"/>
          <w:lang w:val="en-AU"/>
        </w:rPr>
        <w:t xml:space="preserve"> COORDINATOR</w:t>
      </w:r>
      <w:r w:rsidR="008C2D31" w:rsidRPr="00281CA3">
        <w:rPr>
          <w:b/>
          <w:color w:val="000000" w:themeColor="text1"/>
          <w:u w:val="single"/>
          <w:lang w:val="en-AU"/>
        </w:rPr>
        <w:t xml:space="preserve"> </w:t>
      </w:r>
      <w:r w:rsidR="0029795F" w:rsidRPr="00281CA3">
        <w:rPr>
          <w:b/>
          <w:color w:val="000000" w:themeColor="text1"/>
          <w:u w:val="single"/>
          <w:lang w:val="en-AU"/>
        </w:rPr>
        <w:t>&amp;</w:t>
      </w:r>
      <w:r w:rsidR="008C2D31" w:rsidRPr="00281CA3">
        <w:rPr>
          <w:b/>
          <w:color w:val="000000" w:themeColor="text1"/>
          <w:u w:val="single"/>
          <w:lang w:val="en-AU"/>
        </w:rPr>
        <w:t xml:space="preserve"> PUBLIC RELATIONS</w:t>
      </w:r>
      <w:r w:rsidR="00203315" w:rsidRPr="00281CA3">
        <w:rPr>
          <w:b/>
          <w:color w:val="000000" w:themeColor="text1"/>
          <w:lang w:val="en-AU"/>
        </w:rPr>
        <w:tab/>
      </w:r>
      <w:r w:rsidR="00403D22" w:rsidRPr="00281CA3">
        <w:rPr>
          <w:b/>
          <w:color w:val="000000" w:themeColor="text1"/>
          <w:lang w:val="en-AU"/>
        </w:rPr>
        <w:t>J</w:t>
      </w:r>
      <w:r w:rsidR="00283DC3" w:rsidRPr="00281CA3">
        <w:rPr>
          <w:b/>
          <w:color w:val="000000" w:themeColor="text1"/>
          <w:lang w:val="en-AU"/>
        </w:rPr>
        <w:t>anuary 2008</w:t>
      </w:r>
      <w:r w:rsidRPr="00281CA3">
        <w:rPr>
          <w:b/>
          <w:color w:val="000000" w:themeColor="text1"/>
          <w:lang w:val="en-AU"/>
        </w:rPr>
        <w:t xml:space="preserve"> –</w:t>
      </w:r>
      <w:r w:rsidR="00203315" w:rsidRPr="00281CA3">
        <w:rPr>
          <w:b/>
          <w:color w:val="000000" w:themeColor="text1"/>
          <w:lang w:val="en-AU"/>
        </w:rPr>
        <w:t xml:space="preserve"> </w:t>
      </w:r>
      <w:r w:rsidR="00D03642" w:rsidRPr="00281CA3">
        <w:rPr>
          <w:b/>
          <w:color w:val="000000" w:themeColor="text1"/>
          <w:lang w:val="en-AU"/>
        </w:rPr>
        <w:t>November</w:t>
      </w:r>
      <w:r w:rsidR="00203315" w:rsidRPr="00281CA3">
        <w:rPr>
          <w:b/>
          <w:color w:val="000000" w:themeColor="text1"/>
          <w:lang w:val="en-AU"/>
        </w:rPr>
        <w:t xml:space="preserve"> 20</w:t>
      </w:r>
      <w:r w:rsidRPr="00281CA3">
        <w:rPr>
          <w:b/>
          <w:color w:val="000000" w:themeColor="text1"/>
          <w:lang w:val="en-AU"/>
        </w:rPr>
        <w:t>1</w:t>
      </w:r>
      <w:r w:rsidR="00D03642" w:rsidRPr="00281CA3">
        <w:rPr>
          <w:b/>
          <w:color w:val="000000" w:themeColor="text1"/>
          <w:lang w:val="en-AU"/>
        </w:rPr>
        <w:t>2</w:t>
      </w:r>
    </w:p>
    <w:p w:rsidR="00C42D16" w:rsidRPr="00403D22" w:rsidRDefault="00403442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403D22">
        <w:rPr>
          <w:color w:val="000000" w:themeColor="text1"/>
          <w:lang w:val="en-AU"/>
        </w:rPr>
        <w:t xml:space="preserve">Producing </w:t>
      </w:r>
      <w:r w:rsidR="00C42D16" w:rsidRPr="00403D22">
        <w:rPr>
          <w:color w:val="000000" w:themeColor="text1"/>
          <w:lang w:val="en-AU"/>
        </w:rPr>
        <w:t>the monthly “</w:t>
      </w:r>
      <w:r w:rsidR="00157C23">
        <w:rPr>
          <w:color w:val="000000" w:themeColor="text1"/>
          <w:lang w:val="en-AU"/>
        </w:rPr>
        <w:t xml:space="preserve">The </w:t>
      </w:r>
      <w:r w:rsidR="00C42D16" w:rsidRPr="00403D22">
        <w:rPr>
          <w:color w:val="000000" w:themeColor="text1"/>
          <w:lang w:val="en-AU"/>
        </w:rPr>
        <w:t>Laught</w:t>
      </w:r>
      <w:r w:rsidR="009F7B73">
        <w:rPr>
          <w:color w:val="000000" w:themeColor="text1"/>
          <w:lang w:val="en-AU"/>
        </w:rPr>
        <w:t>er Factory Comedy Tour”, with ten</w:t>
      </w:r>
      <w:r w:rsidR="00C42D16" w:rsidRPr="00403D22">
        <w:rPr>
          <w:color w:val="000000" w:themeColor="text1"/>
          <w:lang w:val="en-AU"/>
        </w:rPr>
        <w:t xml:space="preserve"> shows per month</w:t>
      </w:r>
      <w:r w:rsidR="00157C23">
        <w:rPr>
          <w:color w:val="000000" w:themeColor="text1"/>
          <w:lang w:val="en-AU"/>
        </w:rPr>
        <w:t xml:space="preserve"> across Middle East.</w:t>
      </w:r>
    </w:p>
    <w:p w:rsidR="00C42D16" w:rsidRDefault="009F7B73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Promote shows</w:t>
      </w:r>
      <w:r w:rsidR="00C42D16" w:rsidRPr="00403D22">
        <w:rPr>
          <w:color w:val="000000" w:themeColor="text1"/>
          <w:lang w:val="en-AU"/>
        </w:rPr>
        <w:t xml:space="preserve"> </w:t>
      </w:r>
      <w:r w:rsidR="0077028E" w:rsidRPr="00403D22">
        <w:rPr>
          <w:color w:val="000000" w:themeColor="text1"/>
          <w:lang w:val="en-AU"/>
        </w:rPr>
        <w:t>via</w:t>
      </w:r>
      <w:r>
        <w:rPr>
          <w:color w:val="000000" w:themeColor="text1"/>
          <w:lang w:val="en-AU"/>
        </w:rPr>
        <w:t xml:space="preserve"> publications, radio</w:t>
      </w:r>
      <w:r w:rsidR="00C42D16" w:rsidRPr="00403D22">
        <w:rPr>
          <w:color w:val="000000" w:themeColor="text1"/>
          <w:lang w:val="en-AU"/>
        </w:rPr>
        <w:t xml:space="preserve"> </w:t>
      </w:r>
      <w:r w:rsidR="0077028E" w:rsidRPr="00403D22">
        <w:rPr>
          <w:color w:val="000000" w:themeColor="text1"/>
          <w:lang w:val="en-AU"/>
        </w:rPr>
        <w:t>and</w:t>
      </w:r>
      <w:r w:rsidR="00C42D16" w:rsidRPr="00403D22">
        <w:rPr>
          <w:color w:val="000000" w:themeColor="text1"/>
          <w:lang w:val="en-AU"/>
        </w:rPr>
        <w:t xml:space="preserve"> social media</w:t>
      </w:r>
      <w:r>
        <w:rPr>
          <w:color w:val="000000" w:themeColor="text1"/>
          <w:lang w:val="en-AU"/>
        </w:rPr>
        <w:t xml:space="preserve"> platforms</w:t>
      </w:r>
      <w:r w:rsidR="00C42D16" w:rsidRPr="00403D22">
        <w:rPr>
          <w:color w:val="000000" w:themeColor="text1"/>
          <w:lang w:val="en-AU"/>
        </w:rPr>
        <w:t>.</w:t>
      </w:r>
    </w:p>
    <w:p w:rsidR="009F7B73" w:rsidRPr="00403D22" w:rsidRDefault="009F7B73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S</w:t>
      </w:r>
      <w:r w:rsidRPr="00403D22">
        <w:rPr>
          <w:color w:val="000000" w:themeColor="text1"/>
          <w:lang w:val="en-AU"/>
        </w:rPr>
        <w:t>ecuring sponsorship for events.</w:t>
      </w:r>
    </w:p>
    <w:p w:rsidR="00C42D16" w:rsidRPr="00403D22" w:rsidRDefault="009F7B73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Design all</w:t>
      </w:r>
      <w:r w:rsidR="0077028E" w:rsidRPr="00403D22">
        <w:rPr>
          <w:color w:val="000000" w:themeColor="text1"/>
          <w:lang w:val="en-AU"/>
        </w:rPr>
        <w:t xml:space="preserve"> advertising collateral </w:t>
      </w:r>
      <w:r>
        <w:rPr>
          <w:color w:val="000000" w:themeColor="text1"/>
          <w:lang w:val="en-AU"/>
        </w:rPr>
        <w:t>for shows.</w:t>
      </w:r>
    </w:p>
    <w:p w:rsidR="00C42D16" w:rsidRPr="00403D22" w:rsidRDefault="00C42D16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403D22">
        <w:rPr>
          <w:color w:val="000000" w:themeColor="text1"/>
          <w:lang w:val="en-AU"/>
        </w:rPr>
        <w:t>Liaising with venues to develop seating arrangements</w:t>
      </w:r>
      <w:r w:rsidR="00403442" w:rsidRPr="00403D22">
        <w:rPr>
          <w:color w:val="000000" w:themeColor="text1"/>
          <w:lang w:val="en-AU"/>
        </w:rPr>
        <w:t>,</w:t>
      </w:r>
      <w:r w:rsidRPr="00403D22">
        <w:rPr>
          <w:color w:val="000000" w:themeColor="text1"/>
          <w:lang w:val="en-AU"/>
        </w:rPr>
        <w:t xml:space="preserve"> crowd control plans and ticket sales</w:t>
      </w:r>
      <w:r w:rsidR="00403442" w:rsidRPr="00403D22">
        <w:rPr>
          <w:color w:val="000000" w:themeColor="text1"/>
          <w:lang w:val="en-AU"/>
        </w:rPr>
        <w:t>.</w:t>
      </w:r>
    </w:p>
    <w:p w:rsidR="00C42D16" w:rsidRPr="00403D22" w:rsidRDefault="009F7B73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Working with media to</w:t>
      </w:r>
      <w:r w:rsidR="00403442" w:rsidRPr="00403D22">
        <w:rPr>
          <w:color w:val="000000" w:themeColor="text1"/>
          <w:lang w:val="en-AU"/>
        </w:rPr>
        <w:t xml:space="preserve"> a</w:t>
      </w:r>
      <w:r>
        <w:rPr>
          <w:color w:val="000000" w:themeColor="text1"/>
          <w:lang w:val="en-AU"/>
        </w:rPr>
        <w:t>rrange</w:t>
      </w:r>
      <w:r w:rsidR="00C42D16" w:rsidRPr="00403D22">
        <w:rPr>
          <w:color w:val="000000" w:themeColor="text1"/>
          <w:lang w:val="en-AU"/>
        </w:rPr>
        <w:t xml:space="preserve"> inte</w:t>
      </w:r>
      <w:r>
        <w:rPr>
          <w:color w:val="000000" w:themeColor="text1"/>
          <w:lang w:val="en-AU"/>
        </w:rPr>
        <w:t>rviews for artistes</w:t>
      </w:r>
      <w:r w:rsidR="0029795F" w:rsidRPr="00403D22">
        <w:rPr>
          <w:color w:val="000000" w:themeColor="text1"/>
          <w:lang w:val="en-AU"/>
        </w:rPr>
        <w:t xml:space="preserve"> and drafting press releases</w:t>
      </w:r>
      <w:r w:rsidR="00403442" w:rsidRPr="00403D22">
        <w:rPr>
          <w:color w:val="000000" w:themeColor="text1"/>
          <w:lang w:val="en-AU"/>
        </w:rPr>
        <w:t>.</w:t>
      </w:r>
    </w:p>
    <w:p w:rsidR="00403442" w:rsidRPr="00403D22" w:rsidRDefault="00403442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403D22">
        <w:rPr>
          <w:color w:val="000000" w:themeColor="text1"/>
          <w:lang w:val="en-AU"/>
        </w:rPr>
        <w:lastRenderedPageBreak/>
        <w:t>Supervising and coordinating event staff including cashiers, AV technicians and security.</w:t>
      </w:r>
    </w:p>
    <w:p w:rsidR="00157C23" w:rsidRDefault="00157C23" w:rsidP="00403D22">
      <w:pPr>
        <w:tabs>
          <w:tab w:val="right" w:pos="9639"/>
        </w:tabs>
        <w:spacing w:after="120" w:line="240" w:lineRule="auto"/>
        <w:rPr>
          <w:color w:val="000000" w:themeColor="text1"/>
          <w:u w:val="single"/>
          <w:lang w:val="en-AU"/>
        </w:rPr>
      </w:pPr>
    </w:p>
    <w:p w:rsidR="00823691" w:rsidRPr="00157C23" w:rsidRDefault="00157C23" w:rsidP="00403D22">
      <w:pPr>
        <w:tabs>
          <w:tab w:val="right" w:pos="9639"/>
        </w:tabs>
        <w:spacing w:after="120" w:line="240" w:lineRule="auto"/>
        <w:rPr>
          <w:b/>
          <w:color w:val="000000" w:themeColor="text1"/>
          <w:lang w:val="en-AU"/>
        </w:rPr>
      </w:pPr>
      <w:r w:rsidRPr="00157C23">
        <w:rPr>
          <w:b/>
          <w:color w:val="000000" w:themeColor="text1"/>
          <w:u w:val="single"/>
          <w:lang w:val="en-AU"/>
        </w:rPr>
        <w:t>ADMIN</w:t>
      </w:r>
      <w:r w:rsidR="00823691" w:rsidRPr="00157C23">
        <w:rPr>
          <w:b/>
          <w:color w:val="000000" w:themeColor="text1"/>
          <w:u w:val="single"/>
          <w:lang w:val="en-AU"/>
        </w:rPr>
        <w:t xml:space="preserve"> </w:t>
      </w:r>
      <w:r w:rsidR="00203315" w:rsidRPr="00157C23">
        <w:rPr>
          <w:b/>
          <w:color w:val="000000" w:themeColor="text1"/>
          <w:u w:val="single"/>
          <w:lang w:val="en-AU"/>
        </w:rPr>
        <w:t>ASSISTANT</w:t>
      </w:r>
      <w:r>
        <w:rPr>
          <w:b/>
          <w:color w:val="000000" w:themeColor="text1"/>
          <w:lang w:val="en-AU"/>
        </w:rPr>
        <w:tab/>
      </w:r>
      <w:r w:rsidR="009F7B73">
        <w:rPr>
          <w:b/>
          <w:color w:val="000000" w:themeColor="text1"/>
          <w:lang w:val="en-AU"/>
        </w:rPr>
        <w:t>April</w:t>
      </w:r>
      <w:r w:rsidR="00823691" w:rsidRPr="00157C23">
        <w:rPr>
          <w:b/>
          <w:color w:val="000000" w:themeColor="text1"/>
          <w:lang w:val="en-AU"/>
        </w:rPr>
        <w:t xml:space="preserve"> 2003 – </w:t>
      </w:r>
      <w:r w:rsidR="00283DC3" w:rsidRPr="00157C23">
        <w:rPr>
          <w:b/>
          <w:color w:val="000000" w:themeColor="text1"/>
          <w:lang w:val="en-AU"/>
        </w:rPr>
        <w:t>December</w:t>
      </w:r>
      <w:r w:rsidR="00823691" w:rsidRPr="00157C23">
        <w:rPr>
          <w:b/>
          <w:color w:val="000000" w:themeColor="text1"/>
          <w:lang w:val="en-AU"/>
        </w:rPr>
        <w:t xml:space="preserve"> 2007</w:t>
      </w:r>
    </w:p>
    <w:p w:rsidR="00403442" w:rsidRPr="00403D22" w:rsidRDefault="00403442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403D22">
        <w:rPr>
          <w:color w:val="000000" w:themeColor="text1"/>
          <w:lang w:val="en-AU"/>
        </w:rPr>
        <w:t>Booking talent including musicians, bands</w:t>
      </w:r>
      <w:r w:rsidR="009F7B73">
        <w:rPr>
          <w:color w:val="000000" w:themeColor="text1"/>
          <w:lang w:val="en-AU"/>
        </w:rPr>
        <w:t>, tribute artistes, comedians</w:t>
      </w:r>
      <w:r w:rsidRPr="00403D22">
        <w:rPr>
          <w:color w:val="000000" w:themeColor="text1"/>
          <w:lang w:val="en-AU"/>
        </w:rPr>
        <w:t xml:space="preserve"> and disc jockeys (DJs).</w:t>
      </w:r>
    </w:p>
    <w:p w:rsidR="00403442" w:rsidRPr="00403D22" w:rsidRDefault="00403442" w:rsidP="00157C2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403D22">
        <w:rPr>
          <w:color w:val="000000" w:themeColor="text1"/>
          <w:lang w:val="en-AU"/>
        </w:rPr>
        <w:t xml:space="preserve">Arranging flights and accommodation for </w:t>
      </w:r>
      <w:r w:rsidR="0077028E" w:rsidRPr="00403D22">
        <w:rPr>
          <w:color w:val="000000" w:themeColor="text1"/>
          <w:lang w:val="en-AU"/>
        </w:rPr>
        <w:t xml:space="preserve">performers </w:t>
      </w:r>
      <w:r w:rsidR="009F7B73">
        <w:rPr>
          <w:color w:val="000000" w:themeColor="text1"/>
          <w:lang w:val="en-AU"/>
        </w:rPr>
        <w:t>and obtaining government p</w:t>
      </w:r>
      <w:r w:rsidRPr="00403D22">
        <w:rPr>
          <w:color w:val="000000" w:themeColor="text1"/>
          <w:lang w:val="en-AU"/>
        </w:rPr>
        <w:t>ermits.</w:t>
      </w:r>
    </w:p>
    <w:p w:rsidR="00157C23" w:rsidRPr="003B18D6" w:rsidRDefault="00403442" w:rsidP="00403D2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color w:val="000000" w:themeColor="text1"/>
          <w:lang w:val="en-AU"/>
        </w:rPr>
      </w:pPr>
      <w:r w:rsidRPr="00403D22">
        <w:rPr>
          <w:color w:val="000000" w:themeColor="text1"/>
          <w:lang w:val="en-AU"/>
        </w:rPr>
        <w:t>Interacting with guests at events to obtain feedback on product quality and service levels.</w:t>
      </w:r>
    </w:p>
    <w:p w:rsidR="00823691" w:rsidRPr="00403D22" w:rsidRDefault="00823691" w:rsidP="00403D22">
      <w:pPr>
        <w:pStyle w:val="Heading2"/>
      </w:pPr>
      <w:r w:rsidRPr="00403D22">
        <w:t>Ajman Ports and Customs Authority, UAE</w:t>
      </w:r>
    </w:p>
    <w:p w:rsidR="00823691" w:rsidRPr="003B18D6" w:rsidRDefault="00203315" w:rsidP="00403D22">
      <w:pPr>
        <w:tabs>
          <w:tab w:val="right" w:pos="9639"/>
        </w:tabs>
        <w:spacing w:after="120" w:line="240" w:lineRule="auto"/>
        <w:rPr>
          <w:b/>
          <w:color w:val="000000" w:themeColor="text1"/>
          <w:lang w:val="en-AU"/>
        </w:rPr>
      </w:pPr>
      <w:r w:rsidRPr="003B18D6">
        <w:rPr>
          <w:b/>
          <w:color w:val="000000" w:themeColor="text1"/>
          <w:u w:val="single"/>
          <w:lang w:val="en-AU"/>
        </w:rPr>
        <w:t>ADMINISTRATOR</w:t>
      </w:r>
      <w:r w:rsidR="00823691" w:rsidRPr="003B18D6">
        <w:rPr>
          <w:b/>
          <w:color w:val="000000" w:themeColor="text1"/>
          <w:lang w:val="en-AU"/>
        </w:rPr>
        <w:tab/>
      </w:r>
      <w:r w:rsidR="00B839EF">
        <w:rPr>
          <w:b/>
          <w:color w:val="000000" w:themeColor="text1"/>
          <w:lang w:val="en-AU"/>
        </w:rPr>
        <w:t>November</w:t>
      </w:r>
      <w:r w:rsidRPr="003B18D6">
        <w:rPr>
          <w:b/>
          <w:color w:val="000000" w:themeColor="text1"/>
          <w:lang w:val="en-AU"/>
        </w:rPr>
        <w:t xml:space="preserve"> 200</w:t>
      </w:r>
      <w:r w:rsidR="00B839EF">
        <w:rPr>
          <w:b/>
          <w:color w:val="000000" w:themeColor="text1"/>
          <w:lang w:val="en-AU"/>
        </w:rPr>
        <w:t>0</w:t>
      </w:r>
      <w:r w:rsidR="00823691" w:rsidRPr="003B18D6">
        <w:rPr>
          <w:b/>
          <w:color w:val="000000" w:themeColor="text1"/>
          <w:lang w:val="en-AU"/>
        </w:rPr>
        <w:t xml:space="preserve"> – </w:t>
      </w:r>
      <w:r w:rsidR="009F7B73">
        <w:rPr>
          <w:b/>
          <w:color w:val="000000" w:themeColor="text1"/>
          <w:lang w:val="en-AU"/>
        </w:rPr>
        <w:t>March</w:t>
      </w:r>
      <w:r w:rsidR="00823691" w:rsidRPr="003B18D6">
        <w:rPr>
          <w:b/>
          <w:color w:val="000000" w:themeColor="text1"/>
          <w:lang w:val="en-AU"/>
        </w:rPr>
        <w:t xml:space="preserve"> 2003</w:t>
      </w:r>
    </w:p>
    <w:p w:rsidR="00157C23" w:rsidRDefault="00203315" w:rsidP="00054A1F">
      <w:pPr>
        <w:spacing w:after="120" w:line="240" w:lineRule="auto"/>
        <w:rPr>
          <w:color w:val="000000" w:themeColor="text1"/>
          <w:lang w:val="en-AU"/>
        </w:rPr>
      </w:pPr>
      <w:r w:rsidRPr="00403D22">
        <w:rPr>
          <w:color w:val="000000" w:themeColor="text1"/>
          <w:lang w:val="en-AU"/>
        </w:rPr>
        <w:t xml:space="preserve">Provided general administrative support to enable the smooth and effective running of the office by undertaking any duties and tasks appropriate to the role. </w:t>
      </w:r>
    </w:p>
    <w:p w:rsidR="003B18D6" w:rsidRPr="00403D22" w:rsidRDefault="003B18D6" w:rsidP="003B18D6">
      <w:pPr>
        <w:pStyle w:val="Heading2"/>
      </w:pPr>
      <w:r>
        <w:t>McGraw Hill Publications</w:t>
      </w:r>
      <w:r w:rsidRPr="00403D22">
        <w:t>,</w:t>
      </w:r>
      <w:r>
        <w:t xml:space="preserve"> Dubai, </w:t>
      </w:r>
    </w:p>
    <w:p w:rsidR="003B18D6" w:rsidRPr="003B18D6" w:rsidRDefault="003B18D6" w:rsidP="003B18D6">
      <w:pPr>
        <w:tabs>
          <w:tab w:val="right" w:pos="9639"/>
        </w:tabs>
        <w:spacing w:after="120" w:line="240" w:lineRule="auto"/>
        <w:rPr>
          <w:b/>
          <w:color w:val="000000" w:themeColor="text1"/>
          <w:lang w:val="en-AU"/>
        </w:rPr>
      </w:pPr>
      <w:r w:rsidRPr="003B18D6">
        <w:rPr>
          <w:b/>
          <w:color w:val="000000" w:themeColor="text1"/>
          <w:u w:val="single"/>
          <w:lang w:val="en-AU"/>
        </w:rPr>
        <w:t>TELEMARKETING &amp; SALES</w:t>
      </w:r>
      <w:r w:rsidRPr="003B18D6">
        <w:rPr>
          <w:b/>
          <w:color w:val="000000" w:themeColor="text1"/>
          <w:lang w:val="en-AU"/>
        </w:rPr>
        <w:tab/>
      </w:r>
      <w:r w:rsidR="00337365">
        <w:rPr>
          <w:b/>
          <w:color w:val="000000" w:themeColor="text1"/>
          <w:lang w:val="en-AU"/>
        </w:rPr>
        <w:t>J</w:t>
      </w:r>
      <w:r w:rsidR="00B839EF">
        <w:rPr>
          <w:b/>
          <w:color w:val="000000" w:themeColor="text1"/>
          <w:lang w:val="en-AU"/>
        </w:rPr>
        <w:t>anuary</w:t>
      </w:r>
      <w:r>
        <w:rPr>
          <w:b/>
          <w:color w:val="000000" w:themeColor="text1"/>
          <w:lang w:val="en-AU"/>
        </w:rPr>
        <w:t xml:space="preserve"> </w:t>
      </w:r>
      <w:r w:rsidR="00B839EF">
        <w:rPr>
          <w:b/>
          <w:color w:val="000000" w:themeColor="text1"/>
          <w:lang w:val="en-AU"/>
        </w:rPr>
        <w:t>2000</w:t>
      </w:r>
      <w:r w:rsidR="00337365">
        <w:rPr>
          <w:b/>
          <w:color w:val="000000" w:themeColor="text1"/>
          <w:lang w:val="en-AU"/>
        </w:rPr>
        <w:t xml:space="preserve"> – </w:t>
      </w:r>
      <w:r w:rsidR="00B839EF">
        <w:rPr>
          <w:b/>
          <w:color w:val="000000" w:themeColor="text1"/>
          <w:lang w:val="en-AU"/>
        </w:rPr>
        <w:t>October</w:t>
      </w:r>
      <w:r>
        <w:rPr>
          <w:b/>
          <w:color w:val="000000" w:themeColor="text1"/>
          <w:lang w:val="en-AU"/>
        </w:rPr>
        <w:t xml:space="preserve"> 2000</w:t>
      </w:r>
    </w:p>
    <w:p w:rsidR="00157C23" w:rsidRDefault="00337365" w:rsidP="003B18D6">
      <w:pPr>
        <w:spacing w:after="120" w:line="240" w:lineRule="auto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Renewal of yearly subscription of specialist magazines and sales of subscriptions to engineers, doctors and teachers.</w:t>
      </w:r>
    </w:p>
    <w:p w:rsidR="00157C23" w:rsidRPr="00403D22" w:rsidRDefault="00157C23" w:rsidP="00054A1F">
      <w:pPr>
        <w:spacing w:after="120" w:line="240" w:lineRule="auto"/>
        <w:rPr>
          <w:color w:val="000000" w:themeColor="text1"/>
          <w:lang w:val="en-AU"/>
        </w:rPr>
      </w:pPr>
    </w:p>
    <w:p w:rsidR="00C45D9D" w:rsidRPr="00054A1F" w:rsidRDefault="00C45D9D" w:rsidP="00C45D9D">
      <w:pPr>
        <w:pStyle w:val="Heading1"/>
        <w:pBdr>
          <w:bottom w:val="single" w:sz="12" w:space="1" w:color="FF0000"/>
        </w:pBdr>
        <w:rPr>
          <w:lang w:val="en-AU"/>
        </w:rPr>
      </w:pPr>
      <w:r w:rsidRPr="00054A1F">
        <w:t>EDUCATION</w:t>
      </w:r>
    </w:p>
    <w:p w:rsidR="00C45D9D" w:rsidRDefault="00C45D9D" w:rsidP="00173693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="Arial"/>
          <w:color w:val="000000"/>
        </w:rPr>
      </w:pPr>
      <w:r w:rsidRPr="00054A1F">
        <w:rPr>
          <w:rFonts w:cs="Arial"/>
          <w:color w:val="000000"/>
          <w:lang w:val="en-AU"/>
        </w:rPr>
        <w:t>Bachelor of Arts – International Tourism, University o</w:t>
      </w:r>
      <w:r w:rsidR="00337365">
        <w:rPr>
          <w:rFonts w:cs="Arial"/>
          <w:color w:val="000000"/>
          <w:lang w:val="en-AU"/>
        </w:rPr>
        <w:t>f Lincolnshire, UK</w:t>
      </w:r>
      <w:r w:rsidR="003B18D6">
        <w:rPr>
          <w:rFonts w:cs="Arial"/>
          <w:color w:val="000000"/>
          <w:lang w:val="en-AU"/>
        </w:rPr>
        <w:t xml:space="preserve"> </w:t>
      </w:r>
    </w:p>
    <w:p w:rsidR="00C45D9D" w:rsidRPr="00054A1F" w:rsidRDefault="00C45D9D" w:rsidP="00C45D9D">
      <w:pPr>
        <w:pStyle w:val="Heading1"/>
        <w:pBdr>
          <w:bottom w:val="single" w:sz="12" w:space="1" w:color="FF0000"/>
        </w:pBdr>
        <w:rPr>
          <w:lang w:val="en-AU"/>
        </w:rPr>
      </w:pPr>
      <w:r>
        <w:t>HOBBIES</w:t>
      </w:r>
    </w:p>
    <w:p w:rsidR="00C45D9D" w:rsidRPr="00C45D9D" w:rsidRDefault="00157C23" w:rsidP="00C45D9D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Cooking international cuisine, writing food blog, traveling &amp; reading</w:t>
      </w:r>
      <w:r w:rsidR="003B18D6">
        <w:rPr>
          <w:color w:val="000000" w:themeColor="text1"/>
          <w:lang w:val="en-AU"/>
        </w:rPr>
        <w:t>.</w:t>
      </w:r>
    </w:p>
    <w:p w:rsidR="00C45D9D" w:rsidRDefault="00C45D9D" w:rsidP="00C45D9D">
      <w:pPr>
        <w:pStyle w:val="Heading1"/>
        <w:pBdr>
          <w:bottom w:val="single" w:sz="12" w:space="1" w:color="FF0000"/>
        </w:pBdr>
      </w:pPr>
      <w:r>
        <w:t>MISCELLANEOUS</w:t>
      </w:r>
    </w:p>
    <w:p w:rsidR="00C45D9D" w:rsidRPr="00504AFC" w:rsidRDefault="00C45D9D" w:rsidP="00C45D9D">
      <w:pPr>
        <w:numPr>
          <w:ilvl w:val="0"/>
          <w:numId w:val="7"/>
        </w:numPr>
        <w:tabs>
          <w:tab w:val="left" w:pos="459"/>
        </w:tabs>
        <w:overflowPunct w:val="0"/>
        <w:autoSpaceDE w:val="0"/>
        <w:autoSpaceDN w:val="0"/>
        <w:adjustRightInd w:val="0"/>
        <w:spacing w:after="120" w:line="240" w:lineRule="auto"/>
        <w:ind w:left="459" w:hanging="459"/>
        <w:jc w:val="both"/>
        <w:textAlignment w:val="baseline"/>
        <w:rPr>
          <w:rFonts w:ascii="Calibri" w:hAnsi="Calibri"/>
          <w:color w:val="000000"/>
        </w:rPr>
      </w:pPr>
      <w:r w:rsidRPr="00504AFC">
        <w:rPr>
          <w:rFonts w:ascii="Calibri" w:hAnsi="Calibri"/>
          <w:color w:val="000000"/>
        </w:rPr>
        <w:t xml:space="preserve">Driving License: </w:t>
      </w:r>
      <w:r w:rsidRPr="00504AFC">
        <w:rPr>
          <w:rFonts w:ascii="Calibri" w:hAnsi="Calibri"/>
          <w:color w:val="000000"/>
        </w:rPr>
        <w:tab/>
        <w:t>Yes</w:t>
      </w:r>
    </w:p>
    <w:p w:rsidR="00C45D9D" w:rsidRPr="00504AFC" w:rsidRDefault="00ED1665" w:rsidP="00C45D9D">
      <w:pPr>
        <w:numPr>
          <w:ilvl w:val="0"/>
          <w:numId w:val="7"/>
        </w:numPr>
        <w:tabs>
          <w:tab w:val="left" w:pos="459"/>
        </w:tabs>
        <w:overflowPunct w:val="0"/>
        <w:autoSpaceDE w:val="0"/>
        <w:autoSpaceDN w:val="0"/>
        <w:adjustRightInd w:val="0"/>
        <w:spacing w:after="120" w:line="240" w:lineRule="auto"/>
        <w:ind w:left="459" w:hanging="459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Languages</w:t>
      </w:r>
      <w:r w:rsidR="00C45D9D" w:rsidRPr="00504AFC">
        <w:rPr>
          <w:rFonts w:ascii="Calibri" w:hAnsi="Calibri"/>
          <w:color w:val="000000"/>
        </w:rPr>
        <w:t xml:space="preserve">: </w:t>
      </w:r>
      <w:r w:rsidR="00C45D9D" w:rsidRPr="00504AF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English, Hindi &amp;</w:t>
      </w:r>
      <w:r w:rsidR="00C45D9D">
        <w:rPr>
          <w:rFonts w:ascii="Calibri" w:hAnsi="Calibri"/>
          <w:color w:val="000000"/>
        </w:rPr>
        <w:t xml:space="preserve"> Urdu</w:t>
      </w:r>
    </w:p>
    <w:p w:rsidR="008005CD" w:rsidRPr="00C47132" w:rsidRDefault="008005CD" w:rsidP="003B18D6">
      <w:pPr>
        <w:tabs>
          <w:tab w:val="left" w:pos="459"/>
        </w:tabs>
        <w:overflowPunct w:val="0"/>
        <w:autoSpaceDE w:val="0"/>
        <w:autoSpaceDN w:val="0"/>
        <w:adjustRightInd w:val="0"/>
        <w:spacing w:after="0" w:line="240" w:lineRule="auto"/>
        <w:ind w:left="459"/>
        <w:textAlignment w:val="baseline"/>
        <w:rPr>
          <w:color w:val="000000" w:themeColor="text1"/>
          <w:lang w:val="en-AU"/>
        </w:rPr>
      </w:pPr>
      <w:bookmarkStart w:id="0" w:name="_GoBack"/>
      <w:bookmarkEnd w:id="0"/>
    </w:p>
    <w:sectPr w:rsidR="008005CD" w:rsidRPr="00C47132" w:rsidSect="00054A1F">
      <w:footerReference w:type="default" r:id="rId11"/>
      <w:pgSz w:w="11907" w:h="16840" w:code="9"/>
      <w:pgMar w:top="567" w:right="1134" w:bottom="851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ED" w:rsidRDefault="00295CED" w:rsidP="00C750C1">
      <w:pPr>
        <w:spacing w:after="0" w:line="240" w:lineRule="auto"/>
      </w:pPr>
      <w:r>
        <w:separator/>
      </w:r>
    </w:p>
  </w:endnote>
  <w:endnote w:type="continuationSeparator" w:id="0">
    <w:p w:rsidR="00295CED" w:rsidRDefault="00295CED" w:rsidP="00C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286182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C750C1" w:rsidRPr="00C750C1" w:rsidRDefault="00C750C1" w:rsidP="00C750C1">
        <w:pPr>
          <w:pStyle w:val="Footer"/>
          <w:tabs>
            <w:tab w:val="clear" w:pos="4680"/>
            <w:tab w:val="clear" w:pos="9360"/>
            <w:tab w:val="right" w:pos="9639"/>
          </w:tabs>
          <w:rPr>
            <w:rFonts w:ascii="Arial Narrow" w:hAnsi="Arial Narrow"/>
            <w:sz w:val="18"/>
            <w:szCs w:val="18"/>
          </w:rPr>
        </w:pPr>
        <w:r w:rsidRPr="00C750C1">
          <w:rPr>
            <w:rFonts w:ascii="Arial Narrow" w:hAnsi="Arial Narrow"/>
            <w:sz w:val="18"/>
            <w:szCs w:val="18"/>
          </w:rPr>
          <w:fldChar w:fldCharType="begin"/>
        </w:r>
        <w:r w:rsidRPr="00C750C1">
          <w:rPr>
            <w:rFonts w:ascii="Arial Narrow" w:hAnsi="Arial Narrow"/>
            <w:sz w:val="18"/>
            <w:szCs w:val="18"/>
          </w:rPr>
          <w:instrText xml:space="preserve"> FILENAME   \* MERGEFORMAT </w:instrText>
        </w:r>
        <w:r w:rsidRPr="00C750C1">
          <w:rPr>
            <w:rFonts w:ascii="Arial Narrow" w:hAnsi="Arial Narrow"/>
            <w:sz w:val="18"/>
            <w:szCs w:val="18"/>
          </w:rPr>
          <w:fldChar w:fldCharType="separate"/>
        </w:r>
        <w:r w:rsidR="004B48BA">
          <w:rPr>
            <w:rFonts w:ascii="Arial Narrow" w:hAnsi="Arial Narrow"/>
            <w:noProof/>
            <w:sz w:val="18"/>
            <w:szCs w:val="18"/>
          </w:rPr>
          <w:t>Uzma's CV</w:t>
        </w:r>
        <w:r w:rsidRPr="00C750C1">
          <w:rPr>
            <w:rFonts w:ascii="Arial Narrow" w:hAnsi="Arial Narrow"/>
            <w:sz w:val="18"/>
            <w:szCs w:val="18"/>
          </w:rPr>
          <w:fldChar w:fldCharType="end"/>
        </w:r>
        <w:r w:rsidRPr="00C750C1">
          <w:rPr>
            <w:rFonts w:ascii="Arial Narrow" w:hAnsi="Arial Narrow"/>
            <w:sz w:val="18"/>
            <w:szCs w:val="18"/>
          </w:rPr>
          <w:tab/>
          <w:t xml:space="preserve">Page </w:t>
        </w:r>
        <w:r w:rsidRPr="00C750C1">
          <w:rPr>
            <w:rFonts w:ascii="Arial Narrow" w:hAnsi="Arial Narrow"/>
            <w:sz w:val="18"/>
            <w:szCs w:val="18"/>
          </w:rPr>
          <w:fldChar w:fldCharType="begin"/>
        </w:r>
        <w:r w:rsidRPr="00C750C1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C750C1">
          <w:rPr>
            <w:rFonts w:ascii="Arial Narrow" w:hAnsi="Arial Narrow"/>
            <w:sz w:val="18"/>
            <w:szCs w:val="18"/>
          </w:rPr>
          <w:fldChar w:fldCharType="separate"/>
        </w:r>
        <w:r w:rsidR="005B52F4">
          <w:rPr>
            <w:rFonts w:ascii="Arial Narrow" w:hAnsi="Arial Narrow"/>
            <w:noProof/>
            <w:sz w:val="18"/>
            <w:szCs w:val="18"/>
          </w:rPr>
          <w:t>2</w:t>
        </w:r>
        <w:r w:rsidRPr="00C750C1">
          <w:rPr>
            <w:rFonts w:ascii="Arial Narrow" w:hAnsi="Arial Narrow"/>
            <w:noProof/>
            <w:sz w:val="18"/>
            <w:szCs w:val="18"/>
          </w:rPr>
          <w:fldChar w:fldCharType="end"/>
        </w:r>
        <w:r w:rsidRPr="00C750C1">
          <w:rPr>
            <w:rFonts w:ascii="Arial Narrow" w:hAnsi="Arial Narrow"/>
            <w:noProof/>
            <w:sz w:val="18"/>
            <w:szCs w:val="18"/>
          </w:rPr>
          <w:t xml:space="preserve"> of </w:t>
        </w:r>
        <w:r w:rsidRPr="00C750C1">
          <w:rPr>
            <w:rFonts w:ascii="Arial Narrow" w:hAnsi="Arial Narrow"/>
            <w:noProof/>
            <w:sz w:val="18"/>
            <w:szCs w:val="18"/>
          </w:rPr>
          <w:fldChar w:fldCharType="begin"/>
        </w:r>
        <w:r w:rsidRPr="00C750C1">
          <w:rPr>
            <w:rFonts w:ascii="Arial Narrow" w:hAnsi="Arial Narrow"/>
            <w:noProof/>
            <w:sz w:val="18"/>
            <w:szCs w:val="18"/>
          </w:rPr>
          <w:instrText xml:space="preserve"> NUMPAGES  \* Arabic  \* MERGEFORMAT </w:instrText>
        </w:r>
        <w:r w:rsidRPr="00C750C1">
          <w:rPr>
            <w:rFonts w:ascii="Arial Narrow" w:hAnsi="Arial Narrow"/>
            <w:noProof/>
            <w:sz w:val="18"/>
            <w:szCs w:val="18"/>
          </w:rPr>
          <w:fldChar w:fldCharType="separate"/>
        </w:r>
        <w:r w:rsidR="005B52F4">
          <w:rPr>
            <w:rFonts w:ascii="Arial Narrow" w:hAnsi="Arial Narrow"/>
            <w:noProof/>
            <w:sz w:val="18"/>
            <w:szCs w:val="18"/>
          </w:rPr>
          <w:t>2</w:t>
        </w:r>
        <w:r w:rsidRPr="00C750C1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ED" w:rsidRDefault="00295CED" w:rsidP="00C750C1">
      <w:pPr>
        <w:spacing w:after="0" w:line="240" w:lineRule="auto"/>
      </w:pPr>
      <w:r>
        <w:separator/>
      </w:r>
    </w:p>
  </w:footnote>
  <w:footnote w:type="continuationSeparator" w:id="0">
    <w:p w:rsidR="00295CED" w:rsidRDefault="00295CED" w:rsidP="00C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769"/>
    <w:multiLevelType w:val="hybridMultilevel"/>
    <w:tmpl w:val="D21E455C"/>
    <w:lvl w:ilvl="0" w:tplc="E7C06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06D3"/>
    <w:multiLevelType w:val="hybridMultilevel"/>
    <w:tmpl w:val="E006D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FB9"/>
    <w:multiLevelType w:val="hybridMultilevel"/>
    <w:tmpl w:val="2C60B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7410"/>
    <w:multiLevelType w:val="hybridMultilevel"/>
    <w:tmpl w:val="C7A454BC"/>
    <w:lvl w:ilvl="0" w:tplc="80966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2C73"/>
    <w:multiLevelType w:val="hybridMultilevel"/>
    <w:tmpl w:val="8348EAC6"/>
    <w:lvl w:ilvl="0" w:tplc="6B725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427F"/>
    <w:multiLevelType w:val="hybridMultilevel"/>
    <w:tmpl w:val="AB7E9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B5E2B"/>
    <w:multiLevelType w:val="hybridMultilevel"/>
    <w:tmpl w:val="B01A7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91"/>
    <w:rsid w:val="00007F44"/>
    <w:rsid w:val="00054A1F"/>
    <w:rsid w:val="000951BA"/>
    <w:rsid w:val="000C78A1"/>
    <w:rsid w:val="000F57B0"/>
    <w:rsid w:val="00157C23"/>
    <w:rsid w:val="00173693"/>
    <w:rsid w:val="001B49F3"/>
    <w:rsid w:val="001D6371"/>
    <w:rsid w:val="00203315"/>
    <w:rsid w:val="00217DF3"/>
    <w:rsid w:val="00251220"/>
    <w:rsid w:val="00281CA3"/>
    <w:rsid w:val="00283DC3"/>
    <w:rsid w:val="0028739D"/>
    <w:rsid w:val="00295CED"/>
    <w:rsid w:val="0029795F"/>
    <w:rsid w:val="002E1257"/>
    <w:rsid w:val="002F0B9E"/>
    <w:rsid w:val="00310480"/>
    <w:rsid w:val="00337365"/>
    <w:rsid w:val="003B18D6"/>
    <w:rsid w:val="00403442"/>
    <w:rsid w:val="00403D22"/>
    <w:rsid w:val="00414A2C"/>
    <w:rsid w:val="00477C0B"/>
    <w:rsid w:val="004B48BA"/>
    <w:rsid w:val="005222C5"/>
    <w:rsid w:val="00543E10"/>
    <w:rsid w:val="0057434D"/>
    <w:rsid w:val="00586534"/>
    <w:rsid w:val="005B52F4"/>
    <w:rsid w:val="005F0BCC"/>
    <w:rsid w:val="00671870"/>
    <w:rsid w:val="006A4340"/>
    <w:rsid w:val="0070279A"/>
    <w:rsid w:val="00711DCF"/>
    <w:rsid w:val="0077028E"/>
    <w:rsid w:val="00777C47"/>
    <w:rsid w:val="00790052"/>
    <w:rsid w:val="007B72CC"/>
    <w:rsid w:val="008005CD"/>
    <w:rsid w:val="008040D5"/>
    <w:rsid w:val="00823691"/>
    <w:rsid w:val="008C2D31"/>
    <w:rsid w:val="008D20CD"/>
    <w:rsid w:val="00944B1F"/>
    <w:rsid w:val="009F4122"/>
    <w:rsid w:val="009F7B73"/>
    <w:rsid w:val="00A01A62"/>
    <w:rsid w:val="00A4552A"/>
    <w:rsid w:val="00A57F70"/>
    <w:rsid w:val="00A604A9"/>
    <w:rsid w:val="00A938E6"/>
    <w:rsid w:val="00AA7547"/>
    <w:rsid w:val="00B07AEA"/>
    <w:rsid w:val="00B16252"/>
    <w:rsid w:val="00B23465"/>
    <w:rsid w:val="00B40812"/>
    <w:rsid w:val="00B6410D"/>
    <w:rsid w:val="00B7212B"/>
    <w:rsid w:val="00B839EF"/>
    <w:rsid w:val="00BA7C12"/>
    <w:rsid w:val="00BE6F1A"/>
    <w:rsid w:val="00C42D16"/>
    <w:rsid w:val="00C45D9D"/>
    <w:rsid w:val="00C47132"/>
    <w:rsid w:val="00C750C1"/>
    <w:rsid w:val="00CB4FDA"/>
    <w:rsid w:val="00D00263"/>
    <w:rsid w:val="00D03642"/>
    <w:rsid w:val="00D62BBF"/>
    <w:rsid w:val="00E7069C"/>
    <w:rsid w:val="00E977C2"/>
    <w:rsid w:val="00ED1665"/>
    <w:rsid w:val="00EF1BFF"/>
    <w:rsid w:val="00F15738"/>
    <w:rsid w:val="00F620DA"/>
    <w:rsid w:val="00F77949"/>
    <w:rsid w:val="00F80326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A1F"/>
    <w:pPr>
      <w:keepNext/>
      <w:pBdr>
        <w:bottom w:val="single" w:sz="4" w:space="1" w:color="auto"/>
      </w:pBdr>
      <w:spacing w:line="240" w:lineRule="auto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2B"/>
    <w:pPr>
      <w:spacing w:before="180" w:after="120" w:line="240" w:lineRule="auto"/>
      <w:outlineLvl w:val="1"/>
    </w:pPr>
    <w:rPr>
      <w:b/>
      <w:i/>
      <w:color w:val="1F497D" w:themeColor="text2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91"/>
    <w:pPr>
      <w:ind w:left="720"/>
      <w:contextualSpacing/>
    </w:pPr>
  </w:style>
  <w:style w:type="paragraph" w:customStyle="1" w:styleId="Default">
    <w:name w:val="Default"/>
    <w:rsid w:val="00287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C1"/>
  </w:style>
  <w:style w:type="paragraph" w:styleId="Footer">
    <w:name w:val="footer"/>
    <w:basedOn w:val="Normal"/>
    <w:link w:val="FooterChar"/>
    <w:uiPriority w:val="99"/>
    <w:unhideWhenUsed/>
    <w:rsid w:val="00C7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C1"/>
  </w:style>
  <w:style w:type="character" w:customStyle="1" w:styleId="Heading1Char">
    <w:name w:val="Heading 1 Char"/>
    <w:basedOn w:val="DefaultParagraphFont"/>
    <w:link w:val="Heading1"/>
    <w:uiPriority w:val="9"/>
    <w:rsid w:val="00054A1F"/>
    <w:rPr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212B"/>
    <w:rPr>
      <w:b/>
      <w:i/>
      <w:color w:val="1F497D" w:themeColor="text2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A1F"/>
    <w:pPr>
      <w:keepNext/>
      <w:pBdr>
        <w:bottom w:val="single" w:sz="4" w:space="1" w:color="auto"/>
      </w:pBdr>
      <w:spacing w:line="240" w:lineRule="auto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2B"/>
    <w:pPr>
      <w:spacing w:before="180" w:after="120" w:line="240" w:lineRule="auto"/>
      <w:outlineLvl w:val="1"/>
    </w:pPr>
    <w:rPr>
      <w:b/>
      <w:i/>
      <w:color w:val="1F497D" w:themeColor="text2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91"/>
    <w:pPr>
      <w:ind w:left="720"/>
      <w:contextualSpacing/>
    </w:pPr>
  </w:style>
  <w:style w:type="paragraph" w:customStyle="1" w:styleId="Default">
    <w:name w:val="Default"/>
    <w:rsid w:val="00287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C1"/>
  </w:style>
  <w:style w:type="paragraph" w:styleId="Footer">
    <w:name w:val="footer"/>
    <w:basedOn w:val="Normal"/>
    <w:link w:val="FooterChar"/>
    <w:uiPriority w:val="99"/>
    <w:unhideWhenUsed/>
    <w:rsid w:val="00C7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C1"/>
  </w:style>
  <w:style w:type="character" w:customStyle="1" w:styleId="Heading1Char">
    <w:name w:val="Heading 1 Char"/>
    <w:basedOn w:val="DefaultParagraphFont"/>
    <w:link w:val="Heading1"/>
    <w:uiPriority w:val="9"/>
    <w:rsid w:val="00054A1F"/>
    <w:rPr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212B"/>
    <w:rPr>
      <w:b/>
      <w:i/>
      <w:color w:val="1F497D" w:themeColor="text2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zma.3373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FD5B-1EDD-405B-BC2A-1D22DCFB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Biernat</dc:creator>
  <cp:lastModifiedBy>784812338</cp:lastModifiedBy>
  <cp:revision>25</cp:revision>
  <cp:lastPrinted>2017-01-18T21:08:00Z</cp:lastPrinted>
  <dcterms:created xsi:type="dcterms:W3CDTF">2016-12-05T10:05:00Z</dcterms:created>
  <dcterms:modified xsi:type="dcterms:W3CDTF">2017-10-13T08:55:00Z</dcterms:modified>
</cp:coreProperties>
</file>