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7C" w:rsidRDefault="00050D7C" w:rsidP="00050D7C">
      <w:pPr>
        <w:spacing w:after="0"/>
        <w:rPr>
          <w:noProof/>
          <w:lang w:eastAsia="en-IN"/>
        </w:rPr>
      </w:pPr>
      <w:r>
        <w:rPr>
          <w:noProof/>
          <w:lang w:val="en-US"/>
        </w:rPr>
        <w:drawing>
          <wp:inline distT="0" distB="0" distL="0" distR="0">
            <wp:extent cx="2590800" cy="57150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050D7C" w:rsidRDefault="00050D7C" w:rsidP="00050D7C">
      <w:pPr>
        <w:spacing w:after="0"/>
        <w:rPr>
          <w:noProof/>
          <w:lang w:eastAsia="en-IN"/>
        </w:rPr>
      </w:pPr>
      <w:r>
        <w:rPr>
          <w:noProof/>
          <w:lang w:eastAsia="en-IN"/>
        </w:rPr>
        <w:t xml:space="preserve">Contact HR Consultant for CV No: </w:t>
      </w:r>
      <w:r>
        <w:rPr>
          <w:noProof/>
          <w:lang w:eastAsia="en-IN"/>
        </w:rPr>
        <w:t>337396</w:t>
      </w:r>
    </w:p>
    <w:p w:rsidR="00050D7C" w:rsidRDefault="00050D7C" w:rsidP="00050D7C">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050D7C" w:rsidRDefault="00050D7C" w:rsidP="00050D7C">
      <w:pPr>
        <w:spacing w:after="0"/>
        <w:rPr>
          <w:noProof/>
          <w:lang w:eastAsia="en-IN"/>
        </w:rPr>
      </w:pPr>
      <w:r>
        <w:rPr>
          <w:noProof/>
          <w:lang w:eastAsia="en-IN"/>
        </w:rPr>
        <w:t xml:space="preserve">Website: </w:t>
      </w:r>
      <w:hyperlink r:id="rId9" w:history="1">
        <w:r>
          <w:rPr>
            <w:rStyle w:val="Hyperlink"/>
            <w:noProof/>
            <w:lang w:eastAsia="en-IN"/>
          </w:rPr>
          <w:t>http://www.gulfjobseeker.com/employer/cvdatabasepaid.php</w:t>
        </w:r>
      </w:hyperlink>
    </w:p>
    <w:p w:rsidR="00C12F03" w:rsidRDefault="00050D7C" w:rsidP="00050D7C">
      <w:pPr>
        <w:spacing w:after="0"/>
        <w:rPr>
          <w:rFonts w:ascii="Cambria" w:hAnsi="Cambria"/>
        </w:rPr>
      </w:pPr>
      <w:r>
        <w:rPr>
          <w:rFonts w:ascii="Cambria" w:hAnsi="Cambria"/>
          <w:noProof/>
          <w:lang w:eastAsia="en-GB"/>
        </w:rPr>
        <w:pict>
          <v:shapetype id="_x0000_t32" coordsize="21600,21600" o:spt="32" o:oned="t" path="m,l21600,21600e" filled="f">
            <v:path arrowok="t" fillok="f" o:connecttype="none"/>
            <o:lock v:ext="edit" shapetype="t"/>
          </v:shapetype>
          <v:shape id="_x0000_s1032" type="#_x0000_t32" style="position:absolute;margin-left:-9pt;margin-top:13.7pt;width:539.8pt;height:.05pt;z-index:251657728" o:connectortype="straight" strokeweight="2.25pt"/>
        </w:pict>
      </w:r>
    </w:p>
    <w:p w:rsidR="00C12F03" w:rsidRPr="005C7EE6" w:rsidRDefault="00C12F03" w:rsidP="005C7EE6">
      <w:pPr>
        <w:spacing w:after="120"/>
        <w:rPr>
          <w:rFonts w:ascii="Cambria" w:hAnsi="Cambria"/>
          <w:b/>
          <w:bCs/>
          <w:sz w:val="20"/>
          <w:u w:val="single"/>
        </w:rPr>
      </w:pPr>
      <w:r w:rsidRPr="005C7EE6">
        <w:rPr>
          <w:rFonts w:ascii="Cambria" w:hAnsi="Cambria"/>
          <w:b/>
          <w:bCs/>
          <w:sz w:val="20"/>
          <w:u w:val="single"/>
        </w:rPr>
        <w:t>CAREER OBJECTIVE:</w:t>
      </w:r>
    </w:p>
    <w:p w:rsidR="00C12F03" w:rsidRDefault="00C12F03" w:rsidP="005C7EE6">
      <w:pPr>
        <w:spacing w:after="120"/>
        <w:ind w:firstLine="720"/>
        <w:jc w:val="both"/>
        <w:rPr>
          <w:rFonts w:ascii="Cambria" w:hAnsi="Cambria"/>
        </w:rPr>
      </w:pPr>
      <w:r>
        <w:rPr>
          <w:rFonts w:ascii="Cambria" w:hAnsi="Cambria"/>
        </w:rPr>
        <w:t>I would like to use my skills, knowledge and</w:t>
      </w:r>
      <w:r w:rsidRPr="00540E07">
        <w:rPr>
          <w:rFonts w:ascii="Cambria" w:hAnsi="Cambria"/>
        </w:rPr>
        <w:t xml:space="preserve"> experience </w:t>
      </w:r>
      <w:r>
        <w:rPr>
          <w:rFonts w:ascii="Cambria" w:hAnsi="Cambria"/>
        </w:rPr>
        <w:t>as a Facility Management Administrator, Off</w:t>
      </w:r>
      <w:r w:rsidR="00EC6A8C">
        <w:rPr>
          <w:rFonts w:ascii="Cambria" w:hAnsi="Cambria"/>
        </w:rPr>
        <w:t>ice Administrator</w:t>
      </w:r>
      <w:r w:rsidR="000F7459">
        <w:rPr>
          <w:rFonts w:ascii="Cambria" w:hAnsi="Cambria"/>
        </w:rPr>
        <w:t xml:space="preserve">, Sr. Administrator </w:t>
      </w:r>
      <w:r w:rsidR="00EC6A8C">
        <w:rPr>
          <w:rFonts w:ascii="Cambria" w:hAnsi="Cambria"/>
        </w:rPr>
        <w:t xml:space="preserve">or </w:t>
      </w:r>
      <w:r w:rsidR="007774BE">
        <w:rPr>
          <w:rFonts w:ascii="Cambria" w:hAnsi="Cambria"/>
        </w:rPr>
        <w:t>Facilities</w:t>
      </w:r>
      <w:r>
        <w:rPr>
          <w:rFonts w:ascii="Cambria" w:hAnsi="Cambria"/>
        </w:rPr>
        <w:t xml:space="preserve"> Coordinator where</w:t>
      </w:r>
      <w:r w:rsidRPr="00540E07">
        <w:rPr>
          <w:rFonts w:ascii="Cambria" w:hAnsi="Cambria"/>
        </w:rPr>
        <w:t xml:space="preserve"> I am constantly challenged. My greatest strength is my ability to walk into a new environment and be functional immediately. I </w:t>
      </w:r>
      <w:r>
        <w:rPr>
          <w:rFonts w:ascii="Cambria" w:hAnsi="Cambria"/>
        </w:rPr>
        <w:t xml:space="preserve">can learn </w:t>
      </w:r>
      <w:r w:rsidRPr="00540E07">
        <w:rPr>
          <w:rFonts w:ascii="Cambria" w:hAnsi="Cambria"/>
        </w:rPr>
        <w:t>and adapt</w:t>
      </w:r>
      <w:r>
        <w:rPr>
          <w:rFonts w:ascii="Cambria" w:hAnsi="Cambria"/>
        </w:rPr>
        <w:t xml:space="preserve"> new</w:t>
      </w:r>
      <w:r w:rsidRPr="00540E07">
        <w:rPr>
          <w:rFonts w:ascii="Cambria" w:hAnsi="Cambria"/>
        </w:rPr>
        <w:t xml:space="preserve"> configurat</w:t>
      </w:r>
      <w:r>
        <w:rPr>
          <w:rFonts w:ascii="Cambria" w:hAnsi="Cambria"/>
        </w:rPr>
        <w:t xml:space="preserve">ions and technologies </w:t>
      </w:r>
      <w:r w:rsidRPr="00540E07">
        <w:rPr>
          <w:rFonts w:ascii="Cambria" w:hAnsi="Cambria"/>
        </w:rPr>
        <w:t>situations</w:t>
      </w:r>
      <w:r>
        <w:rPr>
          <w:rFonts w:ascii="Cambria" w:hAnsi="Cambria"/>
        </w:rPr>
        <w:t xml:space="preserve"> in very quick</w:t>
      </w:r>
      <w:r w:rsidR="000F7459">
        <w:rPr>
          <w:rFonts w:ascii="Cambria" w:hAnsi="Cambria"/>
        </w:rPr>
        <w:t>.</w:t>
      </w:r>
    </w:p>
    <w:p w:rsidR="00C12F03" w:rsidRPr="005C7EE6" w:rsidRDefault="00C12F03" w:rsidP="005C7EE6">
      <w:pPr>
        <w:spacing w:after="120"/>
        <w:rPr>
          <w:rFonts w:ascii="Cambria" w:hAnsi="Cambria"/>
          <w:b/>
          <w:color w:val="000000"/>
          <w:sz w:val="20"/>
          <w:u w:val="single"/>
        </w:rPr>
      </w:pPr>
      <w:r w:rsidRPr="005C7EE6">
        <w:rPr>
          <w:rFonts w:ascii="Cambria" w:hAnsi="Cambria"/>
          <w:b/>
          <w:color w:val="000000"/>
          <w:sz w:val="20"/>
          <w:u w:val="single"/>
        </w:rPr>
        <w:t>STRENGTHS</w:t>
      </w:r>
    </w:p>
    <w:p w:rsidR="00C12F03" w:rsidRDefault="00C12F03" w:rsidP="005C7EE6">
      <w:pPr>
        <w:spacing w:after="120"/>
        <w:jc w:val="both"/>
        <w:rPr>
          <w:rFonts w:ascii="Cambria" w:hAnsi="Cambria"/>
          <w:color w:val="000000"/>
        </w:rPr>
      </w:pPr>
      <w:r>
        <w:rPr>
          <w:rFonts w:ascii="Cambria" w:hAnsi="Cambria"/>
          <w:color w:val="000000"/>
        </w:rPr>
        <w:tab/>
      </w:r>
      <w:r w:rsidR="00417C5B">
        <w:rPr>
          <w:rFonts w:ascii="Cambria" w:hAnsi="Cambria"/>
          <w:color w:val="000000"/>
        </w:rPr>
        <w:t xml:space="preserve">Having more than </w:t>
      </w:r>
      <w:r w:rsidR="007774BE">
        <w:rPr>
          <w:rFonts w:ascii="Cambria" w:hAnsi="Cambria"/>
          <w:color w:val="000000"/>
        </w:rPr>
        <w:t>3.5</w:t>
      </w:r>
      <w:r w:rsidR="00417C5B">
        <w:rPr>
          <w:rFonts w:ascii="Cambria" w:hAnsi="Cambria"/>
          <w:color w:val="000000"/>
        </w:rPr>
        <w:t xml:space="preserve"> </w:t>
      </w:r>
      <w:r w:rsidR="007774BE">
        <w:rPr>
          <w:rFonts w:ascii="Cambria" w:hAnsi="Cambria"/>
          <w:color w:val="000000"/>
        </w:rPr>
        <w:t>years’ experience</w:t>
      </w:r>
      <w:r w:rsidR="00417C5B">
        <w:rPr>
          <w:rFonts w:ascii="Cambria" w:hAnsi="Cambria"/>
          <w:color w:val="000000"/>
        </w:rPr>
        <w:t xml:space="preserve"> in Facility Management </w:t>
      </w:r>
      <w:r w:rsidR="00AF6455">
        <w:rPr>
          <w:rFonts w:ascii="Cambria" w:hAnsi="Cambria"/>
          <w:color w:val="000000"/>
        </w:rPr>
        <w:t>Field,</w:t>
      </w:r>
      <w:r w:rsidR="00417C5B">
        <w:rPr>
          <w:rFonts w:ascii="Cambria" w:hAnsi="Cambria"/>
          <w:color w:val="000000"/>
        </w:rPr>
        <w:t xml:space="preserve"> Having well knowledge about the </w:t>
      </w:r>
      <w:r w:rsidR="00403B9E">
        <w:rPr>
          <w:rFonts w:ascii="Cambria" w:hAnsi="Cambria"/>
          <w:color w:val="000000"/>
        </w:rPr>
        <w:t>Facility</w:t>
      </w:r>
      <w:r w:rsidR="00417C5B">
        <w:rPr>
          <w:rFonts w:ascii="Cambria" w:hAnsi="Cambria"/>
          <w:color w:val="000000"/>
        </w:rPr>
        <w:t xml:space="preserve"> Management Activities, Well idea </w:t>
      </w:r>
      <w:r w:rsidR="00AF6455">
        <w:rPr>
          <w:rFonts w:ascii="Cambria" w:hAnsi="Cambria"/>
          <w:color w:val="000000"/>
        </w:rPr>
        <w:t>about</w:t>
      </w:r>
      <w:r w:rsidR="00417C5B">
        <w:rPr>
          <w:rFonts w:ascii="Cambria" w:hAnsi="Cambria"/>
          <w:color w:val="000000"/>
        </w:rPr>
        <w:t xml:space="preserve"> the MEP job categories (</w:t>
      </w:r>
      <w:r w:rsidR="000F7459">
        <w:rPr>
          <w:rFonts w:ascii="Cambria" w:hAnsi="Cambria"/>
          <w:color w:val="000000"/>
        </w:rPr>
        <w:t>hard &amp; soft services</w:t>
      </w:r>
      <w:r w:rsidR="00417C5B">
        <w:rPr>
          <w:rFonts w:ascii="Cambria" w:hAnsi="Cambria"/>
          <w:color w:val="000000"/>
        </w:rPr>
        <w:t>)</w:t>
      </w:r>
      <w:r w:rsidRPr="00540E07">
        <w:rPr>
          <w:rFonts w:ascii="Cambria" w:hAnsi="Cambria"/>
          <w:color w:val="000000"/>
        </w:rPr>
        <w:t xml:space="preserve"> </w:t>
      </w:r>
      <w:r w:rsidR="00D52354">
        <w:rPr>
          <w:rFonts w:ascii="Cambria" w:hAnsi="Cambria"/>
          <w:color w:val="000000"/>
        </w:rPr>
        <w:t>&amp; great contact with the major clients like Meraas Holding, AW Rostamani, Place Strata Management , Apple Europe Ltd, Shell International, Engineering Office etc</w:t>
      </w:r>
      <w:r w:rsidR="000F7459">
        <w:rPr>
          <w:rFonts w:ascii="Cambria" w:hAnsi="Cambria"/>
          <w:color w:val="000000"/>
        </w:rPr>
        <w:t>.</w:t>
      </w:r>
    </w:p>
    <w:p w:rsidR="005C7EE6" w:rsidRPr="005C7EE6" w:rsidRDefault="005C7EE6" w:rsidP="005C7EE6">
      <w:pPr>
        <w:rPr>
          <w:rFonts w:ascii="Cambria" w:hAnsi="Cambria"/>
          <w:b/>
          <w:sz w:val="20"/>
          <w:u w:val="single"/>
        </w:rPr>
      </w:pPr>
      <w:r w:rsidRPr="005C7EE6">
        <w:rPr>
          <w:rFonts w:ascii="Cambria" w:hAnsi="Cambria"/>
          <w:b/>
          <w:sz w:val="20"/>
          <w:u w:val="single"/>
        </w:rPr>
        <w:t>LANGUAGES KNOWN</w:t>
      </w:r>
    </w:p>
    <w:p w:rsidR="005C7EE6" w:rsidRDefault="007774BE" w:rsidP="005C7EE6">
      <w:pPr>
        <w:spacing w:after="0"/>
        <w:ind w:left="180"/>
        <w:rPr>
          <w:rFonts w:ascii="Cambria" w:hAnsi="Cambria"/>
        </w:rPr>
      </w:pPr>
      <w:r>
        <w:rPr>
          <w:rFonts w:ascii="Cambria" w:hAnsi="Cambria"/>
        </w:rPr>
        <w:t>English, Hindi, Malayalam</w:t>
      </w:r>
    </w:p>
    <w:p w:rsidR="00504CD7" w:rsidRDefault="00504CD7" w:rsidP="00C12F03">
      <w:pPr>
        <w:spacing w:line="360" w:lineRule="auto"/>
        <w:contextualSpacing/>
        <w:rPr>
          <w:rFonts w:ascii="Cambria" w:hAnsi="Cambria" w:cs="Calibri"/>
          <w:bCs/>
          <w:u w:val="single"/>
        </w:rPr>
      </w:pPr>
    </w:p>
    <w:p w:rsidR="00C12F03" w:rsidRDefault="00C12F03" w:rsidP="00C12F03">
      <w:pPr>
        <w:spacing w:line="360" w:lineRule="auto"/>
        <w:contextualSpacing/>
        <w:rPr>
          <w:rFonts w:ascii="Cambria" w:hAnsi="Cambria" w:cs="Calibri"/>
          <w:bCs/>
          <w:u w:val="single"/>
        </w:rPr>
      </w:pPr>
      <w:r w:rsidRPr="00C12F03">
        <w:rPr>
          <w:rFonts w:ascii="Cambria" w:hAnsi="Cambria" w:cs="Calibri"/>
          <w:bCs/>
          <w:u w:val="single"/>
        </w:rPr>
        <w:t>PROFESSIONAL EXPERIENCES</w:t>
      </w:r>
    </w:p>
    <w:p w:rsidR="00EC6A8C" w:rsidRPr="00B87EAB" w:rsidRDefault="00EC6A8C" w:rsidP="00EC6A8C">
      <w:pPr>
        <w:numPr>
          <w:ilvl w:val="0"/>
          <w:numId w:val="10"/>
        </w:numPr>
        <w:spacing w:line="240" w:lineRule="auto"/>
        <w:contextualSpacing/>
        <w:rPr>
          <w:rFonts w:ascii="Cambria" w:eastAsia="Garamond" w:hAnsi="Cambria" w:cs="Calibri"/>
          <w:b/>
          <w:iCs/>
          <w:sz w:val="20"/>
        </w:rPr>
      </w:pPr>
      <w:r w:rsidRPr="00B87EAB">
        <w:rPr>
          <w:rFonts w:ascii="Cambria" w:eastAsia="Garamond" w:hAnsi="Cambria" w:cs="Calibri"/>
          <w:b/>
          <w:iCs/>
          <w:sz w:val="20"/>
        </w:rPr>
        <w:t xml:space="preserve">FROM </w:t>
      </w:r>
      <w:r w:rsidR="001A4065">
        <w:rPr>
          <w:rFonts w:ascii="Cambria" w:eastAsia="Garamond" w:hAnsi="Cambria" w:cs="Calibri"/>
          <w:b/>
          <w:iCs/>
          <w:sz w:val="20"/>
        </w:rPr>
        <w:t>Jan 2015</w:t>
      </w:r>
      <w:r w:rsidRPr="00B87EAB">
        <w:rPr>
          <w:rFonts w:ascii="Cambria" w:eastAsia="Garamond" w:hAnsi="Cambria" w:cs="Calibri"/>
          <w:b/>
          <w:iCs/>
          <w:sz w:val="20"/>
        </w:rPr>
        <w:t xml:space="preserve"> TO TILL DATE</w:t>
      </w:r>
    </w:p>
    <w:p w:rsidR="00EC6A8C" w:rsidRPr="00B87EAB" w:rsidRDefault="00EC6A8C" w:rsidP="00EC6A8C">
      <w:pPr>
        <w:spacing w:line="240" w:lineRule="auto"/>
        <w:contextualSpacing/>
        <w:rPr>
          <w:rFonts w:ascii="Cambria" w:hAnsi="Cambria"/>
          <w:b/>
          <w:sz w:val="20"/>
        </w:rPr>
      </w:pPr>
      <w:r w:rsidRPr="00B87EAB">
        <w:rPr>
          <w:rFonts w:ascii="Cambria" w:hAnsi="Cambria"/>
          <w:b/>
          <w:sz w:val="20"/>
        </w:rPr>
        <w:t>EMRILL SERVICES LLC (MEMBER OF ALFUTTAIM -CARRILION GROUP &amp; EMMAR PROPERTIES)</w:t>
      </w:r>
    </w:p>
    <w:p w:rsidR="00EC6A8C" w:rsidRPr="00B87EAB" w:rsidRDefault="00EC6A8C" w:rsidP="00EC6A8C">
      <w:pPr>
        <w:spacing w:line="240" w:lineRule="auto"/>
        <w:contextualSpacing/>
        <w:rPr>
          <w:rFonts w:ascii="Cambria" w:hAnsi="Cambria"/>
          <w:b/>
          <w:sz w:val="20"/>
        </w:rPr>
      </w:pPr>
      <w:r w:rsidRPr="00B87EAB">
        <w:rPr>
          <w:rFonts w:ascii="Cambria" w:hAnsi="Cambria"/>
          <w:b/>
          <w:sz w:val="20"/>
        </w:rPr>
        <w:t>Dubai-United Arab Emirates</w:t>
      </w:r>
    </w:p>
    <w:p w:rsidR="00EC6A8C" w:rsidRPr="00B87EAB" w:rsidRDefault="00EC6A8C" w:rsidP="00EC6A8C">
      <w:pPr>
        <w:spacing w:line="240" w:lineRule="auto"/>
        <w:contextualSpacing/>
        <w:rPr>
          <w:rFonts w:ascii="Cambria" w:hAnsi="Cambria" w:cs="Calibri"/>
          <w:b/>
          <w:sz w:val="20"/>
        </w:rPr>
      </w:pPr>
      <w:r w:rsidRPr="00B87EAB">
        <w:rPr>
          <w:rFonts w:ascii="Cambria" w:eastAsia="Garamond" w:hAnsi="Cambria" w:cs="Calibri"/>
          <w:b/>
          <w:iCs/>
          <w:sz w:val="20"/>
        </w:rPr>
        <w:t>Position:</w:t>
      </w:r>
      <w:r>
        <w:rPr>
          <w:rFonts w:ascii="Cambria" w:eastAsia="Garamond" w:hAnsi="Cambria" w:cs="Calibri"/>
          <w:b/>
          <w:iCs/>
          <w:sz w:val="20"/>
        </w:rPr>
        <w:t xml:space="preserve"> </w:t>
      </w:r>
      <w:r w:rsidR="00D52354">
        <w:rPr>
          <w:rFonts w:ascii="Cambria" w:eastAsia="Garamond" w:hAnsi="Cambria" w:cs="Calibri"/>
          <w:b/>
          <w:iCs/>
          <w:sz w:val="20"/>
          <w:u w:val="single"/>
        </w:rPr>
        <w:t>Administrator</w:t>
      </w:r>
    </w:p>
    <w:p w:rsidR="00EC6A8C" w:rsidRPr="00EA66DC" w:rsidRDefault="00EC6A8C" w:rsidP="00EC6A8C">
      <w:pPr>
        <w:spacing w:line="240" w:lineRule="auto"/>
        <w:rPr>
          <w:rFonts w:ascii="Cambria" w:hAnsi="Cambria"/>
          <w:color w:val="000000"/>
        </w:rPr>
      </w:pPr>
      <w:r w:rsidRPr="00B87EAB">
        <w:rPr>
          <w:rFonts w:ascii="Cambria" w:hAnsi="Cambria"/>
          <w:b/>
          <w:szCs w:val="24"/>
        </w:rPr>
        <w:t>(</w:t>
      </w:r>
      <w:r w:rsidR="00D52354">
        <w:rPr>
          <w:rFonts w:ascii="Cambria" w:hAnsi="Cambria"/>
          <w:b/>
          <w:szCs w:val="24"/>
        </w:rPr>
        <w:t>Meraas Holding</w:t>
      </w:r>
      <w:r w:rsidRPr="00B87EAB">
        <w:rPr>
          <w:rFonts w:ascii="Cambria" w:hAnsi="Cambria"/>
          <w:b/>
          <w:szCs w:val="24"/>
        </w:rPr>
        <w:t xml:space="preserve">, </w:t>
      </w:r>
      <w:r w:rsidR="00D52354">
        <w:rPr>
          <w:rFonts w:ascii="Cambria" w:hAnsi="Cambria"/>
          <w:b/>
          <w:szCs w:val="24"/>
        </w:rPr>
        <w:t xml:space="preserve">Engineering Office, AW Rostamani, Al Futtaim Carillion, DC Aviation, Place Strata Management, </w:t>
      </w:r>
      <w:r w:rsidR="00D52354" w:rsidRPr="00EA66DC">
        <w:rPr>
          <w:rFonts w:ascii="Cambria" w:hAnsi="Cambria"/>
          <w:b/>
          <w:szCs w:val="24"/>
        </w:rPr>
        <w:t>Shell International, Apple Europe Ltd</w:t>
      </w:r>
      <w:r w:rsidRPr="00EA66DC">
        <w:rPr>
          <w:rFonts w:ascii="Cambria" w:hAnsi="Cambria"/>
          <w:b/>
          <w:szCs w:val="24"/>
        </w:rPr>
        <w:t>)</w:t>
      </w:r>
    </w:p>
    <w:p w:rsidR="00EA66DC" w:rsidRPr="00EA66DC" w:rsidRDefault="00EA66DC" w:rsidP="00EA66DC">
      <w:pPr>
        <w:pStyle w:val="NoSpacing"/>
        <w:numPr>
          <w:ilvl w:val="0"/>
          <w:numId w:val="2"/>
        </w:numPr>
        <w:spacing w:line="276" w:lineRule="auto"/>
        <w:rPr>
          <w:rFonts w:ascii="Cambria" w:hAnsi="Cambria" w:cs="Times New Roman"/>
          <w:color w:val="000000"/>
          <w:lang w:val="en-GB"/>
        </w:rPr>
      </w:pPr>
      <w:r w:rsidRPr="00EA66DC">
        <w:rPr>
          <w:rFonts w:ascii="Cambria" w:hAnsi="Cambria" w:cs="Times New Roman"/>
          <w:color w:val="000000"/>
          <w:lang w:val="en-GB"/>
        </w:rPr>
        <w:t>Operations Administration / General admini</w:t>
      </w:r>
      <w:r>
        <w:rPr>
          <w:rFonts w:ascii="Cambria" w:hAnsi="Cambria" w:cs="Times New Roman"/>
          <w:color w:val="000000"/>
          <w:lang w:val="en-GB"/>
        </w:rPr>
        <w:t xml:space="preserve">stration of Facility management </w:t>
      </w:r>
      <w:r w:rsidRPr="00EA66DC">
        <w:rPr>
          <w:rFonts w:ascii="Cambria" w:hAnsi="Cambria" w:cs="Times New Roman"/>
          <w:color w:val="000000"/>
          <w:lang w:val="en-GB"/>
        </w:rPr>
        <w:t>(Housekeeping/Technical/security)</w:t>
      </w:r>
      <w:r>
        <w:rPr>
          <w:rFonts w:ascii="Cambria" w:hAnsi="Cambria" w:cs="Times New Roman"/>
          <w:color w:val="000000"/>
          <w:lang w:val="en-GB"/>
        </w:rPr>
        <w:t xml:space="preserve"> various contracts across one of the major clusters </w:t>
      </w:r>
      <w:r w:rsidR="00771F19">
        <w:rPr>
          <w:rFonts w:ascii="Cambria" w:hAnsi="Cambria" w:cs="Times New Roman"/>
          <w:color w:val="000000"/>
          <w:lang w:val="en-GB"/>
        </w:rPr>
        <w:t>having monthly revenue approximately</w:t>
      </w:r>
      <w:r>
        <w:rPr>
          <w:rFonts w:ascii="Cambria" w:hAnsi="Cambria" w:cs="Times New Roman"/>
          <w:color w:val="000000"/>
          <w:lang w:val="en-GB"/>
        </w:rPr>
        <w:t xml:space="preserve"> 3 million.</w:t>
      </w:r>
    </w:p>
    <w:p w:rsidR="00EC6A8C" w:rsidRDefault="00EC6A8C" w:rsidP="00EC6A8C">
      <w:pPr>
        <w:numPr>
          <w:ilvl w:val="0"/>
          <w:numId w:val="2"/>
        </w:numPr>
        <w:spacing w:after="0"/>
        <w:ind w:left="714" w:hanging="357"/>
        <w:jc w:val="both"/>
        <w:rPr>
          <w:rFonts w:ascii="Cambria" w:hAnsi="Cambria"/>
          <w:color w:val="000000"/>
        </w:rPr>
      </w:pPr>
      <w:r>
        <w:rPr>
          <w:rFonts w:ascii="Cambria" w:hAnsi="Cambria"/>
          <w:color w:val="000000"/>
        </w:rPr>
        <w:t xml:space="preserve">Handling more than </w:t>
      </w:r>
      <w:r w:rsidR="00771F19">
        <w:rPr>
          <w:rFonts w:ascii="Cambria" w:hAnsi="Cambria"/>
          <w:color w:val="000000"/>
        </w:rPr>
        <w:t>25</w:t>
      </w:r>
      <w:r>
        <w:rPr>
          <w:rFonts w:ascii="Cambria" w:hAnsi="Cambria"/>
          <w:color w:val="000000"/>
        </w:rPr>
        <w:t xml:space="preserve"> </w:t>
      </w:r>
      <w:r w:rsidR="00771F19">
        <w:rPr>
          <w:rFonts w:ascii="Cambria" w:hAnsi="Cambria"/>
          <w:color w:val="000000"/>
        </w:rPr>
        <w:t xml:space="preserve">contracts including Meraas Holding, Engineering Office, Muhammed Bin Rashid Space Centre, Shell Ep International, Apple Europe Limited, Deira International School, Al Futtaim Toyota Showroom, Hewlett Packard, Al Futtaim Carillion, AW Rostamani, Place Strata Management, DC Aviation, The Rolex Tower, Regal Tower, Liberty House, Dubai English Speaking School &amp; College, Al Noor Special School, Season </w:t>
      </w:r>
      <w:r w:rsidR="00BF3D2C">
        <w:rPr>
          <w:rFonts w:ascii="Cambria" w:hAnsi="Cambria"/>
          <w:color w:val="000000"/>
        </w:rPr>
        <w:t>Summer,</w:t>
      </w:r>
      <w:r w:rsidR="00771F19">
        <w:rPr>
          <w:rFonts w:ascii="Cambria" w:hAnsi="Cambria"/>
          <w:color w:val="000000"/>
        </w:rPr>
        <w:t xml:space="preserve"> Splendour Villas etc…</w:t>
      </w:r>
    </w:p>
    <w:p w:rsidR="00EC6A8C" w:rsidRDefault="00EC6A8C" w:rsidP="00EC6A8C">
      <w:pPr>
        <w:numPr>
          <w:ilvl w:val="0"/>
          <w:numId w:val="2"/>
        </w:numPr>
        <w:spacing w:after="0"/>
        <w:ind w:left="714" w:hanging="357"/>
        <w:jc w:val="both"/>
        <w:rPr>
          <w:rFonts w:ascii="Cambria" w:hAnsi="Cambria"/>
          <w:color w:val="000000"/>
        </w:rPr>
      </w:pPr>
      <w:r>
        <w:rPr>
          <w:rFonts w:ascii="Cambria" w:hAnsi="Cambria"/>
          <w:color w:val="000000"/>
        </w:rPr>
        <w:t xml:space="preserve">Prepare Monthly </w:t>
      </w:r>
      <w:r w:rsidR="00BF3D2C">
        <w:rPr>
          <w:rFonts w:ascii="Cambria" w:hAnsi="Cambria"/>
          <w:color w:val="000000"/>
        </w:rPr>
        <w:t xml:space="preserve">Salary Timesheets for the staffs </w:t>
      </w:r>
      <w:r>
        <w:rPr>
          <w:rFonts w:ascii="Cambria" w:hAnsi="Cambria"/>
          <w:color w:val="000000"/>
        </w:rPr>
        <w:t xml:space="preserve"> ( </w:t>
      </w:r>
      <w:r w:rsidR="00BF3D2C">
        <w:rPr>
          <w:rFonts w:ascii="Cambria" w:hAnsi="Cambria"/>
          <w:color w:val="000000"/>
        </w:rPr>
        <w:t>around 600 staffs</w:t>
      </w:r>
      <w:r>
        <w:rPr>
          <w:rFonts w:ascii="Cambria" w:hAnsi="Cambria"/>
          <w:color w:val="000000"/>
        </w:rPr>
        <w:t>)</w:t>
      </w:r>
    </w:p>
    <w:p w:rsidR="00BF3D2C" w:rsidRPr="00BF3D2C" w:rsidRDefault="00EC6A8C" w:rsidP="00BF3D2C">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5E5E9E">
        <w:rPr>
          <w:rFonts w:ascii="Cambria" w:hAnsi="Cambria"/>
          <w:color w:val="222222"/>
          <w:shd w:val="clear" w:color="auto" w:fill="FFFFFF"/>
        </w:rPr>
        <w:t>Custodian for</w:t>
      </w:r>
      <w:r w:rsidRPr="005E5E9E">
        <w:rPr>
          <w:rStyle w:val="apple-converted-space"/>
          <w:rFonts w:ascii="Cambria" w:hAnsi="Cambria"/>
          <w:color w:val="222222"/>
          <w:shd w:val="clear" w:color="auto" w:fill="FFFFFF"/>
        </w:rPr>
        <w:t> </w:t>
      </w:r>
      <w:r w:rsidRPr="005E5E9E">
        <w:rPr>
          <w:rFonts w:ascii="Cambria" w:hAnsi="Cambria"/>
          <w:color w:val="222222"/>
          <w:shd w:val="clear" w:color="auto" w:fill="FFFFFF"/>
        </w:rPr>
        <w:t>FM</w:t>
      </w:r>
      <w:r w:rsidRPr="005E5E9E">
        <w:rPr>
          <w:rStyle w:val="apple-converted-space"/>
          <w:rFonts w:ascii="Cambria" w:hAnsi="Cambria"/>
          <w:color w:val="222222"/>
          <w:shd w:val="clear" w:color="auto" w:fill="FFFFFF"/>
        </w:rPr>
        <w:t> </w:t>
      </w:r>
      <w:r w:rsidRPr="005E5E9E">
        <w:rPr>
          <w:rFonts w:ascii="Cambria" w:hAnsi="Cambria"/>
          <w:color w:val="222222"/>
          <w:shd w:val="clear" w:color="auto" w:fill="FFFFFF"/>
        </w:rPr>
        <w:t>documentation and reporting systems</w:t>
      </w:r>
    </w:p>
    <w:p w:rsidR="00EC6A8C" w:rsidRPr="00EF293E" w:rsidRDefault="00EC6A8C" w:rsidP="00EC6A8C">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Pr>
          <w:rFonts w:ascii="Cambria" w:hAnsi="Cambria"/>
          <w:color w:val="222222"/>
          <w:shd w:val="clear" w:color="auto" w:fill="FFFFFF"/>
        </w:rPr>
        <w:t>Makes</w:t>
      </w:r>
      <w:r w:rsidR="00504CD7">
        <w:rPr>
          <w:rFonts w:ascii="Cambria" w:hAnsi="Cambria"/>
          <w:color w:val="222222"/>
          <w:shd w:val="clear" w:color="auto" w:fill="FFFFFF"/>
        </w:rPr>
        <w:t xml:space="preserve"> the necessary</w:t>
      </w:r>
      <w:r>
        <w:rPr>
          <w:rFonts w:ascii="Cambria" w:hAnsi="Cambria"/>
          <w:color w:val="222222"/>
          <w:shd w:val="clear" w:color="auto" w:fill="FFFFFF"/>
        </w:rPr>
        <w:t xml:space="preserve"> arrange</w:t>
      </w:r>
      <w:r w:rsidR="00504CD7">
        <w:rPr>
          <w:rFonts w:ascii="Cambria" w:hAnsi="Cambria"/>
          <w:color w:val="222222"/>
          <w:shd w:val="clear" w:color="auto" w:fill="FFFFFF"/>
        </w:rPr>
        <w:t>ments for</w:t>
      </w:r>
      <w:r>
        <w:rPr>
          <w:rFonts w:ascii="Cambria" w:hAnsi="Cambria"/>
          <w:color w:val="222222"/>
          <w:shd w:val="clear" w:color="auto" w:fill="FFFFFF"/>
        </w:rPr>
        <w:t xml:space="preserve"> the </w:t>
      </w:r>
      <w:r w:rsidR="00504CD7">
        <w:rPr>
          <w:rFonts w:ascii="Cambria" w:hAnsi="Cambria"/>
          <w:color w:val="222222"/>
          <w:shd w:val="clear" w:color="auto" w:fill="FFFFFF"/>
        </w:rPr>
        <w:t>PPM work</w:t>
      </w:r>
    </w:p>
    <w:p w:rsidR="00EC6A8C" w:rsidRPr="00BF3D2C" w:rsidRDefault="00EC6A8C" w:rsidP="00EC6A8C">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Pr>
          <w:rFonts w:ascii="Cambria" w:hAnsi="Cambria"/>
          <w:color w:val="222222"/>
          <w:shd w:val="clear" w:color="auto" w:fill="FFFFFF"/>
        </w:rPr>
        <w:t xml:space="preserve">Prepare the </w:t>
      </w:r>
      <w:r w:rsidR="00504CD7">
        <w:rPr>
          <w:rFonts w:ascii="Cambria" w:hAnsi="Cambria"/>
          <w:color w:val="222222"/>
          <w:shd w:val="clear" w:color="auto" w:fill="FFFFFF"/>
        </w:rPr>
        <w:t>PPM task sheet along with summary sheet</w:t>
      </w:r>
      <w:r>
        <w:rPr>
          <w:rFonts w:ascii="Cambria" w:hAnsi="Cambria"/>
          <w:color w:val="222222"/>
          <w:shd w:val="clear" w:color="auto" w:fill="FFFFFF"/>
        </w:rPr>
        <w:t xml:space="preserve"> (Monthly) from FSI System </w:t>
      </w:r>
    </w:p>
    <w:p w:rsidR="00BF3D2C" w:rsidRPr="00BF3D2C" w:rsidRDefault="00BF3D2C" w:rsidP="00BF3D2C">
      <w:pPr>
        <w:pStyle w:val="NoSpacing"/>
        <w:numPr>
          <w:ilvl w:val="0"/>
          <w:numId w:val="2"/>
        </w:numPr>
        <w:spacing w:line="276" w:lineRule="auto"/>
        <w:jc w:val="both"/>
        <w:rPr>
          <w:rFonts w:ascii="Cambria" w:hAnsi="Cambria" w:cs="Times New Roman"/>
          <w:color w:val="222222"/>
          <w:shd w:val="clear" w:color="auto" w:fill="FFFFFF"/>
          <w:lang w:val="en-GB"/>
        </w:rPr>
      </w:pPr>
      <w:r w:rsidRPr="00BF3D2C">
        <w:rPr>
          <w:rFonts w:ascii="Cambria" w:hAnsi="Cambria" w:cs="Times New Roman"/>
          <w:color w:val="222222"/>
          <w:shd w:val="clear" w:color="auto" w:fill="FFFFFF"/>
          <w:lang w:val="en-GB"/>
        </w:rPr>
        <w:t>Manages petty cash process, material request, phone cards and staff uniforms</w:t>
      </w:r>
    </w:p>
    <w:p w:rsidR="00BF3D2C" w:rsidRPr="00BF3D2C" w:rsidRDefault="00BF3D2C" w:rsidP="00BF3D2C">
      <w:pPr>
        <w:pStyle w:val="NoSpacing"/>
        <w:numPr>
          <w:ilvl w:val="0"/>
          <w:numId w:val="2"/>
        </w:numPr>
        <w:spacing w:line="276" w:lineRule="auto"/>
        <w:jc w:val="both"/>
        <w:rPr>
          <w:rFonts w:ascii="Cambria" w:hAnsi="Cambria" w:cs="Times New Roman"/>
          <w:color w:val="222222"/>
          <w:shd w:val="clear" w:color="auto" w:fill="FFFFFF"/>
          <w:lang w:val="en-GB"/>
        </w:rPr>
      </w:pPr>
      <w:r w:rsidRPr="00BF3D2C">
        <w:rPr>
          <w:rFonts w:ascii="Cambria" w:hAnsi="Cambria" w:cs="Times New Roman"/>
          <w:color w:val="222222"/>
          <w:shd w:val="clear" w:color="auto" w:fill="FFFFFF"/>
          <w:lang w:val="en-GB"/>
        </w:rPr>
        <w:t>Maintain probationary review forms of HK staff for all new joiners &amp; Updating to COE</w:t>
      </w:r>
    </w:p>
    <w:p w:rsidR="00BF3D2C" w:rsidRPr="00BF3D2C" w:rsidRDefault="00BF3D2C" w:rsidP="00BF3D2C">
      <w:pPr>
        <w:pStyle w:val="NoSpacing"/>
        <w:numPr>
          <w:ilvl w:val="0"/>
          <w:numId w:val="2"/>
        </w:numPr>
        <w:spacing w:line="276" w:lineRule="auto"/>
        <w:jc w:val="both"/>
        <w:rPr>
          <w:rFonts w:ascii="Cambria" w:hAnsi="Cambria" w:cs="Times New Roman"/>
          <w:color w:val="222222"/>
          <w:shd w:val="clear" w:color="auto" w:fill="FFFFFF"/>
          <w:lang w:val="en-GB"/>
        </w:rPr>
      </w:pPr>
      <w:r w:rsidRPr="00BF3D2C">
        <w:rPr>
          <w:rFonts w:ascii="Cambria" w:hAnsi="Cambria" w:cs="Times New Roman"/>
          <w:color w:val="222222"/>
          <w:shd w:val="clear" w:color="auto" w:fill="FFFFFF"/>
          <w:lang w:val="en-GB"/>
        </w:rPr>
        <w:t>Manpower allocations as per requirements</w:t>
      </w:r>
    </w:p>
    <w:p w:rsid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Investigates with site's supervisors regarding site issues, Equipment and reports forwarded to managers</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Maintaining uniform &amp; Personal hygiene standards as per the company policy.</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Coordinating day to day works for sites supervisors.</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Manpower allocation</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Arranging Additional manpower for Additional requ</w:t>
      </w:r>
      <w:r>
        <w:rPr>
          <w:rFonts w:ascii="Cambria" w:hAnsi="Cambria"/>
          <w:color w:val="222222"/>
          <w:shd w:val="clear" w:color="auto" w:fill="FFFFFF"/>
        </w:rPr>
        <w:t>irement as per special requests</w:t>
      </w:r>
      <w:r w:rsidRPr="00BF3D2C">
        <w:rPr>
          <w:rFonts w:ascii="Cambria" w:hAnsi="Cambria"/>
          <w:color w:val="222222"/>
          <w:shd w:val="clear" w:color="auto" w:fill="FFFFFF"/>
        </w:rPr>
        <w:t xml:space="preserve"> from clients (Events &amp; Festivals over the year)</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lastRenderedPageBreak/>
        <w:t>Preparing quotes for additional services-variable work as per suppliers quote</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Monthly variable values calculating as per SPV and thr</w:t>
      </w:r>
      <w:r>
        <w:rPr>
          <w:rFonts w:ascii="Cambria" w:hAnsi="Cambria"/>
          <w:color w:val="222222"/>
          <w:shd w:val="clear" w:color="auto" w:fill="FFFFFF"/>
        </w:rPr>
        <w:t>o</w:t>
      </w:r>
      <w:r w:rsidRPr="00BF3D2C">
        <w:rPr>
          <w:rFonts w:ascii="Cambria" w:hAnsi="Cambria"/>
          <w:color w:val="222222"/>
          <w:shd w:val="clear" w:color="auto" w:fill="FFFFFF"/>
        </w:rPr>
        <w:t>u</w:t>
      </w:r>
      <w:r>
        <w:rPr>
          <w:rFonts w:ascii="Cambria" w:hAnsi="Cambria"/>
          <w:color w:val="222222"/>
          <w:shd w:val="clear" w:color="auto" w:fill="FFFFFF"/>
        </w:rPr>
        <w:t>gh local pu</w:t>
      </w:r>
      <w:r w:rsidRPr="00BF3D2C">
        <w:rPr>
          <w:rFonts w:ascii="Cambria" w:hAnsi="Cambria"/>
          <w:color w:val="222222"/>
          <w:shd w:val="clear" w:color="auto" w:fill="FFFFFF"/>
        </w:rPr>
        <w:t>rch</w:t>
      </w:r>
      <w:r>
        <w:rPr>
          <w:rFonts w:ascii="Cambria" w:hAnsi="Cambria"/>
          <w:color w:val="222222"/>
          <w:shd w:val="clear" w:color="auto" w:fill="FFFFFF"/>
        </w:rPr>
        <w:t>ase</w:t>
      </w:r>
      <w:r w:rsidRPr="00BF3D2C">
        <w:rPr>
          <w:rFonts w:ascii="Cambria" w:hAnsi="Cambria"/>
          <w:color w:val="222222"/>
          <w:shd w:val="clear" w:color="auto" w:fill="FFFFFF"/>
        </w:rPr>
        <w:t xml:space="preserve"> orders –All paper works preparation for client approval as per client requirements</w:t>
      </w:r>
    </w:p>
    <w:p w:rsidR="00BF3D2C" w:rsidRPr="00BF3D2C" w:rsidRDefault="00BF3D2C" w:rsidP="00BF3D2C">
      <w:pPr>
        <w:pStyle w:val="ListParagraph"/>
        <w:numPr>
          <w:ilvl w:val="0"/>
          <w:numId w:val="2"/>
        </w:numPr>
        <w:rPr>
          <w:rFonts w:ascii="Cambria" w:hAnsi="Cambria"/>
          <w:color w:val="222222"/>
          <w:shd w:val="clear" w:color="auto" w:fill="FFFFFF"/>
        </w:rPr>
      </w:pPr>
      <w:r w:rsidRPr="00BF3D2C">
        <w:rPr>
          <w:rFonts w:ascii="Cambria" w:hAnsi="Cambria"/>
          <w:color w:val="222222"/>
          <w:shd w:val="clear" w:color="auto" w:fill="FFFFFF"/>
        </w:rPr>
        <w:t>Preparing Purchase requests for variable works an</w:t>
      </w:r>
      <w:r>
        <w:rPr>
          <w:rFonts w:ascii="Cambria" w:hAnsi="Cambria"/>
          <w:color w:val="222222"/>
          <w:shd w:val="clear" w:color="auto" w:fill="FFFFFF"/>
        </w:rPr>
        <w:t>d AMC sub-contractors &amp; Local pu</w:t>
      </w:r>
      <w:r w:rsidRPr="00BF3D2C">
        <w:rPr>
          <w:rFonts w:ascii="Cambria" w:hAnsi="Cambria"/>
          <w:color w:val="222222"/>
          <w:shd w:val="clear" w:color="auto" w:fill="FFFFFF"/>
        </w:rPr>
        <w:t>rch</w:t>
      </w:r>
      <w:r>
        <w:rPr>
          <w:rFonts w:ascii="Cambria" w:hAnsi="Cambria"/>
          <w:color w:val="222222"/>
          <w:shd w:val="clear" w:color="auto" w:fill="FFFFFF"/>
        </w:rPr>
        <w:t>ase</w:t>
      </w:r>
      <w:r w:rsidRPr="00BF3D2C">
        <w:rPr>
          <w:rFonts w:ascii="Cambria" w:hAnsi="Cambria"/>
          <w:color w:val="222222"/>
          <w:shd w:val="clear" w:color="auto" w:fill="FFFFFF"/>
        </w:rPr>
        <w:t xml:space="preserve"> orders follow up</w:t>
      </w:r>
    </w:p>
    <w:p w:rsidR="00830E5C" w:rsidRPr="00830E5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Cost update confirmation as per salaries of staff</w:t>
      </w:r>
    </w:p>
    <w:p w:rsidR="00BF3D2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 xml:space="preserve">Preparing Monthly </w:t>
      </w:r>
      <w:r>
        <w:rPr>
          <w:rFonts w:ascii="Cambria" w:hAnsi="Cambria"/>
          <w:color w:val="222222"/>
          <w:shd w:val="clear" w:color="auto" w:fill="FFFFFF"/>
        </w:rPr>
        <w:t xml:space="preserve">cost </w:t>
      </w:r>
      <w:r w:rsidRPr="00830E5C">
        <w:rPr>
          <w:rFonts w:ascii="Cambria" w:hAnsi="Cambria"/>
          <w:color w:val="222222"/>
          <w:shd w:val="clear" w:color="auto" w:fill="FFFFFF"/>
        </w:rPr>
        <w:t>accrual lists of AMC &amp; Variable works for accounts department</w:t>
      </w:r>
    </w:p>
    <w:p w:rsidR="00830E5C" w:rsidRDefault="00830E5C" w:rsidP="00830E5C">
      <w:pPr>
        <w:pStyle w:val="ListParagraph"/>
        <w:numPr>
          <w:ilvl w:val="0"/>
          <w:numId w:val="2"/>
        </w:numPr>
        <w:rPr>
          <w:rFonts w:ascii="Cambria" w:hAnsi="Cambria"/>
          <w:color w:val="222222"/>
          <w:shd w:val="clear" w:color="auto" w:fill="FFFFFF"/>
        </w:rPr>
      </w:pPr>
      <w:r>
        <w:rPr>
          <w:rFonts w:ascii="Cambria" w:hAnsi="Cambria"/>
          <w:color w:val="222222"/>
          <w:shd w:val="clear" w:color="auto" w:fill="FFFFFF"/>
        </w:rPr>
        <w:t>Maintain the P&amp;L for the contracts as per the GP without fluctuations</w:t>
      </w:r>
    </w:p>
    <w:p w:rsidR="00830E5C" w:rsidRPr="00830E5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Monthly Contract Review Meeting inputs (Finance and Commercial Review/Risk &amp; opportunities/ People changes/HR IMS report)</w:t>
      </w:r>
    </w:p>
    <w:p w:rsidR="00830E5C" w:rsidRPr="00830E5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Prepa</w:t>
      </w:r>
      <w:r>
        <w:rPr>
          <w:rFonts w:ascii="Cambria" w:hAnsi="Cambria"/>
          <w:color w:val="222222"/>
          <w:shd w:val="clear" w:color="auto" w:fill="FFFFFF"/>
        </w:rPr>
        <w:t>ring Forecast annual budget sheets for the contracts &amp; revised forecasts n quarter basis based on the changes in the revenue as well as in the cost</w:t>
      </w:r>
    </w:p>
    <w:p w:rsidR="00830E5C" w:rsidRPr="00830E5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Providing details &amp; inputs for contract renewal or new contracts</w:t>
      </w:r>
    </w:p>
    <w:p w:rsidR="00830E5C" w:rsidRPr="00830E5C" w:rsidRDefault="00830E5C" w:rsidP="00830E5C">
      <w:pPr>
        <w:pStyle w:val="ListParagraph"/>
        <w:numPr>
          <w:ilvl w:val="0"/>
          <w:numId w:val="2"/>
        </w:numPr>
        <w:rPr>
          <w:rFonts w:ascii="Cambria" w:hAnsi="Cambria"/>
          <w:color w:val="222222"/>
          <w:shd w:val="clear" w:color="auto" w:fill="FFFFFF"/>
        </w:rPr>
      </w:pPr>
      <w:r w:rsidRPr="00830E5C">
        <w:rPr>
          <w:rFonts w:ascii="Cambria" w:hAnsi="Cambria"/>
          <w:color w:val="222222"/>
          <w:shd w:val="clear" w:color="auto" w:fill="FFFFFF"/>
        </w:rPr>
        <w:t xml:space="preserve">Preparing Monthly Invoices to clients with all the support documents –Approx.: 70 to 80 Invoices-Monthly value </w:t>
      </w:r>
      <w:r>
        <w:rPr>
          <w:rFonts w:ascii="Cambria" w:hAnsi="Cambria"/>
          <w:color w:val="222222"/>
          <w:shd w:val="clear" w:color="auto" w:fill="FFFFFF"/>
        </w:rPr>
        <w:t>3</w:t>
      </w:r>
      <w:r w:rsidRPr="00830E5C">
        <w:rPr>
          <w:rFonts w:ascii="Cambria" w:hAnsi="Cambria"/>
          <w:color w:val="222222"/>
          <w:shd w:val="clear" w:color="auto" w:fill="FFFFFF"/>
        </w:rPr>
        <w:t xml:space="preserve"> Million (Main, Additional services &amp; Small contracts)</w:t>
      </w:r>
    </w:p>
    <w:p w:rsidR="00830E5C" w:rsidRPr="00830E5C" w:rsidRDefault="00830E5C" w:rsidP="00EC6A8C">
      <w:pPr>
        <w:pStyle w:val="ListParagraph"/>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830E5C">
        <w:rPr>
          <w:rFonts w:ascii="Cambria" w:hAnsi="Cambria"/>
          <w:color w:val="222222"/>
          <w:shd w:val="clear" w:color="auto" w:fill="FFFFFF"/>
        </w:rPr>
        <w:t>Follow up/chasing and updated back outstanding payments with different clients</w:t>
      </w:r>
    </w:p>
    <w:p w:rsidR="00EC6A8C" w:rsidRPr="00830E5C" w:rsidRDefault="00EC6A8C" w:rsidP="00EC6A8C">
      <w:pPr>
        <w:pStyle w:val="ListParagraph"/>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830E5C">
        <w:rPr>
          <w:rFonts w:ascii="Cambria" w:hAnsi="Cambria"/>
          <w:color w:val="222222"/>
          <w:shd w:val="clear" w:color="auto" w:fill="FFFFFF"/>
        </w:rPr>
        <w:t>Schedule and Arrange the meeting rooms for variable kinds of meeting (Internal Operation Meeting, Client Meeting, Supervisor Meeting &amp; Health Safety Meeting)</w:t>
      </w:r>
    </w:p>
    <w:p w:rsidR="00EC6A8C" w:rsidRPr="00F67AF8" w:rsidRDefault="00EC6A8C" w:rsidP="00EC6A8C">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Maintain and keeps the Minutes of meeting records (Internal Operation Meeting and Client Meeting)</w:t>
      </w:r>
    </w:p>
    <w:p w:rsidR="00EC6A8C" w:rsidRPr="000946E6" w:rsidRDefault="00EC6A8C" w:rsidP="00EC6A8C">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Pr>
          <w:rFonts w:ascii="Cambria" w:hAnsi="Cambria"/>
        </w:rPr>
        <w:t>Follow and maintain company IMS&amp; Health and safety policy(Don walk, Near Miss &amp; Tool Box Talk, Etc)</w:t>
      </w:r>
    </w:p>
    <w:p w:rsidR="00EC6A8C" w:rsidRPr="001A4065" w:rsidRDefault="00EC6A8C" w:rsidP="00EC6A8C">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Support and assist site managers and supervisors for the success of operation</w:t>
      </w:r>
    </w:p>
    <w:p w:rsidR="001A4065" w:rsidRPr="001A4065" w:rsidRDefault="001A4065" w:rsidP="00EC6A8C">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Creating Official Purchase requests through Focus Software</w:t>
      </w:r>
    </w:p>
    <w:p w:rsidR="001A4065" w:rsidRPr="001A4065" w:rsidRDefault="001A4065" w:rsidP="00EC6A8C">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 xml:space="preserve">Maintain annual Leave Plan for the staffs </w:t>
      </w:r>
    </w:p>
    <w:p w:rsidR="001A4065" w:rsidRPr="001A4065" w:rsidRDefault="001A4065" w:rsidP="00EC6A8C">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 xml:space="preserve">Positive Interaction &amp; communication with the staffs </w:t>
      </w:r>
    </w:p>
    <w:p w:rsidR="001A4065" w:rsidRPr="001A4065" w:rsidRDefault="001A4065" w:rsidP="001A4065">
      <w:pPr>
        <w:widowControl w:val="0"/>
        <w:numPr>
          <w:ilvl w:val="0"/>
          <w:numId w:val="2"/>
        </w:numPr>
        <w:tabs>
          <w:tab w:val="left" w:pos="0"/>
        </w:tabs>
        <w:autoSpaceDE w:val="0"/>
        <w:autoSpaceDN w:val="0"/>
        <w:adjustRightInd w:val="0"/>
        <w:spacing w:after="0" w:line="240" w:lineRule="auto"/>
        <w:jc w:val="both"/>
        <w:rPr>
          <w:rFonts w:ascii="Cambria" w:hAnsi="Cambria"/>
        </w:rPr>
      </w:pPr>
      <w:r w:rsidRPr="001A4065">
        <w:rPr>
          <w:rFonts w:ascii="Cambria" w:hAnsi="Cambria"/>
        </w:rPr>
        <w:t>planning for, and managing, all interactions with third party organizations that supply goods and/or services</w:t>
      </w:r>
    </w:p>
    <w:p w:rsidR="00504CD7" w:rsidRPr="00D241B2" w:rsidRDefault="00504CD7" w:rsidP="00504CD7">
      <w:pPr>
        <w:widowControl w:val="0"/>
        <w:tabs>
          <w:tab w:val="left" w:pos="0"/>
        </w:tabs>
        <w:autoSpaceDE w:val="0"/>
        <w:autoSpaceDN w:val="0"/>
        <w:adjustRightInd w:val="0"/>
        <w:spacing w:after="0" w:line="240" w:lineRule="auto"/>
        <w:ind w:left="720"/>
        <w:jc w:val="both"/>
        <w:rPr>
          <w:rFonts w:ascii="Cambria" w:hAnsi="Cambria"/>
          <w:b/>
          <w:u w:val="single"/>
        </w:rPr>
      </w:pPr>
    </w:p>
    <w:p w:rsidR="00C12F03" w:rsidRPr="00B87EAB" w:rsidRDefault="001A4065" w:rsidP="00082297">
      <w:pPr>
        <w:numPr>
          <w:ilvl w:val="0"/>
          <w:numId w:val="10"/>
        </w:numPr>
        <w:spacing w:line="240" w:lineRule="auto"/>
        <w:contextualSpacing/>
        <w:rPr>
          <w:rFonts w:ascii="Cambria" w:eastAsia="Garamond" w:hAnsi="Cambria" w:cs="Calibri"/>
          <w:b/>
          <w:iCs/>
          <w:sz w:val="20"/>
        </w:rPr>
      </w:pPr>
      <w:r>
        <w:rPr>
          <w:rFonts w:ascii="Cambria" w:eastAsia="Garamond" w:hAnsi="Cambria" w:cs="Calibri"/>
          <w:b/>
          <w:iCs/>
          <w:sz w:val="20"/>
        </w:rPr>
        <w:t>FROM JUNE 2014 TO DEC 2014</w:t>
      </w:r>
    </w:p>
    <w:p w:rsidR="00C12F03" w:rsidRPr="00B87EAB" w:rsidRDefault="00C12F03" w:rsidP="00C12F03">
      <w:pPr>
        <w:spacing w:line="240" w:lineRule="auto"/>
        <w:contextualSpacing/>
        <w:rPr>
          <w:rFonts w:ascii="Cambria" w:hAnsi="Cambria"/>
          <w:b/>
          <w:sz w:val="20"/>
        </w:rPr>
      </w:pPr>
      <w:r w:rsidRPr="00B87EAB">
        <w:rPr>
          <w:rFonts w:ascii="Cambria" w:hAnsi="Cambria"/>
          <w:b/>
          <w:sz w:val="20"/>
        </w:rPr>
        <w:t>EMRILL SERVICES LLC (MEMBER OF ALFUTTAIM -CARRILION GROUP &amp; EMMAR PROPERTIES)</w:t>
      </w:r>
    </w:p>
    <w:p w:rsidR="00C12F03" w:rsidRPr="00B87EAB" w:rsidRDefault="00C12F03" w:rsidP="00C12F03">
      <w:pPr>
        <w:spacing w:line="240" w:lineRule="auto"/>
        <w:contextualSpacing/>
        <w:rPr>
          <w:rFonts w:ascii="Cambria" w:hAnsi="Cambria"/>
          <w:b/>
          <w:sz w:val="20"/>
        </w:rPr>
      </w:pPr>
      <w:r w:rsidRPr="00B87EAB">
        <w:rPr>
          <w:rFonts w:ascii="Cambria" w:hAnsi="Cambria"/>
          <w:b/>
          <w:sz w:val="20"/>
        </w:rPr>
        <w:t>Dubai-United Arab Emirates</w:t>
      </w:r>
    </w:p>
    <w:p w:rsidR="00C12F03" w:rsidRPr="00B87EAB" w:rsidRDefault="00C12F03" w:rsidP="00C12F03">
      <w:pPr>
        <w:spacing w:line="240" w:lineRule="auto"/>
        <w:contextualSpacing/>
        <w:rPr>
          <w:rFonts w:ascii="Cambria" w:hAnsi="Cambria" w:cs="Calibri"/>
          <w:b/>
          <w:sz w:val="20"/>
        </w:rPr>
      </w:pPr>
      <w:r w:rsidRPr="00B87EAB">
        <w:rPr>
          <w:rFonts w:ascii="Cambria" w:eastAsia="Garamond" w:hAnsi="Cambria" w:cs="Calibri"/>
          <w:b/>
          <w:iCs/>
          <w:sz w:val="20"/>
        </w:rPr>
        <w:t xml:space="preserve">Position: </w:t>
      </w:r>
      <w:r w:rsidR="001A4065">
        <w:rPr>
          <w:rFonts w:ascii="Cambria" w:eastAsia="Garamond" w:hAnsi="Cambria" w:cs="Calibri"/>
          <w:b/>
          <w:iCs/>
          <w:sz w:val="20"/>
          <w:u w:val="single"/>
        </w:rPr>
        <w:t>Administrator</w:t>
      </w:r>
    </w:p>
    <w:p w:rsidR="00C12F03" w:rsidRPr="00B87EAB" w:rsidRDefault="00C12F03" w:rsidP="00C12F03">
      <w:pPr>
        <w:spacing w:line="240" w:lineRule="auto"/>
        <w:rPr>
          <w:rFonts w:cs="Calibri"/>
          <w:b/>
          <w:szCs w:val="24"/>
          <w:u w:val="single"/>
        </w:rPr>
      </w:pPr>
      <w:r w:rsidRPr="00B87EAB">
        <w:rPr>
          <w:rFonts w:ascii="Cambria" w:hAnsi="Cambria"/>
          <w:b/>
          <w:szCs w:val="24"/>
        </w:rPr>
        <w:t>(</w:t>
      </w:r>
      <w:r w:rsidR="001A4065">
        <w:rPr>
          <w:rFonts w:ascii="Cambria" w:hAnsi="Cambria"/>
          <w:b/>
          <w:szCs w:val="24"/>
        </w:rPr>
        <w:t>Mediclinic Middle East</w:t>
      </w:r>
      <w:r w:rsidRPr="00B87EAB">
        <w:rPr>
          <w:rFonts w:ascii="Cambria" w:hAnsi="Cambria"/>
          <w:b/>
          <w:szCs w:val="24"/>
        </w:rPr>
        <w:t>)</w:t>
      </w:r>
    </w:p>
    <w:p w:rsidR="004F3A9D" w:rsidRDefault="004F3A9D" w:rsidP="00515655">
      <w:pPr>
        <w:numPr>
          <w:ilvl w:val="0"/>
          <w:numId w:val="2"/>
        </w:numPr>
        <w:spacing w:after="0"/>
        <w:ind w:left="714" w:hanging="357"/>
        <w:jc w:val="both"/>
        <w:rPr>
          <w:rFonts w:ascii="Cambria" w:hAnsi="Cambria"/>
          <w:color w:val="000000"/>
        </w:rPr>
      </w:pPr>
      <w:r>
        <w:rPr>
          <w:rFonts w:ascii="Cambria" w:hAnsi="Cambria"/>
          <w:color w:val="000000"/>
        </w:rPr>
        <w:t>Handling Various kinds of MEP Activities(Reactive Job Follow up, PPM follow up, Quotation Jobs &amp; Material Arrangements)</w:t>
      </w:r>
    </w:p>
    <w:p w:rsidR="00515655" w:rsidRDefault="00515655" w:rsidP="00515655">
      <w:pPr>
        <w:numPr>
          <w:ilvl w:val="0"/>
          <w:numId w:val="2"/>
        </w:numPr>
        <w:spacing w:after="0"/>
        <w:ind w:left="714" w:hanging="357"/>
        <w:jc w:val="both"/>
        <w:rPr>
          <w:rFonts w:ascii="Cambria" w:hAnsi="Cambria"/>
          <w:color w:val="000000"/>
        </w:rPr>
      </w:pPr>
      <w:r>
        <w:rPr>
          <w:rFonts w:ascii="Cambria" w:hAnsi="Cambria"/>
          <w:color w:val="000000"/>
        </w:rPr>
        <w:t xml:space="preserve">Dispatching and updating the reactive jobs in FSI system </w:t>
      </w:r>
    </w:p>
    <w:p w:rsidR="00C12F03" w:rsidRPr="00C12F03" w:rsidRDefault="00C12F03" w:rsidP="00515655">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5E5E9E">
        <w:rPr>
          <w:rFonts w:ascii="Cambria" w:hAnsi="Cambria"/>
          <w:color w:val="222222"/>
          <w:shd w:val="clear" w:color="auto" w:fill="FFFFFF"/>
        </w:rPr>
        <w:t>Custodian for</w:t>
      </w:r>
      <w:r w:rsidRPr="005E5E9E">
        <w:rPr>
          <w:rStyle w:val="apple-converted-space"/>
          <w:rFonts w:ascii="Cambria" w:hAnsi="Cambria"/>
          <w:color w:val="222222"/>
          <w:shd w:val="clear" w:color="auto" w:fill="FFFFFF"/>
        </w:rPr>
        <w:t> </w:t>
      </w:r>
      <w:r w:rsidRPr="005E5E9E">
        <w:rPr>
          <w:rFonts w:ascii="Cambria" w:hAnsi="Cambria"/>
          <w:color w:val="222222"/>
          <w:shd w:val="clear" w:color="auto" w:fill="FFFFFF"/>
        </w:rPr>
        <w:t>FM</w:t>
      </w:r>
      <w:r w:rsidRPr="005E5E9E">
        <w:rPr>
          <w:rStyle w:val="apple-converted-space"/>
          <w:rFonts w:ascii="Cambria" w:hAnsi="Cambria"/>
          <w:color w:val="222222"/>
          <w:shd w:val="clear" w:color="auto" w:fill="FFFFFF"/>
        </w:rPr>
        <w:t> </w:t>
      </w:r>
      <w:r w:rsidRPr="005E5E9E">
        <w:rPr>
          <w:rFonts w:ascii="Cambria" w:hAnsi="Cambria"/>
          <w:color w:val="222222"/>
          <w:shd w:val="clear" w:color="auto" w:fill="FFFFFF"/>
        </w:rPr>
        <w:t>documentation and reporting systems</w:t>
      </w:r>
    </w:p>
    <w:p w:rsidR="00C12F03" w:rsidRPr="00EF293E" w:rsidRDefault="00C12F03" w:rsidP="00515655">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Pr>
          <w:rFonts w:ascii="Cambria" w:hAnsi="Cambria"/>
          <w:color w:val="222222"/>
          <w:shd w:val="clear" w:color="auto" w:fill="FFFFFF"/>
        </w:rPr>
        <w:t>Makes and arrange the work</w:t>
      </w:r>
      <w:r w:rsidR="00515655">
        <w:rPr>
          <w:rFonts w:ascii="Cambria" w:hAnsi="Cambria"/>
          <w:color w:val="222222"/>
          <w:shd w:val="clear" w:color="auto" w:fill="FFFFFF"/>
        </w:rPr>
        <w:t xml:space="preserve"> </w:t>
      </w:r>
      <w:r>
        <w:rPr>
          <w:rFonts w:ascii="Cambria" w:hAnsi="Cambria"/>
          <w:color w:val="222222"/>
          <w:shd w:val="clear" w:color="auto" w:fill="FFFFFF"/>
        </w:rPr>
        <w:t xml:space="preserve">schedule </w:t>
      </w:r>
      <w:r w:rsidR="00515655">
        <w:rPr>
          <w:rFonts w:ascii="Cambria" w:hAnsi="Cambria"/>
          <w:color w:val="222222"/>
          <w:shd w:val="clear" w:color="auto" w:fill="FFFFFF"/>
        </w:rPr>
        <w:t>for reactive jobs</w:t>
      </w:r>
    </w:p>
    <w:p w:rsidR="0096686F" w:rsidRPr="0096686F" w:rsidRDefault="00EF293E" w:rsidP="00515655">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96686F">
        <w:rPr>
          <w:rFonts w:ascii="Cambria" w:hAnsi="Cambria"/>
          <w:color w:val="222222"/>
          <w:shd w:val="clear" w:color="auto" w:fill="FFFFFF"/>
        </w:rPr>
        <w:t xml:space="preserve">Prepare the FM related jobs Reports (Daily, Weekly &amp; Monthly) from FSI System </w:t>
      </w:r>
    </w:p>
    <w:p w:rsidR="00EF293E" w:rsidRPr="0096686F" w:rsidRDefault="00EF293E" w:rsidP="00515655">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sidRPr="0096686F">
        <w:rPr>
          <w:rFonts w:ascii="Cambria" w:hAnsi="Cambria"/>
          <w:color w:val="222222"/>
          <w:shd w:val="clear" w:color="auto" w:fill="FFFFFF"/>
        </w:rPr>
        <w:t>Schedule and Arrange the meeting rooms for variable kinds of meeting (Internal Operation Meeting, Client Meeting, Supervisor Meeting &amp; Health Safety Meeting)</w:t>
      </w:r>
    </w:p>
    <w:p w:rsidR="00EF293E" w:rsidRPr="00F67AF8" w:rsidRDefault="00EF293E" w:rsidP="00EF293E">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Maintain and keeps the Minutes of meeting records (Internal Operation Meeting and Client Meeting)</w:t>
      </w:r>
    </w:p>
    <w:p w:rsidR="00515655" w:rsidRPr="000946E6" w:rsidRDefault="000946E6" w:rsidP="00515655">
      <w:pPr>
        <w:widowControl w:val="0"/>
        <w:numPr>
          <w:ilvl w:val="0"/>
          <w:numId w:val="2"/>
        </w:numPr>
        <w:tabs>
          <w:tab w:val="left" w:pos="0"/>
        </w:tabs>
        <w:autoSpaceDE w:val="0"/>
        <w:autoSpaceDN w:val="0"/>
        <w:adjustRightInd w:val="0"/>
        <w:spacing w:after="0" w:line="240" w:lineRule="auto"/>
        <w:ind w:left="714" w:hanging="357"/>
        <w:jc w:val="both"/>
        <w:rPr>
          <w:rFonts w:ascii="Cambria" w:hAnsi="Cambria"/>
          <w:b/>
          <w:u w:val="single"/>
        </w:rPr>
      </w:pPr>
      <w:r>
        <w:rPr>
          <w:rFonts w:ascii="Cambria" w:hAnsi="Cambria"/>
        </w:rPr>
        <w:t>Follow and maintain company IMS&amp; Health and safety policy(Don walk, Near Miss &amp; Tool Box Talk, Etc)</w:t>
      </w:r>
    </w:p>
    <w:p w:rsidR="000946E6" w:rsidRPr="00D241B2" w:rsidRDefault="000946E6" w:rsidP="000946E6">
      <w:pPr>
        <w:widowControl w:val="0"/>
        <w:numPr>
          <w:ilvl w:val="0"/>
          <w:numId w:val="2"/>
        </w:numPr>
        <w:tabs>
          <w:tab w:val="left" w:pos="0"/>
        </w:tabs>
        <w:autoSpaceDE w:val="0"/>
        <w:autoSpaceDN w:val="0"/>
        <w:adjustRightInd w:val="0"/>
        <w:spacing w:after="0" w:line="240" w:lineRule="auto"/>
        <w:jc w:val="both"/>
        <w:rPr>
          <w:rFonts w:ascii="Cambria" w:hAnsi="Cambria"/>
          <w:b/>
          <w:u w:val="single"/>
        </w:rPr>
      </w:pPr>
      <w:r>
        <w:rPr>
          <w:rFonts w:ascii="Cambria" w:hAnsi="Cambria"/>
        </w:rPr>
        <w:t>Support and assist site managers and supervisors for the success of operation</w:t>
      </w:r>
    </w:p>
    <w:p w:rsidR="000946E6" w:rsidRPr="00B87EAB" w:rsidRDefault="000946E6" w:rsidP="004F3A9D">
      <w:pPr>
        <w:widowControl w:val="0"/>
        <w:tabs>
          <w:tab w:val="left" w:pos="0"/>
        </w:tabs>
        <w:autoSpaceDE w:val="0"/>
        <w:autoSpaceDN w:val="0"/>
        <w:adjustRightInd w:val="0"/>
        <w:spacing w:after="0" w:line="240" w:lineRule="auto"/>
        <w:ind w:left="714"/>
        <w:jc w:val="both"/>
        <w:rPr>
          <w:rFonts w:ascii="Cambria" w:hAnsi="Cambria"/>
          <w:b/>
          <w:sz w:val="20"/>
          <w:u w:val="single"/>
        </w:rPr>
      </w:pPr>
    </w:p>
    <w:p w:rsidR="004F3A9D" w:rsidRPr="00B87EAB" w:rsidRDefault="004F3A9D" w:rsidP="00082297">
      <w:pPr>
        <w:numPr>
          <w:ilvl w:val="0"/>
          <w:numId w:val="10"/>
        </w:numPr>
        <w:spacing w:line="240" w:lineRule="auto"/>
        <w:contextualSpacing/>
        <w:rPr>
          <w:rFonts w:ascii="Cambria" w:eastAsia="Garamond" w:hAnsi="Cambria" w:cs="Calibri"/>
          <w:b/>
          <w:iCs/>
          <w:sz w:val="20"/>
        </w:rPr>
      </w:pPr>
      <w:r w:rsidRPr="00B87EAB">
        <w:rPr>
          <w:rFonts w:ascii="Cambria" w:eastAsia="Garamond" w:hAnsi="Cambria" w:cs="Calibri"/>
          <w:b/>
          <w:iCs/>
          <w:sz w:val="20"/>
        </w:rPr>
        <w:t xml:space="preserve">FROM </w:t>
      </w:r>
      <w:r w:rsidR="0096686F">
        <w:rPr>
          <w:rFonts w:ascii="Cambria" w:eastAsia="Garamond" w:hAnsi="Cambria" w:cs="Calibri"/>
          <w:b/>
          <w:iCs/>
          <w:sz w:val="20"/>
        </w:rPr>
        <w:t>SEP 2013</w:t>
      </w:r>
      <w:r w:rsidRPr="00B87EAB">
        <w:rPr>
          <w:rFonts w:ascii="Cambria" w:eastAsia="Garamond" w:hAnsi="Cambria" w:cs="Calibri"/>
          <w:b/>
          <w:iCs/>
          <w:sz w:val="20"/>
        </w:rPr>
        <w:t xml:space="preserve"> TO </w:t>
      </w:r>
      <w:r w:rsidR="0096686F">
        <w:rPr>
          <w:rFonts w:ascii="Cambria" w:eastAsia="Garamond" w:hAnsi="Cambria" w:cs="Calibri"/>
          <w:b/>
          <w:iCs/>
          <w:sz w:val="20"/>
        </w:rPr>
        <w:t>MAY 2014</w:t>
      </w:r>
    </w:p>
    <w:p w:rsidR="0096686F" w:rsidRPr="00B87EAB" w:rsidRDefault="0096686F" w:rsidP="0096686F">
      <w:pPr>
        <w:spacing w:line="240" w:lineRule="auto"/>
        <w:contextualSpacing/>
        <w:rPr>
          <w:rFonts w:ascii="Cambria" w:hAnsi="Cambria"/>
          <w:b/>
          <w:sz w:val="20"/>
        </w:rPr>
      </w:pPr>
      <w:r w:rsidRPr="00B87EAB">
        <w:rPr>
          <w:rFonts w:ascii="Cambria" w:hAnsi="Cambria"/>
          <w:b/>
          <w:sz w:val="20"/>
        </w:rPr>
        <w:t>EMRILL SERVICES LLC (MEMBER OF ALFUTTAIM -CARRILION GROUP &amp; EMMAR PROPERTIES)</w:t>
      </w:r>
    </w:p>
    <w:p w:rsidR="0096686F" w:rsidRPr="00B87EAB" w:rsidRDefault="0096686F" w:rsidP="0096686F">
      <w:pPr>
        <w:spacing w:line="240" w:lineRule="auto"/>
        <w:contextualSpacing/>
        <w:rPr>
          <w:rFonts w:ascii="Cambria" w:hAnsi="Cambria"/>
          <w:b/>
          <w:sz w:val="20"/>
        </w:rPr>
      </w:pPr>
      <w:r w:rsidRPr="00B87EAB">
        <w:rPr>
          <w:rFonts w:ascii="Cambria" w:hAnsi="Cambria"/>
          <w:b/>
          <w:sz w:val="20"/>
        </w:rPr>
        <w:t>Dubai-United Arab Emirates</w:t>
      </w:r>
    </w:p>
    <w:p w:rsidR="0096686F" w:rsidRPr="00B87EAB" w:rsidRDefault="0096686F" w:rsidP="0096686F">
      <w:pPr>
        <w:spacing w:line="240" w:lineRule="auto"/>
        <w:contextualSpacing/>
        <w:rPr>
          <w:rFonts w:ascii="Cambria" w:hAnsi="Cambria" w:cs="Calibri"/>
          <w:b/>
          <w:sz w:val="20"/>
        </w:rPr>
      </w:pPr>
      <w:r w:rsidRPr="00B87EAB">
        <w:rPr>
          <w:rFonts w:ascii="Cambria" w:eastAsia="Garamond" w:hAnsi="Cambria" w:cs="Calibri"/>
          <w:b/>
          <w:iCs/>
          <w:sz w:val="20"/>
        </w:rPr>
        <w:t xml:space="preserve">Position: </w:t>
      </w:r>
      <w:r>
        <w:rPr>
          <w:rFonts w:ascii="Cambria" w:eastAsia="Garamond" w:hAnsi="Cambria" w:cs="Calibri"/>
          <w:b/>
          <w:iCs/>
          <w:sz w:val="20"/>
          <w:u w:val="single"/>
        </w:rPr>
        <w:t>Administrator</w:t>
      </w:r>
    </w:p>
    <w:p w:rsidR="004F3A9D" w:rsidRPr="00B87EAB" w:rsidRDefault="0096686F" w:rsidP="0096686F">
      <w:pPr>
        <w:spacing w:line="240" w:lineRule="auto"/>
        <w:rPr>
          <w:rFonts w:ascii="Cambria" w:hAnsi="Cambria"/>
          <w:b/>
          <w:szCs w:val="24"/>
        </w:rPr>
      </w:pPr>
      <w:r w:rsidRPr="00B87EAB">
        <w:rPr>
          <w:rFonts w:ascii="Cambria" w:hAnsi="Cambria"/>
          <w:b/>
          <w:szCs w:val="24"/>
        </w:rPr>
        <w:t xml:space="preserve"> </w:t>
      </w:r>
      <w:r w:rsidR="004F3A9D" w:rsidRPr="00B87EAB">
        <w:rPr>
          <w:rFonts w:ascii="Cambria" w:hAnsi="Cambria"/>
          <w:b/>
          <w:szCs w:val="24"/>
        </w:rPr>
        <w:t>(</w:t>
      </w:r>
      <w:r>
        <w:rPr>
          <w:rFonts w:ascii="Cambria" w:hAnsi="Cambria"/>
          <w:b/>
          <w:sz w:val="20"/>
        </w:rPr>
        <w:t>AW Rostamani Group</w:t>
      </w:r>
      <w:r w:rsidR="004F3A9D" w:rsidRPr="00B87EAB">
        <w:rPr>
          <w:rFonts w:ascii="Cambria" w:hAnsi="Cambria"/>
          <w:b/>
          <w:szCs w:val="24"/>
        </w:rPr>
        <w:t>)</w:t>
      </w:r>
    </w:p>
    <w:p w:rsidR="004F3A9D" w:rsidRPr="00AF6455" w:rsidRDefault="003E610F" w:rsidP="003E610F">
      <w:pPr>
        <w:numPr>
          <w:ilvl w:val="0"/>
          <w:numId w:val="5"/>
        </w:numPr>
        <w:spacing w:after="0" w:line="240" w:lineRule="auto"/>
        <w:rPr>
          <w:rFonts w:ascii="Cambria" w:hAnsi="Cambria" w:cs="Calibri"/>
          <w:sz w:val="24"/>
          <w:szCs w:val="24"/>
          <w:u w:val="single"/>
        </w:rPr>
      </w:pPr>
      <w:r w:rsidRPr="00AF6455">
        <w:rPr>
          <w:rFonts w:ascii="Cambria" w:hAnsi="Cambria" w:cs="Calibri"/>
          <w:sz w:val="24"/>
          <w:szCs w:val="24"/>
        </w:rPr>
        <w:t>Assist and monitoring various kinds of work in  the Site(Housekeeping)</w:t>
      </w:r>
    </w:p>
    <w:p w:rsidR="003E610F" w:rsidRPr="00AF6455" w:rsidRDefault="00D62FA6" w:rsidP="003E610F">
      <w:pPr>
        <w:numPr>
          <w:ilvl w:val="0"/>
          <w:numId w:val="5"/>
        </w:numPr>
        <w:spacing w:after="0" w:line="240" w:lineRule="auto"/>
        <w:rPr>
          <w:rFonts w:ascii="Cambria" w:hAnsi="Cambria" w:cs="Calibri"/>
          <w:sz w:val="24"/>
          <w:szCs w:val="24"/>
        </w:rPr>
      </w:pPr>
      <w:r w:rsidRPr="00AF6455">
        <w:rPr>
          <w:rFonts w:ascii="Cambria" w:hAnsi="Cambria" w:cs="Calibri"/>
          <w:sz w:val="24"/>
          <w:szCs w:val="24"/>
        </w:rPr>
        <w:t>Coordinating with Client ,Subcontractor and inter</w:t>
      </w:r>
      <w:r w:rsidR="00056A47" w:rsidRPr="00AF6455">
        <w:rPr>
          <w:rFonts w:ascii="Cambria" w:hAnsi="Cambria" w:cs="Calibri"/>
          <w:sz w:val="24"/>
          <w:szCs w:val="24"/>
        </w:rPr>
        <w:t>nal operation team for the successful operation</w:t>
      </w:r>
    </w:p>
    <w:p w:rsidR="00056A47" w:rsidRPr="00AF6455" w:rsidRDefault="00056A47" w:rsidP="003E610F">
      <w:pPr>
        <w:numPr>
          <w:ilvl w:val="0"/>
          <w:numId w:val="5"/>
        </w:numPr>
        <w:spacing w:after="0" w:line="240" w:lineRule="auto"/>
        <w:rPr>
          <w:rFonts w:ascii="Cambria" w:hAnsi="Cambria" w:cs="Calibri"/>
          <w:sz w:val="24"/>
          <w:szCs w:val="24"/>
        </w:rPr>
      </w:pPr>
      <w:r w:rsidRPr="00AF6455">
        <w:rPr>
          <w:rFonts w:ascii="Cambria" w:hAnsi="Cambria" w:cs="Calibri"/>
          <w:sz w:val="24"/>
          <w:szCs w:val="24"/>
        </w:rPr>
        <w:t>Prepare and maintain the staff attendance sheet and staff time sheet for the salary purpose</w:t>
      </w:r>
    </w:p>
    <w:p w:rsidR="00056A47" w:rsidRPr="00AF6455" w:rsidRDefault="00056A47" w:rsidP="003E610F">
      <w:pPr>
        <w:numPr>
          <w:ilvl w:val="0"/>
          <w:numId w:val="5"/>
        </w:numPr>
        <w:spacing w:after="0" w:line="240" w:lineRule="auto"/>
        <w:rPr>
          <w:rFonts w:ascii="Cambria" w:hAnsi="Cambria" w:cs="Calibri"/>
          <w:sz w:val="24"/>
          <w:szCs w:val="24"/>
        </w:rPr>
      </w:pPr>
      <w:r w:rsidRPr="00AF6455">
        <w:rPr>
          <w:rFonts w:ascii="Cambria" w:hAnsi="Cambria" w:cs="Calibri"/>
          <w:sz w:val="24"/>
          <w:szCs w:val="24"/>
        </w:rPr>
        <w:t>Monitor the material stock list and arrange and procure the material as per the priority basis</w:t>
      </w:r>
    </w:p>
    <w:p w:rsidR="0096686F" w:rsidRDefault="00056A47" w:rsidP="0096686F">
      <w:pPr>
        <w:widowControl w:val="0"/>
        <w:numPr>
          <w:ilvl w:val="0"/>
          <w:numId w:val="5"/>
        </w:numPr>
        <w:tabs>
          <w:tab w:val="left" w:pos="0"/>
        </w:tabs>
        <w:autoSpaceDE w:val="0"/>
        <w:autoSpaceDN w:val="0"/>
        <w:adjustRightInd w:val="0"/>
        <w:spacing w:after="0" w:line="240" w:lineRule="auto"/>
        <w:jc w:val="both"/>
        <w:rPr>
          <w:rFonts w:cs="Calibri"/>
          <w:sz w:val="24"/>
          <w:szCs w:val="24"/>
        </w:rPr>
      </w:pPr>
      <w:r w:rsidRPr="0096686F">
        <w:rPr>
          <w:rFonts w:ascii="Cambria" w:hAnsi="Cambria"/>
        </w:rPr>
        <w:t>Prepare w</w:t>
      </w:r>
      <w:r w:rsidR="0096686F" w:rsidRPr="0096686F">
        <w:rPr>
          <w:rFonts w:ascii="Cambria" w:hAnsi="Cambria"/>
        </w:rPr>
        <w:t xml:space="preserve">eekly and </w:t>
      </w:r>
      <w:r w:rsidR="0096686F">
        <w:rPr>
          <w:rFonts w:ascii="Cambria" w:hAnsi="Cambria"/>
        </w:rPr>
        <w:t>Monthly  jobs report for client</w:t>
      </w:r>
    </w:p>
    <w:p w:rsidR="0096686F" w:rsidRDefault="0096686F" w:rsidP="0096686F">
      <w:pPr>
        <w:widowControl w:val="0"/>
        <w:numPr>
          <w:ilvl w:val="0"/>
          <w:numId w:val="5"/>
        </w:numPr>
        <w:tabs>
          <w:tab w:val="left" w:pos="0"/>
        </w:tabs>
        <w:autoSpaceDE w:val="0"/>
        <w:autoSpaceDN w:val="0"/>
        <w:adjustRightInd w:val="0"/>
        <w:spacing w:after="0" w:line="240" w:lineRule="auto"/>
        <w:jc w:val="both"/>
        <w:rPr>
          <w:rFonts w:cs="Calibri"/>
          <w:sz w:val="24"/>
          <w:szCs w:val="24"/>
        </w:rPr>
      </w:pPr>
      <w:r w:rsidRPr="0096686F">
        <w:rPr>
          <w:rFonts w:cs="Calibri"/>
          <w:sz w:val="24"/>
          <w:szCs w:val="24"/>
        </w:rPr>
        <w:lastRenderedPageBreak/>
        <w:t>Keeping all records of staffs (Vacation, transfer, resignations and day by day Manpower details</w:t>
      </w:r>
    </w:p>
    <w:p w:rsidR="0096686F" w:rsidRPr="0096686F" w:rsidRDefault="0096686F" w:rsidP="0096686F">
      <w:pPr>
        <w:widowControl w:val="0"/>
        <w:numPr>
          <w:ilvl w:val="0"/>
          <w:numId w:val="5"/>
        </w:numPr>
        <w:tabs>
          <w:tab w:val="left" w:pos="0"/>
        </w:tabs>
        <w:autoSpaceDE w:val="0"/>
        <w:autoSpaceDN w:val="0"/>
        <w:adjustRightInd w:val="0"/>
        <w:spacing w:after="0" w:line="240" w:lineRule="auto"/>
        <w:jc w:val="both"/>
        <w:rPr>
          <w:rFonts w:ascii="Cambria" w:hAnsi="Cambria"/>
          <w:color w:val="222222"/>
          <w:shd w:val="clear" w:color="auto" w:fill="FFFFFF"/>
        </w:rPr>
      </w:pPr>
      <w:r w:rsidRPr="00BF3D2C">
        <w:rPr>
          <w:rFonts w:ascii="Cambria" w:hAnsi="Cambria"/>
          <w:color w:val="222222"/>
          <w:shd w:val="clear" w:color="auto" w:fill="FFFFFF"/>
        </w:rPr>
        <w:t>Assists with general administrative tasks as assigned including filing, answering, Phones, distribution of mail, written correspondence / To carry out the day to day administrator works &amp; Answering telephones, emails and maintain the record</w:t>
      </w:r>
    </w:p>
    <w:p w:rsidR="0096686F" w:rsidRPr="00A87D17" w:rsidRDefault="0096686F" w:rsidP="00A87D17">
      <w:pPr>
        <w:widowControl w:val="0"/>
        <w:tabs>
          <w:tab w:val="left" w:pos="0"/>
        </w:tabs>
        <w:autoSpaceDE w:val="0"/>
        <w:autoSpaceDN w:val="0"/>
        <w:adjustRightInd w:val="0"/>
        <w:spacing w:after="0" w:line="240" w:lineRule="auto"/>
        <w:jc w:val="both"/>
        <w:rPr>
          <w:rFonts w:ascii="Cambria" w:hAnsi="Cambria"/>
          <w:b/>
          <w:sz w:val="20"/>
        </w:rPr>
      </w:pPr>
    </w:p>
    <w:p w:rsidR="00082297" w:rsidRPr="0096686F" w:rsidRDefault="00082297" w:rsidP="0096686F">
      <w:pPr>
        <w:pStyle w:val="ListParagraph"/>
        <w:widowControl w:val="0"/>
        <w:numPr>
          <w:ilvl w:val="0"/>
          <w:numId w:val="10"/>
        </w:numPr>
        <w:tabs>
          <w:tab w:val="left" w:pos="0"/>
        </w:tabs>
        <w:autoSpaceDE w:val="0"/>
        <w:autoSpaceDN w:val="0"/>
        <w:adjustRightInd w:val="0"/>
        <w:spacing w:after="0" w:line="240" w:lineRule="auto"/>
        <w:jc w:val="both"/>
        <w:rPr>
          <w:rFonts w:ascii="Cambria" w:hAnsi="Cambria"/>
          <w:b/>
          <w:sz w:val="20"/>
        </w:rPr>
      </w:pPr>
      <w:r w:rsidRPr="0096686F">
        <w:rPr>
          <w:rFonts w:ascii="Cambria" w:hAnsi="Cambria"/>
          <w:b/>
          <w:sz w:val="20"/>
        </w:rPr>
        <w:t xml:space="preserve">From </w:t>
      </w:r>
      <w:r w:rsidR="0096686F">
        <w:rPr>
          <w:rFonts w:ascii="Cambria" w:hAnsi="Cambria"/>
          <w:b/>
          <w:sz w:val="20"/>
        </w:rPr>
        <w:t>April 2012</w:t>
      </w:r>
      <w:r w:rsidRPr="0096686F">
        <w:rPr>
          <w:rFonts w:ascii="Cambria" w:hAnsi="Cambria"/>
          <w:b/>
          <w:sz w:val="20"/>
        </w:rPr>
        <w:t xml:space="preserve"> to </w:t>
      </w:r>
      <w:r w:rsidR="0096686F">
        <w:rPr>
          <w:rFonts w:ascii="Cambria" w:hAnsi="Cambria"/>
          <w:b/>
          <w:sz w:val="20"/>
        </w:rPr>
        <w:t xml:space="preserve">June 2013   Worked as an </w:t>
      </w:r>
      <w:r w:rsidRPr="0096686F">
        <w:rPr>
          <w:rFonts w:ascii="Cambria" w:hAnsi="Cambria"/>
          <w:b/>
          <w:sz w:val="20"/>
          <w:u w:val="single"/>
        </w:rPr>
        <w:t xml:space="preserve">Assistant </w:t>
      </w:r>
      <w:r w:rsidR="0096686F">
        <w:rPr>
          <w:rFonts w:ascii="Cambria" w:hAnsi="Cambria"/>
          <w:b/>
          <w:sz w:val="20"/>
          <w:u w:val="single"/>
        </w:rPr>
        <w:t>Administrator</w:t>
      </w:r>
      <w:r w:rsidRPr="0096686F">
        <w:rPr>
          <w:rFonts w:ascii="Cambria" w:hAnsi="Cambria"/>
          <w:b/>
          <w:sz w:val="20"/>
        </w:rPr>
        <w:t xml:space="preserve"> </w:t>
      </w:r>
      <w:proofErr w:type="spellStart"/>
      <w:r w:rsidR="0096686F" w:rsidRPr="0096686F">
        <w:rPr>
          <w:rFonts w:ascii="Cambria" w:hAnsi="Cambria"/>
          <w:b/>
          <w:sz w:val="20"/>
        </w:rPr>
        <w:t>Panamkuttichira</w:t>
      </w:r>
      <w:proofErr w:type="spellEnd"/>
      <w:r w:rsidR="0096686F" w:rsidRPr="0096686F">
        <w:rPr>
          <w:rFonts w:ascii="Cambria" w:hAnsi="Cambria"/>
          <w:b/>
          <w:sz w:val="20"/>
        </w:rPr>
        <w:t xml:space="preserve"> Co-Operative Bank. Kerala, India</w:t>
      </w:r>
    </w:p>
    <w:tbl>
      <w:tblPr>
        <w:tblW w:w="5000" w:type="pct"/>
        <w:tblCellSpacing w:w="15" w:type="dxa"/>
        <w:tblCellMar>
          <w:left w:w="0" w:type="dxa"/>
          <w:right w:w="0" w:type="dxa"/>
        </w:tblCellMar>
        <w:tblLook w:val="04A0" w:firstRow="1" w:lastRow="0" w:firstColumn="1" w:lastColumn="0" w:noHBand="0" w:noVBand="1"/>
      </w:tblPr>
      <w:tblGrid>
        <w:gridCol w:w="10461"/>
        <w:gridCol w:w="232"/>
      </w:tblGrid>
      <w:tr w:rsidR="00082297" w:rsidRPr="00202227" w:rsidTr="005C7EE6">
        <w:trPr>
          <w:trHeight w:val="843"/>
          <w:tblCellSpacing w:w="15" w:type="dxa"/>
        </w:trPr>
        <w:tc>
          <w:tcPr>
            <w:tcW w:w="4870" w:type="pct"/>
            <w:tcMar>
              <w:top w:w="0" w:type="dxa"/>
              <w:left w:w="0" w:type="dxa"/>
              <w:bottom w:w="167" w:type="dxa"/>
              <w:right w:w="167" w:type="dxa"/>
            </w:tcMar>
            <w:hideMark/>
          </w:tcPr>
          <w:p w:rsidR="00B87EAB" w:rsidRPr="005C7EE6" w:rsidRDefault="00B87EAB" w:rsidP="00B87EAB">
            <w:pPr>
              <w:rPr>
                <w:rFonts w:ascii="Cambria" w:hAnsi="Cambria"/>
                <w:b/>
                <w:bCs/>
                <w:sz w:val="20"/>
                <w:u w:val="single"/>
              </w:rPr>
            </w:pPr>
            <w:r w:rsidRPr="005C7EE6">
              <w:rPr>
                <w:rFonts w:ascii="Cambria" w:hAnsi="Cambria"/>
                <w:b/>
                <w:bCs/>
                <w:sz w:val="20"/>
                <w:u w:val="single"/>
              </w:rPr>
              <w:t>EDUCATIONAL QUALIFICATION:</w:t>
            </w:r>
          </w:p>
          <w:p w:rsidR="0096686F" w:rsidRPr="0096686F" w:rsidRDefault="0096686F" w:rsidP="0096686F">
            <w:pPr>
              <w:widowControl w:val="0"/>
              <w:numPr>
                <w:ilvl w:val="0"/>
                <w:numId w:val="13"/>
              </w:numPr>
              <w:autoSpaceDE w:val="0"/>
              <w:autoSpaceDN w:val="0"/>
              <w:adjustRightInd w:val="0"/>
              <w:spacing w:after="0" w:line="240" w:lineRule="auto"/>
              <w:rPr>
                <w:rFonts w:ascii="Cambria" w:hAnsi="Cambria"/>
                <w:bCs/>
              </w:rPr>
            </w:pPr>
            <w:r w:rsidRPr="0096686F">
              <w:rPr>
                <w:rFonts w:ascii="Cambria" w:hAnsi="Cambria"/>
                <w:bCs/>
              </w:rPr>
              <w:t xml:space="preserve">Master of Arts </w:t>
            </w:r>
            <w:r w:rsidRPr="0096686F">
              <w:rPr>
                <w:rFonts w:ascii="Cambria" w:hAnsi="Cambria"/>
                <w:bCs/>
              </w:rPr>
              <w:tab/>
              <w:t xml:space="preserve">in English language and Literature </w:t>
            </w:r>
          </w:p>
          <w:p w:rsidR="0096686F" w:rsidRPr="0096686F" w:rsidRDefault="0096686F" w:rsidP="0096686F">
            <w:pPr>
              <w:widowControl w:val="0"/>
              <w:autoSpaceDE w:val="0"/>
              <w:autoSpaceDN w:val="0"/>
              <w:adjustRightInd w:val="0"/>
              <w:spacing w:after="0" w:line="240" w:lineRule="auto"/>
              <w:ind w:left="720"/>
              <w:rPr>
                <w:rFonts w:ascii="Cambria" w:hAnsi="Cambria"/>
                <w:bCs/>
              </w:rPr>
            </w:pPr>
            <w:r w:rsidRPr="0096686F">
              <w:rPr>
                <w:rFonts w:ascii="Cambria" w:hAnsi="Cambria"/>
                <w:bCs/>
              </w:rPr>
              <w:t xml:space="preserve">Passed from St. Joseph’s College, </w:t>
            </w:r>
            <w:proofErr w:type="spellStart"/>
            <w:r w:rsidRPr="0096686F">
              <w:rPr>
                <w:rFonts w:ascii="Cambria" w:hAnsi="Cambria"/>
                <w:bCs/>
              </w:rPr>
              <w:t>Irinjalakuda</w:t>
            </w:r>
            <w:proofErr w:type="spellEnd"/>
            <w:r w:rsidRPr="0096686F">
              <w:rPr>
                <w:rFonts w:ascii="Cambria" w:hAnsi="Cambria"/>
                <w:bCs/>
              </w:rPr>
              <w:t>, Affiliated to</w:t>
            </w:r>
          </w:p>
          <w:p w:rsidR="0096686F" w:rsidRPr="0096686F" w:rsidRDefault="0096686F" w:rsidP="0096686F">
            <w:pPr>
              <w:widowControl w:val="0"/>
              <w:autoSpaceDE w:val="0"/>
              <w:autoSpaceDN w:val="0"/>
              <w:adjustRightInd w:val="0"/>
              <w:spacing w:after="0" w:line="240" w:lineRule="auto"/>
              <w:ind w:left="720"/>
              <w:rPr>
                <w:rFonts w:ascii="Cambria" w:hAnsi="Cambria"/>
                <w:bCs/>
              </w:rPr>
            </w:pPr>
            <w:r w:rsidRPr="0096686F">
              <w:rPr>
                <w:rFonts w:ascii="Cambria" w:hAnsi="Cambria"/>
                <w:bCs/>
              </w:rPr>
              <w:t xml:space="preserve">Calicut University, Kerala State, India. </w:t>
            </w:r>
          </w:p>
          <w:p w:rsidR="0096686F" w:rsidRPr="0096686F" w:rsidRDefault="0096686F" w:rsidP="0096686F">
            <w:pPr>
              <w:widowControl w:val="0"/>
              <w:autoSpaceDE w:val="0"/>
              <w:autoSpaceDN w:val="0"/>
              <w:adjustRightInd w:val="0"/>
              <w:spacing w:after="0" w:line="240" w:lineRule="auto"/>
              <w:ind w:left="720"/>
              <w:rPr>
                <w:rFonts w:ascii="Cambria" w:hAnsi="Cambria"/>
                <w:bCs/>
              </w:rPr>
            </w:pPr>
            <w:r w:rsidRPr="0096686F">
              <w:rPr>
                <w:rFonts w:ascii="Cambria" w:hAnsi="Cambria"/>
                <w:bCs/>
              </w:rPr>
              <w:t>Period of Study July 2010 to July 2012.</w:t>
            </w:r>
          </w:p>
          <w:p w:rsidR="0096686F" w:rsidRPr="0096686F" w:rsidRDefault="0096686F" w:rsidP="0096686F">
            <w:pPr>
              <w:widowControl w:val="0"/>
              <w:numPr>
                <w:ilvl w:val="0"/>
                <w:numId w:val="13"/>
              </w:numPr>
              <w:autoSpaceDE w:val="0"/>
              <w:autoSpaceDN w:val="0"/>
              <w:adjustRightInd w:val="0"/>
              <w:spacing w:after="0" w:line="240" w:lineRule="auto"/>
              <w:rPr>
                <w:rFonts w:ascii="Cambria" w:hAnsi="Cambria"/>
                <w:bCs/>
              </w:rPr>
            </w:pPr>
            <w:r w:rsidRPr="0096686F">
              <w:rPr>
                <w:rFonts w:ascii="Cambria" w:hAnsi="Cambria"/>
                <w:bCs/>
              </w:rPr>
              <w:t>Bachelor of Arts in English language and Literature</w:t>
            </w:r>
          </w:p>
          <w:p w:rsidR="0096686F" w:rsidRPr="0096686F" w:rsidRDefault="0096686F" w:rsidP="0096686F">
            <w:pPr>
              <w:widowControl w:val="0"/>
              <w:autoSpaceDE w:val="0"/>
              <w:autoSpaceDN w:val="0"/>
              <w:adjustRightInd w:val="0"/>
              <w:spacing w:after="0" w:line="240" w:lineRule="auto"/>
              <w:ind w:left="720"/>
              <w:rPr>
                <w:rFonts w:ascii="Cambria" w:hAnsi="Cambria"/>
                <w:bCs/>
              </w:rPr>
            </w:pPr>
            <w:r w:rsidRPr="0096686F">
              <w:rPr>
                <w:rFonts w:ascii="Cambria" w:hAnsi="Cambria"/>
                <w:bCs/>
              </w:rPr>
              <w:t xml:space="preserve">Passed from </w:t>
            </w:r>
            <w:proofErr w:type="spellStart"/>
            <w:r w:rsidRPr="0096686F">
              <w:rPr>
                <w:rFonts w:ascii="Cambria" w:hAnsi="Cambria"/>
                <w:bCs/>
              </w:rPr>
              <w:t>Prajyoti</w:t>
            </w:r>
            <w:proofErr w:type="spellEnd"/>
            <w:r w:rsidRPr="0096686F">
              <w:rPr>
                <w:rFonts w:ascii="Cambria" w:hAnsi="Cambria"/>
                <w:bCs/>
              </w:rPr>
              <w:t xml:space="preserve"> </w:t>
            </w:r>
            <w:proofErr w:type="spellStart"/>
            <w:r w:rsidRPr="0096686F">
              <w:rPr>
                <w:rFonts w:ascii="Cambria" w:hAnsi="Cambria"/>
                <w:bCs/>
              </w:rPr>
              <w:t>Nikethan</w:t>
            </w:r>
            <w:proofErr w:type="spellEnd"/>
            <w:r w:rsidRPr="0096686F">
              <w:rPr>
                <w:rFonts w:ascii="Cambria" w:hAnsi="Cambria"/>
                <w:bCs/>
              </w:rPr>
              <w:t xml:space="preserve"> College, </w:t>
            </w:r>
            <w:proofErr w:type="spellStart"/>
            <w:r w:rsidRPr="0096686F">
              <w:rPr>
                <w:rFonts w:ascii="Cambria" w:hAnsi="Cambria"/>
                <w:bCs/>
              </w:rPr>
              <w:t>Pudukad</w:t>
            </w:r>
            <w:proofErr w:type="spellEnd"/>
            <w:r w:rsidRPr="0096686F">
              <w:rPr>
                <w:rFonts w:ascii="Cambria" w:hAnsi="Cambria"/>
                <w:bCs/>
              </w:rPr>
              <w:t xml:space="preserve">, Affiliated to </w:t>
            </w:r>
          </w:p>
          <w:p w:rsidR="0096686F" w:rsidRPr="0096686F" w:rsidRDefault="0096686F" w:rsidP="0096686F">
            <w:pPr>
              <w:widowControl w:val="0"/>
              <w:autoSpaceDE w:val="0"/>
              <w:autoSpaceDN w:val="0"/>
              <w:adjustRightInd w:val="0"/>
              <w:spacing w:after="0" w:line="240" w:lineRule="auto"/>
              <w:ind w:left="720"/>
              <w:rPr>
                <w:rFonts w:ascii="Cambria" w:hAnsi="Cambria"/>
                <w:bCs/>
              </w:rPr>
            </w:pPr>
            <w:r w:rsidRPr="0096686F">
              <w:rPr>
                <w:rFonts w:ascii="Cambria" w:hAnsi="Cambria"/>
                <w:bCs/>
              </w:rPr>
              <w:t>Calicut University, Kerala State, India.</w:t>
            </w:r>
          </w:p>
          <w:p w:rsidR="00B87EAB" w:rsidRPr="005C7EE6" w:rsidRDefault="0096686F" w:rsidP="0096686F">
            <w:pPr>
              <w:ind w:left="720"/>
              <w:rPr>
                <w:rFonts w:ascii="Cambria" w:hAnsi="Cambria"/>
                <w:b/>
                <w:sz w:val="20"/>
                <w:u w:val="single"/>
              </w:rPr>
            </w:pPr>
            <w:r w:rsidRPr="0096686F">
              <w:rPr>
                <w:rFonts w:ascii="Cambria" w:hAnsi="Cambria"/>
                <w:bCs/>
              </w:rPr>
              <w:t>Period of Study July 2007 to June 2010</w:t>
            </w:r>
            <w:r w:rsidR="00B87EAB" w:rsidRPr="005C7EE6">
              <w:rPr>
                <w:rFonts w:ascii="Cambria" w:hAnsi="Cambria"/>
                <w:b/>
                <w:sz w:val="20"/>
                <w:u w:val="single"/>
              </w:rPr>
              <w:t>TECHNICAL QUALIFICATION:</w:t>
            </w:r>
          </w:p>
          <w:p w:rsidR="00A87D17" w:rsidRPr="00A87D17" w:rsidRDefault="00A87D17" w:rsidP="00A87D17">
            <w:pPr>
              <w:pStyle w:val="NoSpacing"/>
              <w:spacing w:line="276" w:lineRule="auto"/>
              <w:jc w:val="both"/>
              <w:rPr>
                <w:rFonts w:ascii="Cambria" w:hAnsi="Cambria" w:cs="Times New Roman"/>
                <w:b/>
                <w:bCs/>
                <w:sz w:val="20"/>
                <w:u w:val="single"/>
                <w:lang w:val="en-GB"/>
              </w:rPr>
            </w:pPr>
            <w:r w:rsidRPr="00A87D17">
              <w:rPr>
                <w:rFonts w:ascii="Cambria" w:hAnsi="Cambria" w:cs="Times New Roman"/>
                <w:b/>
                <w:bCs/>
                <w:sz w:val="20"/>
                <w:u w:val="single"/>
                <w:lang w:val="en-GB"/>
              </w:rPr>
              <w:t>IT EXPOSURE</w:t>
            </w:r>
          </w:p>
          <w:p w:rsidR="00A87D17" w:rsidRPr="006B599B" w:rsidRDefault="00A87D17" w:rsidP="00A87D17">
            <w:pPr>
              <w:pStyle w:val="NoSpacing"/>
              <w:spacing w:line="276" w:lineRule="auto"/>
              <w:ind w:left="2880" w:firstLine="720"/>
              <w:jc w:val="both"/>
              <w:rPr>
                <w:rFonts w:ascii="Times New Roman" w:hAnsi="Times New Roman" w:cs="Times New Roman"/>
                <w:b/>
                <w:bCs/>
                <w:u w:val="single"/>
              </w:rPr>
            </w:pPr>
          </w:p>
          <w:p w:rsidR="00A87D17" w:rsidRPr="00A87D17" w:rsidRDefault="00A87D17" w:rsidP="00A87D17">
            <w:pPr>
              <w:pStyle w:val="NoSpacing"/>
              <w:numPr>
                <w:ilvl w:val="0"/>
                <w:numId w:val="17"/>
              </w:numPr>
              <w:spacing w:line="276" w:lineRule="auto"/>
              <w:jc w:val="both"/>
              <w:rPr>
                <w:rFonts w:ascii="Times New Roman" w:hAnsi="Times New Roman" w:cs="Times New Roman"/>
                <w:b/>
                <w:bCs/>
                <w:u w:val="single"/>
              </w:rPr>
            </w:pPr>
            <w:r w:rsidRPr="006B599B">
              <w:rPr>
                <w:rFonts w:ascii="Times New Roman" w:hAnsi="Times New Roman" w:cs="Times New Roman"/>
                <w:b/>
                <w:bCs/>
              </w:rPr>
              <w:t>Applications: MS office 2003/2007/2010</w:t>
            </w:r>
            <w:r>
              <w:rPr>
                <w:rFonts w:ascii="Times New Roman" w:hAnsi="Times New Roman" w:cs="Times New Roman"/>
                <w:b/>
                <w:bCs/>
              </w:rPr>
              <w:t>/2013</w:t>
            </w:r>
          </w:p>
          <w:p w:rsidR="00A87D17" w:rsidRPr="00A87D17" w:rsidRDefault="00A87D17" w:rsidP="00A87D17">
            <w:pPr>
              <w:pStyle w:val="NoSpacing"/>
              <w:numPr>
                <w:ilvl w:val="0"/>
                <w:numId w:val="17"/>
              </w:numPr>
              <w:spacing w:line="276" w:lineRule="auto"/>
              <w:jc w:val="both"/>
              <w:rPr>
                <w:rFonts w:ascii="Times New Roman" w:hAnsi="Times New Roman" w:cs="Times New Roman"/>
                <w:b/>
                <w:bCs/>
                <w:u w:val="single"/>
              </w:rPr>
            </w:pPr>
            <w:r>
              <w:rPr>
                <w:rFonts w:ascii="Times New Roman" w:hAnsi="Times New Roman" w:cs="Times New Roman"/>
                <w:b/>
                <w:bCs/>
              </w:rPr>
              <w:t>Software: FSI, Focus</w:t>
            </w:r>
          </w:p>
          <w:p w:rsidR="00A87D17" w:rsidRPr="006B599B" w:rsidRDefault="00A87D17" w:rsidP="00A87D17">
            <w:pPr>
              <w:pStyle w:val="NoSpacing"/>
              <w:spacing w:line="276" w:lineRule="auto"/>
              <w:ind w:left="720"/>
              <w:jc w:val="both"/>
              <w:rPr>
                <w:rFonts w:ascii="Times New Roman" w:hAnsi="Times New Roman" w:cs="Times New Roman"/>
                <w:b/>
                <w:bCs/>
                <w:u w:val="single"/>
              </w:rPr>
            </w:pPr>
          </w:p>
          <w:p w:rsidR="00B87EAB" w:rsidRPr="005C7EE6" w:rsidRDefault="00B87EAB" w:rsidP="00B87EAB">
            <w:pPr>
              <w:rPr>
                <w:rFonts w:ascii="Cambria" w:hAnsi="Cambria"/>
                <w:b/>
                <w:i/>
                <w:sz w:val="20"/>
              </w:rPr>
            </w:pPr>
            <w:r w:rsidRPr="005C7EE6">
              <w:rPr>
                <w:rFonts w:ascii="Cambria" w:hAnsi="Cambria"/>
                <w:b/>
                <w:i/>
                <w:sz w:val="20"/>
                <w:u w:val="single"/>
              </w:rPr>
              <w:t>DECLARATION</w:t>
            </w:r>
            <w:r w:rsidRPr="005C7EE6">
              <w:rPr>
                <w:rFonts w:ascii="Cambria" w:hAnsi="Cambria"/>
                <w:b/>
                <w:i/>
                <w:sz w:val="20"/>
              </w:rPr>
              <w:t>:</w:t>
            </w:r>
          </w:p>
          <w:p w:rsidR="00B87EAB" w:rsidRPr="00540E07" w:rsidRDefault="00B87EAB" w:rsidP="00B87EAB">
            <w:pPr>
              <w:rPr>
                <w:rFonts w:ascii="Cambria" w:hAnsi="Cambria"/>
              </w:rPr>
            </w:pPr>
            <w:r w:rsidRPr="00540E07">
              <w:rPr>
                <w:rFonts w:ascii="Cambria" w:hAnsi="Cambria"/>
                <w:b/>
              </w:rPr>
              <w:t xml:space="preserve">   </w:t>
            </w:r>
            <w:r w:rsidRPr="00540E07">
              <w:rPr>
                <w:rFonts w:ascii="Cambria" w:hAnsi="Cambria"/>
              </w:rPr>
              <w:t xml:space="preserve">I </w:t>
            </w:r>
            <w:r w:rsidR="00FF46F7" w:rsidRPr="00540E07">
              <w:rPr>
                <w:rFonts w:ascii="Cambria" w:hAnsi="Cambria"/>
              </w:rPr>
              <w:t>hereby</w:t>
            </w:r>
            <w:r w:rsidRPr="00540E07">
              <w:rPr>
                <w:rFonts w:ascii="Cambria" w:hAnsi="Cambria"/>
              </w:rPr>
              <w:t xml:space="preserve"> declare that the above furnished details are correct and true to the best of my knowledge and belief.</w:t>
            </w:r>
          </w:p>
          <w:p w:rsidR="009F7DD8" w:rsidRPr="00476DE8" w:rsidRDefault="009F7DD8" w:rsidP="00A87D17">
            <w:pPr>
              <w:rPr>
                <w:rFonts w:ascii="Cambria" w:eastAsia="Times New Roman" w:hAnsi="Cambria" w:cs="Calibri"/>
              </w:rPr>
            </w:pPr>
            <w:bookmarkStart w:id="0" w:name="_GoBack"/>
            <w:bookmarkEnd w:id="0"/>
          </w:p>
        </w:tc>
        <w:tc>
          <w:tcPr>
            <w:tcW w:w="87" w:type="pct"/>
            <w:tcMar>
              <w:top w:w="0" w:type="dxa"/>
              <w:left w:w="0" w:type="dxa"/>
              <w:bottom w:w="167" w:type="dxa"/>
              <w:right w:w="167" w:type="dxa"/>
            </w:tcMar>
            <w:hideMark/>
          </w:tcPr>
          <w:p w:rsidR="00082297" w:rsidRPr="00202227" w:rsidRDefault="00082297" w:rsidP="00290947">
            <w:pPr>
              <w:spacing w:after="0" w:line="240" w:lineRule="auto"/>
              <w:rPr>
                <w:rFonts w:eastAsia="Times New Roman" w:cs="Calibri"/>
              </w:rPr>
            </w:pPr>
          </w:p>
        </w:tc>
      </w:tr>
      <w:tr w:rsidR="00A87D17" w:rsidRPr="00202227" w:rsidTr="005C7EE6">
        <w:trPr>
          <w:trHeight w:val="843"/>
          <w:tblCellSpacing w:w="15" w:type="dxa"/>
        </w:trPr>
        <w:tc>
          <w:tcPr>
            <w:tcW w:w="4870" w:type="pct"/>
            <w:tcMar>
              <w:top w:w="0" w:type="dxa"/>
              <w:left w:w="0" w:type="dxa"/>
              <w:bottom w:w="167" w:type="dxa"/>
              <w:right w:w="167" w:type="dxa"/>
            </w:tcMar>
          </w:tcPr>
          <w:p w:rsidR="00A87D17" w:rsidRPr="005C7EE6" w:rsidRDefault="00A87D17" w:rsidP="00B87EAB">
            <w:pPr>
              <w:rPr>
                <w:rFonts w:ascii="Cambria" w:hAnsi="Cambria"/>
                <w:b/>
                <w:bCs/>
                <w:sz w:val="20"/>
                <w:u w:val="single"/>
              </w:rPr>
            </w:pPr>
          </w:p>
        </w:tc>
        <w:tc>
          <w:tcPr>
            <w:tcW w:w="87" w:type="pct"/>
            <w:tcMar>
              <w:top w:w="0" w:type="dxa"/>
              <w:left w:w="0" w:type="dxa"/>
              <w:bottom w:w="167" w:type="dxa"/>
              <w:right w:w="167" w:type="dxa"/>
            </w:tcMar>
          </w:tcPr>
          <w:p w:rsidR="00A87D17" w:rsidRPr="00202227" w:rsidRDefault="00A87D17" w:rsidP="00290947">
            <w:pPr>
              <w:spacing w:after="0" w:line="240" w:lineRule="auto"/>
              <w:rPr>
                <w:rFonts w:eastAsia="Times New Roman" w:cs="Calibri"/>
              </w:rPr>
            </w:pPr>
          </w:p>
        </w:tc>
      </w:tr>
    </w:tbl>
    <w:p w:rsidR="00C12F03" w:rsidRPr="00C12F03" w:rsidRDefault="00C12F03" w:rsidP="005C7EE6">
      <w:pPr>
        <w:rPr>
          <w:rFonts w:ascii="Cambria" w:hAnsi="Cambria"/>
        </w:rPr>
      </w:pPr>
    </w:p>
    <w:sectPr w:rsidR="00C12F03" w:rsidRPr="00C12F03" w:rsidSect="0076315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253"/>
    <w:multiLevelType w:val="hybridMultilevel"/>
    <w:tmpl w:val="7B4C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FD69F3"/>
    <w:multiLevelType w:val="hybridMultilevel"/>
    <w:tmpl w:val="95EC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50669"/>
    <w:multiLevelType w:val="hybridMultilevel"/>
    <w:tmpl w:val="4DE82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C7F1B"/>
    <w:multiLevelType w:val="hybridMultilevel"/>
    <w:tmpl w:val="FE105D28"/>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C234DD"/>
    <w:multiLevelType w:val="hybridMultilevel"/>
    <w:tmpl w:val="6B18E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0167F"/>
    <w:multiLevelType w:val="hybridMultilevel"/>
    <w:tmpl w:val="8522D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B1AAD"/>
    <w:multiLevelType w:val="hybridMultilevel"/>
    <w:tmpl w:val="14C40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24384"/>
    <w:multiLevelType w:val="hybridMultilevel"/>
    <w:tmpl w:val="63FC25D6"/>
    <w:lvl w:ilvl="0" w:tplc="027CC8AA">
      <w:start w:val="1"/>
      <w:numFmt w:val="bullet"/>
      <w:lvlText w:val="o"/>
      <w:lvlJc w:val="left"/>
      <w:pPr>
        <w:ind w:left="1155" w:hanging="360"/>
      </w:pPr>
      <w:rPr>
        <w:rFonts w:ascii="Courier New" w:hAnsi="Courier New" w:cs="Courier New" w:hint="default"/>
        <w:b/>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nsid w:val="4D1A348D"/>
    <w:multiLevelType w:val="hybridMultilevel"/>
    <w:tmpl w:val="663C9B7C"/>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56E85A91"/>
    <w:multiLevelType w:val="hybridMultilevel"/>
    <w:tmpl w:val="5C048382"/>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57824F51"/>
    <w:multiLevelType w:val="hybridMultilevel"/>
    <w:tmpl w:val="25CE9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E7063"/>
    <w:multiLevelType w:val="hybridMultilevel"/>
    <w:tmpl w:val="A3963C94"/>
    <w:lvl w:ilvl="0" w:tplc="59EC4230">
      <w:start w:val="1"/>
      <w:numFmt w:val="bullet"/>
      <w:lvlText w:val="o"/>
      <w:lvlJc w:val="left"/>
      <w:pPr>
        <w:ind w:left="1155" w:hanging="360"/>
      </w:pPr>
      <w:rPr>
        <w:rFonts w:ascii="Courier New" w:hAnsi="Courier New" w:cs="Courier New" w:hint="default"/>
        <w:b/>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nsid w:val="5D584B14"/>
    <w:multiLevelType w:val="hybridMultilevel"/>
    <w:tmpl w:val="2408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B5273"/>
    <w:multiLevelType w:val="hybridMultilevel"/>
    <w:tmpl w:val="517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E5A87"/>
    <w:multiLevelType w:val="hybridMultilevel"/>
    <w:tmpl w:val="285E2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76939"/>
    <w:multiLevelType w:val="hybridMultilevel"/>
    <w:tmpl w:val="058E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D7B44"/>
    <w:multiLevelType w:val="hybridMultilevel"/>
    <w:tmpl w:val="673CD01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3"/>
  </w:num>
  <w:num w:numId="5">
    <w:abstractNumId w:val="8"/>
  </w:num>
  <w:num w:numId="6">
    <w:abstractNumId w:val="16"/>
  </w:num>
  <w:num w:numId="7">
    <w:abstractNumId w:val="9"/>
  </w:num>
  <w:num w:numId="8">
    <w:abstractNumId w:val="4"/>
  </w:num>
  <w:num w:numId="9">
    <w:abstractNumId w:val="10"/>
  </w:num>
  <w:num w:numId="10">
    <w:abstractNumId w:val="0"/>
  </w:num>
  <w:num w:numId="11">
    <w:abstractNumId w:val="1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0D3C"/>
    <w:rsid w:val="0000132B"/>
    <w:rsid w:val="000115F7"/>
    <w:rsid w:val="00050D7C"/>
    <w:rsid w:val="00056A47"/>
    <w:rsid w:val="00082297"/>
    <w:rsid w:val="000946E6"/>
    <w:rsid w:val="000963AA"/>
    <w:rsid w:val="000F7459"/>
    <w:rsid w:val="00100A2B"/>
    <w:rsid w:val="00104EA6"/>
    <w:rsid w:val="001720A2"/>
    <w:rsid w:val="001A4065"/>
    <w:rsid w:val="00267E8D"/>
    <w:rsid w:val="00290947"/>
    <w:rsid w:val="002D4387"/>
    <w:rsid w:val="003E610F"/>
    <w:rsid w:val="00403B9E"/>
    <w:rsid w:val="00417C5B"/>
    <w:rsid w:val="004F3A9D"/>
    <w:rsid w:val="00504CD7"/>
    <w:rsid w:val="00513342"/>
    <w:rsid w:val="00515655"/>
    <w:rsid w:val="00531218"/>
    <w:rsid w:val="005C7EE6"/>
    <w:rsid w:val="005D5F78"/>
    <w:rsid w:val="0076315F"/>
    <w:rsid w:val="00771F19"/>
    <w:rsid w:val="00771F7F"/>
    <w:rsid w:val="007774BE"/>
    <w:rsid w:val="007F0D3C"/>
    <w:rsid w:val="00830E5C"/>
    <w:rsid w:val="00884AA4"/>
    <w:rsid w:val="0096686F"/>
    <w:rsid w:val="009F7DD8"/>
    <w:rsid w:val="00A87D17"/>
    <w:rsid w:val="00AF6455"/>
    <w:rsid w:val="00B87EAB"/>
    <w:rsid w:val="00BB2A67"/>
    <w:rsid w:val="00BF3D2C"/>
    <w:rsid w:val="00C12F03"/>
    <w:rsid w:val="00D52354"/>
    <w:rsid w:val="00D62FA6"/>
    <w:rsid w:val="00EA66DC"/>
    <w:rsid w:val="00EC6A8C"/>
    <w:rsid w:val="00EF293E"/>
    <w:rsid w:val="00FF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F03"/>
  </w:style>
  <w:style w:type="paragraph" w:styleId="BalloonText">
    <w:name w:val="Balloon Text"/>
    <w:basedOn w:val="Normal"/>
    <w:link w:val="BalloonTextChar"/>
    <w:uiPriority w:val="99"/>
    <w:semiHidden/>
    <w:unhideWhenUsed/>
    <w:rsid w:val="0001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F7"/>
    <w:rPr>
      <w:rFonts w:ascii="Tahoma" w:hAnsi="Tahoma" w:cs="Tahoma"/>
      <w:sz w:val="16"/>
      <w:szCs w:val="16"/>
      <w:lang w:eastAsia="en-US"/>
    </w:rPr>
  </w:style>
  <w:style w:type="paragraph" w:styleId="NoSpacing">
    <w:name w:val="No Spacing"/>
    <w:uiPriority w:val="1"/>
    <w:qFormat/>
    <w:rsid w:val="00EA66DC"/>
    <w:rPr>
      <w:rFonts w:cs="Kartika"/>
      <w:sz w:val="22"/>
      <w:szCs w:val="22"/>
      <w:lang w:val="en-US" w:eastAsia="en-US"/>
    </w:rPr>
  </w:style>
  <w:style w:type="paragraph" w:styleId="ListParagraph">
    <w:name w:val="List Paragraph"/>
    <w:basedOn w:val="Normal"/>
    <w:uiPriority w:val="34"/>
    <w:qFormat/>
    <w:rsid w:val="00BF3D2C"/>
    <w:pPr>
      <w:ind w:left="720"/>
      <w:contextualSpacing/>
    </w:pPr>
  </w:style>
  <w:style w:type="character" w:styleId="Hyperlink">
    <w:name w:val="Hyperlink"/>
    <w:uiPriority w:val="99"/>
    <w:semiHidden/>
    <w:unhideWhenUsed/>
    <w:rsid w:val="00050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6F09-19A1-4B73-BF2D-6295084D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PRAGEESH</dc:creator>
  <cp:lastModifiedBy>602HRDESK</cp:lastModifiedBy>
  <cp:revision>6</cp:revision>
  <dcterms:created xsi:type="dcterms:W3CDTF">2017-01-17T19:32:00Z</dcterms:created>
  <dcterms:modified xsi:type="dcterms:W3CDTF">2017-03-04T12:21:00Z</dcterms:modified>
</cp:coreProperties>
</file>