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C" w:rsidRDefault="006C69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C69AC" w:rsidRDefault="00F45A74">
      <w:pPr>
        <w:tabs>
          <w:tab w:val="left" w:pos="580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NEETHU </w:t>
      </w:r>
    </w:p>
    <w:p w:rsidR="006C69AC" w:rsidRDefault="00F45A74">
      <w:pPr>
        <w:tabs>
          <w:tab w:val="left" w:pos="580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69AC" w:rsidRDefault="00F45A74">
      <w:pPr>
        <w:tabs>
          <w:tab w:val="left" w:pos="5805"/>
        </w:tabs>
        <w:spacing w:after="0"/>
        <w:rPr>
          <w:rFonts w:ascii="Times New Roman" w:eastAsia="Times New Roman" w:hAnsi="Times New Roman" w:cs="Times New Roman"/>
          <w:sz w:val="24"/>
        </w:rPr>
      </w:pPr>
      <w:hyperlink r:id="rId6" w:history="1">
        <w:r w:rsidRPr="00E60838">
          <w:rPr>
            <w:rStyle w:val="Hyperlink"/>
            <w:rFonts w:ascii="Times New Roman" w:eastAsia="Times New Roman" w:hAnsi="Times New Roman" w:cs="Times New Roman"/>
            <w:b/>
            <w:sz w:val="24"/>
          </w:rPr>
          <w:t>NEETHU.337441@2freemail.com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object w:dxaOrig="1721" w:dyaOrig="2065">
          <v:rect id="rectole0000000000" o:spid="_x0000_i1025" style="width:86.15pt;height:103.2pt" o:ole="" o:preferrelative="t" stroked="f">
            <v:imagedata r:id="rId7" o:title=""/>
          </v:rect>
          <o:OLEObject Type="Embed" ProgID="StaticMetafile" ShapeID="rectole0000000000" DrawAspect="Content" ObjectID="_1569166638" r:id="rId8"/>
        </w:object>
      </w:r>
    </w:p>
    <w:p w:rsidR="006C69AC" w:rsidRDefault="006C69AC">
      <w:pPr>
        <w:tabs>
          <w:tab w:val="left" w:pos="5880"/>
        </w:tabs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4"/>
      </w:tblGrid>
      <w:tr w:rsidR="006C69AC">
        <w:tblPrEx>
          <w:tblCellMar>
            <w:top w:w="0" w:type="dxa"/>
            <w:bottom w:w="0" w:type="dxa"/>
          </w:tblCellMar>
        </w:tblPrEx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tabs>
                <w:tab w:val="left" w:pos="58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CAREER OBJECTIVE</w:t>
            </w:r>
          </w:p>
        </w:tc>
      </w:tr>
    </w:tbl>
    <w:p w:rsidR="006C69AC" w:rsidRDefault="006C69AC">
      <w:pPr>
        <w:tabs>
          <w:tab w:val="left" w:pos="588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6C69AC" w:rsidRDefault="00F45A74">
      <w:pPr>
        <w:spacing w:after="360" w:line="240" w:lineRule="auto"/>
        <w:ind w:left="90" w:hanging="9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To secure a promising, successful and challenging career in a reputed organization where my knowledge and skill can be effectively applied, enabling me to explore myself fully and realize my full potential.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4"/>
      </w:tblGrid>
      <w:tr w:rsidR="006C69AC">
        <w:tblPrEx>
          <w:tblCellMar>
            <w:top w:w="0" w:type="dxa"/>
            <w:bottom w:w="0" w:type="dxa"/>
          </w:tblCellMar>
        </w:tblPrEx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AREA OF INTEREST</w:t>
            </w:r>
          </w:p>
        </w:tc>
      </w:tr>
    </w:tbl>
    <w:p w:rsidR="006C69AC" w:rsidRDefault="00F45A7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AC" w:rsidRDefault="00F45A74">
      <w:pPr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Area of Accounting.</w:t>
      </w:r>
    </w:p>
    <w:p w:rsidR="006C69AC" w:rsidRDefault="00F45A74">
      <w:pPr>
        <w:tabs>
          <w:tab w:val="left" w:pos="3120"/>
          <w:tab w:val="left" w:pos="588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4"/>
      </w:tblGrid>
      <w:tr w:rsidR="006C69AC">
        <w:tblPrEx>
          <w:tblCellMar>
            <w:top w:w="0" w:type="dxa"/>
            <w:bottom w:w="0" w:type="dxa"/>
          </w:tblCellMar>
        </w:tblPrEx>
        <w:tc>
          <w:tcPr>
            <w:tcW w:w="1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tabs>
                <w:tab w:val="left" w:pos="3120"/>
                <w:tab w:val="left" w:pos="58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EXPERIENCE (2 year and 10 months accounting)</w:t>
            </w:r>
          </w:p>
        </w:tc>
      </w:tr>
    </w:tbl>
    <w:p w:rsidR="006C69AC" w:rsidRDefault="00F45A74">
      <w:pPr>
        <w:tabs>
          <w:tab w:val="left" w:pos="3120"/>
          <w:tab w:val="left" w:pos="5880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Organization                 :  </w:t>
      </w:r>
      <w:r>
        <w:rPr>
          <w:rFonts w:ascii="Times New Roman" w:eastAsia="Times New Roman" w:hAnsi="Times New Roman" w:cs="Times New Roman"/>
          <w:b/>
          <w:color w:val="000000"/>
        </w:rPr>
        <w:t>KAZA INFRA DEVELOPERS (KID) PVT LTD, CALICUT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Duration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: August 2015 May 2016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Designation                                 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Admin and accountant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Organization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LITTLE FLOWER SCHOOL BANSI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,GORAKHPUR,U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         </w:t>
      </w:r>
    </w:p>
    <w:p w:rsidR="006C69AC" w:rsidRDefault="00F45A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Duration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 xml:space="preserve">                      </w:t>
      </w:r>
      <w:r>
        <w:rPr>
          <w:rFonts w:ascii="Garamond" w:eastAsia="Garamond" w:hAnsi="Garamond" w:cs="Garamond"/>
          <w:sz w:val="24"/>
        </w:rPr>
        <w:t xml:space="preserve"> :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0"/>
        </w:rPr>
        <w:t>July 2014 to May 2015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Designation                      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Accountant and cashier</w:t>
      </w:r>
    </w:p>
    <w:p w:rsidR="006C69AC" w:rsidRDefault="006C69AC">
      <w:pPr>
        <w:tabs>
          <w:tab w:val="left" w:pos="2940"/>
        </w:tabs>
        <w:spacing w:after="0"/>
        <w:jc w:val="both"/>
        <w:rPr>
          <w:rFonts w:ascii="Garamond" w:eastAsia="Garamond" w:hAnsi="Garamond" w:cs="Garamond"/>
          <w:b/>
          <w:sz w:val="24"/>
        </w:rPr>
      </w:pPr>
    </w:p>
    <w:p w:rsidR="006C69AC" w:rsidRDefault="00F45A74">
      <w:pPr>
        <w:tabs>
          <w:tab w:val="left" w:pos="3120"/>
          <w:tab w:val="left" w:pos="58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Organization  </w:t>
      </w:r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LOYAL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CONSTRUCTION INDIA PRIVATE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LIMITED,IRITTY</w:t>
      </w:r>
    </w:p>
    <w:p w:rsidR="006C69AC" w:rsidRDefault="00F45A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Duration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 xml:space="preserve">                     </w:t>
      </w:r>
      <w:r>
        <w:rPr>
          <w:rFonts w:ascii="Garamond" w:eastAsia="Garamond" w:hAnsi="Garamond" w:cs="Garamond"/>
          <w:sz w:val="24"/>
        </w:rPr>
        <w:t xml:space="preserve"> :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0"/>
        </w:rPr>
        <w:t>June 2013 to May 2014</w:t>
      </w:r>
    </w:p>
    <w:p w:rsidR="006C69AC" w:rsidRDefault="00F45A74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Designation                              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Accountant</w:t>
      </w:r>
    </w:p>
    <w:p w:rsidR="006C69AC" w:rsidRDefault="006C69AC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4"/>
      </w:tblGrid>
      <w:tr w:rsidR="006C69AC">
        <w:tblPrEx>
          <w:tblCellMar>
            <w:top w:w="0" w:type="dxa"/>
            <w:bottom w:w="0" w:type="dxa"/>
          </w:tblCellMar>
        </w:tblPrEx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tabs>
                <w:tab w:val="left" w:pos="31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PROFFESSIONAL TRACK  </w:t>
            </w:r>
          </w:p>
        </w:tc>
      </w:tr>
    </w:tbl>
    <w:p w:rsidR="006C69AC" w:rsidRDefault="006C69AC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69AC" w:rsidRDefault="00F45A74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M.Com(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F&amp;C)            : </w:t>
      </w:r>
      <w:r>
        <w:rPr>
          <w:rFonts w:ascii="Times New Roman" w:eastAsia="Times New Roman" w:hAnsi="Times New Roman" w:cs="Times New Roman"/>
          <w:b/>
          <w:sz w:val="24"/>
        </w:rPr>
        <w:t xml:space="preserve">M.com  Finance and Control  </w:t>
      </w:r>
      <w:r>
        <w:rPr>
          <w:rFonts w:ascii="Times New Roman" w:eastAsia="Times New Roman" w:hAnsi="Times New Roman" w:cs="Times New Roman"/>
          <w:sz w:val="24"/>
        </w:rPr>
        <w:t>(2011-2013)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69AC" w:rsidRDefault="00F45A74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(A Two year full time degree, granted by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Bharathiyar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                    </w:t>
      </w:r>
    </w:p>
    <w:p w:rsidR="006C69AC" w:rsidRDefault="00F45A74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CMS College of Science and Commerce</w:t>
      </w:r>
      <w:r>
        <w:rPr>
          <w:rFonts w:ascii="Times New Roman" w:eastAsia="Times New Roman" w:hAnsi="Times New Roman" w:cs="Times New Roman"/>
          <w:sz w:val="24"/>
        </w:rPr>
        <w:t xml:space="preserve"> in year 2013</w:t>
      </w:r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C69AC" w:rsidRDefault="00F45A74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Percentage </w:t>
      </w:r>
      <w:proofErr w:type="gramStart"/>
      <w:r>
        <w:rPr>
          <w:rFonts w:ascii="Times New Roman" w:eastAsia="Times New Roman" w:hAnsi="Times New Roman" w:cs="Times New Roman"/>
          <w:sz w:val="24"/>
        </w:rPr>
        <w:t>obtained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70%</w:t>
      </w:r>
    </w:p>
    <w:p w:rsidR="006C69AC" w:rsidRDefault="00F45A7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Specialization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b/>
          <w:sz w:val="24"/>
        </w:rPr>
        <w:t>Finance</w:t>
      </w:r>
    </w:p>
    <w:p w:rsidR="006C69AC" w:rsidRDefault="006C69AC">
      <w:pPr>
        <w:spacing w:after="0"/>
        <w:ind w:left="360" w:hanging="136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3014"/>
        <w:gridCol w:w="2016"/>
        <w:gridCol w:w="1399"/>
        <w:gridCol w:w="1762"/>
        <w:gridCol w:w="312"/>
      </w:tblGrid>
      <w:tr w:rsidR="006C69AC">
        <w:tblPrEx>
          <w:tblCellMar>
            <w:top w:w="0" w:type="dxa"/>
            <w:bottom w:w="0" w:type="dxa"/>
          </w:tblCellMar>
        </w:tblPrEx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spacing w:after="0"/>
              <w:ind w:right="-9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ACADEMIC TRACK</w:t>
            </w:r>
          </w:p>
        </w:tc>
      </w:tr>
      <w:tr w:rsidR="006C69AC">
        <w:tblPrEx>
          <w:tblCellMar>
            <w:top w:w="0" w:type="dxa"/>
            <w:bottom w:w="0" w:type="dxa"/>
          </w:tblCellMar>
        </w:tblPrEx>
        <w:trPr>
          <w:gridAfter w:val="1"/>
          <w:wAfter w:w="43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 / University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Secured</w:t>
            </w:r>
          </w:p>
        </w:tc>
      </w:tr>
      <w:tr w:rsidR="006C69AC">
        <w:tblPrEx>
          <w:tblCellMar>
            <w:top w:w="0" w:type="dxa"/>
            <w:bottom w:w="0" w:type="dxa"/>
          </w:tblCellMar>
        </w:tblPrEx>
        <w:trPr>
          <w:gridAfter w:val="1"/>
          <w:wAfter w:w="43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6C69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BCOM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6C69A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Angadikadavu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Kannur University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April 2011</w:t>
            </w:r>
          </w:p>
          <w:p w:rsidR="006C69AC" w:rsidRDefault="006C69AC">
            <w:pPr>
              <w:spacing w:after="0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63</w:t>
            </w:r>
          </w:p>
        </w:tc>
      </w:tr>
      <w:tr w:rsidR="006C69AC">
        <w:tblPrEx>
          <w:tblCellMar>
            <w:top w:w="0" w:type="dxa"/>
            <w:bottom w:w="0" w:type="dxa"/>
          </w:tblCellMar>
        </w:tblPrEx>
        <w:trPr>
          <w:gridAfter w:val="1"/>
          <w:wAfter w:w="43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XII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St. Mary’s Higher Sec School, Calicut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Public Examination Kerala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67</w:t>
            </w:r>
          </w:p>
        </w:tc>
      </w:tr>
      <w:tr w:rsidR="006C69AC">
        <w:tblPrEx>
          <w:tblCellMar>
            <w:top w:w="0" w:type="dxa"/>
            <w:bottom w:w="0" w:type="dxa"/>
          </w:tblCellMar>
        </w:tblPrEx>
        <w:trPr>
          <w:gridAfter w:val="1"/>
          <w:wAfter w:w="438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Sacred Heart High School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Angadikadavu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Public Examination Kerala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69AC" w:rsidRDefault="00F45A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70</w:t>
            </w:r>
          </w:p>
        </w:tc>
      </w:tr>
    </w:tbl>
    <w:p w:rsidR="006C69AC" w:rsidRDefault="00F45A7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69AC" w:rsidRDefault="006C69AC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6C69AC" w:rsidRDefault="006C69AC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6C69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OTHER PROFESSIONAL TRAITS </w:t>
            </w:r>
          </w:p>
        </w:tc>
      </w:tr>
    </w:tbl>
    <w:p w:rsidR="006C69AC" w:rsidRDefault="006C69A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69AC" w:rsidRDefault="00F45A74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a Finance and International Business Exhibition conducted in </w:t>
      </w:r>
      <w:r>
        <w:rPr>
          <w:rFonts w:ascii="Times New Roman" w:eastAsia="Times New Roman" w:hAnsi="Times New Roman" w:cs="Times New Roman"/>
          <w:b/>
          <w:sz w:val="24"/>
        </w:rPr>
        <w:t xml:space="preserve">CMS College of Science     and Commerce, </w:t>
      </w:r>
      <w:r>
        <w:rPr>
          <w:rFonts w:ascii="Times New Roman" w:eastAsia="Times New Roman" w:hAnsi="Times New Roman" w:cs="Times New Roman"/>
          <w:sz w:val="24"/>
        </w:rPr>
        <w:t>Coimbatore,</w:t>
      </w:r>
    </w:p>
    <w:p w:rsidR="006C69AC" w:rsidRDefault="00F45A74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Attended the value added course on</w:t>
      </w:r>
      <w:r>
        <w:rPr>
          <w:rFonts w:ascii="Times New Roman" w:eastAsia="Times New Roman" w:hAnsi="Times New Roman" w:cs="Times New Roman"/>
          <w:b/>
          <w:sz w:val="24"/>
        </w:rPr>
        <w:t xml:space="preserve"> “</w:t>
      </w:r>
      <w:r>
        <w:rPr>
          <w:rFonts w:ascii="Times New Roman" w:eastAsia="Times New Roman" w:hAnsi="Times New Roman" w:cs="Times New Roman"/>
          <w:b/>
          <w:i/>
          <w:sz w:val="24"/>
        </w:rPr>
        <w:t>Ethics in Global Business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>conducted at</w:t>
      </w:r>
      <w:r>
        <w:rPr>
          <w:rFonts w:ascii="Times New Roman" w:eastAsia="Times New Roman" w:hAnsi="Times New Roman" w:cs="Times New Roman"/>
          <w:b/>
          <w:sz w:val="24"/>
        </w:rPr>
        <w:t xml:space="preserve"> CMS College of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Science  and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Commerce, Coimbatore.</w:t>
      </w:r>
    </w:p>
    <w:p w:rsidR="006C69AC" w:rsidRDefault="00F45A74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Attended the</w:t>
      </w:r>
      <w:r>
        <w:rPr>
          <w:rFonts w:ascii="Times New Roman" w:eastAsia="Times New Roman" w:hAnsi="Times New Roman" w:cs="Times New Roman"/>
          <w:b/>
          <w:sz w:val="24"/>
        </w:rPr>
        <w:t xml:space="preserve"> National Service Scheme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Camp  </w:t>
      </w:r>
      <w:r>
        <w:rPr>
          <w:rFonts w:ascii="Times New Roman" w:eastAsia="Times New Roman" w:hAnsi="Times New Roman" w:cs="Times New Roman"/>
          <w:sz w:val="24"/>
        </w:rPr>
        <w:t>Conducted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</w:t>
      </w:r>
      <w:r>
        <w:rPr>
          <w:rFonts w:ascii="Times New Roman" w:eastAsia="Times New Roman" w:hAnsi="Times New Roman" w:cs="Times New Roman"/>
          <w:b/>
          <w:sz w:val="24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Bosco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College of Arts &amp; Science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Angadikadavu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C69AC" w:rsidRDefault="006C69A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C69AC" w:rsidRDefault="00F45A7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Extra Curriculum</w:t>
      </w:r>
      <w:r>
        <w:rPr>
          <w:rFonts w:ascii="Times New Roman" w:eastAsia="Times New Roman" w:hAnsi="Times New Roman" w:cs="Times New Roman"/>
          <w:b/>
          <w:sz w:val="24"/>
        </w:rPr>
        <w:t xml:space="preserve">    :</w:t>
      </w:r>
      <w:r>
        <w:rPr>
          <w:rFonts w:ascii="Times New Roman" w:eastAsia="Times New Roman" w:hAnsi="Times New Roman" w:cs="Times New Roman"/>
          <w:sz w:val="24"/>
        </w:rPr>
        <w:t xml:space="preserve">   Served as an organizer of ‘</w:t>
      </w:r>
      <w:r>
        <w:rPr>
          <w:rFonts w:ascii="Times New Roman" w:eastAsia="Times New Roman" w:hAnsi="Times New Roman" w:cs="Times New Roman"/>
          <w:b/>
          <w:sz w:val="24"/>
        </w:rPr>
        <w:t>Commerce Forum</w:t>
      </w:r>
      <w:r>
        <w:rPr>
          <w:rFonts w:ascii="Times New Roman" w:eastAsia="Times New Roman" w:hAnsi="Times New Roman" w:cs="Times New Roman"/>
          <w:sz w:val="24"/>
        </w:rPr>
        <w:t xml:space="preserve">’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of  </w:t>
      </w:r>
      <w:r>
        <w:rPr>
          <w:rFonts w:ascii="Times New Roman" w:eastAsia="Times New Roman" w:hAnsi="Times New Roman" w:cs="Times New Roman"/>
          <w:b/>
          <w:sz w:val="24"/>
        </w:rPr>
        <w:t>CMS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College of Science  and Commerce, </w:t>
      </w:r>
      <w:r>
        <w:rPr>
          <w:rFonts w:ascii="Times New Roman" w:eastAsia="Times New Roman" w:hAnsi="Times New Roman" w:cs="Times New Roman"/>
          <w:sz w:val="24"/>
        </w:rPr>
        <w:t>Coimbatore,</w:t>
      </w:r>
    </w:p>
    <w:p w:rsidR="006C69AC" w:rsidRDefault="006C69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69AC" w:rsidRDefault="006C69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4"/>
      </w:tblGrid>
      <w:tr w:rsidR="006C69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4" w:type="dxa"/>
              <w:right w:w="114" w:type="dxa"/>
            </w:tcMar>
            <w:vAlign w:val="center"/>
          </w:tcPr>
          <w:p w:rsidR="006C69AC" w:rsidRDefault="00F45A74">
            <w:pPr>
              <w:keepNext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INFORMATION / INTERESTS</w:t>
            </w:r>
          </w:p>
        </w:tc>
      </w:tr>
    </w:tbl>
    <w:p w:rsidR="006C69AC" w:rsidRDefault="006C69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C69AC" w:rsidRDefault="00F45A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Computer Literacy               </w:t>
      </w:r>
      <w:r>
        <w:rPr>
          <w:rFonts w:ascii="Times New Roman" w:eastAsia="Times New Roman" w:hAnsi="Times New Roman" w:cs="Times New Roman"/>
          <w:sz w:val="24"/>
        </w:rPr>
        <w:t xml:space="preserve">  MS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gramStart"/>
      <w:r>
        <w:rPr>
          <w:rFonts w:ascii="Times New Roman" w:eastAsia="Times New Roman" w:hAnsi="Times New Roman" w:cs="Times New Roman"/>
          <w:sz w:val="24"/>
        </w:rPr>
        <w:t>,MS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word ,excel ,</w:t>
      </w:r>
      <w:proofErr w:type="spellStart"/>
      <w:r>
        <w:rPr>
          <w:rFonts w:ascii="Times New Roman" w:eastAsia="Times New Roman" w:hAnsi="Times New Roman" w:cs="Times New Roman"/>
          <w:sz w:val="24"/>
        </w:rPr>
        <w:t>ppt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,tally ERP 9</w:t>
      </w:r>
    </w:p>
    <w:p w:rsidR="006C69AC" w:rsidRDefault="00F45A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Competencies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Self motivated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Capablein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shouldering responsibilities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and Quick learner.</w:t>
      </w:r>
    </w:p>
    <w:p w:rsidR="006C69AC" w:rsidRDefault="00F45A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Languages Known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>English, Malayalam, Tamil</w:t>
      </w:r>
    </w:p>
    <w:p w:rsidR="006C69AC" w:rsidRDefault="00F45A7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Other Skills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Good interpersonal </w:t>
      </w:r>
      <w:proofErr w:type="gramStart"/>
      <w:r>
        <w:rPr>
          <w:rFonts w:ascii="Times New Roman" w:eastAsia="Times New Roman" w:hAnsi="Times New Roman" w:cs="Times New Roman"/>
          <w:sz w:val="24"/>
        </w:rPr>
        <w:t>skills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Quick Judgment skills, </w:t>
      </w:r>
    </w:p>
    <w:p w:rsidR="006C69AC" w:rsidRDefault="00F45A7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Information </w:t>
      </w:r>
      <w:proofErr w:type="gramStart"/>
      <w:r>
        <w:rPr>
          <w:rFonts w:ascii="Times New Roman" w:eastAsia="Times New Roman" w:hAnsi="Times New Roman" w:cs="Times New Roman"/>
          <w:sz w:val="24"/>
        </w:rPr>
        <w:t>Organizer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Ability to work in group.</w:t>
      </w:r>
    </w:p>
    <w:p w:rsidR="006C69AC" w:rsidRDefault="00F45A7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Interests &amp;</w:t>
      </w:r>
      <w:r>
        <w:rPr>
          <w:rFonts w:ascii="Times New Roman" w:eastAsia="Times New Roman" w:hAnsi="Times New Roman" w:cs="Times New Roman"/>
          <w:b/>
          <w:sz w:val="24"/>
        </w:rPr>
        <w:t xml:space="preserve"> Hobbies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Reading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Hearing Music &amp; Cooking</w:t>
      </w:r>
    </w:p>
    <w:p w:rsidR="006C69AC" w:rsidRDefault="006C69AC" w:rsidP="00F45A7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C69AC" w:rsidRDefault="00F4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 hereby declare that the information provid</w:t>
      </w:r>
      <w:r>
        <w:rPr>
          <w:rFonts w:ascii="Times New Roman" w:eastAsia="Times New Roman" w:hAnsi="Times New Roman" w:cs="Times New Roman"/>
          <w:sz w:val="24"/>
        </w:rPr>
        <w:t xml:space="preserve">ed above is true to the best of my knowledge and </w:t>
      </w:r>
      <w:proofErr w:type="gramStart"/>
      <w:r>
        <w:rPr>
          <w:rFonts w:ascii="Times New Roman" w:eastAsia="Times New Roman" w:hAnsi="Times New Roman" w:cs="Times New Roman"/>
          <w:sz w:val="24"/>
        </w:rPr>
        <w:t>belief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C69AC" w:rsidRDefault="006C69AC">
      <w:pPr>
        <w:tabs>
          <w:tab w:val="center" w:pos="4514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6C69AC" w:rsidRDefault="006C69AC">
      <w:pPr>
        <w:tabs>
          <w:tab w:val="left" w:pos="5839"/>
        </w:tabs>
        <w:spacing w:after="0"/>
        <w:rPr>
          <w:rFonts w:ascii="Times New Roman" w:eastAsia="Times New Roman" w:hAnsi="Times New Roman" w:cs="Times New Roman"/>
          <w:sz w:val="24"/>
        </w:rPr>
      </w:pPr>
    </w:p>
    <w:sectPr w:rsidR="006C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CB7"/>
    <w:multiLevelType w:val="multilevel"/>
    <w:tmpl w:val="E74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F0200"/>
    <w:multiLevelType w:val="multilevel"/>
    <w:tmpl w:val="E9680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69AC"/>
    <w:rsid w:val="006C69AC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HU.33744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2017-10-10T13:19:00Z</dcterms:created>
  <dcterms:modified xsi:type="dcterms:W3CDTF">2017-10-10T13:21:00Z</dcterms:modified>
</cp:coreProperties>
</file>