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2B" w:rsidRDefault="00F16C2B" w:rsidP="00F16C2B">
      <w:pPr>
        <w:pStyle w:val="NoSpacing"/>
      </w:pPr>
    </w:p>
    <w:p w:rsidR="00F16C2B" w:rsidRDefault="00F16C2B" w:rsidP="00F16C2B">
      <w:pPr>
        <w:jc w:val="both"/>
        <w:rPr>
          <w:rStyle w:val="bdtext"/>
        </w:rPr>
      </w:pPr>
      <w:proofErr w:type="spellStart"/>
      <w:r>
        <w:rPr>
          <w:rStyle w:val="bdtext"/>
        </w:rPr>
        <w:t>Pir</w:t>
      </w:r>
      <w:proofErr w:type="spellEnd"/>
    </w:p>
    <w:p w:rsidR="00F16C2B" w:rsidRDefault="00F16C2B" w:rsidP="00F16C2B">
      <w:pPr>
        <w:jc w:val="both"/>
      </w:pPr>
      <w:hyperlink r:id="rId6" w:history="1">
        <w:r w:rsidRPr="00CE6F20">
          <w:rPr>
            <w:rStyle w:val="Hyperlink"/>
          </w:rPr>
          <w:t>Pir.337548@2freemail.com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F16C2B" w:rsidRDefault="00F16C2B" w:rsidP="00F16C2B">
      <w:pPr>
        <w:jc w:val="both"/>
      </w:pPr>
    </w:p>
    <w:p w:rsidR="00F16C2B" w:rsidRDefault="00F16C2B" w:rsidP="00F16C2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5943600" cy="50800"/>
                <wp:effectExtent l="0" t="19050" r="1905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50800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pt;width:468pt;height: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" o:allowincell="f" strokeweight="4.5pt">
                <v:stroke linestyle="thickThin" joinstyle="miter"/>
                <w10:wrap anchorx="margin"/>
              </v:shape>
            </w:pict>
          </mc:Fallback>
        </mc:AlternateContent>
      </w:r>
    </w:p>
    <w:p w:rsidR="00F16C2B" w:rsidRDefault="00F16C2B" w:rsidP="00F16C2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</w:t>
      </w:r>
    </w:p>
    <w:p w:rsidR="00F16C2B" w:rsidRDefault="00F16C2B" w:rsidP="00F16C2B">
      <w:pPr>
        <w:tabs>
          <w:tab w:val="left" w:pos="2505"/>
        </w:tabs>
        <w:jc w:val="both"/>
      </w:pPr>
      <w:r>
        <w:rPr>
          <w:b/>
        </w:rPr>
        <w:tab/>
      </w:r>
    </w:p>
    <w:p w:rsidR="00F16C2B" w:rsidRDefault="00F16C2B" w:rsidP="00F16C2B">
      <w:pPr>
        <w:pStyle w:val="Heading6"/>
        <w:jc w:val="both"/>
      </w:pPr>
      <w:r>
        <w:rPr>
          <w:b/>
          <w:highlight w:val="black"/>
        </w:rPr>
        <w:t>Objectives</w:t>
      </w:r>
    </w:p>
    <w:p w:rsidR="00F16C2B" w:rsidRDefault="00F16C2B" w:rsidP="00F16C2B">
      <w:pPr>
        <w:tabs>
          <w:tab w:val="left" w:pos="5490"/>
        </w:tabs>
        <w:jc w:val="both"/>
      </w:pPr>
      <w:r>
        <w:tab/>
      </w:r>
    </w:p>
    <w:p w:rsidR="00F16C2B" w:rsidRDefault="00F16C2B" w:rsidP="00F16C2B">
      <w:pPr>
        <w:jc w:val="both"/>
      </w:pPr>
      <w:proofErr w:type="gramStart"/>
      <w:r>
        <w:rPr>
          <w:color w:val="003300"/>
        </w:rPr>
        <w:t>Committed to secure a challenging / responsible position in a reputed organization in order to utilize my educational and excellent interpersonal skills for the betterment of the whole human beings and myself.</w:t>
      </w:r>
      <w:proofErr w:type="gramEnd"/>
      <w:r>
        <w:rPr>
          <w:color w:val="003300"/>
        </w:rPr>
        <w:t xml:space="preserve"> </w:t>
      </w:r>
    </w:p>
    <w:p w:rsidR="00F16C2B" w:rsidRDefault="00F16C2B" w:rsidP="00F16C2B">
      <w:pPr>
        <w:jc w:val="both"/>
      </w:pPr>
    </w:p>
    <w:p w:rsidR="00F16C2B" w:rsidRDefault="00F16C2B" w:rsidP="00F16C2B">
      <w:pPr>
        <w:pStyle w:val="Heading4"/>
      </w:pPr>
      <w:r>
        <w:rPr>
          <w:color w:val="FFFFFF"/>
          <w:sz w:val="28"/>
          <w:szCs w:val="28"/>
          <w:highlight w:val="black"/>
          <w:u w:val="none"/>
        </w:rPr>
        <w:t>Academic Qualifications</w:t>
      </w:r>
    </w:p>
    <w:p w:rsidR="00F16C2B" w:rsidRDefault="00F16C2B" w:rsidP="00F16C2B">
      <w:pPr>
        <w:jc w:val="both"/>
      </w:pPr>
    </w:p>
    <w:p w:rsidR="00F16C2B" w:rsidRDefault="00F16C2B" w:rsidP="00F16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2700" cy="12700"/>
                <wp:effectExtent l="0" t="0" r="2540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2pt;width: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" o:allowincell="f">
                <v:stroke joinstyle="miter"/>
                <w10:wrap anchorx="margin"/>
              </v:shape>
            </w:pict>
          </mc:Fallback>
        </mc:AlternateContent>
      </w:r>
    </w:p>
    <w:p w:rsidR="00F16C2B" w:rsidRDefault="00F16C2B" w:rsidP="00F16C2B">
      <w:pPr>
        <w:ind w:left="180" w:right="180" w:hanging="180"/>
      </w:pPr>
      <w:r>
        <w:rPr>
          <w:b/>
          <w:sz w:val="28"/>
          <w:szCs w:val="28"/>
        </w:rPr>
        <w:t xml:space="preserve">BBA- </w:t>
      </w:r>
      <w:proofErr w:type="spellStart"/>
      <w:r>
        <w:rPr>
          <w:b/>
          <w:sz w:val="28"/>
          <w:szCs w:val="28"/>
        </w:rPr>
        <w:t>Hons</w:t>
      </w:r>
      <w:proofErr w:type="spellEnd"/>
      <w:r>
        <w:rPr>
          <w:b/>
        </w:rPr>
        <w:t xml:space="preserve"> </w:t>
      </w:r>
      <w:r>
        <w:t>(FINANCE) 2010</w:t>
      </w:r>
      <w:r>
        <w:rPr>
          <w:sz w:val="26"/>
          <w:szCs w:val="26"/>
        </w:rPr>
        <w:t xml:space="preserve"> from CECOS University (Peshawar). GPA </w:t>
      </w:r>
      <w:r>
        <w:rPr>
          <w:b/>
          <w:sz w:val="26"/>
          <w:szCs w:val="26"/>
        </w:rPr>
        <w:t>3.21/4.00</w:t>
      </w:r>
    </w:p>
    <w:p w:rsidR="00F16C2B" w:rsidRDefault="00F16C2B" w:rsidP="00F16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:rsidR="00F16C2B" w:rsidRDefault="00F16C2B" w:rsidP="00F16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5600700" cy="12700"/>
                <wp:effectExtent l="0" t="0" r="1905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0;margin-top:4pt;width:44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" o:allowincell="f">
                <v:stroke joinstyle="miter"/>
                <w10:wrap anchorx="margin"/>
              </v:shape>
            </w:pict>
          </mc:Fallback>
        </mc:AlternateContent>
      </w:r>
    </w:p>
    <w:p w:rsidR="00F16C2B" w:rsidRDefault="00F16C2B" w:rsidP="00F16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rPr>
          <w:b/>
          <w:sz w:val="22"/>
          <w:szCs w:val="22"/>
        </w:rPr>
        <w:tab/>
      </w:r>
      <w:r>
        <w:rPr>
          <w:b/>
        </w:rPr>
        <w:t xml:space="preserve"> </w:t>
      </w:r>
    </w:p>
    <w:p w:rsidR="00F16C2B" w:rsidRDefault="00F16C2B" w:rsidP="00F16C2B">
      <w:pPr>
        <w:pStyle w:val="Heading1"/>
        <w:shd w:val="clear" w:color="auto" w:fill="FFFFFF" w:themeFill="background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Key skill</w:t>
      </w:r>
    </w:p>
    <w:p w:rsidR="00F16C2B" w:rsidRDefault="00F16C2B" w:rsidP="00F16C2B">
      <w:pPr>
        <w:numPr>
          <w:ilvl w:val="0"/>
          <w:numId w:val="1"/>
        </w:numPr>
        <w:spacing w:before="240" w:line="276" w:lineRule="auto"/>
      </w:pPr>
      <w:r>
        <w:t>Research skills and can work as an independent researcher.</w:t>
      </w:r>
    </w:p>
    <w:p w:rsidR="00F16C2B" w:rsidRDefault="00F16C2B" w:rsidP="00F16C2B">
      <w:pPr>
        <w:numPr>
          <w:ilvl w:val="0"/>
          <w:numId w:val="1"/>
        </w:numPr>
        <w:spacing w:line="276" w:lineRule="auto"/>
      </w:pPr>
      <w:r>
        <w:t>Managerial skills.</w:t>
      </w:r>
    </w:p>
    <w:p w:rsidR="00F16C2B" w:rsidRDefault="00F16C2B" w:rsidP="00F16C2B">
      <w:pPr>
        <w:numPr>
          <w:ilvl w:val="0"/>
          <w:numId w:val="1"/>
        </w:numPr>
        <w:spacing w:line="276" w:lineRule="auto"/>
      </w:pPr>
      <w:r>
        <w:t>Public relations.</w:t>
      </w:r>
    </w:p>
    <w:p w:rsidR="00F16C2B" w:rsidRDefault="00F16C2B" w:rsidP="00F16C2B">
      <w:pPr>
        <w:numPr>
          <w:ilvl w:val="0"/>
          <w:numId w:val="1"/>
        </w:numPr>
        <w:spacing w:line="276" w:lineRule="auto"/>
      </w:pPr>
      <w:r>
        <w:t>Good communication skills and can discuss technical matters effectively.</w:t>
      </w:r>
    </w:p>
    <w:p w:rsidR="00F16C2B" w:rsidRDefault="00F16C2B" w:rsidP="00F16C2B">
      <w:pPr>
        <w:numPr>
          <w:ilvl w:val="0"/>
          <w:numId w:val="1"/>
        </w:numPr>
        <w:spacing w:line="276" w:lineRule="auto"/>
      </w:pPr>
      <w:r>
        <w:t>Excellent team working skills; Delivered results ignoring personal opinion.</w:t>
      </w:r>
    </w:p>
    <w:p w:rsidR="00F16C2B" w:rsidRDefault="00F16C2B" w:rsidP="00F16C2B">
      <w:pPr>
        <w:numPr>
          <w:ilvl w:val="0"/>
          <w:numId w:val="1"/>
        </w:numPr>
        <w:spacing w:line="276" w:lineRule="auto"/>
      </w:pPr>
      <w:r>
        <w:t>Ability to work in pressurized condition and delivered results on time bound projects.</w:t>
      </w:r>
    </w:p>
    <w:p w:rsidR="00F16C2B" w:rsidRDefault="00F16C2B" w:rsidP="00F16C2B">
      <w:pPr>
        <w:numPr>
          <w:ilvl w:val="0"/>
          <w:numId w:val="1"/>
        </w:numPr>
        <w:spacing w:line="276" w:lineRule="auto"/>
        <w:rPr>
          <w:color w:val="auto"/>
        </w:rPr>
      </w:pPr>
      <w:r>
        <w:rPr>
          <w:color w:val="auto"/>
        </w:rPr>
        <w:t>Ability to work in overload and stress based situations.</w:t>
      </w:r>
    </w:p>
    <w:p w:rsidR="00F16C2B" w:rsidRDefault="00F16C2B" w:rsidP="00F16C2B">
      <w:pPr>
        <w:autoSpaceDE w:val="0"/>
        <w:autoSpaceDN w:val="0"/>
        <w:adjustRightInd w:val="0"/>
        <w:spacing w:before="240"/>
        <w:jc w:val="both"/>
      </w:pPr>
      <w:r>
        <w:t>.</w:t>
      </w:r>
    </w:p>
    <w:p w:rsidR="00F16C2B" w:rsidRDefault="00F16C2B" w:rsidP="00F16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rPr>
          <w:b/>
          <w:sz w:val="26"/>
          <w:szCs w:val="26"/>
        </w:rPr>
        <w:t xml:space="preserve"> </w:t>
      </w:r>
      <w:r>
        <w:rPr>
          <w:color w:val="FFFFFF"/>
          <w:sz w:val="28"/>
          <w:szCs w:val="28"/>
          <w:highlight w:val="black"/>
        </w:rPr>
        <w:t>Other Skills</w:t>
      </w:r>
    </w:p>
    <w:p w:rsidR="00F16C2B" w:rsidRDefault="00F16C2B" w:rsidP="00F16C2B">
      <w:pPr>
        <w:jc w:val="both"/>
      </w:pPr>
      <w:r>
        <w:rPr>
          <w:b/>
          <w:sz w:val="22"/>
          <w:szCs w:val="22"/>
        </w:rPr>
        <w:t xml:space="preserve">      </w:t>
      </w:r>
    </w:p>
    <w:p w:rsidR="00F16C2B" w:rsidRDefault="00F16C2B" w:rsidP="00F16C2B">
      <w:pPr>
        <w:jc w:val="both"/>
      </w:pPr>
      <w:r>
        <w:rPr>
          <w:b/>
        </w:rPr>
        <w:t>Application: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MS. Office</w:t>
      </w:r>
      <w:r>
        <w:t xml:space="preserve"> (MS. Words, MS. Excel, MS. Power Point)</w:t>
      </w:r>
      <w:proofErr w:type="gramStart"/>
      <w:r>
        <w:t>.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 </w:t>
      </w:r>
    </w:p>
    <w:p w:rsidR="00F16C2B" w:rsidRDefault="00F16C2B" w:rsidP="00F16C2B">
      <w:pPr>
        <w:jc w:val="both"/>
      </w:pPr>
      <w:r>
        <w:tab/>
      </w:r>
      <w:r>
        <w:tab/>
      </w:r>
      <w:r>
        <w:tab/>
        <w:t>Quick Book, Peachtree, Tally, Advance excel.</w:t>
      </w:r>
    </w:p>
    <w:p w:rsidR="00F16C2B" w:rsidRDefault="00F16C2B" w:rsidP="00F16C2B">
      <w:pPr>
        <w:jc w:val="both"/>
      </w:pPr>
      <w:r>
        <w:rPr>
          <w:b/>
        </w:rPr>
        <w:t>Internet: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Mailing</w:t>
      </w:r>
      <w:r>
        <w:t xml:space="preserve">, </w:t>
      </w:r>
      <w:r>
        <w:rPr>
          <w:u w:val="single"/>
        </w:rPr>
        <w:t>Searching Uploading &amp; Downloading</w:t>
      </w:r>
      <w:r>
        <w:rPr>
          <w:b/>
        </w:rPr>
        <w:t xml:space="preserve"> </w:t>
      </w:r>
    </w:p>
    <w:p w:rsidR="00F16C2B" w:rsidRDefault="00F16C2B" w:rsidP="00F16C2B">
      <w:pPr>
        <w:jc w:val="both"/>
      </w:pPr>
    </w:p>
    <w:p w:rsidR="00F16C2B" w:rsidRDefault="00F16C2B" w:rsidP="00F16C2B">
      <w:pPr>
        <w:ind w:left="1080"/>
        <w:jc w:val="both"/>
      </w:pPr>
    </w:p>
    <w:p w:rsidR="00F16C2B" w:rsidRDefault="00F16C2B" w:rsidP="00F16C2B">
      <w:pPr>
        <w:pStyle w:val="Heading4"/>
      </w:pPr>
      <w:r>
        <w:rPr>
          <w:color w:val="FFFFFF"/>
          <w:sz w:val="28"/>
          <w:szCs w:val="28"/>
          <w:highlight w:val="black"/>
          <w:u w:val="none"/>
        </w:rPr>
        <w:t>Communication Skill</w:t>
      </w:r>
    </w:p>
    <w:p w:rsidR="00F16C2B" w:rsidRDefault="00F16C2B" w:rsidP="00F16C2B">
      <w:pPr>
        <w:ind w:left="1440"/>
        <w:jc w:val="both"/>
      </w:pPr>
    </w:p>
    <w:tbl>
      <w:tblPr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F16C2B" w:rsidTr="00F16C2B">
        <w:trPr>
          <w:trHeight w:val="46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2B" w:rsidRDefault="00F16C2B">
            <w:pPr>
              <w:jc w:val="center"/>
            </w:pPr>
            <w:r>
              <w:rPr>
                <w:b/>
                <w:sz w:val="26"/>
                <w:szCs w:val="26"/>
              </w:rPr>
              <w:t>Language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2B" w:rsidRDefault="00F16C2B">
            <w:pPr>
              <w:jc w:val="center"/>
            </w:pPr>
            <w:r>
              <w:rPr>
                <w:b/>
                <w:sz w:val="26"/>
                <w:szCs w:val="26"/>
              </w:rPr>
              <w:t>Reading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2B" w:rsidRDefault="00F16C2B">
            <w:pPr>
              <w:jc w:val="center"/>
            </w:pPr>
            <w:r>
              <w:rPr>
                <w:b/>
                <w:sz w:val="26"/>
                <w:szCs w:val="26"/>
              </w:rPr>
              <w:t>Writing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2B" w:rsidRDefault="00F16C2B">
            <w:pPr>
              <w:jc w:val="center"/>
            </w:pPr>
            <w:r>
              <w:rPr>
                <w:b/>
                <w:sz w:val="26"/>
                <w:szCs w:val="26"/>
              </w:rPr>
              <w:t>Speaking</w:t>
            </w:r>
          </w:p>
        </w:tc>
      </w:tr>
      <w:tr w:rsidR="00F16C2B" w:rsidTr="00F16C2B">
        <w:trPr>
          <w:trHeight w:val="500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2B" w:rsidRDefault="00F16C2B">
            <w:pPr>
              <w:jc w:val="center"/>
            </w:pPr>
            <w:r>
              <w:rPr>
                <w:b/>
                <w:sz w:val="26"/>
                <w:szCs w:val="26"/>
              </w:rPr>
              <w:t>English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2B" w:rsidRDefault="00F16C2B">
            <w:pPr>
              <w:jc w:val="center"/>
            </w:pPr>
            <w:r>
              <w:rPr>
                <w:sz w:val="26"/>
                <w:szCs w:val="26"/>
              </w:rPr>
              <w:t>Excellent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2B" w:rsidRDefault="00F16C2B">
            <w:pPr>
              <w:jc w:val="center"/>
            </w:pPr>
            <w:r>
              <w:rPr>
                <w:sz w:val="26"/>
                <w:szCs w:val="26"/>
              </w:rPr>
              <w:t>Excellent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2B" w:rsidRDefault="00F16C2B">
            <w:pPr>
              <w:jc w:val="center"/>
            </w:pPr>
            <w:r>
              <w:rPr>
                <w:sz w:val="26"/>
                <w:szCs w:val="26"/>
              </w:rPr>
              <w:t>Good</w:t>
            </w:r>
          </w:p>
        </w:tc>
      </w:tr>
    </w:tbl>
    <w:p w:rsidR="00F16C2B" w:rsidRDefault="00F16C2B" w:rsidP="00F16C2B">
      <w:pPr>
        <w:pStyle w:val="Heading4"/>
        <w:rPr>
          <w:sz w:val="22"/>
          <w:szCs w:val="22"/>
        </w:rPr>
      </w:pPr>
    </w:p>
    <w:p w:rsidR="00F16C2B" w:rsidRDefault="00F16C2B" w:rsidP="00F16C2B">
      <w:pPr>
        <w:jc w:val="both"/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F16C2B" w:rsidTr="00F16C2B">
        <w:tc>
          <w:tcPr>
            <w:tcW w:w="9576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C0C0C0"/>
            <w:hideMark/>
          </w:tcPr>
          <w:p w:rsidR="00F16C2B" w:rsidRDefault="00F16C2B">
            <w:pPr>
              <w:jc w:val="both"/>
            </w:pPr>
            <w:r>
              <w:rPr>
                <w:b/>
                <w:sz w:val="32"/>
                <w:szCs w:val="32"/>
              </w:rPr>
              <w:t>Career History &amp; Accomplishments</w:t>
            </w:r>
          </w:p>
        </w:tc>
      </w:tr>
    </w:tbl>
    <w:p w:rsidR="00F16C2B" w:rsidRDefault="00F16C2B" w:rsidP="00F16C2B">
      <w:pPr>
        <w:jc w:val="both"/>
      </w:pPr>
    </w:p>
    <w:p w:rsidR="00F16C2B" w:rsidRDefault="00F16C2B" w:rsidP="00F16C2B">
      <w:pPr>
        <w:numPr>
          <w:ilvl w:val="0"/>
          <w:numId w:val="2"/>
        </w:numPr>
        <w:ind w:hanging="360"/>
        <w:contextualSpacing/>
        <w:jc w:val="both"/>
      </w:pPr>
      <w:r>
        <w:t xml:space="preserve">Working as </w:t>
      </w:r>
      <w:proofErr w:type="spellStart"/>
      <w:r>
        <w:t>a</w:t>
      </w:r>
      <w:proofErr w:type="spellEnd"/>
      <w:r>
        <w:t xml:space="preserve"> interne  with </w:t>
      </w:r>
      <w:proofErr w:type="spellStart"/>
      <w:r>
        <w:t>Sohail</w:t>
      </w:r>
      <w:proofErr w:type="spellEnd"/>
      <w:r>
        <w:t xml:space="preserve"> and Co from 1</w:t>
      </w:r>
      <w:r>
        <w:rPr>
          <w:vertAlign w:val="superscript"/>
        </w:rPr>
        <w:t>st</w:t>
      </w:r>
      <w:r>
        <w:t xml:space="preserve"> march 2010 till to 31st march </w:t>
      </w:r>
    </w:p>
    <w:p w:rsidR="00F16C2B" w:rsidRDefault="00F16C2B" w:rsidP="00F16C2B">
      <w:pPr>
        <w:jc w:val="both"/>
      </w:pPr>
      <w:r>
        <w:t xml:space="preserve">            </w:t>
      </w:r>
      <w:proofErr w:type="gramStart"/>
      <w:r>
        <w:t>2012   dealing accounts and audit.</w:t>
      </w:r>
      <w:proofErr w:type="gramEnd"/>
    </w:p>
    <w:p w:rsidR="00F16C2B" w:rsidRDefault="00F16C2B" w:rsidP="00F16C2B">
      <w:pPr>
        <w:jc w:val="both"/>
      </w:pPr>
      <w:r>
        <w:rPr>
          <w:rFonts w:ascii="MS Gothic" w:eastAsia="MS Gothic" w:hAnsi="MS Gothic" w:cs="MS Gothic" w:hint="eastAsia"/>
        </w:rPr>
        <w:t xml:space="preserve">　</w:t>
      </w:r>
    </w:p>
    <w:p w:rsidR="00F16C2B" w:rsidRDefault="00F16C2B" w:rsidP="00F16C2B">
      <w:pPr>
        <w:numPr>
          <w:ilvl w:val="0"/>
          <w:numId w:val="3"/>
        </w:numPr>
        <w:ind w:hanging="360"/>
        <w:contextualSpacing/>
        <w:jc w:val="both"/>
      </w:pPr>
      <w:r>
        <w:t>Worked as a Permanent Employee (Field Technician) in Phillip Morris International (Pakistan) from 1</w:t>
      </w:r>
      <w:r>
        <w:rPr>
          <w:vertAlign w:val="superscript"/>
        </w:rPr>
        <w:t>st</w:t>
      </w:r>
      <w:r>
        <w:t xml:space="preserve"> April 2012 to 21</w:t>
      </w:r>
      <w:r>
        <w:rPr>
          <w:vertAlign w:val="superscript"/>
        </w:rPr>
        <w:t>st</w:t>
      </w:r>
      <w:r>
        <w:t xml:space="preserve"> Nov 2015.</w:t>
      </w:r>
    </w:p>
    <w:p w:rsidR="00F16C2B" w:rsidRDefault="00F16C2B" w:rsidP="00F16C2B">
      <w:pPr>
        <w:jc w:val="both"/>
        <w:rPr>
          <w:u w:val="single"/>
        </w:rPr>
      </w:pPr>
    </w:p>
    <w:p w:rsidR="00F16C2B" w:rsidRDefault="00F16C2B" w:rsidP="00F16C2B">
      <w:pPr>
        <w:numPr>
          <w:ilvl w:val="0"/>
          <w:numId w:val="3"/>
        </w:numPr>
        <w:ind w:hanging="360"/>
        <w:contextualSpacing/>
        <w:jc w:val="both"/>
        <w:rPr>
          <w:u w:val="single"/>
        </w:rPr>
      </w:pPr>
      <w:r>
        <w:rPr>
          <w:b/>
          <w:u w:val="single"/>
        </w:rPr>
        <w:t xml:space="preserve">Duties &amp; responsibilities </w:t>
      </w:r>
    </w:p>
    <w:p w:rsidR="00F16C2B" w:rsidRDefault="00F16C2B" w:rsidP="00F16C2B">
      <w:pPr>
        <w:numPr>
          <w:ilvl w:val="1"/>
          <w:numId w:val="3"/>
        </w:numPr>
        <w:ind w:hanging="360"/>
        <w:contextualSpacing/>
        <w:jc w:val="both"/>
      </w:pPr>
      <w:r>
        <w:t>Purchase of Quality Tobacco from contacted farmers</w:t>
      </w:r>
    </w:p>
    <w:p w:rsidR="00F16C2B" w:rsidRDefault="00F16C2B" w:rsidP="00F16C2B">
      <w:pPr>
        <w:pStyle w:val="ListParagraph"/>
        <w:numPr>
          <w:ilvl w:val="0"/>
          <w:numId w:val="4"/>
        </w:numPr>
        <w:jc w:val="both"/>
      </w:pPr>
      <w:r>
        <w:t xml:space="preserve">Collection of cash Receivable and payments to farmers. </w:t>
      </w:r>
    </w:p>
    <w:p w:rsidR="00F16C2B" w:rsidRDefault="00F16C2B" w:rsidP="00F16C2B">
      <w:pPr>
        <w:numPr>
          <w:ilvl w:val="1"/>
          <w:numId w:val="3"/>
        </w:numPr>
        <w:ind w:hanging="360"/>
        <w:contextualSpacing/>
        <w:jc w:val="both"/>
      </w:pPr>
      <w:r>
        <w:t>EHS (Environment Health and Safety)</w:t>
      </w:r>
    </w:p>
    <w:p w:rsidR="00F16C2B" w:rsidRDefault="00F16C2B" w:rsidP="00F16C2B">
      <w:pPr>
        <w:numPr>
          <w:ilvl w:val="1"/>
          <w:numId w:val="3"/>
        </w:numPr>
        <w:ind w:hanging="360"/>
        <w:contextualSpacing/>
        <w:jc w:val="both"/>
      </w:pPr>
      <w:r>
        <w:t xml:space="preserve">GAP (Good Agriculture Practices) </w:t>
      </w:r>
    </w:p>
    <w:p w:rsidR="00F16C2B" w:rsidRDefault="00F16C2B" w:rsidP="00F16C2B">
      <w:pPr>
        <w:numPr>
          <w:ilvl w:val="1"/>
          <w:numId w:val="3"/>
        </w:numPr>
        <w:ind w:hanging="360"/>
        <w:contextualSpacing/>
        <w:jc w:val="both"/>
      </w:pPr>
      <w:r>
        <w:t xml:space="preserve">Registration of Loyal Farmers </w:t>
      </w:r>
    </w:p>
    <w:p w:rsidR="00F16C2B" w:rsidRDefault="00F16C2B" w:rsidP="00F16C2B">
      <w:pPr>
        <w:numPr>
          <w:ilvl w:val="1"/>
          <w:numId w:val="3"/>
        </w:numPr>
        <w:ind w:hanging="360"/>
        <w:contextualSpacing/>
        <w:jc w:val="both"/>
      </w:pPr>
      <w:r>
        <w:t>Issuance of Agreements for Farmers</w:t>
      </w:r>
    </w:p>
    <w:p w:rsidR="00F16C2B" w:rsidRDefault="00F16C2B" w:rsidP="00F16C2B">
      <w:pPr>
        <w:numPr>
          <w:ilvl w:val="1"/>
          <w:numId w:val="3"/>
        </w:numPr>
        <w:ind w:hanging="360"/>
        <w:contextualSpacing/>
        <w:jc w:val="both"/>
      </w:pPr>
      <w:r>
        <w:t>Distribution of seeds and CPAs (Crop Protective Agents)</w:t>
      </w:r>
    </w:p>
    <w:p w:rsidR="00F16C2B" w:rsidRDefault="00F16C2B" w:rsidP="00F16C2B">
      <w:pPr>
        <w:numPr>
          <w:ilvl w:val="1"/>
          <w:numId w:val="3"/>
        </w:numPr>
        <w:ind w:hanging="360"/>
        <w:contextualSpacing/>
        <w:jc w:val="both"/>
      </w:pPr>
      <w:r>
        <w:t>Farmers Quotas Targets achievements</w:t>
      </w:r>
      <w:r>
        <w:tab/>
      </w:r>
      <w:r>
        <w:tab/>
      </w:r>
      <w:r>
        <w:tab/>
      </w:r>
      <w:r>
        <w:tab/>
      </w:r>
    </w:p>
    <w:p w:rsidR="00F16C2B" w:rsidRDefault="00F16C2B" w:rsidP="00F16C2B">
      <w:pPr>
        <w:numPr>
          <w:ilvl w:val="1"/>
          <w:numId w:val="3"/>
        </w:numPr>
        <w:ind w:hanging="360"/>
        <w:contextualSpacing/>
        <w:jc w:val="both"/>
      </w:pPr>
      <w:r>
        <w:t xml:space="preserve">Control of NTRM (Non tobacco related material) </w:t>
      </w:r>
    </w:p>
    <w:p w:rsidR="00F16C2B" w:rsidRDefault="00F16C2B" w:rsidP="00F16C2B">
      <w:pPr>
        <w:numPr>
          <w:ilvl w:val="1"/>
          <w:numId w:val="3"/>
        </w:numPr>
        <w:ind w:hanging="360"/>
        <w:contextualSpacing/>
        <w:jc w:val="both"/>
      </w:pPr>
      <w:r>
        <w:t>Disclosure of COI (Conflict of Interest) with farmers</w:t>
      </w:r>
    </w:p>
    <w:p w:rsidR="00F16C2B" w:rsidRDefault="00F16C2B" w:rsidP="00F16C2B">
      <w:pPr>
        <w:numPr>
          <w:ilvl w:val="1"/>
          <w:numId w:val="3"/>
        </w:numPr>
        <w:ind w:hanging="360"/>
        <w:contextualSpacing/>
        <w:jc w:val="both"/>
      </w:pPr>
      <w:r>
        <w:t>Convey message for contractor farmers about fertilizer application and land preparation</w:t>
      </w:r>
    </w:p>
    <w:p w:rsidR="00F16C2B" w:rsidRDefault="00F16C2B" w:rsidP="00F16C2B">
      <w:pPr>
        <w:numPr>
          <w:ilvl w:val="1"/>
          <w:numId w:val="3"/>
        </w:numPr>
        <w:ind w:hanging="360"/>
        <w:contextualSpacing/>
        <w:jc w:val="both"/>
      </w:pPr>
      <w:r>
        <w:t xml:space="preserve">Control of PEST which attacks on tobacco crops </w:t>
      </w:r>
    </w:p>
    <w:p w:rsidR="00F16C2B" w:rsidRDefault="00F16C2B" w:rsidP="00F16C2B">
      <w:pPr>
        <w:numPr>
          <w:ilvl w:val="1"/>
          <w:numId w:val="3"/>
        </w:numPr>
        <w:ind w:hanging="360"/>
        <w:contextualSpacing/>
        <w:jc w:val="both"/>
      </w:pPr>
      <w:r>
        <w:t>Farmer Handling Communication about ALP (Agriculture Labor Practices)</w:t>
      </w:r>
    </w:p>
    <w:p w:rsidR="00F16C2B" w:rsidRDefault="00F16C2B" w:rsidP="00F16C2B">
      <w:pPr>
        <w:tabs>
          <w:tab w:val="left" w:pos="1320"/>
        </w:tabs>
        <w:jc w:val="both"/>
      </w:pPr>
    </w:p>
    <w:p w:rsidR="00F16C2B" w:rsidRDefault="00F16C2B" w:rsidP="00F16C2B">
      <w:pPr>
        <w:pStyle w:val="ListParagraph"/>
        <w:numPr>
          <w:ilvl w:val="0"/>
          <w:numId w:val="5"/>
        </w:numPr>
        <w:jc w:val="both"/>
      </w:pPr>
      <w:r>
        <w:t xml:space="preserve">Worked as </w:t>
      </w:r>
      <w:proofErr w:type="spellStart"/>
      <w:proofErr w:type="gramStart"/>
      <w:r>
        <w:t>a</w:t>
      </w:r>
      <w:proofErr w:type="spellEnd"/>
      <w:proofErr w:type="gramEnd"/>
      <w:r>
        <w:t xml:space="preserve"> Accountant at </w:t>
      </w:r>
      <w:proofErr w:type="spellStart"/>
      <w:r>
        <w:t>Mobilink</w:t>
      </w:r>
      <w:proofErr w:type="spellEnd"/>
      <w:r>
        <w:t xml:space="preserve"> franchise </w:t>
      </w:r>
      <w:proofErr w:type="spellStart"/>
      <w:r>
        <w:t>Mardan</w:t>
      </w:r>
      <w:proofErr w:type="spellEnd"/>
      <w:r>
        <w:t xml:space="preserve"> from 1</w:t>
      </w:r>
      <w:r>
        <w:rPr>
          <w:vertAlign w:val="superscript"/>
        </w:rPr>
        <w:t>st</w:t>
      </w:r>
      <w:r>
        <w:t xml:space="preserve"> December 2015 to 21 December 2016.</w:t>
      </w:r>
      <w:r>
        <w:tab/>
      </w:r>
      <w:r>
        <w:tab/>
      </w:r>
    </w:p>
    <w:p w:rsidR="00F16C2B" w:rsidRDefault="00F16C2B" w:rsidP="00F16C2B">
      <w:pPr>
        <w:jc w:val="both"/>
      </w:pPr>
    </w:p>
    <w:p w:rsidR="00F16C2B" w:rsidRDefault="00F16C2B"/>
    <w:sectPr w:rsidR="00F1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B6D"/>
    <w:multiLevelType w:val="multilevel"/>
    <w:tmpl w:val="A20667E6"/>
    <w:lvl w:ilvl="0">
      <w:start w:val="1"/>
      <w:numFmt w:val="bullet"/>
      <w:lvlText w:val=""/>
      <w:lvlJc w:val="left"/>
      <w:pPr>
        <w:ind w:left="54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26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70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42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4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6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30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0396C44"/>
    <w:multiLevelType w:val="multilevel"/>
    <w:tmpl w:val="779E8A9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3314406D"/>
    <w:multiLevelType w:val="hybridMultilevel"/>
    <w:tmpl w:val="ABC4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D63C8"/>
    <w:multiLevelType w:val="multilevel"/>
    <w:tmpl w:val="6A827A98"/>
    <w:lvl w:ilvl="0">
      <w:start w:val="1"/>
      <w:numFmt w:val="bullet"/>
      <w:lvlText w:val="o"/>
      <w:lvlJc w:val="left"/>
      <w:pPr>
        <w:ind w:left="540" w:firstLine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26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70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42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4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6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30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0716CCD"/>
    <w:multiLevelType w:val="hybridMultilevel"/>
    <w:tmpl w:val="A0E6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2B"/>
    <w:rsid w:val="00F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C2B"/>
    <w:pPr>
      <w:keepNext/>
      <w:keepLines/>
      <w:outlineLvl w:val="0"/>
    </w:pPr>
    <w:rPr>
      <w:b/>
      <w:sz w:val="48"/>
      <w:szCs w:val="4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6C2B"/>
    <w:pPr>
      <w:keepNext/>
      <w:keepLines/>
      <w:jc w:val="both"/>
      <w:outlineLvl w:val="3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16C2B"/>
    <w:pPr>
      <w:keepNext/>
      <w:keepLines/>
      <w:outlineLvl w:val="5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C2B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customStyle="1" w:styleId="Heading4Char">
    <w:name w:val="Heading 4 Char"/>
    <w:basedOn w:val="DefaultParagraphFont"/>
    <w:link w:val="Heading4"/>
    <w:semiHidden/>
    <w:rsid w:val="00F16C2B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F16C2B"/>
    <w:rPr>
      <w:rFonts w:ascii="Times New Roman" w:eastAsia="Times New Roman" w:hAnsi="Times New Roman" w:cs="Times New Roman"/>
      <w:color w:val="FFFFFF"/>
      <w:sz w:val="28"/>
      <w:szCs w:val="28"/>
    </w:rPr>
  </w:style>
  <w:style w:type="character" w:styleId="Hyperlink">
    <w:name w:val="Hyperlink"/>
    <w:uiPriority w:val="99"/>
    <w:unhideWhenUsed/>
    <w:rsid w:val="00F16C2B"/>
    <w:rPr>
      <w:color w:val="0000FF"/>
      <w:u w:val="single"/>
    </w:rPr>
  </w:style>
  <w:style w:type="paragraph" w:styleId="NoSpacing">
    <w:name w:val="No Spacing"/>
    <w:uiPriority w:val="1"/>
    <w:qFormat/>
    <w:rsid w:val="00F16C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2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dtext">
    <w:name w:val="bdtext"/>
    <w:basedOn w:val="DefaultParagraphFont"/>
    <w:rsid w:val="00F16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C2B"/>
    <w:pPr>
      <w:keepNext/>
      <w:keepLines/>
      <w:outlineLvl w:val="0"/>
    </w:pPr>
    <w:rPr>
      <w:b/>
      <w:sz w:val="48"/>
      <w:szCs w:val="4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6C2B"/>
    <w:pPr>
      <w:keepNext/>
      <w:keepLines/>
      <w:jc w:val="both"/>
      <w:outlineLvl w:val="3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16C2B"/>
    <w:pPr>
      <w:keepNext/>
      <w:keepLines/>
      <w:outlineLvl w:val="5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C2B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customStyle="1" w:styleId="Heading4Char">
    <w:name w:val="Heading 4 Char"/>
    <w:basedOn w:val="DefaultParagraphFont"/>
    <w:link w:val="Heading4"/>
    <w:semiHidden/>
    <w:rsid w:val="00F16C2B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F16C2B"/>
    <w:rPr>
      <w:rFonts w:ascii="Times New Roman" w:eastAsia="Times New Roman" w:hAnsi="Times New Roman" w:cs="Times New Roman"/>
      <w:color w:val="FFFFFF"/>
      <w:sz w:val="28"/>
      <w:szCs w:val="28"/>
    </w:rPr>
  </w:style>
  <w:style w:type="character" w:styleId="Hyperlink">
    <w:name w:val="Hyperlink"/>
    <w:uiPriority w:val="99"/>
    <w:unhideWhenUsed/>
    <w:rsid w:val="00F16C2B"/>
    <w:rPr>
      <w:color w:val="0000FF"/>
      <w:u w:val="single"/>
    </w:rPr>
  </w:style>
  <w:style w:type="paragraph" w:styleId="NoSpacing">
    <w:name w:val="No Spacing"/>
    <w:uiPriority w:val="1"/>
    <w:qFormat/>
    <w:rsid w:val="00F16C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2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dtext">
    <w:name w:val="bdtext"/>
    <w:basedOn w:val="DefaultParagraphFont"/>
    <w:rsid w:val="00F1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.33754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2017-10-10T13:23:00Z</dcterms:created>
  <dcterms:modified xsi:type="dcterms:W3CDTF">2017-10-10T13:24:00Z</dcterms:modified>
</cp:coreProperties>
</file>