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5" w:rsidRDefault="00E7107D" w:rsidP="00196A9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96A95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A77DB2" wp14:editId="618DD26E">
            <wp:simplePos x="0" y="0"/>
            <wp:positionH relativeFrom="column">
              <wp:posOffset>4705350</wp:posOffset>
            </wp:positionH>
            <wp:positionV relativeFrom="paragraph">
              <wp:posOffset>85725</wp:posOffset>
            </wp:positionV>
            <wp:extent cx="1476375" cy="17621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36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17" w:rsidRDefault="000A733D" w:rsidP="00196A9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JOE </w:t>
      </w:r>
    </w:p>
    <w:p w:rsidR="000A733D" w:rsidRPr="00196A95" w:rsidRDefault="000A733D" w:rsidP="00196A9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hyperlink r:id="rId8" w:history="1">
        <w:r w:rsidRPr="00600474">
          <w:rPr>
            <w:rStyle w:val="Hyperlink"/>
            <w:rFonts w:ascii="Times New Roman" w:hAnsi="Times New Roman"/>
            <w:b/>
            <w:i/>
            <w:sz w:val="28"/>
            <w:szCs w:val="28"/>
          </w:rPr>
          <w:t>JOE.337731@2freemail.com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733D">
        <w:rPr>
          <w:rFonts w:ascii="Times New Roman" w:hAnsi="Times New Roman"/>
          <w:b/>
          <w:i/>
          <w:sz w:val="28"/>
          <w:szCs w:val="28"/>
        </w:rPr>
        <w:tab/>
      </w:r>
    </w:p>
    <w:p w:rsidR="002703BE" w:rsidRPr="00127A36" w:rsidRDefault="002703BE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703BE" w:rsidRPr="00127A36" w:rsidRDefault="002703BE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45020" w:rsidRPr="00127A36" w:rsidRDefault="00D45020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703BE" w:rsidRPr="00127A36" w:rsidRDefault="002703BE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17F17" w:rsidRPr="00127A36" w:rsidRDefault="00C17F17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PERSONAL PROFILE:</w:t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7A36">
        <w:rPr>
          <w:rFonts w:ascii="Times New Roman" w:hAnsi="Times New Roman"/>
          <w:sz w:val="24"/>
          <w:szCs w:val="24"/>
        </w:rPr>
        <w:t xml:space="preserve">Name: </w:t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74342">
        <w:rPr>
          <w:rFonts w:ascii="Times New Roman" w:hAnsi="Times New Roman"/>
          <w:sz w:val="24"/>
          <w:szCs w:val="24"/>
        </w:rPr>
        <w:tab/>
        <w:t>Joe</w:t>
      </w:r>
      <w:r w:rsidR="00C5777B"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Sex: </w:t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Female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7A36">
        <w:rPr>
          <w:rFonts w:ascii="Times New Roman" w:hAnsi="Times New Roman"/>
          <w:sz w:val="24"/>
          <w:szCs w:val="24"/>
        </w:rPr>
        <w:t xml:space="preserve">Date of Birth: </w:t>
      </w:r>
      <w:r w:rsidR="00C74342">
        <w:rPr>
          <w:rFonts w:ascii="Times New Roman" w:hAnsi="Times New Roman"/>
          <w:sz w:val="24"/>
          <w:szCs w:val="24"/>
        </w:rPr>
        <w:tab/>
      </w:r>
      <w:r w:rsidR="00C74342">
        <w:rPr>
          <w:rFonts w:ascii="Times New Roman" w:hAnsi="Times New Roman"/>
          <w:sz w:val="24"/>
          <w:szCs w:val="24"/>
        </w:rPr>
        <w:tab/>
      </w:r>
      <w:r w:rsidR="00C74342">
        <w:rPr>
          <w:rFonts w:ascii="Times New Roman" w:hAnsi="Times New Roman"/>
          <w:sz w:val="24"/>
          <w:szCs w:val="24"/>
        </w:rPr>
        <w:tab/>
      </w:r>
      <w:r w:rsidR="00C74342">
        <w:rPr>
          <w:rFonts w:ascii="Times New Roman" w:hAnsi="Times New Roman"/>
          <w:sz w:val="24"/>
          <w:szCs w:val="24"/>
        </w:rPr>
        <w:tab/>
      </w:r>
      <w:r w:rsidR="00C74342">
        <w:rPr>
          <w:rFonts w:ascii="Times New Roman" w:hAnsi="Times New Roman"/>
          <w:sz w:val="24"/>
          <w:szCs w:val="24"/>
        </w:rPr>
        <w:tab/>
        <w:t>March 25</w:t>
      </w:r>
      <w:r w:rsidR="00C5777B" w:rsidRPr="00127A36">
        <w:rPr>
          <w:rFonts w:ascii="Times New Roman" w:hAnsi="Times New Roman"/>
          <w:sz w:val="24"/>
          <w:szCs w:val="24"/>
        </w:rPr>
        <w:t>, 1990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>Age:</w:t>
      </w:r>
      <w:r w:rsidR="00670BC3">
        <w:rPr>
          <w:rFonts w:ascii="Times New Roman" w:hAnsi="Times New Roman"/>
          <w:sz w:val="24"/>
          <w:szCs w:val="24"/>
        </w:rPr>
        <w:t xml:space="preserve"> </w:t>
      </w:r>
      <w:r w:rsidR="00670BC3">
        <w:rPr>
          <w:rFonts w:ascii="Times New Roman" w:hAnsi="Times New Roman"/>
          <w:sz w:val="24"/>
          <w:szCs w:val="24"/>
        </w:rPr>
        <w:tab/>
      </w:r>
      <w:r w:rsidR="00670BC3">
        <w:rPr>
          <w:rFonts w:ascii="Times New Roman" w:hAnsi="Times New Roman"/>
          <w:sz w:val="24"/>
          <w:szCs w:val="24"/>
        </w:rPr>
        <w:tab/>
      </w:r>
      <w:r w:rsidR="00670BC3">
        <w:rPr>
          <w:rFonts w:ascii="Times New Roman" w:hAnsi="Times New Roman"/>
          <w:sz w:val="24"/>
          <w:szCs w:val="24"/>
        </w:rPr>
        <w:tab/>
      </w:r>
      <w:r w:rsidR="00670BC3">
        <w:rPr>
          <w:rFonts w:ascii="Times New Roman" w:hAnsi="Times New Roman"/>
          <w:sz w:val="24"/>
          <w:szCs w:val="24"/>
        </w:rPr>
        <w:tab/>
      </w:r>
      <w:r w:rsidR="00670BC3">
        <w:rPr>
          <w:rFonts w:ascii="Times New Roman" w:hAnsi="Times New Roman"/>
          <w:sz w:val="24"/>
          <w:szCs w:val="24"/>
        </w:rPr>
        <w:tab/>
      </w:r>
      <w:r w:rsidR="00670BC3">
        <w:rPr>
          <w:rFonts w:ascii="Times New Roman" w:hAnsi="Times New Roman"/>
          <w:sz w:val="24"/>
          <w:szCs w:val="24"/>
        </w:rPr>
        <w:tab/>
        <w:t>26</w:t>
      </w:r>
      <w:r w:rsidR="00C5777B" w:rsidRPr="00127A36">
        <w:rPr>
          <w:rFonts w:ascii="Times New Roman" w:hAnsi="Times New Roman"/>
          <w:sz w:val="24"/>
          <w:szCs w:val="24"/>
        </w:rPr>
        <w:t xml:space="preserve"> years old</w:t>
      </w:r>
      <w:r w:rsidRPr="00127A36">
        <w:rPr>
          <w:rFonts w:ascii="Times New Roman" w:hAnsi="Times New Roman"/>
          <w:sz w:val="24"/>
          <w:szCs w:val="24"/>
        </w:rPr>
        <w:t xml:space="preserve"> 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>Place of Birth:</w:t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proofErr w:type="spellStart"/>
      <w:r w:rsidR="00C5777B"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="00C5777B" w:rsidRPr="00127A36">
        <w:rPr>
          <w:rFonts w:ascii="Times New Roman" w:hAnsi="Times New Roman"/>
          <w:sz w:val="24"/>
          <w:szCs w:val="24"/>
        </w:rPr>
        <w:t xml:space="preserve"> City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  <w:t xml:space="preserve"> </w:t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7A36">
        <w:rPr>
          <w:rFonts w:ascii="Times New Roman" w:hAnsi="Times New Roman"/>
          <w:sz w:val="24"/>
          <w:szCs w:val="24"/>
        </w:rPr>
        <w:t>Religion:</w:t>
      </w:r>
      <w:r w:rsidR="00C5777B" w:rsidRPr="00127A36">
        <w:rPr>
          <w:rFonts w:ascii="Times New Roman" w:hAnsi="Times New Roman"/>
          <w:sz w:val="24"/>
          <w:szCs w:val="24"/>
        </w:rPr>
        <w:t xml:space="preserve"> </w:t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Roman Catholic</w:t>
      </w:r>
      <w:r w:rsidRPr="00127A36">
        <w:rPr>
          <w:rFonts w:ascii="Times New Roman" w:hAnsi="Times New Roman"/>
          <w:sz w:val="24"/>
          <w:szCs w:val="24"/>
        </w:rPr>
        <w:t xml:space="preserve">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Nationality: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Filipino</w:t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Status: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Single</w:t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7A36">
        <w:rPr>
          <w:rFonts w:ascii="Times New Roman" w:hAnsi="Times New Roman"/>
          <w:sz w:val="24"/>
          <w:szCs w:val="24"/>
        </w:rPr>
        <w:t xml:space="preserve">Height: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5’3”</w:t>
      </w:r>
    </w:p>
    <w:p w:rsidR="00C17F17" w:rsidRPr="00127A36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Weight: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>5</w:t>
      </w:r>
      <w:r w:rsidR="00670BC3">
        <w:rPr>
          <w:rFonts w:ascii="Times New Roman" w:hAnsi="Times New Roman"/>
          <w:sz w:val="24"/>
          <w:szCs w:val="24"/>
        </w:rPr>
        <w:t>5</w:t>
      </w:r>
      <w:r w:rsidR="00C5777B" w:rsidRPr="00127A36">
        <w:rPr>
          <w:rFonts w:ascii="Times New Roman" w:hAnsi="Times New Roman"/>
          <w:sz w:val="24"/>
          <w:szCs w:val="24"/>
        </w:rPr>
        <w:t xml:space="preserve"> kg</w:t>
      </w:r>
    </w:p>
    <w:p w:rsidR="00C17F17" w:rsidRDefault="00C17F17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Language/Dialect: </w:t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sz w:val="24"/>
          <w:szCs w:val="24"/>
        </w:rPr>
        <w:tab/>
      </w:r>
      <w:r w:rsidR="00C5777B" w:rsidRPr="00127A36">
        <w:rPr>
          <w:rFonts w:ascii="Times New Roman" w:hAnsi="Times New Roman"/>
          <w:sz w:val="24"/>
          <w:szCs w:val="24"/>
        </w:rPr>
        <w:tab/>
        <w:t xml:space="preserve">Filipino, English, Visayan, </w:t>
      </w:r>
      <w:proofErr w:type="spellStart"/>
      <w:r w:rsidR="00C5777B" w:rsidRPr="00127A36">
        <w:rPr>
          <w:rFonts w:ascii="Times New Roman" w:hAnsi="Times New Roman"/>
          <w:sz w:val="24"/>
          <w:szCs w:val="24"/>
        </w:rPr>
        <w:t>Chavacano</w:t>
      </w:r>
      <w:proofErr w:type="spellEnd"/>
      <w:r w:rsidR="00C74342">
        <w:rPr>
          <w:rFonts w:ascii="Times New Roman" w:hAnsi="Times New Roman"/>
          <w:sz w:val="24"/>
          <w:szCs w:val="24"/>
        </w:rPr>
        <w:t>, Ilocano,</w:t>
      </w:r>
    </w:p>
    <w:p w:rsidR="0062075E" w:rsidRDefault="0062075E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075E" w:rsidRPr="00127A36" w:rsidRDefault="0062075E" w:rsidP="0062075E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LICENSURE AND CERTIFICATION:</w:t>
      </w:r>
    </w:p>
    <w:p w:rsidR="0062075E" w:rsidRDefault="0062075E" w:rsidP="0062075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075E" w:rsidRDefault="0062075E" w:rsidP="0062075E">
      <w:pPr>
        <w:spacing w:line="240" w:lineRule="auto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Health Authority - Abu Dhabi (HAAD) Exam</w:t>
      </w:r>
    </w:p>
    <w:p w:rsidR="0062075E" w:rsidRDefault="0062075E" w:rsidP="0062075E">
      <w:pPr>
        <w:spacing w:line="240" w:lineRule="auto"/>
        <w:rPr>
          <w:rStyle w:val="apple-style-span"/>
          <w:rFonts w:ascii="Times New Roman" w:hAnsi="Times New Roman"/>
          <w:i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ab/>
      </w:r>
      <w:r>
        <w:rPr>
          <w:rStyle w:val="apple-style-span"/>
          <w:rFonts w:ascii="Times New Roman" w:hAnsi="Times New Roman"/>
          <w:i/>
          <w:sz w:val="24"/>
          <w:szCs w:val="24"/>
        </w:rPr>
        <w:t>September 1, 2016</w:t>
      </w:r>
    </w:p>
    <w:p w:rsidR="0062075E" w:rsidRPr="00127A36" w:rsidRDefault="0062075E" w:rsidP="006207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Registered Nurse (RN)</w:t>
      </w:r>
      <w:r w:rsidRPr="00127A36">
        <w:rPr>
          <w:rFonts w:ascii="Times New Roman" w:hAnsi="Times New Roman"/>
          <w:sz w:val="24"/>
          <w:szCs w:val="24"/>
        </w:rPr>
        <w:t>, Philippines</w:t>
      </w:r>
    </w:p>
    <w:p w:rsidR="0062075E" w:rsidRPr="00127A36" w:rsidRDefault="0062075E" w:rsidP="0062075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ab/>
      </w:r>
      <w:r w:rsidRPr="00127A36">
        <w:rPr>
          <w:rFonts w:ascii="Times New Roman" w:hAnsi="Times New Roman"/>
          <w:i/>
          <w:sz w:val="24"/>
          <w:szCs w:val="24"/>
        </w:rPr>
        <w:t xml:space="preserve">Valid Until March </w:t>
      </w:r>
      <w:r>
        <w:rPr>
          <w:rFonts w:ascii="Times New Roman" w:hAnsi="Times New Roman"/>
          <w:i/>
          <w:sz w:val="24"/>
          <w:szCs w:val="24"/>
        </w:rPr>
        <w:t>25, 2017</w:t>
      </w:r>
    </w:p>
    <w:p w:rsidR="0062075E" w:rsidRPr="00127A36" w:rsidRDefault="0062075E" w:rsidP="0062075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127A36">
        <w:rPr>
          <w:rStyle w:val="apple-style-span"/>
          <w:rFonts w:ascii="Times New Roman" w:hAnsi="Times New Roman"/>
          <w:b/>
          <w:sz w:val="24"/>
          <w:szCs w:val="24"/>
        </w:rPr>
        <w:t>IV Therapy Nurse</w:t>
      </w:r>
      <w:r w:rsidRPr="00127A36">
        <w:rPr>
          <w:rStyle w:val="apple-style-span"/>
          <w:rFonts w:ascii="Times New Roman" w:hAnsi="Times New Roman"/>
          <w:sz w:val="24"/>
          <w:szCs w:val="24"/>
        </w:rPr>
        <w:t>, Association of Nursing Service Administrators of the Philippines (ANSAP)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  <w:r w:rsidRPr="00127A36">
        <w:rPr>
          <w:rStyle w:val="apple-style-span"/>
          <w:rFonts w:ascii="Times New Roman" w:hAnsi="Times New Roman"/>
          <w:sz w:val="24"/>
          <w:szCs w:val="24"/>
        </w:rPr>
        <w:tab/>
      </w:r>
      <w:r>
        <w:rPr>
          <w:rStyle w:val="apple-style-span"/>
          <w:rFonts w:ascii="Times New Roman" w:hAnsi="Times New Roman"/>
          <w:i/>
          <w:sz w:val="24"/>
          <w:szCs w:val="24"/>
        </w:rPr>
        <w:t>Valid Until: March 25</w:t>
      </w:r>
      <w:r w:rsidRPr="00127A36">
        <w:rPr>
          <w:rStyle w:val="apple-style-span"/>
          <w:rFonts w:ascii="Times New Roman" w:hAnsi="Times New Roman"/>
          <w:i/>
          <w:sz w:val="24"/>
          <w:szCs w:val="24"/>
        </w:rPr>
        <w:t>, 2017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127A36">
        <w:rPr>
          <w:rStyle w:val="apple-style-span"/>
          <w:rFonts w:ascii="Times New Roman" w:hAnsi="Times New Roman"/>
          <w:b/>
          <w:sz w:val="24"/>
          <w:szCs w:val="24"/>
        </w:rPr>
        <w:t xml:space="preserve">Basic Life Support Provider, </w:t>
      </w:r>
      <w:r w:rsidRPr="00127A36">
        <w:rPr>
          <w:rStyle w:val="apple-style-span"/>
          <w:rFonts w:ascii="Times New Roman" w:hAnsi="Times New Roman"/>
          <w:sz w:val="24"/>
          <w:szCs w:val="24"/>
        </w:rPr>
        <w:t>American Heart Association (AHA)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  <w:r w:rsidRPr="00127A36">
        <w:rPr>
          <w:rStyle w:val="apple-style-span"/>
          <w:rFonts w:ascii="Times New Roman" w:hAnsi="Times New Roman"/>
          <w:sz w:val="24"/>
          <w:szCs w:val="24"/>
        </w:rPr>
        <w:tab/>
      </w:r>
      <w:r>
        <w:rPr>
          <w:rStyle w:val="apple-style-span"/>
          <w:rFonts w:ascii="Times New Roman" w:hAnsi="Times New Roman"/>
          <w:i/>
          <w:sz w:val="24"/>
          <w:szCs w:val="24"/>
        </w:rPr>
        <w:t>Valid Until: November 2017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Basic Life Support/ First Aid Training</w:t>
      </w:r>
      <w:r w:rsidRPr="00127A36">
        <w:rPr>
          <w:rStyle w:val="apple-style-span"/>
          <w:rFonts w:ascii="Times New Roman" w:hAnsi="Times New Roman"/>
          <w:b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Philippine Red Cross (PRC)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ab/>
        <w:t>January</w:t>
      </w:r>
      <w:r w:rsidRPr="00127A3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i/>
          <w:sz w:val="24"/>
          <w:szCs w:val="24"/>
        </w:rPr>
        <w:t xml:space="preserve">2011 – January 2013 </w:t>
      </w:r>
    </w:p>
    <w:p w:rsidR="0062075E" w:rsidRPr="00127A36" w:rsidRDefault="0062075E" w:rsidP="0062075E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62075E" w:rsidRDefault="0062075E" w:rsidP="00127A36">
      <w:pPr>
        <w:tabs>
          <w:tab w:val="left" w:pos="9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F17" w:rsidRPr="00127A36" w:rsidRDefault="00127A36" w:rsidP="007F79E9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EMPLOYMENT</w:t>
      </w:r>
      <w:r w:rsidR="00C5777B" w:rsidRPr="00127A36">
        <w:rPr>
          <w:rFonts w:ascii="Times New Roman" w:hAnsi="Times New Roman"/>
          <w:b/>
          <w:sz w:val="24"/>
          <w:szCs w:val="24"/>
        </w:rPr>
        <w:t xml:space="preserve"> </w:t>
      </w:r>
      <w:r w:rsidR="00C17F17" w:rsidRPr="00127A36">
        <w:rPr>
          <w:rFonts w:ascii="Times New Roman" w:hAnsi="Times New Roman"/>
          <w:b/>
          <w:sz w:val="24"/>
          <w:szCs w:val="24"/>
        </w:rPr>
        <w:t>EXPERIENCE:</w:t>
      </w:r>
    </w:p>
    <w:p w:rsidR="00C17F17" w:rsidRPr="00127A36" w:rsidRDefault="00C17F17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27A36" w:rsidRDefault="002703BE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BRENT HOSPITAL AND COLLEGES INCORPORATED</w:t>
      </w:r>
    </w:p>
    <w:p w:rsidR="00127A36" w:rsidRPr="007F79E9" w:rsidRDefault="007F79E9" w:rsidP="00127A36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7F79E9">
        <w:rPr>
          <w:rFonts w:ascii="Times New Roman" w:hAnsi="Times New Roman"/>
          <w:b/>
          <w:sz w:val="24"/>
          <w:szCs w:val="24"/>
        </w:rPr>
        <w:t xml:space="preserve">OR/DR/RR </w:t>
      </w:r>
      <w:r w:rsidR="00A469F5" w:rsidRPr="007F79E9">
        <w:rPr>
          <w:rFonts w:ascii="Times New Roman" w:hAnsi="Times New Roman"/>
          <w:b/>
          <w:sz w:val="24"/>
          <w:szCs w:val="24"/>
        </w:rPr>
        <w:t>Staff Nurse</w:t>
      </w:r>
    </w:p>
    <w:p w:rsidR="002703BE" w:rsidRPr="007F79E9" w:rsidRDefault="002703BE" w:rsidP="007F79E9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 xml:space="preserve">R. T. Lim Boulevard, </w:t>
      </w:r>
      <w:proofErr w:type="spellStart"/>
      <w:r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sz w:val="24"/>
          <w:szCs w:val="24"/>
        </w:rPr>
        <w:t xml:space="preserve"> City 7000</w:t>
      </w:r>
    </w:p>
    <w:p w:rsidR="0062075E" w:rsidRDefault="00C74342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075E" w:rsidRPr="0062075E" w:rsidRDefault="0062075E" w:rsidP="006207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OR/DR/RR Senior Staff Nurse     -     March 1, 2015 – present</w:t>
      </w:r>
    </w:p>
    <w:p w:rsidR="00127A36" w:rsidRDefault="0062075E" w:rsidP="006207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2075E">
        <w:rPr>
          <w:rFonts w:ascii="Times New Roman" w:hAnsi="Times New Roman"/>
          <w:sz w:val="24"/>
          <w:szCs w:val="24"/>
        </w:rPr>
        <w:lastRenderedPageBreak/>
        <w:t>•</w:t>
      </w:r>
      <w:r w:rsidRPr="0062075E">
        <w:rPr>
          <w:rFonts w:ascii="Times New Roman" w:hAnsi="Times New Roman"/>
          <w:sz w:val="24"/>
          <w:szCs w:val="24"/>
        </w:rPr>
        <w:tab/>
        <w:t xml:space="preserve">OR/DR/RR Staff Nurse        </w:t>
      </w:r>
      <w:r>
        <w:rPr>
          <w:rFonts w:ascii="Times New Roman" w:hAnsi="Times New Roman"/>
          <w:sz w:val="24"/>
          <w:szCs w:val="24"/>
        </w:rPr>
        <w:t xml:space="preserve"> -     April 16, 2013 – February 28, </w:t>
      </w:r>
      <w:r w:rsidRPr="0062075E">
        <w:rPr>
          <w:rFonts w:ascii="Times New Roman" w:hAnsi="Times New Roman"/>
          <w:sz w:val="24"/>
          <w:szCs w:val="24"/>
        </w:rPr>
        <w:t>2015</w:t>
      </w:r>
    </w:p>
    <w:p w:rsidR="0062075E" w:rsidRDefault="0062075E" w:rsidP="006207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CASES HANDLED</w:t>
      </w: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OB/</w:t>
      </w:r>
      <w:proofErr w:type="spellStart"/>
      <w:r>
        <w:rPr>
          <w:rFonts w:ascii="Times New Roman" w:hAnsi="Times New Roman"/>
          <w:b/>
          <w:sz w:val="24"/>
          <w:szCs w:val="24"/>
        </w:rPr>
        <w:t>Gyne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Surgeries/Procedures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Caesarean Section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Pelvic Laparotomy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Abdominal Hysterectomy with Unilateral </w:t>
      </w:r>
      <w:proofErr w:type="spellStart"/>
      <w:r>
        <w:rPr>
          <w:rFonts w:ascii="Times New Roman" w:hAnsi="Times New Roman"/>
          <w:sz w:val="24"/>
          <w:szCs w:val="24"/>
        </w:rPr>
        <w:t>Salphingo</w:t>
      </w:r>
      <w:proofErr w:type="spellEnd"/>
      <w:r>
        <w:rPr>
          <w:rFonts w:ascii="Times New Roman" w:hAnsi="Times New Roman"/>
          <w:sz w:val="24"/>
          <w:szCs w:val="24"/>
        </w:rPr>
        <w:t>-Oophorectomy (TAHUSO)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Abdominal Hysterectomy with Bilateral </w:t>
      </w:r>
      <w:proofErr w:type="spellStart"/>
      <w:r>
        <w:rPr>
          <w:rFonts w:ascii="Times New Roman" w:hAnsi="Times New Roman"/>
          <w:sz w:val="24"/>
          <w:szCs w:val="24"/>
        </w:rPr>
        <w:t>Salphingo</w:t>
      </w:r>
      <w:proofErr w:type="spellEnd"/>
      <w:r>
        <w:rPr>
          <w:rFonts w:ascii="Times New Roman" w:hAnsi="Times New Roman"/>
          <w:sz w:val="24"/>
          <w:szCs w:val="24"/>
        </w:rPr>
        <w:t>-Oophorectomy (TAHBSO)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Salphingectomy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Unilateral </w:t>
      </w:r>
      <w:proofErr w:type="spellStart"/>
      <w:r>
        <w:rPr>
          <w:rFonts w:ascii="Times New Roman" w:hAnsi="Times New Roman"/>
          <w:sz w:val="24"/>
          <w:szCs w:val="24"/>
        </w:rPr>
        <w:t>Salphingo</w:t>
      </w:r>
      <w:proofErr w:type="spellEnd"/>
      <w:r>
        <w:rPr>
          <w:rFonts w:ascii="Times New Roman" w:hAnsi="Times New Roman"/>
          <w:sz w:val="24"/>
          <w:szCs w:val="24"/>
        </w:rPr>
        <w:t>-Oophorectomy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Bilateral Tubal Ligation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Dilatation and Curettage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Completion Curettage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Fractional Curettage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Vulvar Biopsy -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Vaginal Exploration – Adult</w:t>
      </w:r>
    </w:p>
    <w:p w:rsidR="0062075E" w:rsidRDefault="0062075E" w:rsidP="0062075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Spontaneous Vaginal Delivery - Adult</w:t>
      </w:r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Surgeries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Exploratory Laparotomy; Partial Colectomy; End to End Anastomosis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Exploratory Laparotomy; </w:t>
      </w:r>
      <w:proofErr w:type="spellStart"/>
      <w:r>
        <w:rPr>
          <w:rFonts w:ascii="Times New Roman" w:hAnsi="Times New Roman"/>
          <w:sz w:val="24"/>
          <w:szCs w:val="24"/>
        </w:rPr>
        <w:t>Adhesiolysis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Cholecystectomy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Cholecystectomy, Common Bile Duct Exploration (CBDE)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Cholecystectomy with Intraoperative </w:t>
      </w:r>
      <w:proofErr w:type="spellStart"/>
      <w:r>
        <w:rPr>
          <w:rFonts w:ascii="Times New Roman" w:hAnsi="Times New Roman"/>
          <w:sz w:val="24"/>
          <w:szCs w:val="24"/>
        </w:rPr>
        <w:t>Cholangiogram</w:t>
      </w:r>
      <w:proofErr w:type="spellEnd"/>
      <w:r>
        <w:rPr>
          <w:rFonts w:ascii="Times New Roman" w:hAnsi="Times New Roman"/>
          <w:sz w:val="24"/>
          <w:szCs w:val="24"/>
        </w:rPr>
        <w:t xml:space="preserve"> (IOC)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41823"/>
          <w:sz w:val="24"/>
          <w:szCs w:val="24"/>
        </w:rPr>
        <w:t xml:space="preserve">Nephrectomy </w:t>
      </w:r>
      <w:r>
        <w:rPr>
          <w:rFonts w:ascii="Times New Roman" w:hAnsi="Times New Roman"/>
          <w:sz w:val="24"/>
          <w:szCs w:val="24"/>
        </w:rPr>
        <w:t>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Radical Mastectomy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Lobectomy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Thyroidectomy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Partial Thyroidectomy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Thyroidectomy with Partial </w:t>
      </w:r>
      <w:proofErr w:type="spellStart"/>
      <w:r>
        <w:rPr>
          <w:rFonts w:ascii="Times New Roman" w:hAnsi="Times New Roman"/>
          <w:sz w:val="24"/>
          <w:szCs w:val="24"/>
        </w:rPr>
        <w:t>Isthmusectomy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41823"/>
          <w:sz w:val="24"/>
          <w:szCs w:val="24"/>
        </w:rPr>
        <w:t xml:space="preserve">Tube Gastrostomy Insertion </w:t>
      </w:r>
      <w:r>
        <w:rPr>
          <w:rFonts w:ascii="Times New Roman" w:hAnsi="Times New Roman"/>
          <w:sz w:val="24"/>
          <w:szCs w:val="24"/>
        </w:rPr>
        <w:t>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Hemorrhoidectomy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Mesh </w:t>
      </w:r>
      <w:proofErr w:type="spellStart"/>
      <w:r>
        <w:rPr>
          <w:rFonts w:ascii="Times New Roman" w:hAnsi="Times New Roman"/>
          <w:sz w:val="24"/>
          <w:szCs w:val="24"/>
        </w:rPr>
        <w:t>Herniorrhaphy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/>
          <w:sz w:val="24"/>
          <w:szCs w:val="24"/>
        </w:rPr>
        <w:t>Hernioplasty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Chest Tube </w:t>
      </w:r>
      <w:proofErr w:type="spellStart"/>
      <w:r>
        <w:rPr>
          <w:rFonts w:ascii="Times New Roman" w:hAnsi="Times New Roman"/>
          <w:sz w:val="24"/>
          <w:szCs w:val="24"/>
        </w:rPr>
        <w:t>Thoracostomy</w:t>
      </w:r>
      <w:proofErr w:type="spellEnd"/>
      <w:r>
        <w:rPr>
          <w:rFonts w:ascii="Times New Roman" w:hAnsi="Times New Roman"/>
          <w:sz w:val="24"/>
          <w:szCs w:val="24"/>
        </w:rPr>
        <w:t xml:space="preserve"> Insertion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Pleurodesis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Excision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Incision and Drainage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Tracheostomy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Appendectomy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Laparotomy - Adult</w:t>
      </w:r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Debridement of Wound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Wound Suturing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Double Volume Exchange Transfusion -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Neurological Surgeries</w:t>
      </w:r>
    </w:p>
    <w:p w:rsidR="0062075E" w:rsidRDefault="0062075E" w:rsidP="006207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Laminectomy and Discectomy - Adult</w:t>
      </w:r>
    </w:p>
    <w:p w:rsidR="0062075E" w:rsidRDefault="0062075E" w:rsidP="006207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color w:val="141823"/>
          <w:sz w:val="24"/>
          <w:szCs w:val="24"/>
        </w:rPr>
        <w:t xml:space="preserve">Temporal </w:t>
      </w:r>
      <w:proofErr w:type="spellStart"/>
      <w:r>
        <w:rPr>
          <w:rFonts w:ascii="Times New Roman" w:eastAsia="Times New Roman" w:hAnsi="Times New Roman"/>
          <w:color w:val="141823"/>
          <w:sz w:val="24"/>
          <w:szCs w:val="24"/>
        </w:rPr>
        <w:t>Craniectomy</w:t>
      </w:r>
      <w:proofErr w:type="spellEnd"/>
      <w:r>
        <w:rPr>
          <w:rFonts w:ascii="Times New Roman" w:eastAsia="Times New Roman" w:hAnsi="Times New Roman"/>
          <w:color w:val="141823"/>
          <w:sz w:val="24"/>
          <w:szCs w:val="24"/>
        </w:rPr>
        <w:t xml:space="preserve">, Clipping of Middle Communicating Artery Bifurcation Aneurysm and Evacuation of </w:t>
      </w:r>
      <w:proofErr w:type="spellStart"/>
      <w:r>
        <w:rPr>
          <w:rFonts w:ascii="Times New Roman" w:eastAsia="Times New Roman" w:hAnsi="Times New Roman"/>
          <w:color w:val="141823"/>
          <w:sz w:val="24"/>
          <w:szCs w:val="24"/>
        </w:rPr>
        <w:t>Intracerebral</w:t>
      </w:r>
      <w:proofErr w:type="spellEnd"/>
      <w:r>
        <w:rPr>
          <w:rFonts w:ascii="Times New Roman" w:eastAsia="Times New Roman" w:hAnsi="Times New Roman"/>
          <w:color w:val="141823"/>
          <w:sz w:val="24"/>
          <w:szCs w:val="24"/>
        </w:rPr>
        <w:t xml:space="preserve"> Hemorrhage - Adult</w:t>
      </w:r>
    </w:p>
    <w:p w:rsidR="0062075E" w:rsidRDefault="0062075E" w:rsidP="006207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Ventriculostomy</w:t>
      </w:r>
      <w:proofErr w:type="spellEnd"/>
      <w:r>
        <w:rPr>
          <w:rFonts w:ascii="Times New Roman" w:hAnsi="Times New Roman"/>
          <w:sz w:val="24"/>
          <w:szCs w:val="24"/>
        </w:rPr>
        <w:t xml:space="preserve"> – Adult</w:t>
      </w:r>
    </w:p>
    <w:p w:rsidR="0062075E" w:rsidRDefault="0062075E" w:rsidP="006207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Craniotomy and Evacuation of Hematoma – Adult</w:t>
      </w:r>
    </w:p>
    <w:p w:rsidR="0062075E" w:rsidRDefault="0062075E" w:rsidP="006207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Ventriculo</w:t>
      </w:r>
      <w:proofErr w:type="spellEnd"/>
      <w:r>
        <w:rPr>
          <w:rFonts w:ascii="Times New Roman" w:hAnsi="Times New Roman"/>
          <w:sz w:val="24"/>
          <w:szCs w:val="24"/>
        </w:rPr>
        <w:t>-Peritoneal Shunting – Adult</w:t>
      </w:r>
    </w:p>
    <w:p w:rsidR="0062075E" w:rsidRDefault="0062075E" w:rsidP="006207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141823"/>
          <w:sz w:val="24"/>
          <w:szCs w:val="24"/>
        </w:rPr>
        <w:t>Ventriculostomy</w:t>
      </w:r>
      <w:proofErr w:type="spellEnd"/>
      <w:r>
        <w:rPr>
          <w:rFonts w:ascii="Times New Roman" w:hAnsi="Times New Roman"/>
          <w:color w:val="141823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823"/>
          <w:sz w:val="24"/>
          <w:szCs w:val="24"/>
        </w:rPr>
        <w:t>Decompressive</w:t>
      </w:r>
      <w:proofErr w:type="spellEnd"/>
      <w:r>
        <w:rPr>
          <w:rFonts w:ascii="Times New Roman" w:hAnsi="Times New Roman"/>
          <w:color w:val="1418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823"/>
          <w:sz w:val="24"/>
          <w:szCs w:val="24"/>
        </w:rPr>
        <w:t>Suboccipital</w:t>
      </w:r>
      <w:proofErr w:type="spellEnd"/>
      <w:r>
        <w:rPr>
          <w:rFonts w:ascii="Times New Roman" w:hAnsi="Times New Roman"/>
          <w:color w:val="1418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823"/>
          <w:sz w:val="24"/>
          <w:szCs w:val="24"/>
        </w:rPr>
        <w:t>Craniectomy</w:t>
      </w:r>
      <w:proofErr w:type="spellEnd"/>
      <w:r>
        <w:rPr>
          <w:rFonts w:ascii="Times New Roman" w:hAnsi="Times New Roman"/>
          <w:color w:val="141823"/>
          <w:sz w:val="24"/>
          <w:szCs w:val="24"/>
        </w:rPr>
        <w:t xml:space="preserve"> and Partial </w:t>
      </w:r>
      <w:proofErr w:type="spellStart"/>
      <w:r>
        <w:rPr>
          <w:rFonts w:ascii="Times New Roman" w:hAnsi="Times New Roman"/>
          <w:color w:val="141823"/>
          <w:sz w:val="24"/>
          <w:szCs w:val="24"/>
        </w:rPr>
        <w:t>Cerebellectomy</w:t>
      </w:r>
      <w:proofErr w:type="spellEnd"/>
      <w:r>
        <w:rPr>
          <w:rFonts w:ascii="Times New Roman" w:hAnsi="Times New Roman"/>
          <w:color w:val="141823"/>
          <w:sz w:val="24"/>
          <w:szCs w:val="24"/>
        </w:rPr>
        <w:t xml:space="preserve"> – Adult</w:t>
      </w:r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Eye Surgeries</w:t>
      </w:r>
    </w:p>
    <w:p w:rsidR="0062075E" w:rsidRDefault="0062075E" w:rsidP="006207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Incision Cataract Surgery - Adult</w:t>
      </w:r>
    </w:p>
    <w:p w:rsidR="0062075E" w:rsidRDefault="0062075E" w:rsidP="006207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Extracapsular</w:t>
      </w:r>
      <w:proofErr w:type="spellEnd"/>
      <w:r>
        <w:rPr>
          <w:rFonts w:ascii="Times New Roman" w:hAnsi="Times New Roman"/>
          <w:sz w:val="24"/>
          <w:szCs w:val="24"/>
        </w:rPr>
        <w:t xml:space="preserve"> Cataract Extraction - Adult</w:t>
      </w:r>
    </w:p>
    <w:p w:rsidR="0062075E" w:rsidRDefault="0062075E" w:rsidP="006207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Phacoemulsification – Adult</w:t>
      </w:r>
    </w:p>
    <w:p w:rsidR="0062075E" w:rsidRDefault="0062075E" w:rsidP="0062075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Enucleation</w:t>
      </w:r>
      <w:proofErr w:type="spellEnd"/>
      <w:r>
        <w:rPr>
          <w:rFonts w:ascii="Times New Roman" w:hAnsi="Times New Roman"/>
          <w:sz w:val="24"/>
          <w:szCs w:val="24"/>
        </w:rPr>
        <w:t xml:space="preserve"> – Adult</w:t>
      </w:r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 Surgeries</w:t>
      </w:r>
    </w:p>
    <w:p w:rsidR="0062075E" w:rsidRDefault="0062075E" w:rsidP="0062075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Nose Reduction - Adult</w:t>
      </w:r>
    </w:p>
    <w:p w:rsidR="0062075E" w:rsidRDefault="0062075E" w:rsidP="0062075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Reconstruction of Left Auricle - Adult</w:t>
      </w:r>
    </w:p>
    <w:p w:rsidR="0062075E" w:rsidRDefault="0062075E" w:rsidP="0062075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Reduction and Internal Fixation of </w:t>
      </w:r>
      <w:proofErr w:type="spellStart"/>
      <w:r>
        <w:rPr>
          <w:rFonts w:ascii="Times New Roman" w:hAnsi="Times New Roman"/>
          <w:sz w:val="24"/>
          <w:szCs w:val="24"/>
        </w:rPr>
        <w:t>Orbitozygomatico</w:t>
      </w:r>
      <w:proofErr w:type="spellEnd"/>
      <w:r>
        <w:rPr>
          <w:rFonts w:ascii="Times New Roman" w:hAnsi="Times New Roman"/>
          <w:sz w:val="24"/>
          <w:szCs w:val="24"/>
        </w:rPr>
        <w:t xml:space="preserve"> Maxillary Fracture – Adult</w:t>
      </w:r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Vascular Surgeries</w:t>
      </w:r>
    </w:p>
    <w:p w:rsidR="0062075E" w:rsidRDefault="0062075E" w:rsidP="00620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Arterio</w:t>
      </w:r>
      <w:proofErr w:type="spellEnd"/>
      <w:r>
        <w:rPr>
          <w:rFonts w:ascii="Times New Roman" w:hAnsi="Times New Roman"/>
          <w:sz w:val="24"/>
          <w:szCs w:val="24"/>
        </w:rPr>
        <w:t>-Venous Fistula Creation - Adult</w:t>
      </w:r>
    </w:p>
    <w:p w:rsidR="0062075E" w:rsidRDefault="0062075E" w:rsidP="00620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Intrajugular</w:t>
      </w:r>
      <w:proofErr w:type="spellEnd"/>
      <w:r>
        <w:rPr>
          <w:rFonts w:ascii="Times New Roman" w:hAnsi="Times New Roman"/>
          <w:sz w:val="24"/>
          <w:szCs w:val="24"/>
        </w:rPr>
        <w:t xml:space="preserve"> Catheter Insertion - Adult</w:t>
      </w:r>
    </w:p>
    <w:p w:rsidR="0062075E" w:rsidRDefault="0062075E" w:rsidP="006207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Umbilical Vein Catheterization –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Orthopedic Surgeries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Traumatic Amputation -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Reduction of Hip and Application of Steinmann’s Pin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color w:val="141823"/>
          <w:sz w:val="24"/>
          <w:szCs w:val="24"/>
        </w:rPr>
        <w:t>Partial Hip Replacement -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Reduction and Internal Fixation; Intramedullary Nailing –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Closed Reduction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 Disarticulation –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of External Fixator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/ Above Knee / Elbow Amputation –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Closure of Stump -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Shoulder Disarticulation -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Reduction and Internal Fixation; </w:t>
      </w:r>
      <w:proofErr w:type="spellStart"/>
      <w:r>
        <w:rPr>
          <w:rFonts w:ascii="Times New Roman" w:hAnsi="Times New Roman"/>
          <w:sz w:val="24"/>
          <w:szCs w:val="24"/>
        </w:rPr>
        <w:t>Cerclage</w:t>
      </w:r>
      <w:proofErr w:type="spellEnd"/>
      <w:r>
        <w:rPr>
          <w:rFonts w:ascii="Times New Roman" w:hAnsi="Times New Roman"/>
          <w:sz w:val="24"/>
          <w:szCs w:val="24"/>
        </w:rPr>
        <w:t xml:space="preserve"> Wiring –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Reduction and Internal Fixation; Plating of Radius-Ulna / Tibia-Fibula - Adult and </w:t>
      </w:r>
      <w:proofErr w:type="spellStart"/>
      <w:r>
        <w:rPr>
          <w:rFonts w:ascii="Times New Roman" w:hAnsi="Times New Roman"/>
          <w:sz w:val="24"/>
          <w:szCs w:val="24"/>
        </w:rPr>
        <w:t>Pedia</w:t>
      </w:r>
      <w:proofErr w:type="spellEnd"/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Removal of Implant -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Arthrotomy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Interfragmentary</w:t>
      </w:r>
      <w:proofErr w:type="spellEnd"/>
      <w:r>
        <w:rPr>
          <w:rFonts w:ascii="Times New Roman" w:hAnsi="Times New Roman"/>
          <w:sz w:val="24"/>
          <w:szCs w:val="24"/>
        </w:rPr>
        <w:t xml:space="preserve"> Fixation - Adult</w:t>
      </w:r>
    </w:p>
    <w:p w:rsidR="0062075E" w:rsidRDefault="0062075E" w:rsidP="006207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Wound exploration; Primary Repair of Radial and Ulnar Artery; </w:t>
      </w:r>
      <w:proofErr w:type="spellStart"/>
      <w:r>
        <w:rPr>
          <w:rFonts w:ascii="Times New Roman" w:hAnsi="Times New Roman"/>
          <w:sz w:val="24"/>
          <w:szCs w:val="24"/>
        </w:rPr>
        <w:t>Tenorrhaphy</w:t>
      </w:r>
      <w:proofErr w:type="spellEnd"/>
      <w:r>
        <w:rPr>
          <w:rFonts w:ascii="Times New Roman" w:hAnsi="Times New Roman"/>
          <w:sz w:val="24"/>
          <w:szCs w:val="24"/>
        </w:rPr>
        <w:t xml:space="preserve"> - Adult</w:t>
      </w:r>
    </w:p>
    <w:p w:rsidR="0062075E" w:rsidRDefault="0062075E" w:rsidP="006207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2075E" w:rsidRDefault="0062075E" w:rsidP="006207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Laparoscopic Surgeries</w:t>
      </w:r>
    </w:p>
    <w:p w:rsidR="0062075E" w:rsidRDefault="0062075E" w:rsidP="0062075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Laparoscopic Cholecystectomy - Adult</w:t>
      </w:r>
    </w:p>
    <w:p w:rsidR="00801E4A" w:rsidRDefault="00801E4A" w:rsidP="00801E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AND RESPONSIBILITIES</w:t>
      </w:r>
    </w:p>
    <w:p w:rsidR="00801E4A" w:rsidRDefault="00801E4A" w:rsidP="00801E4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 STAFF NURSE</w:t>
      </w:r>
    </w:p>
    <w:p w:rsidR="00801E4A" w:rsidRDefault="00801E4A" w:rsidP="00801E4A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01E4A" w:rsidRDefault="00801E4A" w:rsidP="003C13FA">
      <w:pPr>
        <w:numPr>
          <w:ilvl w:val="0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 Management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Responsible for the availability of all the medical supplies, documents and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needed in the unit.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Ensure proper function of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>, thus make request for maintenance when required.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Assumes responsibility in the maintenance and safekeeping of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and supplies in the unit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Validates on the accessibility and completeness of crash cart supplies, often.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Directs and coordinates requisitions of supplies,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and machine maintenance.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Provides pertinent records of documents such as Monthly Census, maintenance logbooks and others.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Observes departmental meetings, unit inspection and relevant organization assembly.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Maintains a clean and orderly environment to promote </w:t>
      </w:r>
      <w:proofErr w:type="gramStart"/>
      <w:r>
        <w:rPr>
          <w:rFonts w:ascii="Times New Roman" w:hAnsi="Times New Roman"/>
        </w:rPr>
        <w:t>conducive</w:t>
      </w:r>
      <w:proofErr w:type="gramEnd"/>
      <w:r>
        <w:rPr>
          <w:rFonts w:ascii="Times New Roman" w:hAnsi="Times New Roman"/>
        </w:rPr>
        <w:t xml:space="preserve"> working area.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Coordinates and consults with the Unit Head for further interests in establishing policies and regulations.</w:t>
      </w:r>
    </w:p>
    <w:p w:rsidR="00801E4A" w:rsidRDefault="00801E4A" w:rsidP="003C13FA">
      <w:pPr>
        <w:pStyle w:val="ListParagraph"/>
        <w:spacing w:before="40" w:after="0"/>
        <w:rPr>
          <w:rFonts w:ascii="Times New Roman" w:hAnsi="Times New Roman"/>
          <w:b/>
          <w:sz w:val="24"/>
          <w:szCs w:val="24"/>
        </w:rPr>
      </w:pPr>
    </w:p>
    <w:p w:rsidR="00801E4A" w:rsidRDefault="00801E4A" w:rsidP="003C13FA">
      <w:pPr>
        <w:numPr>
          <w:ilvl w:val="0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Personnel Management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Asserts a professional working relationship with fellow personnel.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Encourages professional development of staff through active participation in current trainings and seminar updates.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Executes appropriate management with supportive delegation of task to staff members.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Ensures that fellow personnel abide by the policies and procedures for safety practice.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Directs regular meeting program concerning staff- performance delivery and to resolve difficulties encountered in the unit.</w:t>
      </w:r>
    </w:p>
    <w:p w:rsidR="00801E4A" w:rsidRDefault="00801E4A" w:rsidP="003C13FA">
      <w:pPr>
        <w:pStyle w:val="ListParagraph"/>
        <w:spacing w:before="40" w:after="0"/>
        <w:rPr>
          <w:rFonts w:ascii="Times New Roman" w:hAnsi="Times New Roman"/>
          <w:b/>
          <w:sz w:val="24"/>
          <w:szCs w:val="24"/>
        </w:rPr>
      </w:pPr>
    </w:p>
    <w:p w:rsidR="00801E4A" w:rsidRDefault="00801E4A" w:rsidP="003C13FA">
      <w:pPr>
        <w:numPr>
          <w:ilvl w:val="0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Patient Care Management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Organizes efficient nursing care delivery through standard staffing for regular and on- call duty schedule.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Serves as a circulating and/or scrub nurse during operation/procedures.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Upholds a respectable nurse- patient working relationship.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Ensures that doctor’s orders are intellectually accomplished.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Provides necessary nursing interventions based upon the assessed complains manifested by the patient and relatives.</w:t>
      </w:r>
    </w:p>
    <w:p w:rsidR="00801E4A" w:rsidRDefault="00801E4A" w:rsidP="003C13FA">
      <w:pPr>
        <w:numPr>
          <w:ilvl w:val="1"/>
          <w:numId w:val="34"/>
        </w:numPr>
        <w:spacing w:before="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Coordinates to other immediate department concerning patient’s needs whereas observing proper referral procedure.</w:t>
      </w:r>
    </w:p>
    <w:p w:rsidR="00801E4A" w:rsidRDefault="00801E4A" w:rsidP="00801E4A">
      <w:pPr>
        <w:spacing w:after="0" w:line="240" w:lineRule="auto"/>
        <w:jc w:val="both"/>
        <w:rPr>
          <w:rFonts w:ascii="Times New Roman" w:hAnsi="Times New Roman"/>
        </w:rPr>
      </w:pPr>
    </w:p>
    <w:p w:rsidR="0062075E" w:rsidRDefault="0062075E" w:rsidP="0062075E">
      <w:pPr>
        <w:jc w:val="both"/>
        <w:rPr>
          <w:rFonts w:ascii="Times New Roman" w:hAnsi="Times New Roman"/>
          <w:b/>
        </w:rPr>
      </w:pPr>
    </w:p>
    <w:p w:rsidR="00801E4A" w:rsidRDefault="00801E4A" w:rsidP="00801E4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STAFF NURSE</w:t>
      </w:r>
    </w:p>
    <w:p w:rsidR="00801E4A" w:rsidRDefault="00801E4A" w:rsidP="00801E4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01E4A" w:rsidRDefault="00801E4A" w:rsidP="00801E4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Operating Room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Sets up Operating Room with instruments and supplies which vary according to the type of operation.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in all general nursing activities of the Operating Room.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Gives direct care to the patients to meet their physical and psychological needs.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Acts as scrub nurse and anticipate the surgeon’s need. Maintains sterility at all times.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Acts as circulating nurse with efficiency and speed.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Observes the patient for changes of condition.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the anesthesiologist during induction of anesthesia and in the intraoperative or immediate post – surgical management of the patient.</w:t>
      </w:r>
    </w:p>
    <w:p w:rsidR="00801E4A" w:rsidRDefault="00801E4A" w:rsidP="00801E4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Renders postoperative routine procedures.</w:t>
      </w:r>
    </w:p>
    <w:p w:rsidR="00801E4A" w:rsidRDefault="00801E4A" w:rsidP="00801E4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01E4A" w:rsidRDefault="00801E4A" w:rsidP="00801E4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Recovery Room</w:t>
      </w:r>
    </w:p>
    <w:p w:rsidR="00801E4A" w:rsidRDefault="00801E4A" w:rsidP="00801E4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and records vital signs of the operative patient until vital signs are stable and patient is fully awake.</w:t>
      </w:r>
    </w:p>
    <w:p w:rsidR="00801E4A" w:rsidRDefault="00801E4A" w:rsidP="00801E4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Carry out post-operative doctor’s orders accurately</w:t>
      </w:r>
    </w:p>
    <w:p w:rsidR="00801E4A" w:rsidRDefault="00801E4A" w:rsidP="00801E4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Monitor, assess, record, and report symptoms or changes in patients' conditions. </w:t>
      </w:r>
    </w:p>
    <w:p w:rsidR="00801E4A" w:rsidRDefault="00801E4A" w:rsidP="00801E4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Accompanies the postoperative patient during transport to unit for endorsement to the unit nurse on duty.</w:t>
      </w:r>
    </w:p>
    <w:p w:rsidR="00801E4A" w:rsidRDefault="00801E4A" w:rsidP="00801E4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01E4A" w:rsidRDefault="00801E4A" w:rsidP="00801E4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Delivery Room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Monitors progress of labor of OB patients.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in the safe and efficient delivery of newborn.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medications such as oxytocic drugs as ordered by the attending physician.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Renders postpartum care to patients.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vital signs and carry out doctor’s orders accurately.</w:t>
      </w:r>
    </w:p>
    <w:p w:rsidR="00801E4A" w:rsidRDefault="00801E4A" w:rsidP="00801E4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Accompanies the postpartum patient during transport to unit for endorsement to the unit nurse on duty.</w:t>
      </w:r>
    </w:p>
    <w:p w:rsidR="00801E4A" w:rsidRDefault="00801E4A" w:rsidP="00801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E4A" w:rsidRDefault="00801E4A" w:rsidP="00801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E4A" w:rsidRDefault="00801E4A" w:rsidP="00801E4A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SKILLS: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Room Care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Recovery Room Care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Delivery Room Care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Assessment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Administration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Intravenous Therapy Administration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Pain Management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General, Orthopedic, Vascular, </w:t>
      </w:r>
      <w:proofErr w:type="spellStart"/>
      <w:r>
        <w:rPr>
          <w:rFonts w:ascii="Times New Roman" w:hAnsi="Times New Roman"/>
          <w:sz w:val="24"/>
          <w:szCs w:val="24"/>
        </w:rPr>
        <w:t>Neuro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Nephro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Ophtha</w:t>
      </w:r>
      <w:proofErr w:type="spellEnd"/>
      <w:r>
        <w:rPr>
          <w:rFonts w:ascii="Times New Roman" w:hAnsi="Times New Roman"/>
          <w:sz w:val="24"/>
          <w:szCs w:val="24"/>
        </w:rPr>
        <w:t>, ENT, OB/GYN Surgery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Communication Skills</w:t>
      </w:r>
    </w:p>
    <w:p w:rsidR="00801E4A" w:rsidRDefault="00801E4A" w:rsidP="00801E4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</w:t>
      </w:r>
    </w:p>
    <w:p w:rsidR="00D45020" w:rsidRDefault="00D45020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E4A" w:rsidRDefault="00801E4A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69F5" w:rsidRPr="00127A36" w:rsidRDefault="00A469F5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7F17" w:rsidRPr="00127A36" w:rsidRDefault="00C17F17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EDUCATION:</w:t>
      </w:r>
    </w:p>
    <w:p w:rsidR="00C17F17" w:rsidRPr="00127A36" w:rsidRDefault="00C17F17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777B" w:rsidRPr="00127A36" w:rsidRDefault="00C5777B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TERTIARY:</w:t>
      </w:r>
    </w:p>
    <w:p w:rsidR="00C5777B" w:rsidRPr="00127A36" w:rsidRDefault="00C5777B" w:rsidP="00127A36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Western Mindanao State University,</w:t>
      </w:r>
      <w:r w:rsidRPr="00127A36">
        <w:rPr>
          <w:rFonts w:ascii="Times New Roman" w:hAnsi="Times New Roman"/>
          <w:sz w:val="24"/>
          <w:szCs w:val="24"/>
        </w:rPr>
        <w:t xml:space="preserve"> </w:t>
      </w:r>
      <w:r w:rsidRPr="00127A36">
        <w:rPr>
          <w:rFonts w:ascii="Times New Roman" w:hAnsi="Times New Roman"/>
          <w:i/>
          <w:sz w:val="24"/>
          <w:szCs w:val="24"/>
        </w:rPr>
        <w:t>Bachelor of Science in Nursing, 2006-2010</w:t>
      </w:r>
    </w:p>
    <w:p w:rsidR="003C1AF2" w:rsidRPr="00127A36" w:rsidRDefault="00C5777B" w:rsidP="00127A3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27A36">
        <w:rPr>
          <w:rFonts w:ascii="Times New Roman" w:hAnsi="Times New Roman"/>
          <w:sz w:val="24"/>
          <w:szCs w:val="24"/>
        </w:rPr>
        <w:t>Baliwasan</w:t>
      </w:r>
      <w:proofErr w:type="spellEnd"/>
      <w:r w:rsidRPr="00127A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sz w:val="24"/>
          <w:szCs w:val="24"/>
        </w:rPr>
        <w:t xml:space="preserve"> City</w:t>
      </w:r>
      <w:r w:rsidRPr="00127A36">
        <w:rPr>
          <w:rFonts w:ascii="Times New Roman" w:hAnsi="Times New Roman"/>
          <w:sz w:val="24"/>
          <w:szCs w:val="24"/>
        </w:rPr>
        <w:tab/>
      </w:r>
    </w:p>
    <w:p w:rsidR="00C5777B" w:rsidRPr="00127A36" w:rsidRDefault="00C5777B" w:rsidP="00127A36">
      <w:pPr>
        <w:spacing w:line="240" w:lineRule="auto"/>
        <w:ind w:left="720" w:firstLine="720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sz w:val="24"/>
          <w:szCs w:val="24"/>
        </w:rPr>
        <w:tab/>
      </w:r>
    </w:p>
    <w:p w:rsidR="00C17F17" w:rsidRPr="00127A36" w:rsidRDefault="00C17F17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SECONDARY:</w:t>
      </w:r>
    </w:p>
    <w:p w:rsidR="00C17F17" w:rsidRPr="00127A36" w:rsidRDefault="00C74342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Pilar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College</w:t>
      </w:r>
      <w:r w:rsidR="00C17F17" w:rsidRPr="00127A36">
        <w:rPr>
          <w:rFonts w:ascii="Times New Roman" w:hAnsi="Times New Roman"/>
          <w:b/>
          <w:sz w:val="24"/>
          <w:szCs w:val="24"/>
        </w:rPr>
        <w:t xml:space="preserve">, </w:t>
      </w:r>
      <w:r w:rsidR="00C17F17" w:rsidRPr="00127A36">
        <w:rPr>
          <w:rFonts w:ascii="Times New Roman" w:hAnsi="Times New Roman"/>
          <w:i/>
          <w:sz w:val="24"/>
          <w:szCs w:val="24"/>
        </w:rPr>
        <w:t>2002-2006</w:t>
      </w:r>
    </w:p>
    <w:p w:rsidR="00C17F17" w:rsidRPr="00127A36" w:rsidRDefault="00C74342" w:rsidP="00127A3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R.T. Lim </w:t>
      </w:r>
      <w:proofErr w:type="gramStart"/>
      <w:r>
        <w:rPr>
          <w:rFonts w:ascii="Times New Roman" w:hAnsi="Times New Roman"/>
          <w:sz w:val="24"/>
          <w:szCs w:val="24"/>
        </w:rPr>
        <w:t>boulevard</w:t>
      </w:r>
      <w:proofErr w:type="gramEnd"/>
      <w:r w:rsidR="00C17F17" w:rsidRPr="00127A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F17"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="00C17F17" w:rsidRPr="00127A36">
        <w:rPr>
          <w:rFonts w:ascii="Times New Roman" w:hAnsi="Times New Roman"/>
          <w:sz w:val="24"/>
          <w:szCs w:val="24"/>
        </w:rPr>
        <w:t xml:space="preserve"> City</w:t>
      </w:r>
    </w:p>
    <w:p w:rsidR="003C1AF2" w:rsidRPr="00127A36" w:rsidRDefault="003C1AF2" w:rsidP="00127A3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</w:p>
    <w:p w:rsidR="00C5777B" w:rsidRPr="00127A36" w:rsidRDefault="00C5777B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PRIMARY:</w:t>
      </w:r>
    </w:p>
    <w:p w:rsidR="00C5777B" w:rsidRPr="00127A36" w:rsidRDefault="00C5777B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74342">
        <w:rPr>
          <w:rFonts w:ascii="Times New Roman" w:hAnsi="Times New Roman"/>
          <w:b/>
          <w:sz w:val="24"/>
          <w:szCs w:val="24"/>
        </w:rPr>
        <w:t>Pilar</w:t>
      </w:r>
      <w:proofErr w:type="spellEnd"/>
      <w:r w:rsidR="00C74342">
        <w:rPr>
          <w:rFonts w:ascii="Times New Roman" w:hAnsi="Times New Roman"/>
          <w:b/>
          <w:sz w:val="24"/>
          <w:szCs w:val="24"/>
        </w:rPr>
        <w:t xml:space="preserve"> College</w:t>
      </w:r>
      <w:r w:rsidRPr="00127A36">
        <w:rPr>
          <w:rFonts w:ascii="Times New Roman" w:hAnsi="Times New Roman"/>
          <w:b/>
          <w:sz w:val="24"/>
          <w:szCs w:val="24"/>
        </w:rPr>
        <w:t xml:space="preserve">, </w:t>
      </w:r>
      <w:r w:rsidRPr="00127A36">
        <w:rPr>
          <w:rFonts w:ascii="Times New Roman" w:hAnsi="Times New Roman"/>
          <w:i/>
          <w:sz w:val="24"/>
          <w:szCs w:val="24"/>
        </w:rPr>
        <w:t>1996-2002</w:t>
      </w:r>
    </w:p>
    <w:p w:rsidR="00C5777B" w:rsidRPr="00127A36" w:rsidRDefault="00C5744A" w:rsidP="00127A3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R.T. Lim </w:t>
      </w:r>
      <w:proofErr w:type="gramStart"/>
      <w:r>
        <w:rPr>
          <w:rFonts w:ascii="Times New Roman" w:hAnsi="Times New Roman"/>
          <w:sz w:val="24"/>
          <w:szCs w:val="24"/>
        </w:rPr>
        <w:t>boulevard</w:t>
      </w:r>
      <w:proofErr w:type="gramEnd"/>
      <w:r w:rsidR="00C5777B" w:rsidRPr="00127A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77B"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="00C5777B" w:rsidRPr="00127A36">
        <w:rPr>
          <w:rFonts w:ascii="Times New Roman" w:hAnsi="Times New Roman"/>
          <w:sz w:val="24"/>
          <w:szCs w:val="24"/>
        </w:rPr>
        <w:t xml:space="preserve"> City</w:t>
      </w:r>
    </w:p>
    <w:p w:rsidR="00D45020" w:rsidRPr="00127A36" w:rsidRDefault="00D45020" w:rsidP="00127A36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</w:p>
    <w:p w:rsidR="00A168C5" w:rsidRPr="00127A36" w:rsidRDefault="00A168C5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MEMBERSHIP:</w:t>
      </w:r>
    </w:p>
    <w:p w:rsidR="00A168C5" w:rsidRPr="00127A36" w:rsidRDefault="00A168C5" w:rsidP="00127A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168C5" w:rsidRPr="00127A36" w:rsidRDefault="00A168C5" w:rsidP="00127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 xml:space="preserve">Operating Room Nurses Association of the Philippines (ORNAP), </w:t>
      </w:r>
      <w:proofErr w:type="spellStart"/>
      <w:r w:rsidRPr="00127A36">
        <w:rPr>
          <w:rFonts w:ascii="Times New Roman" w:hAnsi="Times New Roman"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sz w:val="24"/>
          <w:szCs w:val="24"/>
        </w:rPr>
        <w:t xml:space="preserve"> City Chapter</w:t>
      </w:r>
    </w:p>
    <w:p w:rsidR="00A168C5" w:rsidRPr="00127A36" w:rsidRDefault="00A168C5" w:rsidP="00127A36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ab/>
      </w:r>
      <w:r w:rsidR="00C74342">
        <w:rPr>
          <w:rFonts w:ascii="Times New Roman" w:hAnsi="Times New Roman"/>
          <w:i/>
          <w:sz w:val="24"/>
          <w:szCs w:val="24"/>
        </w:rPr>
        <w:t>Member, 2014</w:t>
      </w:r>
      <w:r w:rsidRPr="00127A36">
        <w:rPr>
          <w:rFonts w:ascii="Times New Roman" w:hAnsi="Times New Roman"/>
          <w:i/>
          <w:sz w:val="24"/>
          <w:szCs w:val="24"/>
        </w:rPr>
        <w:t xml:space="preserve"> - Present</w:t>
      </w:r>
    </w:p>
    <w:p w:rsidR="00C17F17" w:rsidRPr="00127A36" w:rsidRDefault="00A168C5" w:rsidP="00127A36">
      <w:pPr>
        <w:spacing w:line="240" w:lineRule="auto"/>
        <w:contextualSpacing/>
        <w:rPr>
          <w:rStyle w:val="apple-style-span"/>
          <w:rFonts w:ascii="Times New Roman" w:hAnsi="Times New Roman"/>
          <w:i/>
          <w:sz w:val="24"/>
          <w:szCs w:val="24"/>
        </w:rPr>
      </w:pPr>
      <w:r w:rsidRPr="00127A36">
        <w:rPr>
          <w:rStyle w:val="apple-style-span"/>
          <w:rFonts w:ascii="Times New Roman" w:hAnsi="Times New Roman"/>
          <w:i/>
          <w:sz w:val="24"/>
          <w:szCs w:val="24"/>
        </w:rPr>
        <w:tab/>
      </w:r>
    </w:p>
    <w:p w:rsidR="00D45020" w:rsidRPr="00127A36" w:rsidRDefault="00D45020" w:rsidP="00127A3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F3698" w:rsidRPr="00127A36" w:rsidRDefault="00C17F17" w:rsidP="00127A36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TRAININGS &amp; SEMINARS:</w:t>
      </w:r>
    </w:p>
    <w:p w:rsidR="00BA5B32" w:rsidRPr="004A76B6" w:rsidRDefault="00BA5B32" w:rsidP="004A76B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D376E" w:rsidRDefault="008D376E" w:rsidP="005E224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Life Support</w:t>
      </w:r>
    </w:p>
    <w:p w:rsidR="008D376E" w:rsidRDefault="00956079" w:rsidP="005E2240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November  20, 2015</w:t>
      </w:r>
    </w:p>
    <w:p w:rsidR="00801E4A" w:rsidRDefault="008D376E" w:rsidP="005E2240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SAFE – EME Center, R. T. Lim Boulevard,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City, Philippines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ORNAP 9</w:t>
      </w:r>
      <w:r w:rsidRPr="00127A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27A36">
        <w:rPr>
          <w:rFonts w:ascii="Times New Roman" w:hAnsi="Times New Roman"/>
          <w:b/>
          <w:sz w:val="24"/>
          <w:szCs w:val="24"/>
        </w:rPr>
        <w:t xml:space="preserve"> Annual Regional Convention and Scientific Meeting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“A Decade of legacy, Leading an optimistic Change in perioperative Nursing care”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September 9, 2015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Venue: Sapphire Hall, Grand Astoria</w:t>
      </w:r>
      <w:r w:rsidRPr="00127A36">
        <w:rPr>
          <w:rFonts w:ascii="Times New Roman" w:hAnsi="Times New Roman"/>
          <w:i/>
          <w:sz w:val="24"/>
          <w:szCs w:val="24"/>
        </w:rPr>
        <w:t xml:space="preserve"> Hotel,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Perioperative Leadership: Managing Change Seminar Update (ORNAP)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>Date: March 29, 2015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Crystal Ballroom, Grand Astoria Hotel,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Seminar Training on Lactation Management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August 25-27, 2015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Brent Hospital and Colleges Incorporated,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City, Philippines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 on Obstetrics and Gynecology in the Perioperative Field (ORNAP)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July 26, 2015</w:t>
      </w:r>
    </w:p>
    <w:p w:rsidR="00BA5B32" w:rsidRP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Crystal Ballroom, Grand Astoria Hotel,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City, Philippines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Multifaceted Interventions in Preventing Surgical Site Infection (SSI) &amp; Enhanced Recovery After Surgery (ERAS)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July 26, 2015</w:t>
      </w:r>
    </w:p>
    <w:p w:rsidR="00BA5B32" w:rsidRPr="005E2240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Crystal Ballroom, Grand Astoria Hotel,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City, Philippines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Pr="0086242C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 on Documentation: FDAR “FOCUS CHARTING”</w:t>
      </w:r>
    </w:p>
    <w:p w:rsidR="00BA5B32" w:rsidRPr="0086242C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April 17</w:t>
      </w:r>
      <w:r w:rsidRPr="0086242C">
        <w:rPr>
          <w:rFonts w:ascii="Times New Roman" w:hAnsi="Times New Roman"/>
          <w:i/>
          <w:sz w:val="24"/>
          <w:szCs w:val="24"/>
        </w:rPr>
        <w:t>, 2015</w:t>
      </w:r>
    </w:p>
    <w:p w:rsidR="00BA5B32" w:rsidRPr="0086242C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6242C">
        <w:rPr>
          <w:rFonts w:ascii="Times New Roman" w:hAnsi="Times New Roman"/>
          <w:i/>
          <w:sz w:val="24"/>
          <w:szCs w:val="24"/>
        </w:rPr>
        <w:t xml:space="preserve">Venue; Brent Hospital and Colleges Incorporated, </w:t>
      </w:r>
      <w:proofErr w:type="spellStart"/>
      <w:r w:rsidRPr="0086242C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86242C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127A36" w:rsidRDefault="00BA5B32" w:rsidP="00BA5B32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Nurses Duties and R</w:t>
      </w:r>
      <w:r w:rsidRPr="0086242C">
        <w:rPr>
          <w:rFonts w:ascii="Times New Roman" w:hAnsi="Times New Roman"/>
          <w:b/>
          <w:sz w:val="24"/>
          <w:szCs w:val="24"/>
        </w:rPr>
        <w:t>esponsibilities</w:t>
      </w:r>
      <w:r>
        <w:rPr>
          <w:rFonts w:ascii="Times New Roman" w:hAnsi="Times New Roman"/>
          <w:b/>
          <w:sz w:val="24"/>
          <w:szCs w:val="24"/>
        </w:rPr>
        <w:t xml:space="preserve"> on Electrocardiogram(ECG) Procedure</w:t>
      </w:r>
    </w:p>
    <w:p w:rsidR="00BA5B32" w:rsidRPr="0086242C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April 17</w:t>
      </w:r>
      <w:r w:rsidRPr="0086242C">
        <w:rPr>
          <w:rFonts w:ascii="Times New Roman" w:hAnsi="Times New Roman"/>
          <w:i/>
          <w:sz w:val="24"/>
          <w:szCs w:val="24"/>
        </w:rPr>
        <w:t>, 2015</w:t>
      </w:r>
    </w:p>
    <w:p w:rsidR="00BA5B32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6242C">
        <w:rPr>
          <w:rFonts w:ascii="Times New Roman" w:hAnsi="Times New Roman"/>
          <w:i/>
          <w:sz w:val="24"/>
          <w:szCs w:val="24"/>
        </w:rPr>
        <w:t xml:space="preserve">Venue; Brent Hospital and Colleges Incorporated, </w:t>
      </w:r>
      <w:proofErr w:type="spellStart"/>
      <w:r w:rsidRPr="0086242C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86242C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5E2240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Perioperative Leadership: Managing Change Seminar Update (ORNAP)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March 29, 2015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Crystal Ballroom, Grand Astoria Hotel,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City, Philippines</w:t>
      </w:r>
    </w:p>
    <w:p w:rsidR="00BA5B32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A5B32" w:rsidRPr="0086242C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 Based TB DOTS: “healthcare Workers Orientation”</w:t>
      </w:r>
    </w:p>
    <w:p w:rsidR="00BA5B32" w:rsidRPr="0086242C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March 19, 2015</w:t>
      </w:r>
    </w:p>
    <w:p w:rsidR="00BA5B32" w:rsidRDefault="00BA5B32" w:rsidP="00BA5B32">
      <w:pPr>
        <w:pStyle w:val="ListParagraph"/>
        <w:numPr>
          <w:ilvl w:val="3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6242C">
        <w:rPr>
          <w:rFonts w:ascii="Times New Roman" w:hAnsi="Times New Roman"/>
          <w:i/>
          <w:sz w:val="24"/>
          <w:szCs w:val="24"/>
        </w:rPr>
        <w:t xml:space="preserve">Venue; Brent Hospital and Colleges Incorporated, </w:t>
      </w:r>
      <w:proofErr w:type="spellStart"/>
      <w:r w:rsidRPr="0086242C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86242C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6557">
        <w:rPr>
          <w:rFonts w:ascii="Times New Roman" w:hAnsi="Times New Roman"/>
          <w:b/>
          <w:sz w:val="24"/>
          <w:szCs w:val="24"/>
        </w:rPr>
        <w:t xml:space="preserve">Mother Baby Friendly Hospital Initiative </w:t>
      </w:r>
      <w:proofErr w:type="spellStart"/>
      <w:r w:rsidRPr="00216557">
        <w:rPr>
          <w:rFonts w:ascii="Times New Roman" w:hAnsi="Times New Roman"/>
          <w:b/>
          <w:sz w:val="24"/>
          <w:szCs w:val="24"/>
        </w:rPr>
        <w:t>Program:Ten</w:t>
      </w:r>
      <w:proofErr w:type="spellEnd"/>
      <w:r w:rsidRPr="00216557">
        <w:rPr>
          <w:rFonts w:ascii="Times New Roman" w:hAnsi="Times New Roman"/>
          <w:b/>
          <w:sz w:val="24"/>
          <w:szCs w:val="24"/>
        </w:rPr>
        <w:t xml:space="preserve"> Steps to </w:t>
      </w:r>
      <w:proofErr w:type="spellStart"/>
      <w:r w:rsidRPr="00216557">
        <w:rPr>
          <w:rFonts w:ascii="Times New Roman" w:hAnsi="Times New Roman"/>
          <w:b/>
          <w:sz w:val="24"/>
          <w:szCs w:val="24"/>
        </w:rPr>
        <w:t>Succesful</w:t>
      </w:r>
      <w:proofErr w:type="spellEnd"/>
      <w:r w:rsidRPr="00216557">
        <w:rPr>
          <w:rFonts w:ascii="Times New Roman" w:hAnsi="Times New Roman"/>
          <w:b/>
          <w:sz w:val="24"/>
          <w:szCs w:val="24"/>
        </w:rPr>
        <w:t xml:space="preserve"> Breastfeeding</w:t>
      </w:r>
    </w:p>
    <w:p w:rsidR="00BA5B32" w:rsidRPr="00F90607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90607">
        <w:rPr>
          <w:rFonts w:ascii="Times New Roman" w:hAnsi="Times New Roman"/>
          <w:i/>
          <w:sz w:val="24"/>
          <w:szCs w:val="24"/>
        </w:rPr>
        <w:t>Date: June 24, 2014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Venue; Brent Hospital and Colleges Incorporated,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Updates on Classification and Management of Dengue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>Date: October 15, 2014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Brent Hospital and Colleges Incorporated,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ORNAP 9</w:t>
      </w:r>
      <w:r w:rsidRPr="00127A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27A36">
        <w:rPr>
          <w:rFonts w:ascii="Times New Roman" w:hAnsi="Times New Roman"/>
          <w:b/>
          <w:sz w:val="24"/>
          <w:szCs w:val="24"/>
        </w:rPr>
        <w:t xml:space="preserve"> Annual Regional Convention and Scientific Meeting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 xml:space="preserve">“Achieving Transparency and Championing </w:t>
      </w:r>
      <w:proofErr w:type="spellStart"/>
      <w:r w:rsidRPr="00127A36">
        <w:rPr>
          <w:rFonts w:ascii="Times New Roman" w:hAnsi="Times New Roman"/>
          <w:b/>
          <w:sz w:val="24"/>
          <w:szCs w:val="24"/>
        </w:rPr>
        <w:t>TeamwORk</w:t>
      </w:r>
      <w:proofErr w:type="spellEnd"/>
      <w:r w:rsidRPr="00127A36">
        <w:rPr>
          <w:rFonts w:ascii="Times New Roman" w:hAnsi="Times New Roman"/>
          <w:b/>
          <w:sz w:val="24"/>
          <w:szCs w:val="24"/>
        </w:rPr>
        <w:t xml:space="preserve"> at its Best”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>Date: October 5, 2014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Yakan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Hall, Garden Orchid Hotel,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127A36" w:rsidRDefault="00BA5B32" w:rsidP="00BA5B32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Updates on IV Therapy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>Date: June 4-6, 2014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AVR, Brent Hospital and Colleges Incorporated,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lastRenderedPageBreak/>
        <w:t>Basic Life Support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>Date: February 12, 2014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SAFE – EME Center, R. T. Lim Boulevard,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BA5B32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Focus Charting System utilizing the D-A-R Method </w:t>
      </w:r>
    </w:p>
    <w:p w:rsidR="00BA5B32" w:rsidRDefault="004A76B6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July  1, 2012</w:t>
      </w:r>
    </w:p>
    <w:p w:rsidR="00BA5B32" w:rsidRP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07AE">
        <w:rPr>
          <w:rFonts w:ascii="Times New Roman" w:hAnsi="Times New Roman"/>
          <w:i/>
          <w:sz w:val="24"/>
          <w:szCs w:val="24"/>
        </w:rPr>
        <w:t xml:space="preserve">Venue: </w:t>
      </w:r>
      <w:proofErr w:type="spellStart"/>
      <w:r w:rsidRPr="006B07AE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6B07AE">
        <w:rPr>
          <w:rFonts w:ascii="Times New Roman" w:hAnsi="Times New Roman"/>
          <w:i/>
          <w:sz w:val="24"/>
          <w:szCs w:val="24"/>
        </w:rPr>
        <w:t xml:space="preserve"> City Medical Center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BA5B32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Basic IV Therapy Training Program</w:t>
      </w:r>
    </w:p>
    <w:p w:rsidR="00BA5B32" w:rsidRPr="00127A36" w:rsidRDefault="004A76B6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October 19-21, 2012</w:t>
      </w:r>
    </w:p>
    <w:p w:rsidR="00BA5B32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/>
          <w:i/>
          <w:sz w:val="24"/>
          <w:szCs w:val="24"/>
        </w:rPr>
        <w:t>Zamboanga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City Medical Center</w:t>
      </w:r>
      <w:r w:rsidRPr="00127A3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Aid Training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Date: </w:t>
      </w:r>
      <w:r>
        <w:rPr>
          <w:rFonts w:ascii="Times New Roman" w:hAnsi="Times New Roman"/>
          <w:i/>
          <w:sz w:val="24"/>
          <w:szCs w:val="24"/>
        </w:rPr>
        <w:t>January 9-14, 2012</w:t>
      </w:r>
    </w:p>
    <w:p w:rsidR="00BA5B32" w:rsidRPr="005E2240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Venue: Red Cross Youth </w:t>
      </w:r>
      <w:proofErr w:type="spellStart"/>
      <w:r>
        <w:rPr>
          <w:rFonts w:ascii="Times New Roman" w:hAnsi="Times New Roman"/>
          <w:i/>
          <w:sz w:val="24"/>
          <w:szCs w:val="24"/>
        </w:rPr>
        <w:t>Hoste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Petit </w:t>
      </w:r>
      <w:proofErr w:type="spellStart"/>
      <w:r>
        <w:rPr>
          <w:rFonts w:ascii="Times New Roman" w:hAnsi="Times New Roman"/>
          <w:i/>
          <w:sz w:val="24"/>
          <w:szCs w:val="24"/>
        </w:rPr>
        <w:t>Barracks</w:t>
      </w:r>
      <w:r w:rsidRPr="00127A36">
        <w:rPr>
          <w:rFonts w:ascii="Times New Roman" w:hAnsi="Times New Roman"/>
          <w:i/>
          <w:sz w:val="24"/>
          <w:szCs w:val="24"/>
        </w:rPr>
        <w:t>l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5E2240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7A36">
        <w:rPr>
          <w:rFonts w:ascii="Times New Roman" w:hAnsi="Times New Roman"/>
          <w:b/>
          <w:sz w:val="24"/>
          <w:szCs w:val="24"/>
        </w:rPr>
        <w:t>Basic Life Support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January 9-14, 2012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Venue: Red Cross Youth Hostel, Petit Barracks</w:t>
      </w:r>
      <w:r w:rsidRPr="00127A3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127A36" w:rsidRDefault="00BA5B32" w:rsidP="00BA5B3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Leukemia: It’s Impact to Society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May 16, 2011</w:t>
      </w:r>
    </w:p>
    <w:p w:rsidR="00BA5B32" w:rsidRPr="00127A36" w:rsidRDefault="00BA5B32" w:rsidP="00BA5B32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27A36">
        <w:rPr>
          <w:rFonts w:ascii="Times New Roman" w:hAnsi="Times New Roman"/>
          <w:i/>
          <w:sz w:val="24"/>
          <w:szCs w:val="24"/>
        </w:rPr>
        <w:t xml:space="preserve">Venue: </w:t>
      </w:r>
      <w:r>
        <w:rPr>
          <w:rFonts w:ascii="Times New Roman" w:hAnsi="Times New Roman"/>
          <w:i/>
          <w:sz w:val="24"/>
          <w:szCs w:val="24"/>
        </w:rPr>
        <w:t>Astoria Plaza</w:t>
      </w:r>
      <w:r w:rsidRPr="00127A3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</w:t>
      </w:r>
    </w:p>
    <w:p w:rsidR="00BA5B32" w:rsidRPr="005E2240" w:rsidRDefault="00BA5B32" w:rsidP="00BA5B32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A76B6" w:rsidRPr="00127A36" w:rsidRDefault="004A76B6" w:rsidP="004A76B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Effects of Cervical Cancer- Bringing Awareness to Society</w:t>
      </w:r>
    </w:p>
    <w:p w:rsidR="004A76B6" w:rsidRPr="00127A36" w:rsidRDefault="004A76B6" w:rsidP="004A76B6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Date: May 16, 2011</w:t>
      </w:r>
    </w:p>
    <w:p w:rsidR="004A76B6" w:rsidRPr="00127A36" w:rsidRDefault="004A76B6" w:rsidP="004A76B6">
      <w:pPr>
        <w:pStyle w:val="ListParagraph"/>
        <w:numPr>
          <w:ilvl w:val="2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Venue: Astoria Plaza</w:t>
      </w:r>
      <w:r w:rsidRPr="00127A3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7A36">
        <w:rPr>
          <w:rFonts w:ascii="Times New Roman" w:hAnsi="Times New Roman"/>
          <w:i/>
          <w:sz w:val="24"/>
          <w:szCs w:val="24"/>
        </w:rPr>
        <w:t>Zamboanga</w:t>
      </w:r>
      <w:proofErr w:type="spellEnd"/>
      <w:r w:rsidRPr="00127A36">
        <w:rPr>
          <w:rFonts w:ascii="Times New Roman" w:hAnsi="Times New Roman"/>
          <w:i/>
          <w:sz w:val="24"/>
          <w:szCs w:val="24"/>
        </w:rPr>
        <w:t xml:space="preserve"> City </w:t>
      </w:r>
    </w:p>
    <w:p w:rsidR="00BA5B32" w:rsidRPr="005E2240" w:rsidRDefault="00BA5B32" w:rsidP="00BA5B32">
      <w:pPr>
        <w:pStyle w:val="ListParagraph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A469F5" w:rsidRDefault="00A469F5" w:rsidP="00127A36">
      <w:pPr>
        <w:pStyle w:val="ListParagraph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670BC3" w:rsidRPr="00670BC3" w:rsidRDefault="00670BC3" w:rsidP="00670BC3">
      <w:pPr>
        <w:pStyle w:val="ListParagraph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0BC3" w:rsidRPr="00670BC3" w:rsidSect="002703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1F"/>
    <w:multiLevelType w:val="hybridMultilevel"/>
    <w:tmpl w:val="DB5A95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45BDC"/>
    <w:multiLevelType w:val="hybridMultilevel"/>
    <w:tmpl w:val="C9EC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C72"/>
    <w:multiLevelType w:val="hybridMultilevel"/>
    <w:tmpl w:val="3B7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4223"/>
    <w:multiLevelType w:val="hybridMultilevel"/>
    <w:tmpl w:val="1ADCED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78AA"/>
    <w:multiLevelType w:val="hybridMultilevel"/>
    <w:tmpl w:val="279C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6B53"/>
    <w:multiLevelType w:val="hybridMultilevel"/>
    <w:tmpl w:val="16DC68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548A"/>
    <w:multiLevelType w:val="hybridMultilevel"/>
    <w:tmpl w:val="80C6CF52"/>
    <w:lvl w:ilvl="0" w:tplc="38B84F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77AD4"/>
    <w:multiLevelType w:val="hybridMultilevel"/>
    <w:tmpl w:val="9B2C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6BF"/>
    <w:multiLevelType w:val="hybridMultilevel"/>
    <w:tmpl w:val="9EBAC554"/>
    <w:lvl w:ilvl="0" w:tplc="7512B8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65735"/>
    <w:multiLevelType w:val="hybridMultilevel"/>
    <w:tmpl w:val="7F709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5200E"/>
    <w:multiLevelType w:val="hybridMultilevel"/>
    <w:tmpl w:val="E730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33CC5"/>
    <w:multiLevelType w:val="hybridMultilevel"/>
    <w:tmpl w:val="47DC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A3816"/>
    <w:multiLevelType w:val="hybridMultilevel"/>
    <w:tmpl w:val="E856CF0A"/>
    <w:lvl w:ilvl="0" w:tplc="DE7E0D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00813"/>
    <w:multiLevelType w:val="hybridMultilevel"/>
    <w:tmpl w:val="8D5438F0"/>
    <w:lvl w:ilvl="0" w:tplc="D7546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A1834"/>
    <w:multiLevelType w:val="hybridMultilevel"/>
    <w:tmpl w:val="5B18005C"/>
    <w:lvl w:ilvl="0" w:tplc="42EE10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D1545"/>
    <w:multiLevelType w:val="hybridMultilevel"/>
    <w:tmpl w:val="665AF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172B"/>
    <w:multiLevelType w:val="hybridMultilevel"/>
    <w:tmpl w:val="104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62409"/>
    <w:multiLevelType w:val="hybridMultilevel"/>
    <w:tmpl w:val="5ACA90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2C2"/>
    <w:multiLevelType w:val="hybridMultilevel"/>
    <w:tmpl w:val="67AEE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DB5FE3"/>
    <w:multiLevelType w:val="hybridMultilevel"/>
    <w:tmpl w:val="AE92C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D36D8"/>
    <w:multiLevelType w:val="hybridMultilevel"/>
    <w:tmpl w:val="7B32BA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457C"/>
    <w:multiLevelType w:val="hybridMultilevel"/>
    <w:tmpl w:val="E7CC302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23C3601"/>
    <w:multiLevelType w:val="hybridMultilevel"/>
    <w:tmpl w:val="084476DA"/>
    <w:lvl w:ilvl="0" w:tplc="FC5AB2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05959"/>
    <w:multiLevelType w:val="hybridMultilevel"/>
    <w:tmpl w:val="D0167E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A1E98"/>
    <w:multiLevelType w:val="hybridMultilevel"/>
    <w:tmpl w:val="B17672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7255"/>
    <w:multiLevelType w:val="hybridMultilevel"/>
    <w:tmpl w:val="016CDE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24FB8"/>
    <w:multiLevelType w:val="hybridMultilevel"/>
    <w:tmpl w:val="A63CB3BA"/>
    <w:lvl w:ilvl="0" w:tplc="55C01F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0C4F18"/>
    <w:multiLevelType w:val="hybridMultilevel"/>
    <w:tmpl w:val="12DAB9A8"/>
    <w:lvl w:ilvl="0" w:tplc="F6B4DF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72696"/>
    <w:multiLevelType w:val="hybridMultilevel"/>
    <w:tmpl w:val="EEC0C84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CF75AD6"/>
    <w:multiLevelType w:val="hybridMultilevel"/>
    <w:tmpl w:val="0E7E62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BE3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4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3"/>
  </w:num>
  <w:num w:numId="11">
    <w:abstractNumId w:val="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25"/>
  </w:num>
  <w:num w:numId="28">
    <w:abstractNumId w:val="21"/>
  </w:num>
  <w:num w:numId="29">
    <w:abstractNumId w:val="17"/>
  </w:num>
  <w:num w:numId="30">
    <w:abstractNumId w:val="0"/>
  </w:num>
  <w:num w:numId="31">
    <w:abstractNumId w:val="5"/>
  </w:num>
  <w:num w:numId="32">
    <w:abstractNumId w:val="28"/>
  </w:num>
  <w:num w:numId="33">
    <w:abstractNumId w:val="18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7"/>
    <w:rsid w:val="00020F2C"/>
    <w:rsid w:val="000A733D"/>
    <w:rsid w:val="00127A36"/>
    <w:rsid w:val="00190E6A"/>
    <w:rsid w:val="00196A95"/>
    <w:rsid w:val="001A3E47"/>
    <w:rsid w:val="00204A76"/>
    <w:rsid w:val="00216557"/>
    <w:rsid w:val="002703BE"/>
    <w:rsid w:val="003A77EC"/>
    <w:rsid w:val="003C13FA"/>
    <w:rsid w:val="003C1AF2"/>
    <w:rsid w:val="00425349"/>
    <w:rsid w:val="00456895"/>
    <w:rsid w:val="004A76B6"/>
    <w:rsid w:val="005E2240"/>
    <w:rsid w:val="0062075E"/>
    <w:rsid w:val="00670BC3"/>
    <w:rsid w:val="006B07AE"/>
    <w:rsid w:val="007F79E9"/>
    <w:rsid w:val="00801E4A"/>
    <w:rsid w:val="0086242C"/>
    <w:rsid w:val="008D376E"/>
    <w:rsid w:val="00955E83"/>
    <w:rsid w:val="00956079"/>
    <w:rsid w:val="00995E19"/>
    <w:rsid w:val="00A11934"/>
    <w:rsid w:val="00A168C5"/>
    <w:rsid w:val="00A469F5"/>
    <w:rsid w:val="00BA5B32"/>
    <w:rsid w:val="00C17F17"/>
    <w:rsid w:val="00C5744A"/>
    <w:rsid w:val="00C5777B"/>
    <w:rsid w:val="00C678BD"/>
    <w:rsid w:val="00C74342"/>
    <w:rsid w:val="00CC5B6E"/>
    <w:rsid w:val="00D1433F"/>
    <w:rsid w:val="00D45020"/>
    <w:rsid w:val="00E7107D"/>
    <w:rsid w:val="00EE1A8C"/>
    <w:rsid w:val="00F43BD7"/>
    <w:rsid w:val="00F9060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F1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17F17"/>
  </w:style>
  <w:style w:type="paragraph" w:styleId="BalloonText">
    <w:name w:val="Balloon Text"/>
    <w:basedOn w:val="Normal"/>
    <w:link w:val="BalloonTextChar"/>
    <w:uiPriority w:val="99"/>
    <w:semiHidden/>
    <w:unhideWhenUsed/>
    <w:rsid w:val="0019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E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F1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17F17"/>
  </w:style>
  <w:style w:type="paragraph" w:styleId="BalloonText">
    <w:name w:val="Balloon Text"/>
    <w:basedOn w:val="Normal"/>
    <w:link w:val="BalloonTextChar"/>
    <w:uiPriority w:val="99"/>
    <w:semiHidden/>
    <w:unhideWhenUsed/>
    <w:rsid w:val="0019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E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3377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1E96-ABA6-49E4-ABE9-A8B149A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Links>
    <vt:vector size="6" baseType="variant"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mailto:anna_031290@yahoo.com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keara druja</dc:creator>
  <cp:lastModifiedBy>784812338</cp:lastModifiedBy>
  <cp:revision>8</cp:revision>
  <dcterms:created xsi:type="dcterms:W3CDTF">2016-10-15T03:56:00Z</dcterms:created>
  <dcterms:modified xsi:type="dcterms:W3CDTF">2017-12-08T10:46:00Z</dcterms:modified>
</cp:coreProperties>
</file>