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32" w:rsidRDefault="00811D32">
      <w:pPr>
        <w:spacing w:after="0" w:line="288" w:lineRule="auto"/>
        <w:jc w:val="center"/>
        <w:rPr>
          <w:rFonts w:ascii="Times New Roman" w:hAnsi="Times New Roman"/>
          <w:b/>
          <w:color w:val="FF0000"/>
          <w:sz w:val="42"/>
          <w:szCs w:val="26"/>
          <w:u w:val="single"/>
        </w:rPr>
      </w:pPr>
    </w:p>
    <w:p w:rsidR="004752E4" w:rsidRPr="004752E4" w:rsidRDefault="004752E4" w:rsidP="004752E4">
      <w:pPr>
        <w:spacing w:after="0" w:line="240" w:lineRule="auto"/>
        <w:rPr>
          <w:rFonts w:ascii="Times New Roman" w:eastAsia="Times New Roman" w:hAnsi="Times New Roman"/>
          <w:color w:val="000000"/>
          <w:sz w:val="27"/>
          <w:szCs w:val="27"/>
        </w:rPr>
      </w:pPr>
      <w:r w:rsidRPr="004752E4">
        <w:rPr>
          <w:rFonts w:ascii="Verdana" w:eastAsia="Times New Roman" w:hAnsi="Verdana"/>
          <w:color w:val="333333"/>
          <w:sz w:val="17"/>
          <w:szCs w:val="17"/>
        </w:rPr>
        <w:br/>
      </w:r>
      <w:proofErr w:type="spellStart"/>
      <w:r w:rsidRPr="004752E4">
        <w:rPr>
          <w:rFonts w:ascii="Verdana" w:eastAsia="Times New Roman" w:hAnsi="Verdana"/>
          <w:color w:val="333333"/>
          <w:sz w:val="17"/>
          <w:szCs w:val="17"/>
        </w:rPr>
        <w:t>Jancy</w:t>
      </w:r>
      <w:proofErr w:type="spellEnd"/>
      <w:r w:rsidRPr="004752E4">
        <w:rPr>
          <w:rFonts w:ascii="Verdana" w:eastAsia="Times New Roman" w:hAnsi="Verdana"/>
          <w:color w:val="333333"/>
          <w:sz w:val="17"/>
          <w:szCs w:val="17"/>
        </w:rPr>
        <w:t> </w:t>
      </w:r>
      <w:bookmarkStart w:id="0" w:name="_GoBack"/>
      <w:bookmarkEnd w:id="0"/>
      <w:r w:rsidRPr="004752E4">
        <w:rPr>
          <w:rFonts w:ascii="Verdana" w:eastAsia="Times New Roman" w:hAnsi="Verdana"/>
          <w:color w:val="333333"/>
          <w:sz w:val="17"/>
          <w:szCs w:val="17"/>
        </w:rPr>
        <w:br/>
      </w:r>
      <w:hyperlink r:id="rId8" w:history="1">
        <w:r w:rsidRPr="00660AB3">
          <w:rPr>
            <w:rStyle w:val="Hyperlink"/>
            <w:rFonts w:ascii="Verdana" w:eastAsia="Times New Roman" w:hAnsi="Verdana"/>
            <w:sz w:val="17"/>
            <w:szCs w:val="17"/>
          </w:rPr>
          <w:t>Jancy.337914@2freemail.com</w:t>
        </w:r>
      </w:hyperlink>
      <w:r>
        <w:rPr>
          <w:rFonts w:ascii="Verdana" w:eastAsia="Times New Roman" w:hAnsi="Verdana"/>
          <w:color w:val="333333"/>
          <w:sz w:val="17"/>
          <w:szCs w:val="17"/>
        </w:rPr>
        <w:t xml:space="preserve"> </w:t>
      </w:r>
      <w:r w:rsidRPr="004752E4">
        <w:rPr>
          <w:rFonts w:ascii="Verdana" w:eastAsia="Times New Roman" w:hAnsi="Verdana"/>
          <w:color w:val="333333"/>
          <w:sz w:val="17"/>
          <w:szCs w:val="17"/>
        </w:rPr>
        <w:tab/>
        <w:t> </w:t>
      </w:r>
    </w:p>
    <w:p w:rsidR="004752E4" w:rsidRPr="00811D32" w:rsidRDefault="004752E4" w:rsidP="00916395">
      <w:pPr>
        <w:spacing w:after="0" w:line="288" w:lineRule="auto"/>
        <w:rPr>
          <w:rFonts w:ascii="Times New Roman" w:hAnsi="Times New Roman"/>
          <w:b/>
          <w:bCs/>
          <w:color w:val="00B0F0"/>
          <w:sz w:val="26"/>
          <w:szCs w:val="26"/>
          <w:u w:val="single"/>
        </w:rPr>
      </w:pPr>
    </w:p>
    <w:p w:rsidR="004B7922" w:rsidRDefault="006D3B72">
      <w:pPr>
        <w:spacing w:after="0" w:line="288" w:lineRule="auto"/>
        <w:jc w:val="both"/>
        <w:rPr>
          <w:rFonts w:ascii="Times New Roman" w:hAnsi="Times New Roman"/>
          <w:b/>
          <w:color w:val="C00000"/>
          <w:sz w:val="26"/>
          <w:szCs w:val="26"/>
          <w:u w:val="single"/>
        </w:rPr>
      </w:pPr>
      <w:r>
        <w:rPr>
          <w:rFonts w:ascii="Times New Roman" w:hAnsi="Times New Roman"/>
          <w:b/>
          <w:color w:val="C00000"/>
          <w:sz w:val="26"/>
          <w:szCs w:val="26"/>
          <w:u w:val="single"/>
        </w:rPr>
        <w:t xml:space="preserve">OBJECTIVE </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5"/>
      </w:tblGrid>
      <w:tr w:rsidR="004B7922">
        <w:tc>
          <w:tcPr>
            <w:tcW w:w="9245" w:type="dxa"/>
          </w:tcPr>
          <w:p w:rsidR="004B7922" w:rsidRDefault="006D3B72">
            <w:pPr>
              <w:spacing w:after="0" w:line="288" w:lineRule="auto"/>
              <w:jc w:val="both"/>
              <w:rPr>
                <w:rFonts w:ascii="Times New Roman" w:hAnsi="Times New Roman"/>
                <w:sz w:val="26"/>
                <w:szCs w:val="26"/>
              </w:rPr>
            </w:pPr>
            <w:r>
              <w:rPr>
                <w:rFonts w:ascii="Times New Roman" w:hAnsi="Times New Roman"/>
                <w:sz w:val="26"/>
                <w:szCs w:val="26"/>
              </w:rPr>
              <w:t xml:space="preserve">To be able to work in a Hospital that provides excellent working conditions which will enable me to put into practice my skills of serving and caring patients in emergency or otherwise without prejudice and also be able to update myself with the latest technological as well as educational trends and development in the field of nursing and medicine as whole. </w:t>
            </w:r>
          </w:p>
        </w:tc>
      </w:tr>
    </w:tbl>
    <w:p w:rsidR="004B7922" w:rsidRDefault="004B7922">
      <w:pPr>
        <w:spacing w:after="0" w:line="288" w:lineRule="auto"/>
        <w:jc w:val="both"/>
        <w:rPr>
          <w:rFonts w:ascii="Times New Roman" w:hAnsi="Times New Roman"/>
          <w:sz w:val="26"/>
          <w:szCs w:val="26"/>
        </w:rPr>
      </w:pPr>
    </w:p>
    <w:p w:rsidR="004B7922" w:rsidRDefault="004752E4">
      <w:pPr>
        <w:spacing w:after="0" w:line="288" w:lineRule="auto"/>
        <w:jc w:val="both"/>
        <w:rPr>
          <w:rFonts w:ascii="Times New Roman" w:hAnsi="Times New Roman"/>
          <w:b/>
          <w:color w:val="C00000"/>
          <w:sz w:val="26"/>
          <w:szCs w:val="26"/>
          <w:u w:val="single"/>
        </w:rPr>
      </w:pPr>
      <w:r>
        <w:rPr>
          <w:rFonts w:ascii="Times New Roman" w:hAnsi="Times New Roman"/>
          <w:b/>
          <w:color w:val="C00000"/>
          <w:sz w:val="26"/>
          <w:szCs w:val="26"/>
          <w:u w:val="single"/>
        </w:rPr>
        <w:pict>
          <v:line id="_x0000_s1033" style="position:absolute;left:0;text-align:left;z-index:251659776" from="538pt,-213.7pt" to="538.05pt,497.25pt" o:preferrelative="t" strokeweight="4.5pt">
            <v:stroke miterlimit="2"/>
          </v:line>
        </w:pict>
      </w:r>
      <w:r w:rsidR="006D3B72">
        <w:rPr>
          <w:rFonts w:ascii="Times New Roman" w:hAnsi="Times New Roman"/>
          <w:b/>
          <w:color w:val="C00000"/>
          <w:sz w:val="26"/>
          <w:szCs w:val="26"/>
          <w:u w:val="single"/>
        </w:rPr>
        <w:t xml:space="preserve">PERSONAL STRENGTHS </w:t>
      </w:r>
    </w:p>
    <w:p w:rsidR="004B7922" w:rsidRDefault="006D3B7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Maintaining good inter-personal relationship with patients and families. </w:t>
      </w:r>
    </w:p>
    <w:p w:rsidR="004B792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Excellent </w:t>
      </w:r>
      <w:r w:rsidR="006D3B72">
        <w:rPr>
          <w:rFonts w:ascii="Times New Roman" w:hAnsi="Times New Roman"/>
          <w:sz w:val="26"/>
          <w:szCs w:val="26"/>
        </w:rPr>
        <w:t xml:space="preserve">communication skills. </w:t>
      </w:r>
    </w:p>
    <w:p w:rsidR="004B7922" w:rsidRDefault="006D3B7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Well-versed and excellent verbal &amp; written skills in English. </w:t>
      </w:r>
    </w:p>
    <w:p w:rsidR="004B7922" w:rsidRDefault="006D3B7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Supporting multi-disciplinary colleagues and actively contributing to team goals. </w:t>
      </w:r>
    </w:p>
    <w:p w:rsidR="00811D3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Expertise in providing basic quality of life care needs.</w:t>
      </w:r>
    </w:p>
    <w:p w:rsidR="004B7922" w:rsidRDefault="006D3B7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Making appropriate adjustments and modifications to the treatment plan. </w:t>
      </w:r>
    </w:p>
    <w:p w:rsidR="004B7922" w:rsidRDefault="006D3B7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Delivering safe and effective patient care. </w:t>
      </w:r>
    </w:p>
    <w:p w:rsidR="004B7922" w:rsidRDefault="006D3B7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 xml:space="preserve">Conducting ongoing education for patients. </w:t>
      </w:r>
    </w:p>
    <w:p w:rsidR="00811D3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Empathy</w:t>
      </w:r>
    </w:p>
    <w:p w:rsidR="00811D3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Compassion.</w:t>
      </w:r>
    </w:p>
    <w:p w:rsidR="00811D3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Cleanliness.</w:t>
      </w:r>
    </w:p>
    <w:p w:rsidR="00811D3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Team player.</w:t>
      </w:r>
    </w:p>
    <w:p w:rsidR="00811D32" w:rsidRDefault="00811D32">
      <w:pPr>
        <w:pStyle w:val="ListParagraph1"/>
        <w:numPr>
          <w:ilvl w:val="0"/>
          <w:numId w:val="1"/>
        </w:numPr>
        <w:spacing w:after="0" w:line="288" w:lineRule="auto"/>
        <w:jc w:val="both"/>
        <w:rPr>
          <w:rFonts w:ascii="Times New Roman" w:hAnsi="Times New Roman"/>
          <w:sz w:val="26"/>
          <w:szCs w:val="26"/>
        </w:rPr>
      </w:pPr>
      <w:r>
        <w:rPr>
          <w:rFonts w:ascii="Times New Roman" w:hAnsi="Times New Roman"/>
          <w:sz w:val="26"/>
          <w:szCs w:val="26"/>
        </w:rPr>
        <w:t>Hard working.</w:t>
      </w:r>
    </w:p>
    <w:p w:rsidR="0049151D" w:rsidRDefault="0049151D" w:rsidP="0004595C">
      <w:pPr>
        <w:spacing w:after="0" w:line="288" w:lineRule="auto"/>
        <w:jc w:val="both"/>
        <w:rPr>
          <w:rFonts w:ascii="Times New Roman" w:hAnsi="Times New Roman"/>
          <w:b/>
          <w:color w:val="C00000"/>
          <w:sz w:val="26"/>
          <w:szCs w:val="26"/>
          <w:u w:val="single"/>
        </w:rPr>
      </w:pPr>
    </w:p>
    <w:p w:rsidR="0004595C" w:rsidRDefault="0004595C" w:rsidP="0004595C">
      <w:pPr>
        <w:spacing w:after="0" w:line="288" w:lineRule="auto"/>
        <w:jc w:val="both"/>
        <w:rPr>
          <w:rFonts w:ascii="Times New Roman" w:hAnsi="Times New Roman"/>
          <w:b/>
          <w:color w:val="C00000"/>
          <w:sz w:val="26"/>
          <w:szCs w:val="26"/>
          <w:u w:val="single"/>
        </w:rPr>
      </w:pPr>
      <w:r>
        <w:rPr>
          <w:rFonts w:ascii="Times New Roman" w:hAnsi="Times New Roman"/>
          <w:b/>
          <w:color w:val="C00000"/>
          <w:sz w:val="26"/>
          <w:szCs w:val="26"/>
          <w:u w:val="single"/>
        </w:rPr>
        <w:t xml:space="preserve">PROFESSIONAL EXPERIENCE </w:t>
      </w:r>
    </w:p>
    <w:p w:rsidR="0004595C" w:rsidRDefault="0004595C" w:rsidP="0004595C">
      <w:pPr>
        <w:spacing w:after="0" w:line="288" w:lineRule="auto"/>
        <w:jc w:val="both"/>
        <w:rPr>
          <w:rFonts w:ascii="Times New Roman" w:hAnsi="Times New Roman"/>
          <w:b/>
          <w:color w:val="C00000"/>
          <w:sz w:val="26"/>
          <w:szCs w:val="26"/>
          <w:u w:val="single"/>
        </w:rPr>
      </w:pPr>
    </w:p>
    <w:p w:rsidR="0004595C" w:rsidRPr="0047392B" w:rsidRDefault="0004595C" w:rsidP="0004595C">
      <w:pPr>
        <w:spacing w:after="0" w:line="288" w:lineRule="auto"/>
        <w:jc w:val="both"/>
        <w:rPr>
          <w:rFonts w:ascii="Times New Roman" w:hAnsi="Times New Roman"/>
          <w:b/>
          <w:color w:val="C00000"/>
          <w:sz w:val="26"/>
          <w:szCs w:val="26"/>
          <w:u w:val="single"/>
        </w:rPr>
      </w:pPr>
    </w:p>
    <w:p w:rsidR="0004595C" w:rsidRDefault="0004595C" w:rsidP="0004595C">
      <w:pPr>
        <w:spacing w:after="0" w:line="288" w:lineRule="auto"/>
        <w:jc w:val="both"/>
        <w:rPr>
          <w:rFonts w:ascii="Times New Roman" w:hAnsi="Times New Roman"/>
          <w:sz w:val="26"/>
          <w:szCs w:val="26"/>
        </w:rPr>
      </w:pPr>
    </w:p>
    <w:p w:rsidR="0004595C" w:rsidRDefault="0004595C" w:rsidP="0004595C">
      <w:pPr>
        <w:spacing w:after="0" w:line="288" w:lineRule="auto"/>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Max Health Care Pvt. Ltd. Delhi </w:t>
      </w:r>
    </w:p>
    <w:p w:rsidR="0004595C" w:rsidRDefault="0004595C" w:rsidP="0004595C">
      <w:pPr>
        <w:spacing w:after="0" w:line="288" w:lineRule="auto"/>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From 04</w:t>
      </w:r>
      <w:r>
        <w:rPr>
          <w:rFonts w:ascii="Times New Roman" w:hAnsi="Times New Roman"/>
          <w:sz w:val="26"/>
          <w:szCs w:val="26"/>
          <w:vertAlign w:val="superscript"/>
        </w:rPr>
        <w:t>th</w:t>
      </w:r>
      <w:r>
        <w:rPr>
          <w:rFonts w:ascii="Times New Roman" w:hAnsi="Times New Roman"/>
          <w:sz w:val="26"/>
          <w:szCs w:val="26"/>
        </w:rPr>
        <w:t xml:space="preserve"> MAY, 2013 to </w:t>
      </w:r>
      <w:r w:rsidR="0049151D">
        <w:rPr>
          <w:rFonts w:ascii="Times New Roman" w:hAnsi="Times New Roman"/>
          <w:sz w:val="26"/>
          <w:szCs w:val="26"/>
        </w:rPr>
        <w:t>20</w:t>
      </w:r>
      <w:r w:rsidR="0049151D" w:rsidRPr="0049151D">
        <w:rPr>
          <w:rFonts w:ascii="Times New Roman" w:hAnsi="Times New Roman"/>
          <w:sz w:val="26"/>
          <w:szCs w:val="26"/>
          <w:vertAlign w:val="superscript"/>
        </w:rPr>
        <w:t>th</w:t>
      </w:r>
      <w:r w:rsidR="0049151D">
        <w:rPr>
          <w:rFonts w:ascii="Times New Roman" w:hAnsi="Times New Roman"/>
          <w:sz w:val="26"/>
          <w:szCs w:val="26"/>
        </w:rPr>
        <w:t xml:space="preserve"> Dec 2016</w:t>
      </w:r>
    </w:p>
    <w:p w:rsidR="0004595C" w:rsidRDefault="0004595C" w:rsidP="0004595C">
      <w:pPr>
        <w:spacing w:after="0" w:line="288" w:lineRule="auto"/>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Medical and Surgical Ward </w:t>
      </w:r>
    </w:p>
    <w:p w:rsidR="0004595C" w:rsidRDefault="0004595C" w:rsidP="0004595C">
      <w:pPr>
        <w:spacing w:after="0" w:line="288" w:lineRule="auto"/>
        <w:jc w:val="both"/>
        <w:rPr>
          <w:rFonts w:ascii="Times New Roman" w:hAnsi="Times New Roman"/>
          <w:sz w:val="26"/>
          <w:szCs w:val="26"/>
        </w:rPr>
      </w:pPr>
    </w:p>
    <w:p w:rsidR="0004595C" w:rsidRDefault="0004595C" w:rsidP="0004595C">
      <w:pPr>
        <w:spacing w:after="0" w:line="288" w:lineRule="auto"/>
        <w:jc w:val="both"/>
        <w:rPr>
          <w:rFonts w:ascii="Times New Roman" w:hAnsi="Times New Roman"/>
          <w:sz w:val="26"/>
          <w:szCs w:val="26"/>
        </w:rPr>
      </w:pPr>
      <w:r>
        <w:rPr>
          <w:rFonts w:ascii="Times New Roman" w:hAnsi="Times New Roman"/>
          <w:sz w:val="26"/>
          <w:szCs w:val="26"/>
        </w:rPr>
        <w:t xml:space="preserve">Max Hospital, </w:t>
      </w:r>
      <w:proofErr w:type="spellStart"/>
      <w:r>
        <w:rPr>
          <w:rFonts w:ascii="Times New Roman" w:hAnsi="Times New Roman"/>
          <w:sz w:val="26"/>
          <w:szCs w:val="26"/>
        </w:rPr>
        <w:t>Pitampura</w:t>
      </w:r>
      <w:proofErr w:type="spellEnd"/>
      <w:r>
        <w:rPr>
          <w:rFonts w:ascii="Times New Roman" w:hAnsi="Times New Roman"/>
          <w:sz w:val="26"/>
          <w:szCs w:val="26"/>
        </w:rPr>
        <w:t xml:space="preserve"> is a multispecialty hospital, which provides standard, seamless, integrated &amp; word-clam health care through highly trained doctors and support staff. Hospital specialties included Aesthetic and reconstructive surgery, eye care, pediatric, urology, ENT, internal medicine, General Surgery, Dermatology, Dental Care, Obstetrics &amp; Gynecology, Orthopedics &amp; IVF. Max Hospital is located at </w:t>
      </w:r>
      <w:proofErr w:type="spellStart"/>
      <w:r>
        <w:rPr>
          <w:rFonts w:ascii="Times New Roman" w:hAnsi="Times New Roman"/>
          <w:sz w:val="26"/>
          <w:szCs w:val="26"/>
        </w:rPr>
        <w:t>Pitampura</w:t>
      </w:r>
      <w:proofErr w:type="spellEnd"/>
      <w:r>
        <w:rPr>
          <w:rFonts w:ascii="Times New Roman" w:hAnsi="Times New Roman"/>
          <w:sz w:val="26"/>
          <w:szCs w:val="26"/>
        </w:rPr>
        <w:t>, New Delhi, India.</w:t>
      </w:r>
    </w:p>
    <w:p w:rsidR="0004595C" w:rsidRDefault="0004595C" w:rsidP="0004595C">
      <w:pPr>
        <w:spacing w:after="0" w:line="288" w:lineRule="auto"/>
        <w:jc w:val="both"/>
        <w:rPr>
          <w:rFonts w:ascii="Times New Roman" w:hAnsi="Times New Roman"/>
          <w:sz w:val="26"/>
          <w:szCs w:val="26"/>
        </w:rPr>
      </w:pPr>
    </w:p>
    <w:p w:rsidR="00916395" w:rsidRDefault="00916395" w:rsidP="0004595C">
      <w:pPr>
        <w:spacing w:after="0" w:line="288" w:lineRule="auto"/>
        <w:jc w:val="both"/>
        <w:rPr>
          <w:rFonts w:ascii="Times New Roman" w:hAnsi="Times New Roman"/>
          <w:sz w:val="26"/>
          <w:szCs w:val="26"/>
        </w:rPr>
      </w:pPr>
    </w:p>
    <w:p w:rsidR="00916395" w:rsidRDefault="00916395" w:rsidP="0004595C">
      <w:pPr>
        <w:spacing w:after="0" w:line="288" w:lineRule="auto"/>
        <w:jc w:val="both"/>
        <w:rPr>
          <w:rFonts w:ascii="Times New Roman" w:hAnsi="Times New Roman"/>
          <w:sz w:val="26"/>
          <w:szCs w:val="26"/>
        </w:rPr>
      </w:pP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Communicating with patients and their families.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lastRenderedPageBreak/>
        <w:t xml:space="preserve">Directing medications as advised by physicians. </w:t>
      </w:r>
    </w:p>
    <w:p w:rsidR="0004595C" w:rsidRDefault="0004595C" w:rsidP="0004595C">
      <w:pPr>
        <w:pStyle w:val="ListParagraph1"/>
        <w:spacing w:after="0" w:line="288" w:lineRule="auto"/>
        <w:ind w:left="789"/>
        <w:jc w:val="both"/>
        <w:rPr>
          <w:rFonts w:ascii="Times New Roman" w:hAnsi="Times New Roman"/>
          <w:sz w:val="26"/>
          <w:szCs w:val="26"/>
        </w:rPr>
      </w:pPr>
      <w:proofErr w:type="gramStart"/>
      <w:r>
        <w:rPr>
          <w:rFonts w:ascii="Times New Roman" w:hAnsi="Times New Roman"/>
          <w:sz w:val="26"/>
          <w:szCs w:val="26"/>
        </w:rPr>
        <w:t>Informing managers about requirements of supplies.</w:t>
      </w:r>
      <w:proofErr w:type="gramEnd"/>
      <w:r>
        <w:rPr>
          <w:rFonts w:ascii="Times New Roman" w:hAnsi="Times New Roman"/>
          <w:sz w:val="26"/>
          <w:szCs w:val="26"/>
        </w:rPr>
        <w:t xml:space="preserve">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Practical experience in pre and </w:t>
      </w:r>
      <w:proofErr w:type="spellStart"/>
      <w:r>
        <w:rPr>
          <w:rFonts w:ascii="Times New Roman" w:hAnsi="Times New Roman"/>
          <w:sz w:val="26"/>
          <w:szCs w:val="26"/>
        </w:rPr>
        <w:t>post operative</w:t>
      </w:r>
      <w:proofErr w:type="spellEnd"/>
      <w:r>
        <w:rPr>
          <w:rFonts w:ascii="Times New Roman" w:hAnsi="Times New Roman"/>
          <w:sz w:val="26"/>
          <w:szCs w:val="26"/>
        </w:rPr>
        <w:t xml:space="preserve"> surgical care</w:t>
      </w:r>
      <w:proofErr w:type="gramStart"/>
      <w:r>
        <w:rPr>
          <w:rFonts w:ascii="Times New Roman" w:hAnsi="Times New Roman"/>
          <w:sz w:val="26"/>
          <w:szCs w:val="26"/>
        </w:rPr>
        <w:t>..</w:t>
      </w:r>
      <w:proofErr w:type="gramEnd"/>
      <w:r>
        <w:rPr>
          <w:rFonts w:ascii="Times New Roman" w:hAnsi="Times New Roman"/>
          <w:sz w:val="26"/>
          <w:szCs w:val="26"/>
        </w:rPr>
        <w:t xml:space="preserve">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Good knowledge of nursing care procedures.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Ability to perform multiple tasks.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Able to perform with team.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Effective management and interpersonal skills.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Well improved communication skills.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Able to handle and maintain equipment and systems.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 xml:space="preserve">Great capability to respond patient's queries related to surgeries. </w:t>
      </w:r>
    </w:p>
    <w:p w:rsidR="0004595C" w:rsidRDefault="0004595C" w:rsidP="0004595C">
      <w:pPr>
        <w:pStyle w:val="ListParagraph1"/>
        <w:numPr>
          <w:ilvl w:val="0"/>
          <w:numId w:val="8"/>
        </w:numPr>
        <w:spacing w:after="0" w:line="288" w:lineRule="auto"/>
        <w:jc w:val="both"/>
        <w:rPr>
          <w:rFonts w:ascii="Times New Roman" w:hAnsi="Times New Roman"/>
          <w:sz w:val="26"/>
          <w:szCs w:val="26"/>
        </w:rPr>
      </w:pPr>
      <w:r>
        <w:rPr>
          <w:rFonts w:ascii="Times New Roman" w:hAnsi="Times New Roman"/>
          <w:sz w:val="26"/>
          <w:szCs w:val="26"/>
        </w:rPr>
        <w:t>Managing Emergency situations</w:t>
      </w:r>
    </w:p>
    <w:p w:rsidR="0004595C" w:rsidRDefault="0004595C" w:rsidP="0004595C">
      <w:pPr>
        <w:spacing w:after="0" w:line="288" w:lineRule="auto"/>
        <w:jc w:val="both"/>
        <w:rPr>
          <w:rFonts w:ascii="Times New Roman" w:hAnsi="Times New Roman"/>
          <w:sz w:val="26"/>
          <w:szCs w:val="26"/>
        </w:rPr>
      </w:pPr>
    </w:p>
    <w:p w:rsidR="0004595C" w:rsidRDefault="0004595C" w:rsidP="0004595C">
      <w:pPr>
        <w:spacing w:after="0" w:line="288" w:lineRule="auto"/>
        <w:ind w:left="3600"/>
        <w:jc w:val="both"/>
        <w:rPr>
          <w:rFonts w:ascii="Times New Roman" w:hAnsi="Times New Roman"/>
          <w:sz w:val="26"/>
          <w:szCs w:val="26"/>
        </w:rPr>
      </w:pPr>
      <w:r>
        <w:rPr>
          <w:rFonts w:ascii="Times New Roman" w:hAnsi="Times New Roman"/>
          <w:sz w:val="26"/>
          <w:szCs w:val="26"/>
        </w:rPr>
        <w:t>PRAYAG HOSPITAL &amp; RESEARCH CENTER,                                                             From 16</w:t>
      </w:r>
      <w:r>
        <w:rPr>
          <w:rFonts w:ascii="Times New Roman" w:hAnsi="Times New Roman"/>
          <w:sz w:val="26"/>
          <w:szCs w:val="26"/>
          <w:vertAlign w:val="superscript"/>
        </w:rPr>
        <w:t>th</w:t>
      </w:r>
      <w:r>
        <w:rPr>
          <w:rFonts w:ascii="Times New Roman" w:hAnsi="Times New Roman"/>
          <w:sz w:val="26"/>
          <w:szCs w:val="26"/>
        </w:rPr>
        <w:t xml:space="preserve"> May, 2012 to 22 April, 2013</w:t>
      </w:r>
    </w:p>
    <w:p w:rsidR="0004595C" w:rsidRDefault="0004595C" w:rsidP="0004595C">
      <w:pPr>
        <w:spacing w:after="0" w:line="288"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Medical Surgical Ward.</w:t>
      </w:r>
      <w:proofErr w:type="gramEnd"/>
      <w:r>
        <w:rPr>
          <w:rFonts w:ascii="Times New Roman" w:hAnsi="Times New Roman"/>
          <w:sz w:val="26"/>
          <w:szCs w:val="26"/>
        </w:rPr>
        <w:t xml:space="preserve"> </w:t>
      </w:r>
    </w:p>
    <w:p w:rsidR="0004595C" w:rsidRDefault="0004595C" w:rsidP="0004595C">
      <w:pPr>
        <w:spacing w:after="0" w:line="288" w:lineRule="auto"/>
        <w:jc w:val="both"/>
        <w:rPr>
          <w:rFonts w:ascii="Times New Roman" w:hAnsi="Times New Roman"/>
          <w:sz w:val="26"/>
          <w:szCs w:val="26"/>
        </w:rPr>
      </w:pPr>
    </w:p>
    <w:p w:rsidR="0004595C" w:rsidRDefault="0004595C" w:rsidP="0004595C">
      <w:pPr>
        <w:spacing w:after="0" w:line="288" w:lineRule="auto"/>
        <w:jc w:val="both"/>
        <w:rPr>
          <w:rFonts w:ascii="Times New Roman" w:hAnsi="Times New Roman"/>
          <w:sz w:val="26"/>
          <w:szCs w:val="26"/>
        </w:rPr>
      </w:pPr>
    </w:p>
    <w:p w:rsidR="0004595C" w:rsidRDefault="0004595C" w:rsidP="0004595C">
      <w:pPr>
        <w:spacing w:after="0" w:line="288" w:lineRule="auto"/>
        <w:jc w:val="both"/>
        <w:rPr>
          <w:rFonts w:ascii="Times New Roman" w:hAnsi="Times New Roman"/>
          <w:sz w:val="26"/>
          <w:szCs w:val="26"/>
        </w:rPr>
      </w:pPr>
    </w:p>
    <w:p w:rsidR="0004595C" w:rsidRDefault="0004595C" w:rsidP="0004595C">
      <w:pPr>
        <w:spacing w:after="0" w:line="288" w:lineRule="auto"/>
        <w:jc w:val="both"/>
        <w:rPr>
          <w:rFonts w:ascii="Times New Roman" w:hAnsi="Times New Roman"/>
          <w:sz w:val="26"/>
          <w:szCs w:val="26"/>
        </w:rPr>
      </w:pPr>
    </w:p>
    <w:p w:rsidR="0049151D" w:rsidRPr="00916395" w:rsidRDefault="0004595C" w:rsidP="00916395">
      <w:pPr>
        <w:spacing w:after="0" w:line="288" w:lineRule="auto"/>
        <w:jc w:val="both"/>
        <w:rPr>
          <w:rFonts w:ascii="Times New Roman" w:hAnsi="Times New Roman"/>
          <w:sz w:val="26"/>
          <w:szCs w:val="26"/>
        </w:rPr>
      </w:pPr>
      <w:r>
        <w:rPr>
          <w:rFonts w:ascii="Times New Roman" w:hAnsi="Times New Roman"/>
          <w:sz w:val="26"/>
          <w:szCs w:val="26"/>
        </w:rPr>
        <w:t xml:space="preserve">PRAYAG HOSPITAL is multispecialty hospital in Noida with various department including Orthopedic, Medicine, Gastroenterology, </w:t>
      </w:r>
      <w:proofErr w:type="spellStart"/>
      <w:r>
        <w:rPr>
          <w:rFonts w:ascii="Times New Roman" w:hAnsi="Times New Roman"/>
          <w:sz w:val="26"/>
          <w:szCs w:val="26"/>
        </w:rPr>
        <w:t>Obsterics</w:t>
      </w:r>
      <w:proofErr w:type="spellEnd"/>
      <w:r>
        <w:rPr>
          <w:rFonts w:ascii="Times New Roman" w:hAnsi="Times New Roman"/>
          <w:sz w:val="26"/>
          <w:szCs w:val="26"/>
        </w:rPr>
        <w:t xml:space="preserve">, MICU, NICU, General Surgery </w:t>
      </w:r>
      <w:proofErr w:type="spellStart"/>
      <w:r>
        <w:rPr>
          <w:rFonts w:ascii="Times New Roman" w:hAnsi="Times New Roman"/>
          <w:sz w:val="26"/>
          <w:szCs w:val="26"/>
        </w:rPr>
        <w:t>out patient</w:t>
      </w:r>
      <w:proofErr w:type="spellEnd"/>
      <w:r>
        <w:rPr>
          <w:rFonts w:ascii="Times New Roman" w:hAnsi="Times New Roman"/>
          <w:sz w:val="26"/>
          <w:szCs w:val="26"/>
        </w:rPr>
        <w:t xml:space="preserve"> departments. </w:t>
      </w:r>
      <w:proofErr w:type="spellStart"/>
      <w:r>
        <w:rPr>
          <w:rFonts w:ascii="Times New Roman" w:hAnsi="Times New Roman"/>
          <w:sz w:val="26"/>
          <w:szCs w:val="26"/>
        </w:rPr>
        <w:t>Prayag</w:t>
      </w:r>
      <w:proofErr w:type="spellEnd"/>
      <w:r>
        <w:rPr>
          <w:rFonts w:ascii="Times New Roman" w:hAnsi="Times New Roman"/>
          <w:sz w:val="26"/>
          <w:szCs w:val="26"/>
        </w:rPr>
        <w:t xml:space="preserve"> Hospital is situated in Noida, </w:t>
      </w:r>
      <w:proofErr w:type="spellStart"/>
      <w:r>
        <w:rPr>
          <w:rFonts w:ascii="Times New Roman" w:hAnsi="Times New Roman"/>
          <w:sz w:val="26"/>
          <w:szCs w:val="26"/>
        </w:rPr>
        <w:t>Uttarpardesh</w:t>
      </w:r>
      <w:proofErr w:type="spellEnd"/>
      <w:proofErr w:type="gramStart"/>
      <w:r>
        <w:rPr>
          <w:rFonts w:ascii="Times New Roman" w:hAnsi="Times New Roman"/>
          <w:sz w:val="26"/>
          <w:szCs w:val="26"/>
        </w:rPr>
        <w:t>,.</w:t>
      </w:r>
      <w:proofErr w:type="gramEnd"/>
    </w:p>
    <w:p w:rsidR="0049151D" w:rsidRDefault="0049151D" w:rsidP="00811D32">
      <w:pPr>
        <w:pStyle w:val="ListParagraph1"/>
        <w:spacing w:after="0" w:line="288" w:lineRule="auto"/>
        <w:ind w:left="0"/>
        <w:jc w:val="both"/>
        <w:rPr>
          <w:rFonts w:ascii="Times New Roman" w:hAnsi="Times New Roman"/>
          <w:b/>
          <w:color w:val="FF0000"/>
          <w:sz w:val="26"/>
          <w:szCs w:val="26"/>
          <w:u w:val="single"/>
        </w:rPr>
      </w:pPr>
    </w:p>
    <w:p w:rsidR="0049151D" w:rsidRPr="00431845" w:rsidRDefault="0049151D" w:rsidP="0049151D">
      <w:pPr>
        <w:spacing w:after="0" w:line="288" w:lineRule="auto"/>
        <w:jc w:val="both"/>
        <w:rPr>
          <w:rFonts w:ascii="Times New Roman" w:hAnsi="Times New Roman"/>
          <w:b/>
          <w:color w:val="FF0000"/>
          <w:sz w:val="26"/>
          <w:szCs w:val="26"/>
          <w:u w:val="single"/>
        </w:rPr>
      </w:pPr>
      <w:r w:rsidRPr="00431845">
        <w:rPr>
          <w:rFonts w:ascii="Times New Roman" w:hAnsi="Times New Roman"/>
          <w:b/>
          <w:color w:val="FF0000"/>
          <w:sz w:val="26"/>
          <w:szCs w:val="26"/>
          <w:u w:val="single"/>
        </w:rPr>
        <w:t xml:space="preserve">SURGICAL WARD: </w:t>
      </w:r>
    </w:p>
    <w:p w:rsidR="0049151D" w:rsidRDefault="0049151D" w:rsidP="0049151D">
      <w:pPr>
        <w:pStyle w:val="ListParagraph1"/>
        <w:numPr>
          <w:ilvl w:val="0"/>
          <w:numId w:val="6"/>
        </w:numPr>
        <w:spacing w:after="0" w:line="288" w:lineRule="auto"/>
        <w:jc w:val="both"/>
        <w:rPr>
          <w:rFonts w:ascii="Times New Roman" w:hAnsi="Times New Roman"/>
          <w:sz w:val="26"/>
          <w:szCs w:val="26"/>
        </w:rPr>
      </w:pPr>
      <w:r>
        <w:rPr>
          <w:rFonts w:ascii="Times New Roman" w:hAnsi="Times New Roman"/>
          <w:sz w:val="26"/>
          <w:szCs w:val="26"/>
        </w:rPr>
        <w:t xml:space="preserve">Care of patients with pre and </w:t>
      </w:r>
      <w:proofErr w:type="spellStart"/>
      <w:r>
        <w:rPr>
          <w:rFonts w:ascii="Times New Roman" w:hAnsi="Times New Roman"/>
          <w:sz w:val="26"/>
          <w:szCs w:val="26"/>
        </w:rPr>
        <w:t>post operative</w:t>
      </w:r>
      <w:proofErr w:type="spellEnd"/>
      <w:r>
        <w:rPr>
          <w:rFonts w:ascii="Times New Roman" w:hAnsi="Times New Roman"/>
          <w:sz w:val="26"/>
          <w:szCs w:val="26"/>
        </w:rPr>
        <w:t xml:space="preserve"> surgery.</w:t>
      </w:r>
    </w:p>
    <w:p w:rsidR="0049151D" w:rsidRPr="00177077" w:rsidRDefault="0049151D" w:rsidP="0049151D">
      <w:pPr>
        <w:pStyle w:val="ListParagraph1"/>
        <w:numPr>
          <w:ilvl w:val="0"/>
          <w:numId w:val="6"/>
        </w:numPr>
        <w:spacing w:after="0" w:line="288" w:lineRule="auto"/>
        <w:jc w:val="both"/>
        <w:rPr>
          <w:rFonts w:ascii="Times New Roman" w:hAnsi="Times New Roman"/>
          <w:b/>
          <w:sz w:val="26"/>
          <w:szCs w:val="26"/>
        </w:rPr>
      </w:pPr>
      <w:r w:rsidRPr="00177077">
        <w:rPr>
          <w:rFonts w:ascii="Times New Roman" w:hAnsi="Times New Roman"/>
          <w:b/>
          <w:color w:val="002060"/>
          <w:sz w:val="26"/>
          <w:szCs w:val="26"/>
          <w:u w:val="single"/>
        </w:rPr>
        <w:t>Orthopedic:</w:t>
      </w:r>
      <w:r>
        <w:rPr>
          <w:rFonts w:ascii="Times New Roman" w:hAnsi="Times New Roman"/>
          <w:b/>
          <w:color w:val="002060"/>
          <w:sz w:val="26"/>
          <w:szCs w:val="26"/>
        </w:rPr>
        <w:t xml:space="preserve"> </w:t>
      </w:r>
      <w:r w:rsidRPr="00177077">
        <w:rPr>
          <w:rFonts w:ascii="Times New Roman" w:hAnsi="Times New Roman"/>
          <w:bCs/>
          <w:sz w:val="26"/>
          <w:szCs w:val="26"/>
        </w:rPr>
        <w:t>Total Hip replacement, Total knee replacement, Arth</w:t>
      </w:r>
      <w:r>
        <w:rPr>
          <w:rFonts w:ascii="Times New Roman" w:hAnsi="Times New Roman"/>
          <w:bCs/>
          <w:sz w:val="26"/>
          <w:szCs w:val="26"/>
        </w:rPr>
        <w:t>r</w:t>
      </w:r>
      <w:r w:rsidRPr="00177077">
        <w:rPr>
          <w:rFonts w:ascii="Times New Roman" w:hAnsi="Times New Roman"/>
          <w:bCs/>
          <w:sz w:val="26"/>
          <w:szCs w:val="26"/>
        </w:rPr>
        <w:t xml:space="preserve">oscopic, Open reduction and internal fixation, interlocking, proximal femur nailing, interlocking, </w:t>
      </w:r>
      <w:proofErr w:type="spellStart"/>
      <w:r w:rsidRPr="00177077">
        <w:rPr>
          <w:rFonts w:ascii="Times New Roman" w:hAnsi="Times New Roman"/>
          <w:bCs/>
          <w:sz w:val="26"/>
          <w:szCs w:val="26"/>
        </w:rPr>
        <w:t>Hemiarth</w:t>
      </w:r>
      <w:r>
        <w:rPr>
          <w:rFonts w:ascii="Times New Roman" w:hAnsi="Times New Roman"/>
          <w:bCs/>
          <w:sz w:val="26"/>
          <w:szCs w:val="26"/>
        </w:rPr>
        <w:t>r</w:t>
      </w:r>
      <w:r w:rsidRPr="00177077">
        <w:rPr>
          <w:rFonts w:ascii="Times New Roman" w:hAnsi="Times New Roman"/>
          <w:bCs/>
          <w:sz w:val="26"/>
          <w:szCs w:val="26"/>
        </w:rPr>
        <w:t>o</w:t>
      </w:r>
      <w:proofErr w:type="spellEnd"/>
      <w:r>
        <w:rPr>
          <w:rFonts w:ascii="Times New Roman" w:hAnsi="Times New Roman"/>
          <w:bCs/>
          <w:sz w:val="26"/>
          <w:szCs w:val="26"/>
        </w:rPr>
        <w:t xml:space="preserve"> </w:t>
      </w:r>
      <w:proofErr w:type="spellStart"/>
      <w:r w:rsidRPr="00177077">
        <w:rPr>
          <w:rFonts w:ascii="Times New Roman" w:hAnsi="Times New Roman"/>
          <w:bCs/>
          <w:sz w:val="26"/>
          <w:szCs w:val="26"/>
        </w:rPr>
        <w:t>plasty</w:t>
      </w:r>
      <w:proofErr w:type="spellEnd"/>
      <w:r>
        <w:rPr>
          <w:rFonts w:ascii="Times New Roman" w:hAnsi="Times New Roman"/>
          <w:b/>
          <w:color w:val="002060"/>
          <w:sz w:val="26"/>
          <w:szCs w:val="26"/>
        </w:rPr>
        <w:t>.</w:t>
      </w:r>
    </w:p>
    <w:p w:rsidR="0049151D" w:rsidRDefault="0049151D" w:rsidP="0049151D">
      <w:pPr>
        <w:pStyle w:val="ListParagraph1"/>
        <w:numPr>
          <w:ilvl w:val="0"/>
          <w:numId w:val="6"/>
        </w:numPr>
        <w:spacing w:after="0" w:line="288" w:lineRule="auto"/>
        <w:jc w:val="both"/>
        <w:rPr>
          <w:rFonts w:ascii="Times New Roman" w:hAnsi="Times New Roman"/>
          <w:b/>
          <w:sz w:val="26"/>
          <w:szCs w:val="26"/>
        </w:rPr>
      </w:pPr>
      <w:r>
        <w:rPr>
          <w:rFonts w:ascii="Times New Roman" w:hAnsi="Times New Roman"/>
          <w:b/>
          <w:color w:val="002060"/>
          <w:sz w:val="26"/>
          <w:szCs w:val="26"/>
          <w:u w:val="single"/>
        </w:rPr>
        <w:t>Gynecology</w:t>
      </w:r>
      <w:r w:rsidRPr="00177077">
        <w:rPr>
          <w:rFonts w:ascii="Times New Roman" w:hAnsi="Times New Roman"/>
          <w:b/>
          <w:sz w:val="26"/>
          <w:szCs w:val="26"/>
        </w:rPr>
        <w:t>:</w:t>
      </w:r>
      <w:r>
        <w:rPr>
          <w:rFonts w:ascii="Times New Roman" w:hAnsi="Times New Roman"/>
          <w:b/>
          <w:sz w:val="26"/>
          <w:szCs w:val="26"/>
        </w:rPr>
        <w:t xml:space="preserve"> </w:t>
      </w:r>
      <w:r w:rsidRPr="00177077">
        <w:rPr>
          <w:rFonts w:ascii="Times New Roman" w:hAnsi="Times New Roman"/>
          <w:bCs/>
          <w:sz w:val="26"/>
          <w:szCs w:val="26"/>
        </w:rPr>
        <w:t xml:space="preserve">Vaginal hysterectomy, total abdominal hysterectomy, </w:t>
      </w:r>
      <w:r>
        <w:rPr>
          <w:rFonts w:ascii="Times New Roman" w:hAnsi="Times New Roman"/>
          <w:bCs/>
          <w:sz w:val="26"/>
          <w:szCs w:val="26"/>
        </w:rPr>
        <w:t>I.SCS</w:t>
      </w:r>
      <w:r w:rsidRPr="00177077">
        <w:rPr>
          <w:rFonts w:ascii="Times New Roman" w:hAnsi="Times New Roman"/>
          <w:bCs/>
          <w:sz w:val="26"/>
          <w:szCs w:val="26"/>
        </w:rPr>
        <w:t>, total laparo</w:t>
      </w:r>
      <w:r>
        <w:rPr>
          <w:rFonts w:ascii="Times New Roman" w:hAnsi="Times New Roman"/>
          <w:bCs/>
          <w:sz w:val="26"/>
          <w:szCs w:val="26"/>
        </w:rPr>
        <w:t>s</w:t>
      </w:r>
      <w:r w:rsidRPr="00177077">
        <w:rPr>
          <w:rFonts w:ascii="Times New Roman" w:hAnsi="Times New Roman"/>
          <w:bCs/>
          <w:sz w:val="26"/>
          <w:szCs w:val="26"/>
        </w:rPr>
        <w:t xml:space="preserve">copic hysterectomy, D&amp;C, lap </w:t>
      </w:r>
      <w:proofErr w:type="spellStart"/>
      <w:r w:rsidRPr="00177077">
        <w:rPr>
          <w:rFonts w:ascii="Times New Roman" w:hAnsi="Times New Roman"/>
          <w:bCs/>
          <w:sz w:val="26"/>
          <w:szCs w:val="26"/>
        </w:rPr>
        <w:t>salpinges</w:t>
      </w:r>
      <w:proofErr w:type="spellEnd"/>
      <w:r w:rsidRPr="00177077">
        <w:rPr>
          <w:rFonts w:ascii="Times New Roman" w:hAnsi="Times New Roman"/>
          <w:bCs/>
          <w:sz w:val="26"/>
          <w:szCs w:val="26"/>
        </w:rPr>
        <w:t xml:space="preserve"> oophorectomy</w:t>
      </w:r>
      <w:r>
        <w:rPr>
          <w:rFonts w:ascii="Times New Roman" w:hAnsi="Times New Roman"/>
          <w:b/>
          <w:sz w:val="26"/>
          <w:szCs w:val="26"/>
        </w:rPr>
        <w:t xml:space="preserve">. </w:t>
      </w:r>
    </w:p>
    <w:p w:rsidR="0049151D" w:rsidRPr="00F512ED" w:rsidRDefault="0049151D" w:rsidP="0049151D">
      <w:pPr>
        <w:pStyle w:val="ListParagraph1"/>
        <w:numPr>
          <w:ilvl w:val="0"/>
          <w:numId w:val="6"/>
        </w:numPr>
        <w:spacing w:after="0" w:line="288" w:lineRule="auto"/>
        <w:jc w:val="both"/>
        <w:rPr>
          <w:rFonts w:ascii="Times New Roman" w:hAnsi="Times New Roman"/>
          <w:bCs/>
          <w:sz w:val="26"/>
          <w:szCs w:val="26"/>
        </w:rPr>
      </w:pPr>
      <w:r>
        <w:rPr>
          <w:rFonts w:ascii="Times New Roman" w:hAnsi="Times New Roman"/>
          <w:b/>
          <w:color w:val="002060"/>
          <w:sz w:val="26"/>
          <w:szCs w:val="26"/>
          <w:u w:val="single"/>
        </w:rPr>
        <w:t>Urology</w:t>
      </w:r>
      <w:r w:rsidRPr="00F512ED">
        <w:rPr>
          <w:rFonts w:ascii="Times New Roman" w:hAnsi="Times New Roman"/>
          <w:b/>
          <w:sz w:val="26"/>
          <w:szCs w:val="26"/>
        </w:rPr>
        <w:t>:</w:t>
      </w:r>
      <w:r>
        <w:rPr>
          <w:rFonts w:ascii="Times New Roman" w:hAnsi="Times New Roman"/>
          <w:b/>
          <w:sz w:val="26"/>
          <w:szCs w:val="26"/>
        </w:rPr>
        <w:t xml:space="preserve"> </w:t>
      </w:r>
      <w:r w:rsidRPr="00F512ED">
        <w:rPr>
          <w:rFonts w:ascii="Times New Roman" w:hAnsi="Times New Roman"/>
          <w:bCs/>
          <w:sz w:val="26"/>
          <w:szCs w:val="26"/>
        </w:rPr>
        <w:t xml:space="preserve">Bladder neck incision, bladder Augmentation, transurethral resection of the prostate, Holmium laser </w:t>
      </w:r>
      <w:proofErr w:type="spellStart"/>
      <w:r w:rsidRPr="00F512ED">
        <w:rPr>
          <w:rFonts w:ascii="Times New Roman" w:hAnsi="Times New Roman"/>
          <w:bCs/>
          <w:sz w:val="26"/>
          <w:szCs w:val="26"/>
        </w:rPr>
        <w:t>enucle</w:t>
      </w:r>
      <w:proofErr w:type="spellEnd"/>
      <w:r w:rsidRPr="00F512ED">
        <w:rPr>
          <w:rFonts w:ascii="Times New Roman" w:hAnsi="Times New Roman"/>
          <w:bCs/>
          <w:sz w:val="26"/>
          <w:szCs w:val="26"/>
        </w:rPr>
        <w:t xml:space="preserve"> action of prostate, Retrograde Internal Surgery.</w:t>
      </w:r>
    </w:p>
    <w:p w:rsidR="0049151D" w:rsidRDefault="0049151D" w:rsidP="0049151D">
      <w:pPr>
        <w:pStyle w:val="ListParagraph1"/>
        <w:numPr>
          <w:ilvl w:val="0"/>
          <w:numId w:val="6"/>
        </w:numPr>
        <w:spacing w:after="0" w:line="288" w:lineRule="auto"/>
        <w:jc w:val="both"/>
        <w:rPr>
          <w:rFonts w:ascii="Times New Roman" w:hAnsi="Times New Roman"/>
          <w:b/>
          <w:sz w:val="26"/>
          <w:szCs w:val="26"/>
        </w:rPr>
      </w:pPr>
      <w:r>
        <w:rPr>
          <w:rFonts w:ascii="Times New Roman" w:hAnsi="Times New Roman"/>
          <w:b/>
          <w:color w:val="002060"/>
          <w:sz w:val="26"/>
          <w:szCs w:val="26"/>
          <w:u w:val="single"/>
        </w:rPr>
        <w:t>General Surgery</w:t>
      </w:r>
      <w:r w:rsidRPr="00F512ED">
        <w:rPr>
          <w:rFonts w:ascii="Times New Roman" w:hAnsi="Times New Roman"/>
          <w:b/>
          <w:sz w:val="26"/>
          <w:szCs w:val="26"/>
        </w:rPr>
        <w:t>:</w:t>
      </w:r>
      <w:r>
        <w:rPr>
          <w:rFonts w:ascii="Times New Roman" w:hAnsi="Times New Roman"/>
          <w:b/>
          <w:sz w:val="26"/>
          <w:szCs w:val="26"/>
        </w:rPr>
        <w:t xml:space="preserve"> </w:t>
      </w:r>
      <w:r w:rsidRPr="00F512ED">
        <w:rPr>
          <w:rFonts w:ascii="Times New Roman" w:hAnsi="Times New Roman"/>
          <w:bCs/>
          <w:sz w:val="26"/>
          <w:szCs w:val="26"/>
        </w:rPr>
        <w:t>Laparotomy, Appendectomy,</w:t>
      </w:r>
      <w:r>
        <w:rPr>
          <w:rFonts w:ascii="Times New Roman" w:hAnsi="Times New Roman"/>
          <w:bCs/>
          <w:sz w:val="26"/>
          <w:szCs w:val="26"/>
        </w:rPr>
        <w:t xml:space="preserve"> </w:t>
      </w:r>
      <w:proofErr w:type="spellStart"/>
      <w:r w:rsidRPr="00F512ED">
        <w:rPr>
          <w:rFonts w:ascii="Times New Roman" w:hAnsi="Times New Roman"/>
          <w:bCs/>
          <w:sz w:val="26"/>
          <w:szCs w:val="26"/>
        </w:rPr>
        <w:t>Herniotomy</w:t>
      </w:r>
      <w:proofErr w:type="spellEnd"/>
      <w:r w:rsidRPr="00F512ED">
        <w:rPr>
          <w:rFonts w:ascii="Times New Roman" w:hAnsi="Times New Roman"/>
          <w:bCs/>
          <w:sz w:val="26"/>
          <w:szCs w:val="26"/>
        </w:rPr>
        <w:t xml:space="preserve">, Incision &amp; Drainage, Excision, </w:t>
      </w:r>
      <w:proofErr w:type="spellStart"/>
      <w:r w:rsidRPr="00F512ED">
        <w:rPr>
          <w:rFonts w:ascii="Times New Roman" w:hAnsi="Times New Roman"/>
          <w:bCs/>
          <w:sz w:val="26"/>
          <w:szCs w:val="26"/>
        </w:rPr>
        <w:t>Hemarrhoidectomy</w:t>
      </w:r>
      <w:proofErr w:type="spellEnd"/>
      <w:r w:rsidRPr="00F512ED">
        <w:rPr>
          <w:rFonts w:ascii="Times New Roman" w:hAnsi="Times New Roman"/>
          <w:bCs/>
          <w:sz w:val="26"/>
          <w:szCs w:val="26"/>
        </w:rPr>
        <w:t xml:space="preserve">, </w:t>
      </w:r>
      <w:proofErr w:type="spellStart"/>
      <w:r w:rsidRPr="00F512ED">
        <w:rPr>
          <w:rFonts w:ascii="Times New Roman" w:hAnsi="Times New Roman"/>
          <w:bCs/>
          <w:sz w:val="26"/>
          <w:szCs w:val="26"/>
        </w:rPr>
        <w:t>Lapcholecystectomy</w:t>
      </w:r>
      <w:proofErr w:type="spellEnd"/>
      <w:r w:rsidRPr="00F512ED">
        <w:rPr>
          <w:rFonts w:ascii="Times New Roman" w:hAnsi="Times New Roman"/>
          <w:bCs/>
          <w:sz w:val="26"/>
          <w:szCs w:val="26"/>
        </w:rPr>
        <w:t xml:space="preserve">, Lap </w:t>
      </w:r>
      <w:proofErr w:type="spellStart"/>
      <w:r w:rsidRPr="00F512ED">
        <w:rPr>
          <w:rFonts w:ascii="Times New Roman" w:hAnsi="Times New Roman"/>
          <w:bCs/>
          <w:sz w:val="26"/>
          <w:szCs w:val="26"/>
        </w:rPr>
        <w:t>Appendicec</w:t>
      </w:r>
      <w:r>
        <w:rPr>
          <w:rFonts w:ascii="Times New Roman" w:hAnsi="Times New Roman"/>
          <w:bCs/>
          <w:sz w:val="26"/>
          <w:szCs w:val="26"/>
        </w:rPr>
        <w:t>tomy</w:t>
      </w:r>
      <w:proofErr w:type="spellEnd"/>
      <w:r>
        <w:rPr>
          <w:rFonts w:ascii="Times New Roman" w:hAnsi="Times New Roman"/>
          <w:bCs/>
          <w:sz w:val="26"/>
          <w:szCs w:val="26"/>
        </w:rPr>
        <w:t xml:space="preserve">, </w:t>
      </w:r>
      <w:proofErr w:type="spellStart"/>
      <w:r>
        <w:rPr>
          <w:rFonts w:ascii="Times New Roman" w:hAnsi="Times New Roman"/>
          <w:bCs/>
          <w:sz w:val="26"/>
          <w:szCs w:val="26"/>
        </w:rPr>
        <w:t>Fissurectomy</w:t>
      </w:r>
      <w:proofErr w:type="spellEnd"/>
      <w:r>
        <w:rPr>
          <w:rFonts w:ascii="Times New Roman" w:hAnsi="Times New Roman"/>
          <w:bCs/>
          <w:sz w:val="26"/>
          <w:szCs w:val="26"/>
        </w:rPr>
        <w:t xml:space="preserve">, </w:t>
      </w:r>
      <w:proofErr w:type="spellStart"/>
      <w:r>
        <w:rPr>
          <w:rFonts w:ascii="Times New Roman" w:hAnsi="Times New Roman"/>
          <w:bCs/>
          <w:sz w:val="26"/>
          <w:szCs w:val="26"/>
        </w:rPr>
        <w:t>Fistulectom</w:t>
      </w:r>
      <w:r w:rsidRPr="00F512ED">
        <w:rPr>
          <w:rFonts w:ascii="Times New Roman" w:hAnsi="Times New Roman"/>
          <w:bCs/>
          <w:sz w:val="26"/>
          <w:szCs w:val="26"/>
        </w:rPr>
        <w:t>y</w:t>
      </w:r>
      <w:proofErr w:type="spellEnd"/>
      <w:r w:rsidRPr="00F512ED">
        <w:rPr>
          <w:rFonts w:ascii="Times New Roman" w:hAnsi="Times New Roman"/>
          <w:bCs/>
          <w:sz w:val="26"/>
          <w:szCs w:val="26"/>
        </w:rPr>
        <w:t xml:space="preserve">, Lap hernia, Mastectomy, </w:t>
      </w:r>
      <w:proofErr w:type="spellStart"/>
      <w:r w:rsidRPr="00F512ED">
        <w:rPr>
          <w:rFonts w:ascii="Times New Roman" w:hAnsi="Times New Roman"/>
          <w:bCs/>
          <w:sz w:val="26"/>
          <w:szCs w:val="26"/>
        </w:rPr>
        <w:t>Varicosectomy</w:t>
      </w:r>
      <w:proofErr w:type="spellEnd"/>
      <w:r w:rsidRPr="00F512ED">
        <w:rPr>
          <w:rFonts w:ascii="Times New Roman" w:hAnsi="Times New Roman"/>
          <w:bCs/>
          <w:sz w:val="26"/>
          <w:szCs w:val="26"/>
        </w:rPr>
        <w:t>, Diagnostic laparoscopy, Thyroidectomy</w:t>
      </w:r>
      <w:r>
        <w:rPr>
          <w:rFonts w:ascii="Times New Roman" w:hAnsi="Times New Roman"/>
          <w:b/>
          <w:sz w:val="26"/>
          <w:szCs w:val="26"/>
        </w:rPr>
        <w:t>.</w:t>
      </w:r>
    </w:p>
    <w:p w:rsidR="0049151D" w:rsidRDefault="0049151D" w:rsidP="0049151D">
      <w:pPr>
        <w:pStyle w:val="ListParagraph1"/>
        <w:numPr>
          <w:ilvl w:val="0"/>
          <w:numId w:val="6"/>
        </w:numPr>
        <w:spacing w:after="0" w:line="288" w:lineRule="auto"/>
        <w:jc w:val="both"/>
        <w:rPr>
          <w:rFonts w:ascii="Times New Roman" w:hAnsi="Times New Roman"/>
          <w:bCs/>
          <w:sz w:val="26"/>
          <w:szCs w:val="26"/>
        </w:rPr>
      </w:pPr>
      <w:r>
        <w:rPr>
          <w:rFonts w:ascii="Times New Roman" w:hAnsi="Times New Roman"/>
          <w:b/>
          <w:color w:val="002060"/>
          <w:sz w:val="26"/>
          <w:szCs w:val="26"/>
          <w:u w:val="single"/>
        </w:rPr>
        <w:t>Plastic Surgery</w:t>
      </w:r>
      <w:r w:rsidRPr="00F512ED">
        <w:rPr>
          <w:rFonts w:ascii="Times New Roman" w:hAnsi="Times New Roman"/>
          <w:b/>
          <w:sz w:val="26"/>
          <w:szCs w:val="26"/>
        </w:rPr>
        <w:t>:</w:t>
      </w:r>
      <w:r>
        <w:rPr>
          <w:rFonts w:ascii="Times New Roman" w:hAnsi="Times New Roman"/>
          <w:b/>
          <w:sz w:val="26"/>
          <w:szCs w:val="26"/>
        </w:rPr>
        <w:t xml:space="preserve"> </w:t>
      </w:r>
      <w:r w:rsidRPr="00F512ED">
        <w:rPr>
          <w:rFonts w:ascii="Times New Roman" w:hAnsi="Times New Roman"/>
          <w:bCs/>
          <w:sz w:val="26"/>
          <w:szCs w:val="26"/>
        </w:rPr>
        <w:t>Skin grafting, open reduction internal fixation mandible Breast reconstructive Surgery.</w:t>
      </w:r>
    </w:p>
    <w:p w:rsidR="0049151D" w:rsidRDefault="0049151D" w:rsidP="0049151D">
      <w:pPr>
        <w:pStyle w:val="ListParagraph1"/>
        <w:numPr>
          <w:ilvl w:val="0"/>
          <w:numId w:val="6"/>
        </w:numPr>
        <w:spacing w:after="0" w:line="288" w:lineRule="auto"/>
        <w:jc w:val="both"/>
        <w:rPr>
          <w:rFonts w:ascii="Times New Roman" w:hAnsi="Times New Roman"/>
          <w:bCs/>
          <w:sz w:val="26"/>
          <w:szCs w:val="26"/>
        </w:rPr>
      </w:pPr>
      <w:r>
        <w:rPr>
          <w:rFonts w:ascii="Times New Roman" w:hAnsi="Times New Roman"/>
          <w:b/>
          <w:color w:val="002060"/>
          <w:sz w:val="26"/>
          <w:szCs w:val="26"/>
          <w:u w:val="single"/>
        </w:rPr>
        <w:t>Oncologic Surgery;</w:t>
      </w:r>
      <w:r>
        <w:rPr>
          <w:rFonts w:ascii="Times New Roman" w:hAnsi="Times New Roman"/>
          <w:bCs/>
          <w:sz w:val="26"/>
          <w:szCs w:val="26"/>
        </w:rPr>
        <w:t xml:space="preserve"> Radical mastectomy, </w:t>
      </w:r>
    </w:p>
    <w:p w:rsidR="0049151D" w:rsidRDefault="0049151D" w:rsidP="0049151D">
      <w:pPr>
        <w:pStyle w:val="ListParagraph1"/>
        <w:numPr>
          <w:ilvl w:val="0"/>
          <w:numId w:val="6"/>
        </w:numPr>
        <w:spacing w:after="0" w:line="288" w:lineRule="auto"/>
        <w:jc w:val="both"/>
        <w:rPr>
          <w:rFonts w:ascii="Times New Roman" w:hAnsi="Times New Roman"/>
          <w:bCs/>
          <w:sz w:val="26"/>
          <w:szCs w:val="26"/>
        </w:rPr>
      </w:pPr>
      <w:r>
        <w:rPr>
          <w:rFonts w:ascii="Times New Roman" w:hAnsi="Times New Roman"/>
          <w:b/>
          <w:color w:val="002060"/>
          <w:sz w:val="26"/>
          <w:szCs w:val="26"/>
          <w:u w:val="single"/>
        </w:rPr>
        <w:t>Neurologic Surgery:</w:t>
      </w:r>
      <w:r>
        <w:rPr>
          <w:rFonts w:ascii="Times New Roman" w:hAnsi="Times New Roman"/>
          <w:bCs/>
          <w:sz w:val="26"/>
          <w:szCs w:val="26"/>
        </w:rPr>
        <w:t xml:space="preserve"> Craniotomy.</w:t>
      </w:r>
    </w:p>
    <w:p w:rsidR="00916395" w:rsidRDefault="00916395" w:rsidP="00916395">
      <w:pPr>
        <w:pStyle w:val="ListParagraph1"/>
        <w:spacing w:after="0" w:line="288" w:lineRule="auto"/>
        <w:jc w:val="both"/>
        <w:rPr>
          <w:rFonts w:ascii="Times New Roman" w:hAnsi="Times New Roman"/>
          <w:bCs/>
          <w:sz w:val="26"/>
          <w:szCs w:val="26"/>
        </w:rPr>
      </w:pPr>
    </w:p>
    <w:p w:rsidR="00916395" w:rsidRDefault="00916395" w:rsidP="00916395">
      <w:pPr>
        <w:pStyle w:val="ListParagraph1"/>
        <w:spacing w:after="0" w:line="288" w:lineRule="auto"/>
        <w:jc w:val="both"/>
        <w:rPr>
          <w:rFonts w:ascii="Times New Roman" w:hAnsi="Times New Roman"/>
          <w:bCs/>
          <w:sz w:val="26"/>
          <w:szCs w:val="26"/>
        </w:rPr>
      </w:pPr>
    </w:p>
    <w:p w:rsidR="00916395" w:rsidRDefault="00916395" w:rsidP="00916395">
      <w:pPr>
        <w:pStyle w:val="ListParagraph1"/>
        <w:spacing w:after="0" w:line="288" w:lineRule="auto"/>
        <w:jc w:val="both"/>
        <w:rPr>
          <w:rFonts w:ascii="Times New Roman" w:hAnsi="Times New Roman"/>
          <w:bCs/>
          <w:sz w:val="26"/>
          <w:szCs w:val="26"/>
        </w:rPr>
      </w:pPr>
    </w:p>
    <w:p w:rsidR="0049151D" w:rsidRPr="00F512ED" w:rsidRDefault="0049151D" w:rsidP="0049151D">
      <w:pPr>
        <w:pStyle w:val="ListParagraph1"/>
        <w:numPr>
          <w:ilvl w:val="0"/>
          <w:numId w:val="6"/>
        </w:numPr>
        <w:spacing w:after="0" w:line="288" w:lineRule="auto"/>
        <w:jc w:val="both"/>
        <w:rPr>
          <w:rFonts w:ascii="Times New Roman" w:hAnsi="Times New Roman"/>
          <w:bCs/>
          <w:sz w:val="26"/>
          <w:szCs w:val="26"/>
        </w:rPr>
      </w:pPr>
      <w:r>
        <w:rPr>
          <w:rFonts w:ascii="Times New Roman" w:hAnsi="Times New Roman"/>
          <w:b/>
          <w:color w:val="002060"/>
          <w:sz w:val="26"/>
          <w:szCs w:val="26"/>
          <w:u w:val="single"/>
        </w:rPr>
        <w:lastRenderedPageBreak/>
        <w:t>ENT;</w:t>
      </w:r>
      <w:r>
        <w:rPr>
          <w:rFonts w:ascii="Times New Roman" w:hAnsi="Times New Roman"/>
          <w:bCs/>
          <w:sz w:val="26"/>
          <w:szCs w:val="26"/>
        </w:rPr>
        <w:t xml:space="preserve"> Tonsillectomy, </w:t>
      </w:r>
      <w:proofErr w:type="spellStart"/>
      <w:r>
        <w:rPr>
          <w:rFonts w:ascii="Times New Roman" w:hAnsi="Times New Roman"/>
          <w:bCs/>
          <w:sz w:val="26"/>
          <w:szCs w:val="26"/>
        </w:rPr>
        <w:t>Mastoidectomy</w:t>
      </w:r>
      <w:proofErr w:type="spellEnd"/>
      <w:r>
        <w:rPr>
          <w:rFonts w:ascii="Times New Roman" w:hAnsi="Times New Roman"/>
          <w:bCs/>
          <w:sz w:val="26"/>
          <w:szCs w:val="26"/>
        </w:rPr>
        <w:t xml:space="preserve">, Adenoidectomy, </w:t>
      </w:r>
      <w:proofErr w:type="spellStart"/>
      <w:r>
        <w:rPr>
          <w:rFonts w:ascii="Times New Roman" w:hAnsi="Times New Roman"/>
          <w:bCs/>
          <w:sz w:val="26"/>
          <w:szCs w:val="26"/>
        </w:rPr>
        <w:t>Septoplasty</w:t>
      </w:r>
      <w:proofErr w:type="spellEnd"/>
      <w:r>
        <w:rPr>
          <w:rFonts w:ascii="Times New Roman" w:hAnsi="Times New Roman"/>
          <w:bCs/>
          <w:sz w:val="26"/>
          <w:szCs w:val="26"/>
        </w:rPr>
        <w:t xml:space="preserve">, Fess Micro </w:t>
      </w:r>
      <w:proofErr w:type="spellStart"/>
      <w:r>
        <w:rPr>
          <w:rFonts w:ascii="Times New Roman" w:hAnsi="Times New Roman"/>
          <w:bCs/>
          <w:sz w:val="26"/>
          <w:szCs w:val="26"/>
        </w:rPr>
        <w:t>Laryngio</w:t>
      </w:r>
      <w:proofErr w:type="spellEnd"/>
      <w:r>
        <w:rPr>
          <w:rFonts w:ascii="Times New Roman" w:hAnsi="Times New Roman"/>
          <w:bCs/>
          <w:sz w:val="26"/>
          <w:szCs w:val="26"/>
        </w:rPr>
        <w:t xml:space="preserve"> Scope, </w:t>
      </w:r>
      <w:proofErr w:type="spellStart"/>
      <w:r>
        <w:rPr>
          <w:rFonts w:ascii="Times New Roman" w:hAnsi="Times New Roman"/>
          <w:bCs/>
          <w:sz w:val="26"/>
          <w:szCs w:val="26"/>
        </w:rPr>
        <w:t>Tympanoplasty</w:t>
      </w:r>
      <w:proofErr w:type="spellEnd"/>
      <w:r>
        <w:rPr>
          <w:rFonts w:ascii="Times New Roman" w:hAnsi="Times New Roman"/>
          <w:bCs/>
          <w:sz w:val="26"/>
          <w:szCs w:val="26"/>
        </w:rPr>
        <w:t>,</w:t>
      </w:r>
    </w:p>
    <w:p w:rsidR="0049151D" w:rsidRDefault="0049151D" w:rsidP="00811D32">
      <w:pPr>
        <w:pStyle w:val="ListParagraph1"/>
        <w:spacing w:after="0" w:line="288" w:lineRule="auto"/>
        <w:ind w:left="0"/>
        <w:jc w:val="both"/>
        <w:rPr>
          <w:rFonts w:ascii="Times New Roman" w:hAnsi="Times New Roman"/>
          <w:b/>
          <w:color w:val="FF0000"/>
          <w:sz w:val="26"/>
          <w:szCs w:val="26"/>
          <w:u w:val="single"/>
        </w:rPr>
      </w:pPr>
    </w:p>
    <w:p w:rsidR="004B7922" w:rsidRPr="00431845" w:rsidRDefault="00811D32" w:rsidP="00811D32">
      <w:pPr>
        <w:pStyle w:val="ListParagraph1"/>
        <w:spacing w:after="0" w:line="288" w:lineRule="auto"/>
        <w:ind w:left="0"/>
        <w:jc w:val="both"/>
        <w:rPr>
          <w:rFonts w:ascii="Times New Roman" w:hAnsi="Times New Roman"/>
          <w:color w:val="FF0000"/>
          <w:sz w:val="28"/>
          <w:szCs w:val="28"/>
          <w:u w:val="single"/>
        </w:rPr>
      </w:pPr>
      <w:r w:rsidRPr="00431845">
        <w:rPr>
          <w:rFonts w:ascii="Times New Roman" w:hAnsi="Times New Roman"/>
          <w:b/>
          <w:color w:val="FF0000"/>
          <w:sz w:val="26"/>
          <w:szCs w:val="26"/>
          <w:u w:val="single"/>
        </w:rPr>
        <w:t xml:space="preserve">  </w:t>
      </w:r>
      <w:r w:rsidRPr="00431845">
        <w:rPr>
          <w:rFonts w:ascii="Times New Roman" w:hAnsi="Times New Roman"/>
          <w:color w:val="FF0000"/>
          <w:sz w:val="28"/>
          <w:szCs w:val="28"/>
          <w:u w:val="single"/>
        </w:rPr>
        <w:t>K</w:t>
      </w:r>
      <w:r w:rsidR="00963C1B">
        <w:rPr>
          <w:rFonts w:ascii="Times New Roman" w:hAnsi="Times New Roman"/>
          <w:color w:val="FF0000"/>
          <w:sz w:val="28"/>
          <w:szCs w:val="28"/>
          <w:u w:val="single"/>
        </w:rPr>
        <w:t>EY SKILL &amp; EXPERIENCE</w:t>
      </w:r>
      <w:r w:rsidR="002B4A57" w:rsidRPr="00431845">
        <w:rPr>
          <w:rFonts w:ascii="Times New Roman" w:hAnsi="Times New Roman"/>
          <w:color w:val="FF0000"/>
          <w:sz w:val="28"/>
          <w:szCs w:val="28"/>
          <w:u w:val="single"/>
        </w:rPr>
        <w:t>:</w:t>
      </w:r>
    </w:p>
    <w:p w:rsidR="00811D32" w:rsidRDefault="00811D32" w:rsidP="00811D32">
      <w:pPr>
        <w:pStyle w:val="ListParagraph1"/>
        <w:numPr>
          <w:ilvl w:val="0"/>
          <w:numId w:val="10"/>
        </w:numPr>
        <w:spacing w:after="0" w:line="288" w:lineRule="auto"/>
        <w:jc w:val="both"/>
        <w:rPr>
          <w:rFonts w:ascii="Times New Roman" w:hAnsi="Times New Roman"/>
          <w:sz w:val="28"/>
          <w:szCs w:val="28"/>
        </w:rPr>
      </w:pPr>
      <w:r w:rsidRPr="00811D32">
        <w:rPr>
          <w:rFonts w:ascii="Times New Roman" w:hAnsi="Times New Roman"/>
          <w:sz w:val="28"/>
          <w:szCs w:val="28"/>
        </w:rPr>
        <w:t>E</w:t>
      </w:r>
      <w:r>
        <w:rPr>
          <w:rFonts w:ascii="Times New Roman" w:hAnsi="Times New Roman"/>
          <w:sz w:val="28"/>
          <w:szCs w:val="28"/>
        </w:rPr>
        <w:t>fficient in cardio pulmonary resuscitation.</w:t>
      </w:r>
    </w:p>
    <w:p w:rsidR="00811D32" w:rsidRDefault="002B4A57"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Monitoring ABG a</w:t>
      </w:r>
      <w:r w:rsidR="00811D32">
        <w:rPr>
          <w:rFonts w:ascii="Times New Roman" w:hAnsi="Times New Roman"/>
          <w:sz w:val="28"/>
          <w:szCs w:val="28"/>
        </w:rPr>
        <w:t>nalysis.</w:t>
      </w:r>
    </w:p>
    <w:p w:rsidR="00811D32" w:rsidRDefault="00811D32"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Performing 12 leads ECG.</w:t>
      </w:r>
    </w:p>
    <w:p w:rsidR="00811D32" w:rsidRDefault="00811D32"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Ryle’s tube  insertion</w:t>
      </w:r>
    </w:p>
    <w:p w:rsidR="00811D32" w:rsidRDefault="00811D32"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 xml:space="preserve">IV </w:t>
      </w:r>
      <w:proofErr w:type="spellStart"/>
      <w:r>
        <w:rPr>
          <w:rFonts w:ascii="Times New Roman" w:hAnsi="Times New Roman"/>
          <w:sz w:val="28"/>
          <w:szCs w:val="28"/>
        </w:rPr>
        <w:t>Cannulation</w:t>
      </w:r>
      <w:proofErr w:type="spellEnd"/>
      <w:r>
        <w:rPr>
          <w:rFonts w:ascii="Times New Roman" w:hAnsi="Times New Roman"/>
          <w:sz w:val="28"/>
          <w:szCs w:val="28"/>
        </w:rPr>
        <w:t>.</w:t>
      </w:r>
    </w:p>
    <w:p w:rsidR="00811D32" w:rsidRDefault="00811D32"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Fol</w:t>
      </w:r>
      <w:r w:rsidR="00963C1B">
        <w:rPr>
          <w:rFonts w:ascii="Times New Roman" w:hAnsi="Times New Roman"/>
          <w:sz w:val="28"/>
          <w:szCs w:val="28"/>
        </w:rPr>
        <w:t>e</w:t>
      </w:r>
      <w:r>
        <w:rPr>
          <w:rFonts w:ascii="Times New Roman" w:hAnsi="Times New Roman"/>
          <w:sz w:val="28"/>
          <w:szCs w:val="28"/>
        </w:rPr>
        <w:t>y’s Catheterization.</w:t>
      </w:r>
    </w:p>
    <w:p w:rsidR="00811D32" w:rsidRDefault="00811D32" w:rsidP="00811D32">
      <w:pPr>
        <w:pStyle w:val="ListParagraph1"/>
        <w:numPr>
          <w:ilvl w:val="0"/>
          <w:numId w:val="10"/>
        </w:numPr>
        <w:spacing w:after="0" w:line="288" w:lineRule="auto"/>
        <w:jc w:val="both"/>
        <w:rPr>
          <w:rFonts w:ascii="Times New Roman" w:hAnsi="Times New Roman"/>
          <w:sz w:val="28"/>
          <w:szCs w:val="28"/>
        </w:rPr>
      </w:pPr>
      <w:proofErr w:type="spellStart"/>
      <w:r>
        <w:rPr>
          <w:rFonts w:ascii="Times New Roman" w:hAnsi="Times New Roman"/>
          <w:sz w:val="28"/>
          <w:szCs w:val="28"/>
        </w:rPr>
        <w:t>Prepration</w:t>
      </w:r>
      <w:proofErr w:type="spellEnd"/>
      <w:r>
        <w:rPr>
          <w:rFonts w:ascii="Times New Roman" w:hAnsi="Times New Roman"/>
          <w:sz w:val="28"/>
          <w:szCs w:val="28"/>
        </w:rPr>
        <w:t xml:space="preserve"> &amp; Administration of Medicine &amp; Injection, IV Infusion, blood &amp; blood products, TPN.</w:t>
      </w:r>
    </w:p>
    <w:p w:rsidR="00811D32" w:rsidRDefault="002B4A57"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Prepare Patients for surgery.</w:t>
      </w:r>
    </w:p>
    <w:p w:rsidR="002B4A57" w:rsidRDefault="002B4A57"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 xml:space="preserve">Attending personal </w:t>
      </w:r>
      <w:proofErr w:type="spellStart"/>
      <w:r>
        <w:rPr>
          <w:rFonts w:ascii="Times New Roman" w:hAnsi="Times New Roman"/>
          <w:sz w:val="28"/>
          <w:szCs w:val="28"/>
        </w:rPr>
        <w:t>hygine</w:t>
      </w:r>
      <w:proofErr w:type="spellEnd"/>
      <w:r>
        <w:rPr>
          <w:rFonts w:ascii="Times New Roman" w:hAnsi="Times New Roman"/>
          <w:sz w:val="28"/>
          <w:szCs w:val="28"/>
        </w:rPr>
        <w:t>.</w:t>
      </w:r>
    </w:p>
    <w:p w:rsidR="002B4A57" w:rsidRDefault="002B4A57" w:rsidP="00811D32">
      <w:pPr>
        <w:pStyle w:val="ListParagraph1"/>
        <w:numPr>
          <w:ilvl w:val="0"/>
          <w:numId w:val="10"/>
        </w:numPr>
        <w:spacing w:after="0" w:line="288" w:lineRule="auto"/>
        <w:jc w:val="both"/>
        <w:rPr>
          <w:rFonts w:ascii="Times New Roman" w:hAnsi="Times New Roman"/>
          <w:sz w:val="28"/>
          <w:szCs w:val="28"/>
        </w:rPr>
      </w:pPr>
      <w:r>
        <w:rPr>
          <w:rFonts w:ascii="Times New Roman" w:hAnsi="Times New Roman"/>
          <w:sz w:val="28"/>
          <w:szCs w:val="28"/>
        </w:rPr>
        <w:t xml:space="preserve">Assist in perform </w:t>
      </w:r>
      <w:proofErr w:type="spellStart"/>
      <w:r>
        <w:rPr>
          <w:rFonts w:ascii="Times New Roman" w:hAnsi="Times New Roman"/>
          <w:sz w:val="28"/>
          <w:szCs w:val="28"/>
        </w:rPr>
        <w:t>Self care</w:t>
      </w:r>
      <w:proofErr w:type="spellEnd"/>
      <w:r>
        <w:rPr>
          <w:rFonts w:ascii="Times New Roman" w:hAnsi="Times New Roman"/>
          <w:sz w:val="28"/>
          <w:szCs w:val="28"/>
        </w:rPr>
        <w:t xml:space="preserve"> activities &amp; early ambulation.</w:t>
      </w:r>
    </w:p>
    <w:p w:rsidR="002B4A57" w:rsidRDefault="002B4A57" w:rsidP="0047392B">
      <w:pPr>
        <w:pStyle w:val="ListParagraph1"/>
        <w:spacing w:after="0" w:line="288" w:lineRule="auto"/>
        <w:ind w:left="0"/>
        <w:jc w:val="both"/>
        <w:rPr>
          <w:rFonts w:ascii="Times New Roman" w:hAnsi="Times New Roman"/>
          <w:sz w:val="28"/>
          <w:szCs w:val="28"/>
        </w:rPr>
      </w:pPr>
    </w:p>
    <w:p w:rsidR="00E044CA" w:rsidRDefault="00E044CA" w:rsidP="002B4A57">
      <w:pPr>
        <w:pStyle w:val="ListParagraph1"/>
        <w:spacing w:after="0" w:line="288" w:lineRule="auto"/>
        <w:ind w:left="0"/>
        <w:jc w:val="both"/>
        <w:rPr>
          <w:rFonts w:ascii="Times New Roman" w:hAnsi="Times New Roman"/>
          <w:color w:val="FF0000"/>
          <w:sz w:val="32"/>
          <w:szCs w:val="32"/>
          <w:u w:val="single"/>
        </w:rPr>
      </w:pPr>
    </w:p>
    <w:p w:rsidR="00E044CA" w:rsidRDefault="00E044CA" w:rsidP="002B4A57">
      <w:pPr>
        <w:pStyle w:val="ListParagraph1"/>
        <w:spacing w:after="0" w:line="288" w:lineRule="auto"/>
        <w:ind w:left="0"/>
        <w:jc w:val="both"/>
        <w:rPr>
          <w:rFonts w:ascii="Times New Roman" w:hAnsi="Times New Roman"/>
          <w:color w:val="FF0000"/>
          <w:sz w:val="32"/>
          <w:szCs w:val="32"/>
          <w:u w:val="single"/>
        </w:rPr>
      </w:pPr>
    </w:p>
    <w:p w:rsidR="002B4A57" w:rsidRPr="00431845" w:rsidRDefault="002B4A57" w:rsidP="002B4A57">
      <w:pPr>
        <w:pStyle w:val="ListParagraph1"/>
        <w:spacing w:after="0" w:line="288" w:lineRule="auto"/>
        <w:ind w:left="0"/>
        <w:jc w:val="both"/>
        <w:rPr>
          <w:rFonts w:ascii="Times New Roman" w:hAnsi="Times New Roman"/>
          <w:color w:val="FF0000"/>
          <w:sz w:val="32"/>
          <w:szCs w:val="32"/>
          <w:u w:val="single"/>
        </w:rPr>
      </w:pPr>
      <w:r w:rsidRPr="00431845">
        <w:rPr>
          <w:rFonts w:ascii="Times New Roman" w:hAnsi="Times New Roman"/>
          <w:color w:val="FF0000"/>
          <w:sz w:val="32"/>
          <w:szCs w:val="32"/>
          <w:u w:val="single"/>
        </w:rPr>
        <w:t>E</w:t>
      </w:r>
      <w:r w:rsidR="00963C1B">
        <w:rPr>
          <w:rFonts w:ascii="Times New Roman" w:hAnsi="Times New Roman"/>
          <w:color w:val="FF0000"/>
          <w:sz w:val="32"/>
          <w:szCs w:val="32"/>
          <w:u w:val="single"/>
        </w:rPr>
        <w:t>QUIPMENT USED</w:t>
      </w:r>
      <w:r w:rsidRPr="00431845">
        <w:rPr>
          <w:rFonts w:ascii="Times New Roman" w:hAnsi="Times New Roman"/>
          <w:color w:val="FF0000"/>
          <w:sz w:val="32"/>
          <w:szCs w:val="32"/>
          <w:u w:val="single"/>
        </w:rPr>
        <w:t>:</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sidRPr="002B4A57">
        <w:rPr>
          <w:rFonts w:ascii="Times New Roman" w:hAnsi="Times New Roman"/>
          <w:sz w:val="28"/>
          <w:szCs w:val="28"/>
        </w:rPr>
        <w:t>De</w:t>
      </w:r>
      <w:r>
        <w:rPr>
          <w:rFonts w:ascii="Times New Roman" w:hAnsi="Times New Roman"/>
          <w:sz w:val="28"/>
          <w:szCs w:val="28"/>
        </w:rPr>
        <w:t>fibrillator</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ECG machine</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Glucometer</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Suction apparatus</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Laryngoscope</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Cardiac monitor</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Syringe Pump</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Crash carts</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DVT, alpha beds</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r>
        <w:rPr>
          <w:rFonts w:ascii="Times New Roman" w:hAnsi="Times New Roman"/>
          <w:sz w:val="28"/>
          <w:szCs w:val="28"/>
        </w:rPr>
        <w:t>BP apparatus</w:t>
      </w:r>
    </w:p>
    <w:p w:rsidR="002B4A57" w:rsidRDefault="002B4A57" w:rsidP="002B4A57">
      <w:pPr>
        <w:pStyle w:val="ListParagraph1"/>
        <w:numPr>
          <w:ilvl w:val="0"/>
          <w:numId w:val="11"/>
        </w:numPr>
        <w:spacing w:after="0" w:line="288" w:lineRule="auto"/>
        <w:jc w:val="both"/>
        <w:rPr>
          <w:rFonts w:ascii="Times New Roman" w:hAnsi="Times New Roman"/>
          <w:sz w:val="28"/>
          <w:szCs w:val="28"/>
        </w:rPr>
      </w:pPr>
      <w:proofErr w:type="spellStart"/>
      <w:r>
        <w:rPr>
          <w:rFonts w:ascii="Times New Roman" w:hAnsi="Times New Roman"/>
          <w:sz w:val="28"/>
          <w:szCs w:val="28"/>
        </w:rPr>
        <w:t>Pusle</w:t>
      </w:r>
      <w:proofErr w:type="spellEnd"/>
      <w:r>
        <w:rPr>
          <w:rFonts w:ascii="Times New Roman" w:hAnsi="Times New Roman"/>
          <w:sz w:val="28"/>
          <w:szCs w:val="28"/>
        </w:rPr>
        <w:t xml:space="preserve"> </w:t>
      </w:r>
      <w:proofErr w:type="spellStart"/>
      <w:r>
        <w:rPr>
          <w:rFonts w:ascii="Times New Roman" w:hAnsi="Times New Roman"/>
          <w:sz w:val="28"/>
          <w:szCs w:val="28"/>
        </w:rPr>
        <w:t>oxymeter</w:t>
      </w:r>
      <w:proofErr w:type="spellEnd"/>
    </w:p>
    <w:p w:rsidR="002B4A57" w:rsidRDefault="002B4A57">
      <w:pPr>
        <w:spacing w:after="0" w:line="288" w:lineRule="auto"/>
        <w:jc w:val="both"/>
        <w:rPr>
          <w:rFonts w:ascii="Times New Roman" w:hAnsi="Times New Roman"/>
          <w:sz w:val="28"/>
          <w:szCs w:val="28"/>
        </w:rPr>
      </w:pPr>
    </w:p>
    <w:p w:rsidR="004B7922" w:rsidRPr="00431845" w:rsidRDefault="002B4A57">
      <w:pPr>
        <w:spacing w:after="0" w:line="288" w:lineRule="auto"/>
        <w:jc w:val="both"/>
        <w:rPr>
          <w:rFonts w:ascii="Times New Roman" w:hAnsi="Times New Roman"/>
          <w:b/>
          <w:bCs/>
          <w:color w:val="FF0000"/>
          <w:sz w:val="28"/>
          <w:szCs w:val="28"/>
          <w:u w:val="single"/>
        </w:rPr>
      </w:pPr>
      <w:r w:rsidRPr="00431845">
        <w:rPr>
          <w:rFonts w:ascii="Times New Roman" w:hAnsi="Times New Roman"/>
          <w:b/>
          <w:bCs/>
          <w:color w:val="FF0000"/>
          <w:sz w:val="28"/>
          <w:szCs w:val="28"/>
          <w:u w:val="single"/>
        </w:rPr>
        <w:t>J</w:t>
      </w:r>
      <w:r w:rsidR="00963C1B">
        <w:rPr>
          <w:rFonts w:ascii="Times New Roman" w:hAnsi="Times New Roman"/>
          <w:b/>
          <w:bCs/>
          <w:color w:val="FF0000"/>
          <w:sz w:val="28"/>
          <w:szCs w:val="28"/>
          <w:u w:val="single"/>
        </w:rPr>
        <w:t>OB RESPONSIBILITIES</w:t>
      </w:r>
      <w:r w:rsidRPr="00431845">
        <w:rPr>
          <w:rFonts w:ascii="Times New Roman" w:hAnsi="Times New Roman"/>
          <w:b/>
          <w:bCs/>
          <w:color w:val="FF0000"/>
          <w:sz w:val="28"/>
          <w:szCs w:val="28"/>
          <w:u w:val="single"/>
        </w:rPr>
        <w:t>:</w:t>
      </w:r>
    </w:p>
    <w:p w:rsidR="002B4A57" w:rsidRDefault="002B4A57" w:rsidP="002B4A57">
      <w:pPr>
        <w:pStyle w:val="ListParagraph"/>
        <w:numPr>
          <w:ilvl w:val="0"/>
          <w:numId w:val="12"/>
        </w:numPr>
        <w:spacing w:after="0" w:line="288" w:lineRule="auto"/>
        <w:jc w:val="both"/>
        <w:rPr>
          <w:rFonts w:ascii="Times New Roman" w:hAnsi="Times New Roman"/>
          <w:sz w:val="26"/>
          <w:szCs w:val="26"/>
        </w:rPr>
      </w:pPr>
      <w:r w:rsidRPr="002B4A57">
        <w:rPr>
          <w:rFonts w:ascii="Times New Roman" w:hAnsi="Times New Roman"/>
          <w:sz w:val="26"/>
          <w:szCs w:val="26"/>
        </w:rPr>
        <w:t>Re</w:t>
      </w:r>
      <w:r>
        <w:rPr>
          <w:rFonts w:ascii="Times New Roman" w:hAnsi="Times New Roman"/>
          <w:sz w:val="26"/>
          <w:szCs w:val="26"/>
        </w:rPr>
        <w:t>sponds to the needs / calls of residents.</w:t>
      </w:r>
    </w:p>
    <w:p w:rsidR="002B4A57" w:rsidRDefault="002B4A57"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 xml:space="preserve">Assist hospice </w:t>
      </w:r>
      <w:r w:rsidR="007246C5">
        <w:rPr>
          <w:rFonts w:ascii="Times New Roman" w:hAnsi="Times New Roman"/>
          <w:sz w:val="26"/>
          <w:szCs w:val="26"/>
        </w:rPr>
        <w:t>patients</w:t>
      </w:r>
      <w:r>
        <w:rPr>
          <w:rFonts w:ascii="Times New Roman" w:hAnsi="Times New Roman"/>
          <w:sz w:val="26"/>
          <w:szCs w:val="26"/>
        </w:rPr>
        <w:t xml:space="preserve"> in conducting personal care.</w:t>
      </w:r>
    </w:p>
    <w:p w:rsidR="002B4A57" w:rsidRDefault="002B4A57"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Ensure the comfort, safety &amp; overall hygiene of the Patients.</w:t>
      </w:r>
    </w:p>
    <w:p w:rsidR="002B4A57" w:rsidRDefault="007246C5"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 xml:space="preserve">Perform </w:t>
      </w:r>
      <w:proofErr w:type="spellStart"/>
      <w:r>
        <w:rPr>
          <w:rFonts w:ascii="Times New Roman" w:hAnsi="Times New Roman"/>
          <w:sz w:val="26"/>
          <w:szCs w:val="26"/>
        </w:rPr>
        <w:t>non professional</w:t>
      </w:r>
      <w:proofErr w:type="spellEnd"/>
      <w:r>
        <w:rPr>
          <w:rFonts w:ascii="Times New Roman" w:hAnsi="Times New Roman"/>
          <w:sz w:val="26"/>
          <w:szCs w:val="26"/>
        </w:rPr>
        <w:t xml:space="preserve"> nursing duties.</w:t>
      </w:r>
    </w:p>
    <w:p w:rsidR="007246C5" w:rsidRDefault="007246C5"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Ensure the cleanliness in the area.</w:t>
      </w:r>
    </w:p>
    <w:p w:rsidR="007246C5" w:rsidRDefault="007246C5"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 xml:space="preserve">Record pertinent information status &amp; Data concerning the patient’s progress and </w:t>
      </w:r>
      <w:proofErr w:type="spellStart"/>
      <w:r>
        <w:rPr>
          <w:rFonts w:ascii="Times New Roman" w:hAnsi="Times New Roman"/>
          <w:sz w:val="26"/>
          <w:szCs w:val="26"/>
        </w:rPr>
        <w:t>well being</w:t>
      </w:r>
      <w:proofErr w:type="spellEnd"/>
      <w:r>
        <w:rPr>
          <w:rFonts w:ascii="Times New Roman" w:hAnsi="Times New Roman"/>
          <w:sz w:val="26"/>
          <w:szCs w:val="26"/>
        </w:rPr>
        <w:t>.</w:t>
      </w:r>
    </w:p>
    <w:p w:rsidR="00916395" w:rsidRDefault="00916395" w:rsidP="00916395">
      <w:pPr>
        <w:spacing w:after="0" w:line="288" w:lineRule="auto"/>
        <w:jc w:val="both"/>
        <w:rPr>
          <w:rFonts w:ascii="Times New Roman" w:hAnsi="Times New Roman"/>
          <w:sz w:val="26"/>
          <w:szCs w:val="26"/>
        </w:rPr>
      </w:pPr>
    </w:p>
    <w:p w:rsidR="00916395" w:rsidRDefault="00916395" w:rsidP="00916395">
      <w:pPr>
        <w:spacing w:after="0" w:line="288" w:lineRule="auto"/>
        <w:jc w:val="both"/>
        <w:rPr>
          <w:rFonts w:ascii="Times New Roman" w:hAnsi="Times New Roman"/>
          <w:sz w:val="26"/>
          <w:szCs w:val="26"/>
        </w:rPr>
      </w:pPr>
    </w:p>
    <w:p w:rsidR="00916395" w:rsidRPr="00916395" w:rsidRDefault="00916395" w:rsidP="00916395">
      <w:pPr>
        <w:spacing w:after="0" w:line="288" w:lineRule="auto"/>
        <w:jc w:val="both"/>
        <w:rPr>
          <w:rFonts w:ascii="Times New Roman" w:hAnsi="Times New Roman"/>
          <w:sz w:val="26"/>
          <w:szCs w:val="26"/>
        </w:rPr>
      </w:pPr>
    </w:p>
    <w:p w:rsidR="007246C5" w:rsidRDefault="007246C5"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Reports incidents and accident to the charge nurse.</w:t>
      </w:r>
    </w:p>
    <w:p w:rsidR="007246C5" w:rsidRDefault="007246C5"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Co-ordinate with medical professionals from others departments regarding the patient’s condition.</w:t>
      </w:r>
    </w:p>
    <w:p w:rsidR="007246C5" w:rsidRDefault="007246C5" w:rsidP="002B4A57">
      <w:pPr>
        <w:pStyle w:val="ListParagraph"/>
        <w:numPr>
          <w:ilvl w:val="0"/>
          <w:numId w:val="12"/>
        </w:numPr>
        <w:spacing w:after="0" w:line="288" w:lineRule="auto"/>
        <w:jc w:val="both"/>
        <w:rPr>
          <w:rFonts w:ascii="Times New Roman" w:hAnsi="Times New Roman"/>
          <w:sz w:val="26"/>
          <w:szCs w:val="26"/>
        </w:rPr>
      </w:pPr>
      <w:r>
        <w:rPr>
          <w:rFonts w:ascii="Times New Roman" w:hAnsi="Times New Roman"/>
          <w:sz w:val="26"/>
          <w:szCs w:val="26"/>
        </w:rPr>
        <w:t>Make beds for patients.</w:t>
      </w:r>
    </w:p>
    <w:p w:rsidR="00872D8C" w:rsidRPr="00872D8C" w:rsidRDefault="00872D8C" w:rsidP="00872D8C">
      <w:pPr>
        <w:pStyle w:val="ListParagraph"/>
        <w:numPr>
          <w:ilvl w:val="0"/>
          <w:numId w:val="12"/>
        </w:numPr>
        <w:spacing w:after="0" w:line="288" w:lineRule="auto"/>
        <w:jc w:val="both"/>
        <w:rPr>
          <w:rFonts w:ascii="Times New Roman" w:hAnsi="Times New Roman"/>
          <w:sz w:val="26"/>
          <w:szCs w:val="26"/>
        </w:rPr>
      </w:pPr>
      <w:r w:rsidRPr="00872D8C">
        <w:rPr>
          <w:rFonts w:ascii="Times New Roman" w:hAnsi="Times New Roman"/>
          <w:sz w:val="26"/>
          <w:szCs w:val="26"/>
        </w:rPr>
        <w:t>Assists in the mobilization and turns, position and transfer of the patients.</w:t>
      </w:r>
    </w:p>
    <w:p w:rsidR="007246C5" w:rsidRDefault="007246C5">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Assists patients during diagnostic tests.</w:t>
      </w:r>
    </w:p>
    <w:p w:rsidR="007246C5" w:rsidRDefault="007246C5">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Replaces bandages and dressing as instructed.</w:t>
      </w:r>
    </w:p>
    <w:p w:rsidR="007246C5" w:rsidRDefault="006D3B72">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w:t>
      </w:r>
      <w:r w:rsidR="007246C5">
        <w:rPr>
          <w:rFonts w:ascii="Times New Roman" w:hAnsi="Times New Roman"/>
          <w:sz w:val="26"/>
          <w:szCs w:val="26"/>
        </w:rPr>
        <w:t>Collects specimen and send them to the laboratory with accurate label and requests.</w:t>
      </w:r>
    </w:p>
    <w:p w:rsidR="007246C5" w:rsidRDefault="007246C5">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 xml:space="preserve">Provide sponge bath and </w:t>
      </w:r>
      <w:proofErr w:type="spellStart"/>
      <w:r>
        <w:rPr>
          <w:rFonts w:ascii="Times New Roman" w:hAnsi="Times New Roman"/>
          <w:sz w:val="26"/>
          <w:szCs w:val="26"/>
        </w:rPr>
        <w:t>perineal</w:t>
      </w:r>
      <w:proofErr w:type="spellEnd"/>
      <w:r>
        <w:rPr>
          <w:rFonts w:ascii="Times New Roman" w:hAnsi="Times New Roman"/>
          <w:sz w:val="26"/>
          <w:szCs w:val="26"/>
        </w:rPr>
        <w:t xml:space="preserve"> care.</w:t>
      </w:r>
    </w:p>
    <w:p w:rsidR="00177077" w:rsidRDefault="007246C5">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 xml:space="preserve">Assists patient in range of motion </w:t>
      </w:r>
      <w:r w:rsidR="00177077">
        <w:rPr>
          <w:rFonts w:ascii="Times New Roman" w:hAnsi="Times New Roman"/>
          <w:sz w:val="26"/>
          <w:szCs w:val="26"/>
        </w:rPr>
        <w:t>exercise.</w:t>
      </w:r>
    </w:p>
    <w:p w:rsidR="00177077" w:rsidRDefault="00177077">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Conduct health teaching.</w:t>
      </w:r>
    </w:p>
    <w:p w:rsidR="00177077" w:rsidRDefault="00177077">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Provides near death care of patients.</w:t>
      </w:r>
    </w:p>
    <w:p w:rsidR="00177077" w:rsidRDefault="00177077">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Catheter change and preparations’.</w:t>
      </w:r>
    </w:p>
    <w:p w:rsidR="004B7922" w:rsidRDefault="00177077">
      <w:pPr>
        <w:pStyle w:val="ListParagraph1"/>
        <w:numPr>
          <w:ilvl w:val="0"/>
          <w:numId w:val="5"/>
        </w:numPr>
        <w:spacing w:after="0" w:line="288" w:lineRule="auto"/>
        <w:jc w:val="both"/>
        <w:rPr>
          <w:rFonts w:ascii="Times New Roman" w:hAnsi="Times New Roman"/>
          <w:sz w:val="26"/>
          <w:szCs w:val="26"/>
        </w:rPr>
      </w:pPr>
      <w:r>
        <w:rPr>
          <w:rFonts w:ascii="Times New Roman" w:hAnsi="Times New Roman"/>
          <w:sz w:val="26"/>
          <w:szCs w:val="26"/>
        </w:rPr>
        <w:t xml:space="preserve">Prepare the patients with pre and </w:t>
      </w:r>
      <w:proofErr w:type="spellStart"/>
      <w:r>
        <w:rPr>
          <w:rFonts w:ascii="Times New Roman" w:hAnsi="Times New Roman"/>
          <w:sz w:val="26"/>
          <w:szCs w:val="26"/>
        </w:rPr>
        <w:t>post operative</w:t>
      </w:r>
      <w:proofErr w:type="spellEnd"/>
      <w:r>
        <w:rPr>
          <w:rFonts w:ascii="Times New Roman" w:hAnsi="Times New Roman"/>
          <w:sz w:val="26"/>
          <w:szCs w:val="26"/>
        </w:rPr>
        <w:t xml:space="preserve"> surgeries.</w:t>
      </w:r>
      <w:r w:rsidR="006D3B72">
        <w:rPr>
          <w:rFonts w:ascii="Times New Roman" w:hAnsi="Times New Roman"/>
          <w:sz w:val="26"/>
          <w:szCs w:val="26"/>
        </w:rPr>
        <w:t xml:space="preserve"> </w:t>
      </w:r>
    </w:p>
    <w:p w:rsidR="004B7922" w:rsidRDefault="004B7922">
      <w:pPr>
        <w:spacing w:after="0" w:line="288" w:lineRule="auto"/>
        <w:jc w:val="both"/>
        <w:rPr>
          <w:rFonts w:ascii="Times New Roman" w:hAnsi="Times New Roman"/>
          <w:b/>
          <w:color w:val="C00000"/>
          <w:sz w:val="26"/>
          <w:szCs w:val="26"/>
          <w:u w:val="single"/>
        </w:rPr>
      </w:pPr>
    </w:p>
    <w:p w:rsidR="0049151D" w:rsidRDefault="0049151D">
      <w:pPr>
        <w:spacing w:after="0" w:line="288" w:lineRule="auto"/>
        <w:jc w:val="both"/>
        <w:rPr>
          <w:rFonts w:ascii="Times New Roman" w:hAnsi="Times New Roman"/>
          <w:b/>
          <w:color w:val="C00000"/>
          <w:sz w:val="26"/>
          <w:szCs w:val="26"/>
          <w:u w:val="single"/>
        </w:rPr>
      </w:pPr>
    </w:p>
    <w:p w:rsidR="0049151D" w:rsidRDefault="0049151D">
      <w:pPr>
        <w:spacing w:after="0" w:line="288" w:lineRule="auto"/>
        <w:jc w:val="both"/>
        <w:rPr>
          <w:rFonts w:ascii="Times New Roman" w:hAnsi="Times New Roman"/>
          <w:b/>
          <w:color w:val="C00000"/>
          <w:sz w:val="26"/>
          <w:szCs w:val="26"/>
          <w:u w:val="single"/>
        </w:rPr>
      </w:pPr>
    </w:p>
    <w:p w:rsidR="0049151D" w:rsidRDefault="0049151D">
      <w:pPr>
        <w:spacing w:after="0" w:line="288" w:lineRule="auto"/>
        <w:jc w:val="both"/>
        <w:rPr>
          <w:rFonts w:ascii="Times New Roman" w:hAnsi="Times New Roman"/>
          <w:b/>
          <w:color w:val="C00000"/>
          <w:sz w:val="26"/>
          <w:szCs w:val="26"/>
          <w:u w:val="single"/>
        </w:rPr>
      </w:pPr>
    </w:p>
    <w:p w:rsidR="0049151D" w:rsidRDefault="0049151D">
      <w:pPr>
        <w:spacing w:after="0" w:line="288" w:lineRule="auto"/>
        <w:jc w:val="both"/>
        <w:rPr>
          <w:rFonts w:ascii="Times New Roman" w:hAnsi="Times New Roman"/>
          <w:b/>
          <w:color w:val="C00000"/>
          <w:sz w:val="26"/>
          <w:szCs w:val="26"/>
          <w:u w:val="single"/>
        </w:rPr>
      </w:pPr>
    </w:p>
    <w:p w:rsidR="0049151D" w:rsidRDefault="0049151D">
      <w:pPr>
        <w:spacing w:after="0" w:line="288" w:lineRule="auto"/>
        <w:jc w:val="both"/>
        <w:rPr>
          <w:rFonts w:ascii="Times New Roman" w:hAnsi="Times New Roman"/>
          <w:b/>
          <w:color w:val="C00000"/>
          <w:sz w:val="26"/>
          <w:szCs w:val="26"/>
          <w:u w:val="single"/>
        </w:rPr>
      </w:pPr>
    </w:p>
    <w:p w:rsidR="004B7922" w:rsidRDefault="006D3B72">
      <w:pPr>
        <w:spacing w:after="0" w:line="288" w:lineRule="auto"/>
        <w:jc w:val="both"/>
        <w:rPr>
          <w:rFonts w:ascii="Times New Roman" w:hAnsi="Times New Roman"/>
          <w:b/>
          <w:color w:val="C00000"/>
          <w:sz w:val="26"/>
          <w:szCs w:val="26"/>
          <w:u w:val="single"/>
        </w:rPr>
      </w:pPr>
      <w:r>
        <w:rPr>
          <w:rFonts w:ascii="Times New Roman" w:hAnsi="Times New Roman"/>
          <w:sz w:val="26"/>
          <w:szCs w:val="26"/>
        </w:rPr>
        <w:tab/>
        <w:t xml:space="preserve"> </w:t>
      </w:r>
      <w:r w:rsidR="00431845">
        <w:rPr>
          <w:rFonts w:ascii="Times New Roman" w:hAnsi="Times New Roman"/>
          <w:b/>
          <w:color w:val="C00000"/>
          <w:sz w:val="26"/>
          <w:szCs w:val="26"/>
          <w:u w:val="single"/>
        </w:rPr>
        <w:t>P</w:t>
      </w:r>
      <w:r>
        <w:rPr>
          <w:rFonts w:ascii="Times New Roman" w:hAnsi="Times New Roman"/>
          <w:b/>
          <w:color w:val="C00000"/>
          <w:sz w:val="26"/>
          <w:szCs w:val="26"/>
          <w:u w:val="single"/>
        </w:rPr>
        <w:t xml:space="preserve">ROFESSIONAL QUALIFICATIONS / LICENSING </w:t>
      </w:r>
    </w:p>
    <w:p w:rsidR="004B7922" w:rsidRDefault="004B7922">
      <w:pPr>
        <w:spacing w:after="0" w:line="288" w:lineRule="auto"/>
        <w:jc w:val="both"/>
        <w:rPr>
          <w:rFonts w:ascii="Times New Roman" w:hAnsi="Times New Roman"/>
          <w:sz w:val="26"/>
          <w:szCs w:val="26"/>
        </w:rPr>
      </w:pPr>
    </w:p>
    <w:tbl>
      <w:tblPr>
        <w:tblW w:w="100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520"/>
        <w:gridCol w:w="2970"/>
        <w:gridCol w:w="1800"/>
      </w:tblGrid>
      <w:tr w:rsidR="004B7922" w:rsidTr="0004595C">
        <w:tc>
          <w:tcPr>
            <w:tcW w:w="2790"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Qualification </w:t>
            </w:r>
          </w:p>
        </w:tc>
        <w:tc>
          <w:tcPr>
            <w:tcW w:w="2520"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Institution / License Registration Number </w:t>
            </w:r>
          </w:p>
        </w:tc>
        <w:tc>
          <w:tcPr>
            <w:tcW w:w="2970"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University / Council </w:t>
            </w:r>
          </w:p>
        </w:tc>
        <w:tc>
          <w:tcPr>
            <w:tcW w:w="1800"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Year </w:t>
            </w:r>
          </w:p>
        </w:tc>
      </w:tr>
      <w:tr w:rsidR="004B7922" w:rsidTr="0004595C">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Diploma in General Nursing &amp; Midwifery  </w:t>
            </w:r>
          </w:p>
        </w:tc>
        <w:tc>
          <w:tcPr>
            <w:tcW w:w="2520" w:type="dxa"/>
          </w:tcPr>
          <w:p w:rsidR="004B7922" w:rsidRDefault="00A45063">
            <w:pPr>
              <w:spacing w:after="0" w:line="288" w:lineRule="auto"/>
              <w:jc w:val="center"/>
              <w:rPr>
                <w:rFonts w:ascii="Times New Roman" w:hAnsi="Times New Roman"/>
                <w:sz w:val="26"/>
                <w:szCs w:val="26"/>
              </w:rPr>
            </w:pPr>
            <w:proofErr w:type="spellStart"/>
            <w:r>
              <w:rPr>
                <w:rFonts w:ascii="Times New Roman" w:hAnsi="Times New Roman"/>
                <w:sz w:val="26"/>
                <w:szCs w:val="26"/>
              </w:rPr>
              <w:t>Haritha</w:t>
            </w:r>
            <w:proofErr w:type="spellEnd"/>
            <w:r>
              <w:rPr>
                <w:rFonts w:ascii="Times New Roman" w:hAnsi="Times New Roman"/>
                <w:sz w:val="26"/>
                <w:szCs w:val="26"/>
              </w:rPr>
              <w:t xml:space="preserve"> School of </w:t>
            </w:r>
            <w:proofErr w:type="spellStart"/>
            <w:r>
              <w:rPr>
                <w:rFonts w:ascii="Times New Roman" w:hAnsi="Times New Roman"/>
                <w:sz w:val="26"/>
                <w:szCs w:val="26"/>
              </w:rPr>
              <w:t>Nursuing</w:t>
            </w:r>
            <w:proofErr w:type="spellEnd"/>
            <w:r>
              <w:rPr>
                <w:rFonts w:ascii="Times New Roman" w:hAnsi="Times New Roman"/>
                <w:sz w:val="26"/>
                <w:szCs w:val="26"/>
              </w:rPr>
              <w:t xml:space="preserve">, </w:t>
            </w:r>
            <w:proofErr w:type="spellStart"/>
            <w:r>
              <w:rPr>
                <w:rFonts w:ascii="Times New Roman" w:hAnsi="Times New Roman"/>
                <w:sz w:val="26"/>
                <w:szCs w:val="26"/>
              </w:rPr>
              <w:t>Chollengi</w:t>
            </w:r>
            <w:proofErr w:type="spellEnd"/>
            <w:r>
              <w:rPr>
                <w:rFonts w:ascii="Times New Roman" w:hAnsi="Times New Roman"/>
                <w:sz w:val="26"/>
                <w:szCs w:val="26"/>
              </w:rPr>
              <w:t xml:space="preserve"> </w:t>
            </w:r>
            <w:proofErr w:type="spellStart"/>
            <w:r>
              <w:rPr>
                <w:rFonts w:ascii="Times New Roman" w:hAnsi="Times New Roman"/>
                <w:sz w:val="26"/>
                <w:szCs w:val="26"/>
              </w:rPr>
              <w:t>Andra</w:t>
            </w:r>
            <w:proofErr w:type="spellEnd"/>
            <w:r>
              <w:rPr>
                <w:rFonts w:ascii="Times New Roman" w:hAnsi="Times New Roman"/>
                <w:sz w:val="26"/>
                <w:szCs w:val="26"/>
              </w:rPr>
              <w:t xml:space="preserve"> Pradesh</w:t>
            </w:r>
          </w:p>
        </w:tc>
        <w:tc>
          <w:tcPr>
            <w:tcW w:w="2970" w:type="dxa"/>
          </w:tcPr>
          <w:p w:rsidR="004B7922" w:rsidRDefault="006D3B72" w:rsidP="00A45063">
            <w:pPr>
              <w:spacing w:after="0" w:line="288" w:lineRule="auto"/>
              <w:rPr>
                <w:rFonts w:ascii="Times New Roman" w:hAnsi="Times New Roman"/>
                <w:sz w:val="26"/>
                <w:szCs w:val="26"/>
              </w:rPr>
            </w:pPr>
            <w:r>
              <w:rPr>
                <w:rFonts w:ascii="Times New Roman" w:hAnsi="Times New Roman"/>
                <w:sz w:val="26"/>
                <w:szCs w:val="26"/>
              </w:rPr>
              <w:t>Board of Examin</w:t>
            </w:r>
            <w:r w:rsidR="00A45063">
              <w:rPr>
                <w:rFonts w:ascii="Times New Roman" w:hAnsi="Times New Roman"/>
                <w:sz w:val="26"/>
                <w:szCs w:val="26"/>
              </w:rPr>
              <w:t xml:space="preserve">ation in </w:t>
            </w:r>
            <w:proofErr w:type="spellStart"/>
            <w:r w:rsidR="00A45063">
              <w:rPr>
                <w:rFonts w:ascii="Times New Roman" w:hAnsi="Times New Roman"/>
                <w:sz w:val="26"/>
                <w:szCs w:val="26"/>
              </w:rPr>
              <w:t>GeneraL</w:t>
            </w:r>
            <w:proofErr w:type="spellEnd"/>
            <w:r w:rsidR="00A45063">
              <w:rPr>
                <w:rFonts w:ascii="Times New Roman" w:hAnsi="Times New Roman"/>
                <w:sz w:val="26"/>
                <w:szCs w:val="26"/>
              </w:rPr>
              <w:t xml:space="preserve"> </w:t>
            </w:r>
            <w:proofErr w:type="spellStart"/>
            <w:r w:rsidR="00A45063">
              <w:rPr>
                <w:rFonts w:ascii="Times New Roman" w:hAnsi="Times New Roman"/>
                <w:sz w:val="26"/>
                <w:szCs w:val="26"/>
              </w:rPr>
              <w:t>Nursuing</w:t>
            </w:r>
            <w:proofErr w:type="spellEnd"/>
            <w:r w:rsidR="00A45063">
              <w:rPr>
                <w:rFonts w:ascii="Times New Roman" w:hAnsi="Times New Roman"/>
                <w:sz w:val="26"/>
                <w:szCs w:val="26"/>
              </w:rPr>
              <w:t xml:space="preserve"> in </w:t>
            </w:r>
            <w:r>
              <w:rPr>
                <w:rFonts w:ascii="Times New Roman" w:hAnsi="Times New Roman"/>
                <w:sz w:val="26"/>
                <w:szCs w:val="26"/>
              </w:rPr>
              <w:t xml:space="preserve"> </w:t>
            </w:r>
            <w:r w:rsidR="00A45063">
              <w:rPr>
                <w:rFonts w:ascii="Times New Roman" w:hAnsi="Times New Roman"/>
                <w:sz w:val="26"/>
                <w:szCs w:val="26"/>
              </w:rPr>
              <w:t xml:space="preserve"> Midwives </w:t>
            </w:r>
            <w:proofErr w:type="spellStart"/>
            <w:r w:rsidR="00A45063">
              <w:rPr>
                <w:rFonts w:ascii="Times New Roman" w:hAnsi="Times New Roman"/>
                <w:sz w:val="26"/>
                <w:szCs w:val="26"/>
              </w:rPr>
              <w:t>Andra</w:t>
            </w:r>
            <w:proofErr w:type="spellEnd"/>
            <w:r w:rsidR="00A45063">
              <w:rPr>
                <w:rFonts w:ascii="Times New Roman" w:hAnsi="Times New Roman"/>
                <w:sz w:val="26"/>
                <w:szCs w:val="26"/>
              </w:rPr>
              <w:t xml:space="preserve"> Pradesh</w:t>
            </w:r>
            <w:r>
              <w:rPr>
                <w:rFonts w:ascii="Times New Roman" w:hAnsi="Times New Roman"/>
                <w:sz w:val="26"/>
                <w:szCs w:val="26"/>
              </w:rPr>
              <w:t xml:space="preserve"> </w:t>
            </w:r>
          </w:p>
        </w:tc>
        <w:tc>
          <w:tcPr>
            <w:tcW w:w="180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2008 to May 2012</w:t>
            </w:r>
          </w:p>
        </w:tc>
      </w:tr>
      <w:tr w:rsidR="004B7922" w:rsidTr="0004595C">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Certificate of Registration for Nurse </w:t>
            </w:r>
          </w:p>
        </w:tc>
        <w:tc>
          <w:tcPr>
            <w:tcW w:w="2520" w:type="dxa"/>
          </w:tcPr>
          <w:p w:rsidR="004B7922" w:rsidRDefault="004B7922" w:rsidP="00A45063">
            <w:pPr>
              <w:spacing w:after="0" w:line="288" w:lineRule="auto"/>
              <w:jc w:val="center"/>
              <w:rPr>
                <w:rFonts w:ascii="Times New Roman" w:hAnsi="Times New Roman"/>
                <w:sz w:val="26"/>
                <w:szCs w:val="26"/>
              </w:rPr>
            </w:pPr>
          </w:p>
        </w:tc>
        <w:tc>
          <w:tcPr>
            <w:tcW w:w="2970" w:type="dxa"/>
          </w:tcPr>
          <w:p w:rsidR="004B7922" w:rsidRDefault="00A45063" w:rsidP="00A45063">
            <w:pPr>
              <w:spacing w:after="0" w:line="288" w:lineRule="auto"/>
              <w:rPr>
                <w:rFonts w:ascii="Times New Roman" w:hAnsi="Times New Roman"/>
                <w:sz w:val="26"/>
                <w:szCs w:val="26"/>
              </w:rPr>
            </w:pPr>
            <w:proofErr w:type="spellStart"/>
            <w:r>
              <w:rPr>
                <w:rFonts w:ascii="Times New Roman" w:hAnsi="Times New Roman"/>
                <w:sz w:val="26"/>
                <w:szCs w:val="26"/>
              </w:rPr>
              <w:t>Andra</w:t>
            </w:r>
            <w:proofErr w:type="spellEnd"/>
            <w:r>
              <w:rPr>
                <w:rFonts w:ascii="Times New Roman" w:hAnsi="Times New Roman"/>
                <w:sz w:val="26"/>
                <w:szCs w:val="26"/>
              </w:rPr>
              <w:t xml:space="preserve"> Pradesh Nursing</w:t>
            </w:r>
            <w:r w:rsidR="006D3B72">
              <w:rPr>
                <w:rFonts w:ascii="Times New Roman" w:hAnsi="Times New Roman"/>
                <w:sz w:val="26"/>
                <w:szCs w:val="26"/>
              </w:rPr>
              <w:t xml:space="preserve"> &amp; Midwives </w:t>
            </w:r>
          </w:p>
        </w:tc>
        <w:tc>
          <w:tcPr>
            <w:tcW w:w="180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October</w:t>
            </w:r>
            <w:r w:rsidR="006D3B72">
              <w:rPr>
                <w:rFonts w:ascii="Times New Roman" w:hAnsi="Times New Roman"/>
                <w:sz w:val="26"/>
                <w:szCs w:val="26"/>
              </w:rPr>
              <w:t>, 201</w:t>
            </w:r>
            <w:r>
              <w:rPr>
                <w:rFonts w:ascii="Times New Roman" w:hAnsi="Times New Roman"/>
                <w:sz w:val="26"/>
                <w:szCs w:val="26"/>
              </w:rPr>
              <w:t>2</w:t>
            </w:r>
          </w:p>
        </w:tc>
      </w:tr>
      <w:tr w:rsidR="004B7922" w:rsidTr="0004595C">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Certificate of Registration for Midwives </w:t>
            </w:r>
          </w:p>
        </w:tc>
        <w:tc>
          <w:tcPr>
            <w:tcW w:w="2520" w:type="dxa"/>
          </w:tcPr>
          <w:p w:rsidR="004B7922" w:rsidRDefault="004B7922" w:rsidP="00A45063">
            <w:pPr>
              <w:spacing w:after="0" w:line="288" w:lineRule="auto"/>
              <w:jc w:val="center"/>
              <w:rPr>
                <w:rFonts w:ascii="Times New Roman" w:hAnsi="Times New Roman"/>
                <w:sz w:val="26"/>
                <w:szCs w:val="26"/>
              </w:rPr>
            </w:pPr>
          </w:p>
        </w:tc>
        <w:tc>
          <w:tcPr>
            <w:tcW w:w="2970" w:type="dxa"/>
          </w:tcPr>
          <w:p w:rsidR="004B7922" w:rsidRDefault="00A45063">
            <w:pPr>
              <w:spacing w:after="0" w:line="288" w:lineRule="auto"/>
              <w:rPr>
                <w:rFonts w:ascii="Times New Roman" w:hAnsi="Times New Roman"/>
                <w:sz w:val="26"/>
                <w:szCs w:val="26"/>
              </w:rPr>
            </w:pPr>
            <w:proofErr w:type="spellStart"/>
            <w:r>
              <w:rPr>
                <w:rFonts w:ascii="Times New Roman" w:hAnsi="Times New Roman"/>
                <w:sz w:val="26"/>
                <w:szCs w:val="26"/>
              </w:rPr>
              <w:t>Andra</w:t>
            </w:r>
            <w:proofErr w:type="spellEnd"/>
            <w:r>
              <w:rPr>
                <w:rFonts w:ascii="Times New Roman" w:hAnsi="Times New Roman"/>
                <w:sz w:val="26"/>
                <w:szCs w:val="26"/>
              </w:rPr>
              <w:t xml:space="preserve"> Pradesh Nursing </w:t>
            </w:r>
            <w:r w:rsidR="006D3B72">
              <w:rPr>
                <w:rFonts w:ascii="Times New Roman" w:hAnsi="Times New Roman"/>
                <w:sz w:val="26"/>
                <w:szCs w:val="26"/>
              </w:rPr>
              <w:t xml:space="preserve"> &amp; Midwives </w:t>
            </w:r>
          </w:p>
        </w:tc>
        <w:tc>
          <w:tcPr>
            <w:tcW w:w="180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October</w:t>
            </w:r>
            <w:r w:rsidR="006D3B72">
              <w:rPr>
                <w:rFonts w:ascii="Times New Roman" w:hAnsi="Times New Roman"/>
                <w:sz w:val="26"/>
                <w:szCs w:val="26"/>
              </w:rPr>
              <w:t>, 201</w:t>
            </w:r>
            <w:r>
              <w:rPr>
                <w:rFonts w:ascii="Times New Roman" w:hAnsi="Times New Roman"/>
                <w:sz w:val="26"/>
                <w:szCs w:val="26"/>
              </w:rPr>
              <w:t>2</w:t>
            </w:r>
          </w:p>
        </w:tc>
      </w:tr>
      <w:tr w:rsidR="004B7922" w:rsidTr="0004595C">
        <w:trPr>
          <w:trHeight w:val="539"/>
        </w:trPr>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DHA/LS </w:t>
            </w:r>
          </w:p>
        </w:tc>
        <w:tc>
          <w:tcPr>
            <w:tcW w:w="2520" w:type="dxa"/>
          </w:tcPr>
          <w:p w:rsidR="004B7922" w:rsidRDefault="004B7922">
            <w:pPr>
              <w:spacing w:after="0" w:line="288" w:lineRule="auto"/>
              <w:jc w:val="center"/>
              <w:rPr>
                <w:rFonts w:ascii="Times New Roman" w:hAnsi="Times New Roman"/>
                <w:sz w:val="26"/>
                <w:szCs w:val="26"/>
              </w:rPr>
            </w:pPr>
          </w:p>
        </w:tc>
        <w:tc>
          <w:tcPr>
            <w:tcW w:w="297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Dubai Health Authority </w:t>
            </w:r>
          </w:p>
        </w:tc>
        <w:tc>
          <w:tcPr>
            <w:tcW w:w="180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October</w:t>
            </w:r>
            <w:r w:rsidR="006D3B72">
              <w:rPr>
                <w:rFonts w:ascii="Times New Roman" w:hAnsi="Times New Roman"/>
                <w:sz w:val="26"/>
                <w:szCs w:val="26"/>
              </w:rPr>
              <w:t>., 201</w:t>
            </w:r>
            <w:r>
              <w:rPr>
                <w:rFonts w:ascii="Times New Roman" w:hAnsi="Times New Roman"/>
                <w:sz w:val="26"/>
                <w:szCs w:val="26"/>
              </w:rPr>
              <w:t>6</w:t>
            </w:r>
          </w:p>
        </w:tc>
      </w:tr>
      <w:tr w:rsidR="004B7922" w:rsidTr="0004595C">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DHA Dataflow Completed </w:t>
            </w:r>
          </w:p>
        </w:tc>
        <w:tc>
          <w:tcPr>
            <w:tcW w:w="2520" w:type="dxa"/>
          </w:tcPr>
          <w:p w:rsidR="004B7922" w:rsidRDefault="004B7922" w:rsidP="00A45063">
            <w:pPr>
              <w:spacing w:after="0" w:line="288" w:lineRule="auto"/>
              <w:jc w:val="center"/>
              <w:rPr>
                <w:rFonts w:ascii="Times New Roman" w:hAnsi="Times New Roman"/>
                <w:sz w:val="26"/>
                <w:szCs w:val="26"/>
              </w:rPr>
            </w:pPr>
          </w:p>
        </w:tc>
        <w:tc>
          <w:tcPr>
            <w:tcW w:w="297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Certificate of Verification for Healthcare Professional </w:t>
            </w:r>
          </w:p>
        </w:tc>
        <w:tc>
          <w:tcPr>
            <w:tcW w:w="1800" w:type="dxa"/>
          </w:tcPr>
          <w:p w:rsidR="00A45063" w:rsidRDefault="00A45063">
            <w:pPr>
              <w:spacing w:after="0" w:line="288" w:lineRule="auto"/>
              <w:rPr>
                <w:rFonts w:ascii="Times New Roman" w:hAnsi="Times New Roman"/>
                <w:sz w:val="26"/>
                <w:szCs w:val="26"/>
              </w:rPr>
            </w:pPr>
            <w:r>
              <w:rPr>
                <w:rFonts w:ascii="Times New Roman" w:hAnsi="Times New Roman"/>
                <w:sz w:val="26"/>
                <w:szCs w:val="26"/>
              </w:rPr>
              <w:t>September,</w:t>
            </w:r>
          </w:p>
          <w:p w:rsidR="004B7922" w:rsidRDefault="00A45063">
            <w:pPr>
              <w:spacing w:after="0" w:line="288" w:lineRule="auto"/>
              <w:rPr>
                <w:rFonts w:ascii="Times New Roman" w:hAnsi="Times New Roman"/>
                <w:sz w:val="26"/>
                <w:szCs w:val="26"/>
              </w:rPr>
            </w:pPr>
            <w:r>
              <w:rPr>
                <w:rFonts w:ascii="Times New Roman" w:hAnsi="Times New Roman"/>
                <w:sz w:val="26"/>
                <w:szCs w:val="26"/>
              </w:rPr>
              <w:t>2016</w:t>
            </w:r>
          </w:p>
        </w:tc>
      </w:tr>
      <w:tr w:rsidR="004B7922" w:rsidTr="00872D8C">
        <w:trPr>
          <w:trHeight w:val="1421"/>
        </w:trPr>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BLS for Healthcare </w:t>
            </w:r>
          </w:p>
          <w:p w:rsidR="004B7922" w:rsidRDefault="006D3B72">
            <w:pPr>
              <w:spacing w:after="0" w:line="288" w:lineRule="auto"/>
              <w:rPr>
                <w:rFonts w:ascii="Times New Roman" w:hAnsi="Times New Roman"/>
                <w:sz w:val="26"/>
                <w:szCs w:val="26"/>
              </w:rPr>
            </w:pPr>
            <w:r>
              <w:rPr>
                <w:rFonts w:ascii="Times New Roman" w:hAnsi="Times New Roman"/>
                <w:sz w:val="26"/>
                <w:szCs w:val="26"/>
              </w:rPr>
              <w:t>Providers Course</w:t>
            </w:r>
          </w:p>
        </w:tc>
        <w:tc>
          <w:tcPr>
            <w:tcW w:w="2520" w:type="dxa"/>
          </w:tcPr>
          <w:p w:rsidR="004B7922" w:rsidRDefault="004B7922" w:rsidP="00A45063">
            <w:pPr>
              <w:spacing w:after="0" w:line="288" w:lineRule="auto"/>
              <w:rPr>
                <w:rFonts w:ascii="Times New Roman" w:hAnsi="Times New Roman"/>
                <w:sz w:val="26"/>
                <w:szCs w:val="26"/>
              </w:rPr>
            </w:pPr>
          </w:p>
        </w:tc>
        <w:tc>
          <w:tcPr>
            <w:tcW w:w="297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American Heart Association</w:t>
            </w:r>
          </w:p>
        </w:tc>
        <w:tc>
          <w:tcPr>
            <w:tcW w:w="180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June,2016</w:t>
            </w:r>
          </w:p>
        </w:tc>
      </w:tr>
      <w:tr w:rsidR="00A45063" w:rsidTr="00872D8C">
        <w:trPr>
          <w:trHeight w:val="1358"/>
        </w:trPr>
        <w:tc>
          <w:tcPr>
            <w:tcW w:w="2790" w:type="dxa"/>
          </w:tcPr>
          <w:p w:rsidR="00A45063" w:rsidRDefault="00A45063">
            <w:pPr>
              <w:spacing w:after="0" w:line="288" w:lineRule="auto"/>
              <w:rPr>
                <w:rFonts w:ascii="Times New Roman" w:hAnsi="Times New Roman"/>
                <w:sz w:val="26"/>
                <w:szCs w:val="26"/>
              </w:rPr>
            </w:pPr>
            <w:r>
              <w:rPr>
                <w:rFonts w:ascii="Times New Roman" w:hAnsi="Times New Roman"/>
                <w:sz w:val="26"/>
                <w:szCs w:val="26"/>
              </w:rPr>
              <w:lastRenderedPageBreak/>
              <w:t>ACLS for Health Care Provides Course</w:t>
            </w:r>
          </w:p>
        </w:tc>
        <w:tc>
          <w:tcPr>
            <w:tcW w:w="2520" w:type="dxa"/>
          </w:tcPr>
          <w:p w:rsidR="00A45063" w:rsidRDefault="00A45063" w:rsidP="00A45063">
            <w:pPr>
              <w:spacing w:after="0" w:line="288" w:lineRule="auto"/>
              <w:rPr>
                <w:rFonts w:ascii="Times New Roman" w:hAnsi="Times New Roman"/>
                <w:sz w:val="26"/>
                <w:szCs w:val="26"/>
              </w:rPr>
            </w:pPr>
          </w:p>
        </w:tc>
        <w:tc>
          <w:tcPr>
            <w:tcW w:w="2970" w:type="dxa"/>
          </w:tcPr>
          <w:p w:rsidR="00A45063" w:rsidRDefault="00A45063">
            <w:pPr>
              <w:spacing w:after="0" w:line="288" w:lineRule="auto"/>
              <w:rPr>
                <w:rFonts w:ascii="Times New Roman" w:hAnsi="Times New Roman"/>
                <w:sz w:val="26"/>
                <w:szCs w:val="26"/>
              </w:rPr>
            </w:pPr>
            <w:r>
              <w:rPr>
                <w:rFonts w:ascii="Times New Roman" w:hAnsi="Times New Roman"/>
                <w:sz w:val="26"/>
                <w:szCs w:val="26"/>
              </w:rPr>
              <w:t>American Heart Association</w:t>
            </w:r>
          </w:p>
        </w:tc>
        <w:tc>
          <w:tcPr>
            <w:tcW w:w="1800" w:type="dxa"/>
          </w:tcPr>
          <w:p w:rsidR="00A45063" w:rsidRDefault="00A45063">
            <w:pPr>
              <w:spacing w:after="0" w:line="288" w:lineRule="auto"/>
              <w:rPr>
                <w:rFonts w:ascii="Times New Roman" w:hAnsi="Times New Roman"/>
                <w:sz w:val="26"/>
                <w:szCs w:val="26"/>
              </w:rPr>
            </w:pPr>
            <w:r>
              <w:rPr>
                <w:rFonts w:ascii="Times New Roman" w:hAnsi="Times New Roman"/>
                <w:sz w:val="26"/>
                <w:szCs w:val="26"/>
              </w:rPr>
              <w:t>June,2016</w:t>
            </w:r>
          </w:p>
        </w:tc>
      </w:tr>
    </w:tbl>
    <w:p w:rsidR="004B7922" w:rsidRDefault="004B7922">
      <w:pPr>
        <w:spacing w:after="0" w:line="288" w:lineRule="auto"/>
        <w:jc w:val="both"/>
        <w:rPr>
          <w:rFonts w:ascii="Times New Roman" w:hAnsi="Times New Roman"/>
          <w:sz w:val="26"/>
          <w:szCs w:val="26"/>
        </w:rPr>
      </w:pPr>
    </w:p>
    <w:p w:rsidR="004B7922" w:rsidRPr="00A45063" w:rsidRDefault="004B7922">
      <w:pPr>
        <w:spacing w:after="0" w:line="288" w:lineRule="auto"/>
        <w:jc w:val="both"/>
        <w:rPr>
          <w:rFonts w:ascii="Times New Roman" w:hAnsi="Times New Roman"/>
          <w:b/>
          <w:color w:val="C00000"/>
          <w:sz w:val="4"/>
          <w:szCs w:val="4"/>
          <w:u w:val="single"/>
        </w:rPr>
      </w:pPr>
    </w:p>
    <w:p w:rsidR="004B7922" w:rsidRPr="00A45063" w:rsidRDefault="004B7922">
      <w:pPr>
        <w:spacing w:after="0" w:line="288" w:lineRule="auto"/>
        <w:jc w:val="both"/>
        <w:rPr>
          <w:rFonts w:ascii="Times New Roman" w:hAnsi="Times New Roman"/>
          <w:b/>
          <w:color w:val="C00000"/>
          <w:sz w:val="8"/>
          <w:szCs w:val="8"/>
          <w:u w:val="single"/>
        </w:rPr>
      </w:pPr>
    </w:p>
    <w:p w:rsidR="004B7922" w:rsidRDefault="006D3B72">
      <w:pPr>
        <w:spacing w:after="0" w:line="288" w:lineRule="auto"/>
        <w:jc w:val="both"/>
        <w:rPr>
          <w:rFonts w:ascii="Times New Roman" w:hAnsi="Times New Roman"/>
          <w:sz w:val="26"/>
          <w:szCs w:val="26"/>
        </w:rPr>
      </w:pPr>
      <w:r>
        <w:rPr>
          <w:rFonts w:ascii="Times New Roman" w:hAnsi="Times New Roman"/>
          <w:b/>
          <w:color w:val="C00000"/>
          <w:sz w:val="26"/>
          <w:szCs w:val="26"/>
          <w:u w:val="single"/>
        </w:rPr>
        <w:t xml:space="preserve">ACADEMIC QUALIFICATIONS </w:t>
      </w:r>
    </w:p>
    <w:p w:rsidR="004B7922" w:rsidRDefault="004B7922">
      <w:pPr>
        <w:spacing w:after="0" w:line="288" w:lineRule="auto"/>
        <w:jc w:val="both"/>
        <w:rPr>
          <w:rFonts w:ascii="Times New Roman" w:hAnsi="Times New Roman"/>
          <w:sz w:val="26"/>
          <w:szCs w:val="26"/>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3060"/>
        <w:gridCol w:w="2790"/>
        <w:gridCol w:w="1667"/>
      </w:tblGrid>
      <w:tr w:rsidR="004B7922">
        <w:tc>
          <w:tcPr>
            <w:tcW w:w="1728"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Qualification </w:t>
            </w:r>
          </w:p>
        </w:tc>
        <w:tc>
          <w:tcPr>
            <w:tcW w:w="3060"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Institution </w:t>
            </w:r>
          </w:p>
        </w:tc>
        <w:tc>
          <w:tcPr>
            <w:tcW w:w="2790"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University / Council </w:t>
            </w:r>
          </w:p>
        </w:tc>
        <w:tc>
          <w:tcPr>
            <w:tcW w:w="1667" w:type="dxa"/>
          </w:tcPr>
          <w:p w:rsidR="004B7922" w:rsidRDefault="006D3B72">
            <w:pPr>
              <w:spacing w:after="0" w:line="288" w:lineRule="auto"/>
              <w:rPr>
                <w:rFonts w:ascii="Times New Roman" w:hAnsi="Times New Roman"/>
                <w:b/>
                <w:sz w:val="26"/>
                <w:szCs w:val="26"/>
              </w:rPr>
            </w:pPr>
            <w:r>
              <w:rPr>
                <w:rFonts w:ascii="Times New Roman" w:hAnsi="Times New Roman"/>
                <w:b/>
                <w:sz w:val="26"/>
                <w:szCs w:val="26"/>
              </w:rPr>
              <w:t xml:space="preserve">Year </w:t>
            </w:r>
          </w:p>
        </w:tc>
      </w:tr>
      <w:tr w:rsidR="004B7922">
        <w:tc>
          <w:tcPr>
            <w:tcW w:w="1728"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SSLC </w:t>
            </w:r>
          </w:p>
        </w:tc>
        <w:tc>
          <w:tcPr>
            <w:tcW w:w="306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 xml:space="preserve">Deva </w:t>
            </w:r>
            <w:proofErr w:type="spellStart"/>
            <w:r>
              <w:rPr>
                <w:rFonts w:ascii="Times New Roman" w:hAnsi="Times New Roman"/>
                <w:sz w:val="26"/>
                <w:szCs w:val="26"/>
              </w:rPr>
              <w:t>Matha</w:t>
            </w:r>
            <w:proofErr w:type="spellEnd"/>
            <w:r>
              <w:rPr>
                <w:rFonts w:ascii="Times New Roman" w:hAnsi="Times New Roman"/>
                <w:sz w:val="26"/>
                <w:szCs w:val="26"/>
              </w:rPr>
              <w:t xml:space="preserve"> High School, </w:t>
            </w:r>
            <w:proofErr w:type="spellStart"/>
            <w:r>
              <w:rPr>
                <w:rFonts w:ascii="Times New Roman" w:hAnsi="Times New Roman"/>
                <w:sz w:val="26"/>
                <w:szCs w:val="26"/>
              </w:rPr>
              <w:t>Chennamkary</w:t>
            </w:r>
            <w:proofErr w:type="spellEnd"/>
            <w:r>
              <w:rPr>
                <w:rFonts w:ascii="Times New Roman" w:hAnsi="Times New Roman"/>
                <w:sz w:val="26"/>
                <w:szCs w:val="26"/>
              </w:rPr>
              <w:t xml:space="preserve"> Alappuzha</w:t>
            </w:r>
            <w:r w:rsidR="006D3B72">
              <w:rPr>
                <w:rFonts w:ascii="Times New Roman" w:hAnsi="Times New Roman"/>
                <w:sz w:val="26"/>
                <w:szCs w:val="26"/>
              </w:rPr>
              <w:t xml:space="preserve">, Kerala, India </w:t>
            </w:r>
          </w:p>
        </w:tc>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Kerala Board of S.S.C. Examination  </w:t>
            </w:r>
          </w:p>
        </w:tc>
        <w:tc>
          <w:tcPr>
            <w:tcW w:w="1667"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March, 200</w:t>
            </w:r>
            <w:r w:rsidR="00A45063">
              <w:rPr>
                <w:rFonts w:ascii="Times New Roman" w:hAnsi="Times New Roman"/>
                <w:sz w:val="26"/>
                <w:szCs w:val="26"/>
              </w:rPr>
              <w:t>6</w:t>
            </w:r>
          </w:p>
        </w:tc>
      </w:tr>
      <w:tr w:rsidR="004B7922">
        <w:tc>
          <w:tcPr>
            <w:tcW w:w="1728"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 xml:space="preserve">HSE </w:t>
            </w:r>
          </w:p>
        </w:tc>
        <w:tc>
          <w:tcPr>
            <w:tcW w:w="3060" w:type="dxa"/>
          </w:tcPr>
          <w:p w:rsidR="004B7922" w:rsidRDefault="00A45063">
            <w:pPr>
              <w:spacing w:after="0" w:line="288" w:lineRule="auto"/>
              <w:rPr>
                <w:rFonts w:ascii="Times New Roman" w:hAnsi="Times New Roman"/>
                <w:sz w:val="26"/>
                <w:szCs w:val="26"/>
              </w:rPr>
            </w:pPr>
            <w:r>
              <w:rPr>
                <w:rFonts w:ascii="Times New Roman" w:hAnsi="Times New Roman"/>
                <w:sz w:val="26"/>
                <w:szCs w:val="26"/>
              </w:rPr>
              <w:t xml:space="preserve">SNDP HSS </w:t>
            </w:r>
            <w:proofErr w:type="spellStart"/>
            <w:r>
              <w:rPr>
                <w:rFonts w:ascii="Times New Roman" w:hAnsi="Times New Roman"/>
                <w:sz w:val="26"/>
                <w:szCs w:val="26"/>
              </w:rPr>
              <w:t>Kuttamanglam</w:t>
            </w:r>
            <w:proofErr w:type="spellEnd"/>
            <w:r>
              <w:rPr>
                <w:rFonts w:ascii="Times New Roman" w:hAnsi="Times New Roman"/>
                <w:sz w:val="26"/>
                <w:szCs w:val="26"/>
              </w:rPr>
              <w:t xml:space="preserve"> </w:t>
            </w:r>
            <w:proofErr w:type="spellStart"/>
            <w:r>
              <w:rPr>
                <w:rFonts w:ascii="Times New Roman" w:hAnsi="Times New Roman"/>
                <w:sz w:val="26"/>
                <w:szCs w:val="26"/>
              </w:rPr>
              <w:t>Kaninakary</w:t>
            </w:r>
            <w:proofErr w:type="spellEnd"/>
            <w:r>
              <w:rPr>
                <w:rFonts w:ascii="Times New Roman" w:hAnsi="Times New Roman"/>
                <w:sz w:val="26"/>
                <w:szCs w:val="26"/>
              </w:rPr>
              <w:t>, Alappuzha</w:t>
            </w:r>
            <w:r w:rsidR="006D3B72">
              <w:rPr>
                <w:rFonts w:ascii="Times New Roman" w:hAnsi="Times New Roman"/>
                <w:sz w:val="26"/>
                <w:szCs w:val="26"/>
              </w:rPr>
              <w:t xml:space="preserve">, Kerala, India </w:t>
            </w:r>
          </w:p>
        </w:tc>
        <w:tc>
          <w:tcPr>
            <w:tcW w:w="2790" w:type="dxa"/>
          </w:tcPr>
          <w:p w:rsidR="004B7922" w:rsidRDefault="006D3B72">
            <w:pPr>
              <w:spacing w:after="0" w:line="288" w:lineRule="auto"/>
              <w:rPr>
                <w:rFonts w:ascii="Times New Roman" w:hAnsi="Times New Roman"/>
                <w:sz w:val="26"/>
                <w:szCs w:val="26"/>
              </w:rPr>
            </w:pPr>
            <w:r>
              <w:rPr>
                <w:rFonts w:ascii="Times New Roman" w:hAnsi="Times New Roman"/>
                <w:sz w:val="26"/>
                <w:szCs w:val="26"/>
              </w:rPr>
              <w:t>Board of Higher Secondary Examination</w:t>
            </w:r>
          </w:p>
        </w:tc>
        <w:tc>
          <w:tcPr>
            <w:tcW w:w="1667" w:type="dxa"/>
          </w:tcPr>
          <w:p w:rsidR="004B7922" w:rsidRDefault="006D3B72" w:rsidP="00A45063">
            <w:pPr>
              <w:spacing w:after="0" w:line="288" w:lineRule="auto"/>
              <w:rPr>
                <w:rFonts w:ascii="Times New Roman" w:hAnsi="Times New Roman"/>
                <w:sz w:val="26"/>
                <w:szCs w:val="26"/>
              </w:rPr>
            </w:pPr>
            <w:r>
              <w:rPr>
                <w:rFonts w:ascii="Times New Roman" w:hAnsi="Times New Roman"/>
                <w:sz w:val="26"/>
                <w:szCs w:val="26"/>
              </w:rPr>
              <w:t>March, 200</w:t>
            </w:r>
            <w:r w:rsidR="00A45063">
              <w:rPr>
                <w:rFonts w:ascii="Times New Roman" w:hAnsi="Times New Roman"/>
                <w:sz w:val="26"/>
                <w:szCs w:val="26"/>
              </w:rPr>
              <w:t>8</w:t>
            </w:r>
          </w:p>
        </w:tc>
      </w:tr>
    </w:tbl>
    <w:p w:rsidR="004B7922" w:rsidRDefault="004B7922">
      <w:pPr>
        <w:spacing w:after="0" w:line="288" w:lineRule="auto"/>
        <w:jc w:val="both"/>
        <w:rPr>
          <w:rFonts w:ascii="Times New Roman" w:hAnsi="Times New Roman"/>
          <w:b/>
          <w:color w:val="C00000"/>
          <w:sz w:val="26"/>
          <w:szCs w:val="26"/>
          <w:u w:val="single"/>
        </w:rPr>
      </w:pPr>
    </w:p>
    <w:p w:rsidR="004B7922" w:rsidRDefault="006D3B72">
      <w:pPr>
        <w:spacing w:after="0" w:line="288" w:lineRule="auto"/>
        <w:jc w:val="both"/>
        <w:rPr>
          <w:rFonts w:ascii="Times New Roman" w:hAnsi="Times New Roman"/>
          <w:b/>
          <w:color w:val="C00000"/>
          <w:sz w:val="26"/>
          <w:szCs w:val="26"/>
          <w:u w:val="single"/>
        </w:rPr>
      </w:pPr>
      <w:r>
        <w:rPr>
          <w:rFonts w:ascii="Times New Roman" w:hAnsi="Times New Roman"/>
          <w:b/>
          <w:color w:val="C00000"/>
          <w:sz w:val="26"/>
          <w:szCs w:val="26"/>
          <w:u w:val="single"/>
        </w:rPr>
        <w:t xml:space="preserve">COMPUTER SKILLS </w:t>
      </w:r>
    </w:p>
    <w:p w:rsidR="004B7922" w:rsidRDefault="004B7922">
      <w:pPr>
        <w:pStyle w:val="ListParagraph1"/>
        <w:spacing w:after="0" w:line="288" w:lineRule="auto"/>
        <w:jc w:val="both"/>
        <w:rPr>
          <w:rFonts w:ascii="Times New Roman" w:hAnsi="Times New Roman"/>
          <w:sz w:val="26"/>
          <w:szCs w:val="26"/>
        </w:rPr>
      </w:pPr>
    </w:p>
    <w:p w:rsidR="004B7922" w:rsidRDefault="006D3B72">
      <w:pPr>
        <w:pStyle w:val="ListParagraph1"/>
        <w:numPr>
          <w:ilvl w:val="0"/>
          <w:numId w:val="9"/>
        </w:numPr>
        <w:spacing w:after="0" w:line="288" w:lineRule="auto"/>
        <w:jc w:val="both"/>
        <w:rPr>
          <w:rFonts w:ascii="Times New Roman" w:hAnsi="Times New Roman"/>
          <w:sz w:val="26"/>
          <w:szCs w:val="26"/>
        </w:rPr>
      </w:pPr>
      <w:r>
        <w:rPr>
          <w:rFonts w:ascii="Times New Roman" w:hAnsi="Times New Roman"/>
          <w:sz w:val="26"/>
          <w:szCs w:val="26"/>
        </w:rPr>
        <w:t>Proficient in handling Windows Operating System, Microsoft Office &amp; other Software Programs</w:t>
      </w:r>
      <w:r w:rsidR="00963C1B">
        <w:rPr>
          <w:rFonts w:ascii="Times New Roman" w:hAnsi="Times New Roman"/>
          <w:sz w:val="26"/>
          <w:szCs w:val="26"/>
        </w:rPr>
        <w:t xml:space="preserve"> &amp; Hospital Information system</w:t>
      </w:r>
      <w:r>
        <w:rPr>
          <w:rFonts w:ascii="Times New Roman" w:hAnsi="Times New Roman"/>
          <w:sz w:val="26"/>
          <w:szCs w:val="26"/>
        </w:rPr>
        <w:t xml:space="preserve">. </w:t>
      </w:r>
    </w:p>
    <w:p w:rsidR="004B7922" w:rsidRDefault="004B7922">
      <w:pPr>
        <w:spacing w:after="0" w:line="288" w:lineRule="auto"/>
        <w:jc w:val="both"/>
        <w:rPr>
          <w:rFonts w:ascii="Times New Roman" w:hAnsi="Times New Roman"/>
          <w:b/>
          <w:color w:val="C00000"/>
          <w:sz w:val="26"/>
          <w:szCs w:val="26"/>
          <w:u w:val="single"/>
        </w:rPr>
      </w:pPr>
    </w:p>
    <w:p w:rsidR="0049151D" w:rsidRDefault="0049151D">
      <w:pPr>
        <w:spacing w:after="0" w:line="288" w:lineRule="auto"/>
        <w:jc w:val="both"/>
        <w:rPr>
          <w:rFonts w:ascii="Times New Roman" w:hAnsi="Times New Roman"/>
          <w:b/>
          <w:color w:val="C00000"/>
          <w:sz w:val="26"/>
          <w:szCs w:val="26"/>
          <w:u w:val="single"/>
        </w:rPr>
      </w:pPr>
    </w:p>
    <w:p w:rsidR="004B7922" w:rsidRPr="00431845" w:rsidRDefault="004B7922">
      <w:pPr>
        <w:spacing w:after="0" w:line="288" w:lineRule="auto"/>
        <w:jc w:val="both"/>
        <w:rPr>
          <w:rFonts w:ascii="Times New Roman" w:hAnsi="Times New Roman"/>
          <w:b/>
          <w:color w:val="C00000"/>
          <w:sz w:val="2"/>
          <w:szCs w:val="2"/>
          <w:u w:val="single"/>
        </w:rPr>
      </w:pPr>
    </w:p>
    <w:p w:rsidR="004B7922" w:rsidRPr="00431845" w:rsidRDefault="004B7922">
      <w:pPr>
        <w:spacing w:after="0" w:line="288" w:lineRule="auto"/>
        <w:jc w:val="both"/>
        <w:rPr>
          <w:rFonts w:ascii="Times New Roman" w:hAnsi="Times New Roman"/>
          <w:b/>
          <w:color w:val="C00000"/>
          <w:sz w:val="2"/>
          <w:szCs w:val="2"/>
          <w:u w:val="single"/>
        </w:rPr>
      </w:pPr>
    </w:p>
    <w:p w:rsidR="00C951E3" w:rsidRDefault="00C951E3">
      <w:pPr>
        <w:spacing w:after="0" w:line="288" w:lineRule="auto"/>
        <w:jc w:val="both"/>
        <w:rPr>
          <w:rFonts w:ascii="Times New Roman" w:hAnsi="Times New Roman"/>
          <w:sz w:val="26"/>
          <w:szCs w:val="26"/>
        </w:rPr>
      </w:pPr>
    </w:p>
    <w:p w:rsidR="00C951E3" w:rsidRDefault="00C951E3" w:rsidP="00C951E3">
      <w:pPr>
        <w:spacing w:after="0" w:line="288" w:lineRule="auto"/>
        <w:jc w:val="both"/>
        <w:rPr>
          <w:rFonts w:ascii="Times New Roman" w:hAnsi="Times New Roman"/>
          <w:b/>
          <w:color w:val="C00000"/>
          <w:sz w:val="26"/>
          <w:szCs w:val="26"/>
          <w:u w:val="single"/>
        </w:rPr>
      </w:pPr>
      <w:r>
        <w:rPr>
          <w:rFonts w:ascii="Times New Roman" w:hAnsi="Times New Roman"/>
          <w:b/>
          <w:color w:val="C00000"/>
          <w:sz w:val="26"/>
          <w:szCs w:val="26"/>
          <w:u w:val="single"/>
        </w:rPr>
        <w:t>VISA STATUS</w:t>
      </w:r>
    </w:p>
    <w:p w:rsidR="004B7922" w:rsidRDefault="00C951E3">
      <w:pPr>
        <w:spacing w:after="0" w:line="288" w:lineRule="auto"/>
        <w:jc w:val="both"/>
        <w:rPr>
          <w:rFonts w:ascii="Times New Roman" w:hAnsi="Times New Roman"/>
          <w:sz w:val="26"/>
          <w:szCs w:val="26"/>
        </w:rPr>
      </w:pPr>
      <w:r>
        <w:rPr>
          <w:rFonts w:ascii="Times New Roman" w:hAnsi="Times New Roman"/>
          <w:sz w:val="26"/>
          <w:szCs w:val="26"/>
        </w:rPr>
        <w:t>Visit</w:t>
      </w:r>
      <w:r w:rsidR="00B5599C">
        <w:rPr>
          <w:rFonts w:ascii="Times New Roman" w:hAnsi="Times New Roman"/>
          <w:sz w:val="26"/>
          <w:szCs w:val="26"/>
        </w:rPr>
        <w:t xml:space="preserve"> visa: valid from 5th Jan to April</w:t>
      </w:r>
      <w:r>
        <w:rPr>
          <w:rFonts w:ascii="Times New Roman" w:hAnsi="Times New Roman"/>
          <w:sz w:val="26"/>
          <w:szCs w:val="26"/>
        </w:rPr>
        <w:t xml:space="preserve"> 4-2017</w:t>
      </w:r>
    </w:p>
    <w:p w:rsidR="004B7922" w:rsidRDefault="004B7922">
      <w:pPr>
        <w:spacing w:after="0" w:line="288" w:lineRule="auto"/>
        <w:jc w:val="both"/>
        <w:rPr>
          <w:rFonts w:ascii="Times New Roman" w:hAnsi="Times New Roman"/>
          <w:b/>
          <w:color w:val="C00000"/>
          <w:sz w:val="26"/>
          <w:szCs w:val="26"/>
          <w:u w:val="single"/>
        </w:rPr>
      </w:pPr>
    </w:p>
    <w:p w:rsidR="004B7922" w:rsidRDefault="006D3B72">
      <w:pPr>
        <w:spacing w:after="0" w:line="288" w:lineRule="auto"/>
        <w:jc w:val="both"/>
        <w:rPr>
          <w:rFonts w:ascii="Times New Roman" w:hAnsi="Times New Roman"/>
          <w:b/>
          <w:color w:val="C00000"/>
          <w:sz w:val="26"/>
          <w:szCs w:val="26"/>
          <w:u w:val="single"/>
        </w:rPr>
      </w:pPr>
      <w:r>
        <w:rPr>
          <w:rFonts w:ascii="Times New Roman" w:hAnsi="Times New Roman"/>
          <w:b/>
          <w:color w:val="C00000"/>
          <w:sz w:val="26"/>
          <w:szCs w:val="26"/>
          <w:u w:val="single"/>
        </w:rPr>
        <w:t xml:space="preserve">DECLARATION </w:t>
      </w:r>
    </w:p>
    <w:p w:rsidR="004B7922" w:rsidRDefault="006D3B72">
      <w:pPr>
        <w:spacing w:after="0" w:line="288" w:lineRule="auto"/>
        <w:jc w:val="both"/>
        <w:rPr>
          <w:rFonts w:ascii="Times New Roman" w:hAnsi="Times New Roman"/>
          <w:sz w:val="26"/>
          <w:szCs w:val="26"/>
        </w:rPr>
      </w:pPr>
      <w:r>
        <w:rPr>
          <w:rFonts w:ascii="Times New Roman" w:hAnsi="Times New Roman"/>
          <w:sz w:val="26"/>
          <w:szCs w:val="26"/>
        </w:rPr>
        <w:t xml:space="preserve">I hereby declare that the information provided above is true to the best of my knowledge and belief. </w:t>
      </w:r>
    </w:p>
    <w:sectPr w:rsidR="004B7922" w:rsidSect="00431845">
      <w:pgSz w:w="11909" w:h="16834"/>
      <w:pgMar w:top="90" w:right="1440" w:bottom="44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E7E"/>
    <w:multiLevelType w:val="multilevel"/>
    <w:tmpl w:val="05343E7E"/>
    <w:lvl w:ilvl="0">
      <w:start w:val="1"/>
      <w:numFmt w:val="bullet"/>
      <w:lvlText w:val=""/>
      <w:lvlJc w:val="left"/>
      <w:pPr>
        <w:ind w:left="360" w:hanging="360"/>
      </w:pPr>
      <w:rPr>
        <w:rFonts w:ascii="Symbol" w:hAnsi="Symbol" w:hint="default"/>
      </w:rPr>
    </w:lvl>
    <w:lvl w:ilvl="1" w:tentative="1">
      <w:start w:val="1"/>
      <w:numFmt w:val="bullet"/>
      <w:lvlText w:val="o"/>
      <w:lvlJc w:val="left"/>
      <w:pPr>
        <w:ind w:left="1509" w:hanging="360"/>
      </w:pPr>
      <w:rPr>
        <w:rFonts w:ascii="Courier New" w:hAnsi="Courier New" w:cs="Courier New" w:hint="default"/>
      </w:rPr>
    </w:lvl>
    <w:lvl w:ilvl="2" w:tentative="1">
      <w:start w:val="1"/>
      <w:numFmt w:val="bullet"/>
      <w:lvlText w:val=""/>
      <w:lvlJc w:val="left"/>
      <w:pPr>
        <w:ind w:left="2229" w:hanging="360"/>
      </w:pPr>
      <w:rPr>
        <w:rFonts w:ascii="Wingdings" w:hAnsi="Wingdings" w:hint="default"/>
      </w:rPr>
    </w:lvl>
    <w:lvl w:ilvl="3" w:tentative="1">
      <w:start w:val="1"/>
      <w:numFmt w:val="bullet"/>
      <w:lvlText w:val=""/>
      <w:lvlJc w:val="left"/>
      <w:pPr>
        <w:ind w:left="2949" w:hanging="360"/>
      </w:pPr>
      <w:rPr>
        <w:rFonts w:ascii="Symbol" w:hAnsi="Symbol" w:hint="default"/>
      </w:rPr>
    </w:lvl>
    <w:lvl w:ilvl="4" w:tentative="1">
      <w:start w:val="1"/>
      <w:numFmt w:val="bullet"/>
      <w:lvlText w:val="o"/>
      <w:lvlJc w:val="left"/>
      <w:pPr>
        <w:ind w:left="3669" w:hanging="360"/>
      </w:pPr>
      <w:rPr>
        <w:rFonts w:ascii="Courier New" w:hAnsi="Courier New" w:cs="Courier New" w:hint="default"/>
      </w:rPr>
    </w:lvl>
    <w:lvl w:ilvl="5" w:tentative="1">
      <w:start w:val="1"/>
      <w:numFmt w:val="bullet"/>
      <w:lvlText w:val=""/>
      <w:lvlJc w:val="left"/>
      <w:pPr>
        <w:ind w:left="4389" w:hanging="360"/>
      </w:pPr>
      <w:rPr>
        <w:rFonts w:ascii="Wingdings" w:hAnsi="Wingdings" w:hint="default"/>
      </w:rPr>
    </w:lvl>
    <w:lvl w:ilvl="6" w:tentative="1">
      <w:start w:val="1"/>
      <w:numFmt w:val="bullet"/>
      <w:lvlText w:val=""/>
      <w:lvlJc w:val="left"/>
      <w:pPr>
        <w:ind w:left="5109" w:hanging="360"/>
      </w:pPr>
      <w:rPr>
        <w:rFonts w:ascii="Symbol" w:hAnsi="Symbol" w:hint="default"/>
      </w:rPr>
    </w:lvl>
    <w:lvl w:ilvl="7" w:tentative="1">
      <w:start w:val="1"/>
      <w:numFmt w:val="bullet"/>
      <w:lvlText w:val="o"/>
      <w:lvlJc w:val="left"/>
      <w:pPr>
        <w:ind w:left="5829" w:hanging="360"/>
      </w:pPr>
      <w:rPr>
        <w:rFonts w:ascii="Courier New" w:hAnsi="Courier New" w:cs="Courier New" w:hint="default"/>
      </w:rPr>
    </w:lvl>
    <w:lvl w:ilvl="8" w:tentative="1">
      <w:start w:val="1"/>
      <w:numFmt w:val="bullet"/>
      <w:lvlText w:val=""/>
      <w:lvlJc w:val="left"/>
      <w:pPr>
        <w:ind w:left="6549" w:hanging="360"/>
      </w:pPr>
      <w:rPr>
        <w:rFonts w:ascii="Wingdings" w:hAnsi="Wingdings" w:hint="default"/>
      </w:rPr>
    </w:lvl>
  </w:abstractNum>
  <w:abstractNum w:abstractNumId="1">
    <w:nsid w:val="09967295"/>
    <w:multiLevelType w:val="multilevel"/>
    <w:tmpl w:val="0996729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344DBD"/>
    <w:multiLevelType w:val="multilevel"/>
    <w:tmpl w:val="14344DB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760C9B"/>
    <w:multiLevelType w:val="hybridMultilevel"/>
    <w:tmpl w:val="8E0E3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94D18"/>
    <w:multiLevelType w:val="hybridMultilevel"/>
    <w:tmpl w:val="DFB6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F469D"/>
    <w:multiLevelType w:val="multilevel"/>
    <w:tmpl w:val="1C4F469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D81C0E"/>
    <w:multiLevelType w:val="multilevel"/>
    <w:tmpl w:val="21D81C0E"/>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CD2346"/>
    <w:multiLevelType w:val="multilevel"/>
    <w:tmpl w:val="36CD2346"/>
    <w:lvl w:ilvl="0">
      <w:start w:val="1"/>
      <w:numFmt w:val="bullet"/>
      <w:lvlText w:val=""/>
      <w:lvlJc w:val="left"/>
      <w:pPr>
        <w:ind w:left="789" w:hanging="360"/>
      </w:pPr>
      <w:rPr>
        <w:rFonts w:ascii="Symbol" w:hAnsi="Symbol" w:hint="default"/>
      </w:rPr>
    </w:lvl>
    <w:lvl w:ilvl="1" w:tentative="1">
      <w:start w:val="1"/>
      <w:numFmt w:val="bullet"/>
      <w:lvlText w:val="o"/>
      <w:lvlJc w:val="left"/>
      <w:pPr>
        <w:ind w:left="1509" w:hanging="360"/>
      </w:pPr>
      <w:rPr>
        <w:rFonts w:ascii="Courier New" w:hAnsi="Courier New" w:cs="Courier New" w:hint="default"/>
      </w:rPr>
    </w:lvl>
    <w:lvl w:ilvl="2" w:tentative="1">
      <w:start w:val="1"/>
      <w:numFmt w:val="bullet"/>
      <w:lvlText w:val=""/>
      <w:lvlJc w:val="left"/>
      <w:pPr>
        <w:ind w:left="2229" w:hanging="360"/>
      </w:pPr>
      <w:rPr>
        <w:rFonts w:ascii="Wingdings" w:hAnsi="Wingdings" w:hint="default"/>
      </w:rPr>
    </w:lvl>
    <w:lvl w:ilvl="3" w:tentative="1">
      <w:start w:val="1"/>
      <w:numFmt w:val="bullet"/>
      <w:lvlText w:val=""/>
      <w:lvlJc w:val="left"/>
      <w:pPr>
        <w:ind w:left="2949" w:hanging="360"/>
      </w:pPr>
      <w:rPr>
        <w:rFonts w:ascii="Symbol" w:hAnsi="Symbol" w:hint="default"/>
      </w:rPr>
    </w:lvl>
    <w:lvl w:ilvl="4" w:tentative="1">
      <w:start w:val="1"/>
      <w:numFmt w:val="bullet"/>
      <w:lvlText w:val="o"/>
      <w:lvlJc w:val="left"/>
      <w:pPr>
        <w:ind w:left="3669" w:hanging="360"/>
      </w:pPr>
      <w:rPr>
        <w:rFonts w:ascii="Courier New" w:hAnsi="Courier New" w:cs="Courier New" w:hint="default"/>
      </w:rPr>
    </w:lvl>
    <w:lvl w:ilvl="5" w:tentative="1">
      <w:start w:val="1"/>
      <w:numFmt w:val="bullet"/>
      <w:lvlText w:val=""/>
      <w:lvlJc w:val="left"/>
      <w:pPr>
        <w:ind w:left="4389" w:hanging="360"/>
      </w:pPr>
      <w:rPr>
        <w:rFonts w:ascii="Wingdings" w:hAnsi="Wingdings" w:hint="default"/>
      </w:rPr>
    </w:lvl>
    <w:lvl w:ilvl="6" w:tentative="1">
      <w:start w:val="1"/>
      <w:numFmt w:val="bullet"/>
      <w:lvlText w:val=""/>
      <w:lvlJc w:val="left"/>
      <w:pPr>
        <w:ind w:left="5109" w:hanging="360"/>
      </w:pPr>
      <w:rPr>
        <w:rFonts w:ascii="Symbol" w:hAnsi="Symbol" w:hint="default"/>
      </w:rPr>
    </w:lvl>
    <w:lvl w:ilvl="7" w:tentative="1">
      <w:start w:val="1"/>
      <w:numFmt w:val="bullet"/>
      <w:lvlText w:val="o"/>
      <w:lvlJc w:val="left"/>
      <w:pPr>
        <w:ind w:left="5829" w:hanging="360"/>
      </w:pPr>
      <w:rPr>
        <w:rFonts w:ascii="Courier New" w:hAnsi="Courier New" w:cs="Courier New" w:hint="default"/>
      </w:rPr>
    </w:lvl>
    <w:lvl w:ilvl="8" w:tentative="1">
      <w:start w:val="1"/>
      <w:numFmt w:val="bullet"/>
      <w:lvlText w:val=""/>
      <w:lvlJc w:val="left"/>
      <w:pPr>
        <w:ind w:left="6549" w:hanging="360"/>
      </w:pPr>
      <w:rPr>
        <w:rFonts w:ascii="Wingdings" w:hAnsi="Wingdings" w:hint="default"/>
      </w:rPr>
    </w:lvl>
  </w:abstractNum>
  <w:abstractNum w:abstractNumId="8">
    <w:nsid w:val="3C636EEE"/>
    <w:multiLevelType w:val="hybridMultilevel"/>
    <w:tmpl w:val="F7A2A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24D0F"/>
    <w:multiLevelType w:val="multilevel"/>
    <w:tmpl w:val="4D724D0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967F69"/>
    <w:multiLevelType w:val="multilevel"/>
    <w:tmpl w:val="5A967F69"/>
    <w:lvl w:ilvl="0">
      <w:start w:val="1"/>
      <w:numFmt w:val="bullet"/>
      <w:lvlText w:val=""/>
      <w:lvlJc w:val="left"/>
      <w:pPr>
        <w:ind w:left="450" w:hanging="360"/>
      </w:pPr>
      <w:rPr>
        <w:rFonts w:ascii="Symbol" w:hAnsi="Symbol" w:hint="default"/>
      </w:rPr>
    </w:lvl>
    <w:lvl w:ilvl="1" w:tentative="1">
      <w:start w:val="1"/>
      <w:numFmt w:val="bullet"/>
      <w:lvlText w:val="o"/>
      <w:lvlJc w:val="left"/>
      <w:pPr>
        <w:ind w:left="1509" w:hanging="360"/>
      </w:pPr>
      <w:rPr>
        <w:rFonts w:ascii="Courier New" w:hAnsi="Courier New" w:cs="Courier New" w:hint="default"/>
      </w:rPr>
    </w:lvl>
    <w:lvl w:ilvl="2" w:tentative="1">
      <w:start w:val="1"/>
      <w:numFmt w:val="bullet"/>
      <w:lvlText w:val=""/>
      <w:lvlJc w:val="left"/>
      <w:pPr>
        <w:ind w:left="2229" w:hanging="360"/>
      </w:pPr>
      <w:rPr>
        <w:rFonts w:ascii="Wingdings" w:hAnsi="Wingdings" w:hint="default"/>
      </w:rPr>
    </w:lvl>
    <w:lvl w:ilvl="3" w:tentative="1">
      <w:start w:val="1"/>
      <w:numFmt w:val="bullet"/>
      <w:lvlText w:val=""/>
      <w:lvlJc w:val="left"/>
      <w:pPr>
        <w:ind w:left="2949" w:hanging="360"/>
      </w:pPr>
      <w:rPr>
        <w:rFonts w:ascii="Symbol" w:hAnsi="Symbol" w:hint="default"/>
      </w:rPr>
    </w:lvl>
    <w:lvl w:ilvl="4" w:tentative="1">
      <w:start w:val="1"/>
      <w:numFmt w:val="bullet"/>
      <w:lvlText w:val="o"/>
      <w:lvlJc w:val="left"/>
      <w:pPr>
        <w:ind w:left="3669" w:hanging="360"/>
      </w:pPr>
      <w:rPr>
        <w:rFonts w:ascii="Courier New" w:hAnsi="Courier New" w:cs="Courier New" w:hint="default"/>
      </w:rPr>
    </w:lvl>
    <w:lvl w:ilvl="5" w:tentative="1">
      <w:start w:val="1"/>
      <w:numFmt w:val="bullet"/>
      <w:lvlText w:val=""/>
      <w:lvlJc w:val="left"/>
      <w:pPr>
        <w:ind w:left="4389" w:hanging="360"/>
      </w:pPr>
      <w:rPr>
        <w:rFonts w:ascii="Wingdings" w:hAnsi="Wingdings" w:hint="default"/>
      </w:rPr>
    </w:lvl>
    <w:lvl w:ilvl="6" w:tentative="1">
      <w:start w:val="1"/>
      <w:numFmt w:val="bullet"/>
      <w:lvlText w:val=""/>
      <w:lvlJc w:val="left"/>
      <w:pPr>
        <w:ind w:left="5109" w:hanging="360"/>
      </w:pPr>
      <w:rPr>
        <w:rFonts w:ascii="Symbol" w:hAnsi="Symbol" w:hint="default"/>
      </w:rPr>
    </w:lvl>
    <w:lvl w:ilvl="7" w:tentative="1">
      <w:start w:val="1"/>
      <w:numFmt w:val="bullet"/>
      <w:lvlText w:val="o"/>
      <w:lvlJc w:val="left"/>
      <w:pPr>
        <w:ind w:left="5829" w:hanging="360"/>
      </w:pPr>
      <w:rPr>
        <w:rFonts w:ascii="Courier New" w:hAnsi="Courier New" w:cs="Courier New" w:hint="default"/>
      </w:rPr>
    </w:lvl>
    <w:lvl w:ilvl="8" w:tentative="1">
      <w:start w:val="1"/>
      <w:numFmt w:val="bullet"/>
      <w:lvlText w:val=""/>
      <w:lvlJc w:val="left"/>
      <w:pPr>
        <w:ind w:left="6549" w:hanging="360"/>
      </w:pPr>
      <w:rPr>
        <w:rFonts w:ascii="Wingdings" w:hAnsi="Wingdings" w:hint="default"/>
      </w:rPr>
    </w:lvl>
  </w:abstractNum>
  <w:abstractNum w:abstractNumId="11">
    <w:nsid w:val="5CE33433"/>
    <w:multiLevelType w:val="multilevel"/>
    <w:tmpl w:val="5CE33433"/>
    <w:lvl w:ilvl="0">
      <w:start w:val="1"/>
      <w:numFmt w:val="bullet"/>
      <w:lvlText w:val=""/>
      <w:lvlJc w:val="left"/>
      <w:pPr>
        <w:ind w:left="36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1"/>
  </w:num>
  <w:num w:numId="6">
    <w:abstractNumId w:val="0"/>
  </w:num>
  <w:num w:numId="7">
    <w:abstractNumId w:val="1"/>
  </w:num>
  <w:num w:numId="8">
    <w:abstractNumId w:val="10"/>
  </w:num>
  <w:num w:numId="9">
    <w:abstractNumId w:val="9"/>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2"/>
  </w:compat>
  <w:rsids>
    <w:rsidRoot w:val="004B7922"/>
    <w:rsid w:val="000364D5"/>
    <w:rsid w:val="0004595C"/>
    <w:rsid w:val="00077896"/>
    <w:rsid w:val="000859CC"/>
    <w:rsid w:val="000B3328"/>
    <w:rsid w:val="00141AF2"/>
    <w:rsid w:val="00176565"/>
    <w:rsid w:val="00177077"/>
    <w:rsid w:val="001E167F"/>
    <w:rsid w:val="002B4A57"/>
    <w:rsid w:val="002D45F5"/>
    <w:rsid w:val="002F0DC3"/>
    <w:rsid w:val="00402F32"/>
    <w:rsid w:val="00431845"/>
    <w:rsid w:val="00466A47"/>
    <w:rsid w:val="0047392B"/>
    <w:rsid w:val="004752E4"/>
    <w:rsid w:val="0049151D"/>
    <w:rsid w:val="004B7922"/>
    <w:rsid w:val="005549E9"/>
    <w:rsid w:val="00564D24"/>
    <w:rsid w:val="0061380D"/>
    <w:rsid w:val="006716EC"/>
    <w:rsid w:val="00681243"/>
    <w:rsid w:val="006D3B72"/>
    <w:rsid w:val="006E3A41"/>
    <w:rsid w:val="007246C5"/>
    <w:rsid w:val="00811D32"/>
    <w:rsid w:val="00835034"/>
    <w:rsid w:val="00872D8C"/>
    <w:rsid w:val="008D3C6D"/>
    <w:rsid w:val="008D59DF"/>
    <w:rsid w:val="00916395"/>
    <w:rsid w:val="00931608"/>
    <w:rsid w:val="00963C1B"/>
    <w:rsid w:val="00A276E5"/>
    <w:rsid w:val="00A45063"/>
    <w:rsid w:val="00AB6359"/>
    <w:rsid w:val="00B5599C"/>
    <w:rsid w:val="00B715BE"/>
    <w:rsid w:val="00BC003A"/>
    <w:rsid w:val="00BE7797"/>
    <w:rsid w:val="00C24049"/>
    <w:rsid w:val="00C74038"/>
    <w:rsid w:val="00C951E3"/>
    <w:rsid w:val="00DA47E2"/>
    <w:rsid w:val="00E044CA"/>
    <w:rsid w:val="00F17392"/>
    <w:rsid w:val="00F4453B"/>
    <w:rsid w:val="00F4506D"/>
    <w:rsid w:val="00F512ED"/>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2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922"/>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4B7922"/>
    <w:pPr>
      <w:tabs>
        <w:tab w:val="center" w:pos="4680"/>
        <w:tab w:val="right" w:pos="9360"/>
      </w:tabs>
      <w:spacing w:after="0" w:line="240" w:lineRule="auto"/>
    </w:pPr>
  </w:style>
  <w:style w:type="paragraph" w:styleId="Header">
    <w:name w:val="header"/>
    <w:basedOn w:val="Normal"/>
    <w:link w:val="HeaderChar"/>
    <w:uiPriority w:val="99"/>
    <w:semiHidden/>
    <w:unhideWhenUsed/>
    <w:rsid w:val="004B7922"/>
    <w:pPr>
      <w:tabs>
        <w:tab w:val="center" w:pos="4680"/>
        <w:tab w:val="right" w:pos="9360"/>
      </w:tabs>
      <w:spacing w:after="0" w:line="240" w:lineRule="auto"/>
    </w:pPr>
  </w:style>
  <w:style w:type="character" w:styleId="Hyperlink">
    <w:name w:val="Hyperlink"/>
    <w:basedOn w:val="DefaultParagraphFont"/>
    <w:uiPriority w:val="99"/>
    <w:unhideWhenUsed/>
    <w:rsid w:val="004B7922"/>
    <w:rPr>
      <w:color w:val="0000FF"/>
      <w:u w:val="single"/>
    </w:rPr>
  </w:style>
  <w:style w:type="paragraph" w:customStyle="1" w:styleId="ListParagraph1">
    <w:name w:val="List Paragraph1"/>
    <w:basedOn w:val="Normal"/>
    <w:uiPriority w:val="34"/>
    <w:qFormat/>
    <w:rsid w:val="004B7922"/>
    <w:pPr>
      <w:ind w:left="720"/>
      <w:contextualSpacing/>
    </w:pPr>
  </w:style>
  <w:style w:type="character" w:customStyle="1" w:styleId="BalloonTextChar">
    <w:name w:val="Balloon Text Char"/>
    <w:basedOn w:val="DefaultParagraphFont"/>
    <w:link w:val="BalloonText"/>
    <w:uiPriority w:val="99"/>
    <w:semiHidden/>
    <w:rsid w:val="004B7922"/>
    <w:rPr>
      <w:rFonts w:ascii="Tahoma" w:hAnsi="Tahoma" w:cs="Tahoma"/>
      <w:sz w:val="16"/>
      <w:szCs w:val="16"/>
    </w:rPr>
  </w:style>
  <w:style w:type="character" w:customStyle="1" w:styleId="HeaderChar">
    <w:name w:val="Header Char"/>
    <w:basedOn w:val="DefaultParagraphFont"/>
    <w:link w:val="Header"/>
    <w:uiPriority w:val="99"/>
    <w:semiHidden/>
    <w:rsid w:val="004B7922"/>
  </w:style>
  <w:style w:type="character" w:customStyle="1" w:styleId="FooterChar">
    <w:name w:val="Footer Char"/>
    <w:basedOn w:val="DefaultParagraphFont"/>
    <w:link w:val="Footer"/>
    <w:uiPriority w:val="99"/>
    <w:semiHidden/>
    <w:rsid w:val="004B7922"/>
  </w:style>
  <w:style w:type="paragraph" w:styleId="ListParagraph">
    <w:name w:val="List Paragraph"/>
    <w:basedOn w:val="Normal"/>
    <w:uiPriority w:val="34"/>
    <w:qFormat/>
    <w:rsid w:val="002B4A57"/>
    <w:pPr>
      <w:ind w:left="720"/>
      <w:contextualSpacing/>
    </w:pPr>
  </w:style>
  <w:style w:type="character" w:customStyle="1" w:styleId="bdtext">
    <w:name w:val="bdtext"/>
    <w:basedOn w:val="DefaultParagraphFont"/>
    <w:rsid w:val="004752E4"/>
  </w:style>
  <w:style w:type="character" w:customStyle="1" w:styleId="apple-converted-space">
    <w:name w:val="apple-converted-space"/>
    <w:basedOn w:val="DefaultParagraphFont"/>
    <w:rsid w:val="00475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544">
      <w:bodyDiv w:val="1"/>
      <w:marLeft w:val="0"/>
      <w:marRight w:val="0"/>
      <w:marTop w:val="0"/>
      <w:marBottom w:val="0"/>
      <w:divBdr>
        <w:top w:val="none" w:sz="0" w:space="0" w:color="auto"/>
        <w:left w:val="none" w:sz="0" w:space="0" w:color="auto"/>
        <w:bottom w:val="none" w:sz="0" w:space="0" w:color="auto"/>
        <w:right w:val="none" w:sz="0" w:space="0" w:color="auto"/>
      </w:divBdr>
    </w:div>
    <w:div w:id="1667199680">
      <w:bodyDiv w:val="1"/>
      <w:marLeft w:val="0"/>
      <w:marRight w:val="0"/>
      <w:marTop w:val="0"/>
      <w:marBottom w:val="0"/>
      <w:divBdr>
        <w:top w:val="none" w:sz="0" w:space="0" w:color="auto"/>
        <w:left w:val="none" w:sz="0" w:space="0" w:color="auto"/>
        <w:bottom w:val="none" w:sz="0" w:space="0" w:color="auto"/>
        <w:right w:val="none" w:sz="0" w:space="0" w:color="auto"/>
      </w:divBdr>
    </w:div>
    <w:div w:id="181779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y.337914@2free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2F6C7-90F9-47A7-8B90-64D0A794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602HRDESK</cp:lastModifiedBy>
  <cp:revision>10</cp:revision>
  <cp:lastPrinted>2015-09-19T10:14:00Z</cp:lastPrinted>
  <dcterms:created xsi:type="dcterms:W3CDTF">2017-01-09T10:28:00Z</dcterms:created>
  <dcterms:modified xsi:type="dcterms:W3CDTF">2017-06-15T10:49:00Z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