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5" w:rsidRPr="00F6245C" w:rsidRDefault="00664CD5" w:rsidP="00F6245C">
      <w:pPr>
        <w:ind w:left="360" w:hanging="3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CURRICULAM </w:t>
      </w:r>
      <w:r w:rsidR="00CA18EE">
        <w:rPr>
          <w:b/>
          <w:sz w:val="32"/>
          <w:u w:val="single"/>
        </w:rPr>
        <w:t>VITA</w:t>
      </w:r>
      <w:r w:rsidR="002600B3">
        <w:rPr>
          <w:b/>
          <w:sz w:val="32"/>
          <w:u w:val="single"/>
        </w:rPr>
        <w:t>E</w:t>
      </w:r>
    </w:p>
    <w:p w:rsidR="0059457A" w:rsidRDefault="0059457A">
      <w:pPr>
        <w:pStyle w:val="NoSpacing"/>
        <w:rPr>
          <w:b/>
          <w:noProof/>
          <w:sz w:val="24"/>
        </w:rPr>
      </w:pPr>
      <w:r>
        <w:rPr>
          <w:b/>
          <w:noProof/>
          <w:sz w:val="24"/>
        </w:rPr>
        <w:t>SIND</w:t>
      </w:r>
      <w:r w:rsidR="000C708D">
        <w:rPr>
          <w:b/>
          <w:noProof/>
          <w:sz w:val="24"/>
        </w:rPr>
        <w:t>H</w:t>
      </w:r>
      <w:r>
        <w:rPr>
          <w:b/>
          <w:noProof/>
          <w:sz w:val="24"/>
        </w:rPr>
        <w:t xml:space="preserve">U </w:t>
      </w:r>
    </w:p>
    <w:p w:rsidR="00C84121" w:rsidRDefault="00C84121">
      <w:pPr>
        <w:pStyle w:val="NoSpacing"/>
        <w:rPr>
          <w:b/>
          <w:noProof/>
          <w:sz w:val="24"/>
        </w:rPr>
      </w:pPr>
      <w:hyperlink r:id="rId6" w:history="1">
        <w:r w:rsidRPr="00246A5B">
          <w:rPr>
            <w:rStyle w:val="Hyperlink"/>
            <w:b/>
            <w:noProof/>
            <w:sz w:val="24"/>
          </w:rPr>
          <w:t>SINDHU.337938@2freemail.com</w:t>
        </w:r>
      </w:hyperlink>
      <w:r>
        <w:rPr>
          <w:b/>
          <w:noProof/>
          <w:sz w:val="24"/>
        </w:rPr>
        <w:t xml:space="preserve"> </w:t>
      </w:r>
    </w:p>
    <w:p w:rsidR="00F6245C" w:rsidRDefault="00664CD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9457A" w:rsidRDefault="00F6245C">
      <w:pPr>
        <w:pStyle w:val="NoSpacing"/>
        <w:rPr>
          <w:sz w:val="26"/>
          <w:szCs w:val="26"/>
        </w:rPr>
      </w:pPr>
      <w:r w:rsidRPr="00F6245C">
        <w:rPr>
          <w:b/>
          <w:sz w:val="26"/>
          <w:szCs w:val="26"/>
        </w:rPr>
        <w:t xml:space="preserve">DHA License </w:t>
      </w:r>
      <w:proofErr w:type="gramStart"/>
      <w:r w:rsidRPr="00F6245C">
        <w:rPr>
          <w:b/>
          <w:sz w:val="26"/>
          <w:szCs w:val="26"/>
        </w:rPr>
        <w:t>Holder</w:t>
      </w:r>
      <w:r w:rsidR="00664CD5">
        <w:rPr>
          <w:sz w:val="26"/>
          <w:szCs w:val="26"/>
        </w:rPr>
        <w:t xml:space="preserve">  </w:t>
      </w:r>
      <w:r w:rsidR="002F203F">
        <w:rPr>
          <w:sz w:val="26"/>
          <w:szCs w:val="26"/>
        </w:rPr>
        <w:t>(</w:t>
      </w:r>
      <w:proofErr w:type="gramEnd"/>
      <w:r w:rsidR="002F203F">
        <w:rPr>
          <w:sz w:val="26"/>
          <w:szCs w:val="26"/>
        </w:rPr>
        <w:t xml:space="preserve">Assistant Nurse) </w:t>
      </w:r>
      <w:r w:rsidR="00664CD5">
        <w:rPr>
          <w:sz w:val="26"/>
          <w:szCs w:val="26"/>
        </w:rPr>
        <w:t xml:space="preserve">                                                                                             </w:t>
      </w:r>
    </w:p>
    <w:p w:rsidR="0059457A" w:rsidRDefault="00C84121">
      <w:pPr>
        <w:pStyle w:val="NoSpacing"/>
        <w:rPr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10.65pt;width:614.25pt;height:.05pt;z-index:251657216" o:connectortype="straight" strokeweight="1.5pt"/>
        </w:pict>
      </w:r>
    </w:p>
    <w:p w:rsidR="0059457A" w:rsidRDefault="005945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Objective</w:t>
      </w:r>
    </w:p>
    <w:p w:rsidR="0059457A" w:rsidRDefault="0059457A">
      <w:pPr>
        <w:pStyle w:val="NoSpacing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To seek a challenging work environment in Nursing which will Nurture my talent in nursing care and to up grade my knowledge.</w:t>
      </w:r>
    </w:p>
    <w:p w:rsidR="0059457A" w:rsidRDefault="0059457A">
      <w:pPr>
        <w:pStyle w:val="NoSpacing"/>
        <w:jc w:val="both"/>
        <w:rPr>
          <w:sz w:val="26"/>
          <w:szCs w:val="26"/>
        </w:rPr>
      </w:pPr>
    </w:p>
    <w:p w:rsidR="0059457A" w:rsidRDefault="0059457A">
      <w:pPr>
        <w:pStyle w:val="NoSpacing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 PROFILE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9457A" w:rsidRDefault="0059457A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>I am a registered Nurse w</w:t>
      </w:r>
      <w:r w:rsidR="0047393F">
        <w:rPr>
          <w:sz w:val="26"/>
          <w:szCs w:val="26"/>
        </w:rPr>
        <w:t>ith a total work experience of 10</w:t>
      </w:r>
      <w:r>
        <w:rPr>
          <w:sz w:val="26"/>
          <w:szCs w:val="26"/>
        </w:rPr>
        <w:t xml:space="preserve"> years, which include the overseas experience of three years at M.O.H. Saudi Arabia</w:t>
      </w:r>
      <w:r w:rsidR="000E2731">
        <w:rPr>
          <w:sz w:val="26"/>
          <w:szCs w:val="26"/>
        </w:rPr>
        <w:t xml:space="preserve"> and 2</w:t>
      </w:r>
      <w:r w:rsidR="0047393F">
        <w:rPr>
          <w:sz w:val="26"/>
          <w:szCs w:val="26"/>
        </w:rPr>
        <w:t>.5</w:t>
      </w:r>
      <w:r w:rsidR="000E2731">
        <w:rPr>
          <w:sz w:val="26"/>
          <w:szCs w:val="26"/>
        </w:rPr>
        <w:t>year UAE</w:t>
      </w:r>
      <w:r w:rsidR="00BD6CBE">
        <w:rPr>
          <w:sz w:val="26"/>
          <w:szCs w:val="26"/>
        </w:rPr>
        <w:t xml:space="preserve"> </w:t>
      </w:r>
      <w:r w:rsidR="0047393F">
        <w:rPr>
          <w:sz w:val="26"/>
          <w:szCs w:val="26"/>
        </w:rPr>
        <w:t>experie</w:t>
      </w:r>
      <w:r w:rsidR="000E2731">
        <w:rPr>
          <w:sz w:val="26"/>
          <w:szCs w:val="26"/>
        </w:rPr>
        <w:t>nce</w:t>
      </w:r>
      <w:r>
        <w:rPr>
          <w:sz w:val="26"/>
          <w:szCs w:val="26"/>
        </w:rPr>
        <w:t>. Effective communication including Arabic, dedicated work, well planning, implementation can be expected by the institution which I will be placed.</w:t>
      </w:r>
    </w:p>
    <w:p w:rsidR="0059457A" w:rsidRDefault="0059457A">
      <w:pPr>
        <w:pStyle w:val="NoSpacing"/>
        <w:jc w:val="both"/>
        <w:rPr>
          <w:b/>
          <w:sz w:val="28"/>
          <w:u w:val="single"/>
        </w:rPr>
      </w:pPr>
    </w:p>
    <w:p w:rsidR="0059457A" w:rsidRDefault="0059457A">
      <w:pPr>
        <w:pStyle w:val="NoSpacing"/>
        <w:tabs>
          <w:tab w:val="left" w:pos="4590"/>
        </w:tabs>
        <w:ind w:right="-630"/>
        <w:rPr>
          <w:b/>
          <w:sz w:val="28"/>
          <w:u w:val="single"/>
        </w:rPr>
      </w:pPr>
      <w:r>
        <w:rPr>
          <w:b/>
          <w:sz w:val="28"/>
          <w:u w:val="single"/>
        </w:rPr>
        <w:t>ACADEMIC QUALIFICATION</w:t>
      </w:r>
    </w:p>
    <w:p w:rsidR="0059457A" w:rsidRDefault="0059457A">
      <w:pPr>
        <w:pStyle w:val="NoSpacing"/>
        <w:tabs>
          <w:tab w:val="left" w:pos="4590"/>
        </w:tabs>
      </w:pPr>
    </w:p>
    <w:tbl>
      <w:tblPr>
        <w:tblW w:w="9577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570"/>
        <w:gridCol w:w="3482"/>
        <w:gridCol w:w="1678"/>
      </w:tblGrid>
      <w:tr w:rsidR="0059457A">
        <w:trPr>
          <w:jc w:val="center"/>
        </w:trPr>
        <w:tc>
          <w:tcPr>
            <w:tcW w:w="1847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COURSE</w:t>
            </w:r>
          </w:p>
        </w:tc>
        <w:tc>
          <w:tcPr>
            <w:tcW w:w="2570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3482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678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PASSING </w:t>
            </w:r>
          </w:p>
        </w:tc>
      </w:tr>
      <w:tr w:rsidR="0059457A">
        <w:trPr>
          <w:jc w:val="center"/>
        </w:trPr>
        <w:tc>
          <w:tcPr>
            <w:tcW w:w="1847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S.S.L.C.</w:t>
            </w:r>
          </w:p>
        </w:tc>
        <w:tc>
          <w:tcPr>
            <w:tcW w:w="2570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Holy family High School, Rajapuram</w:t>
            </w:r>
          </w:p>
        </w:tc>
        <w:tc>
          <w:tcPr>
            <w:tcW w:w="3482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 of Public Examination, Kerala</w:t>
            </w:r>
          </w:p>
        </w:tc>
        <w:tc>
          <w:tcPr>
            <w:tcW w:w="1678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</w:t>
            </w:r>
          </w:p>
        </w:tc>
      </w:tr>
      <w:tr w:rsidR="0059457A">
        <w:trPr>
          <w:jc w:val="center"/>
        </w:trPr>
        <w:tc>
          <w:tcPr>
            <w:tcW w:w="1847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"/>
                <w:szCs w:val="26"/>
              </w:rPr>
            </w:pPr>
          </w:p>
          <w:p w:rsidR="0059457A" w:rsidRDefault="0059457A">
            <w:pPr>
              <w:pStyle w:val="NoSpacing"/>
              <w:tabs>
                <w:tab w:val="left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 Degree</w:t>
            </w:r>
          </w:p>
        </w:tc>
        <w:tc>
          <w:tcPr>
            <w:tcW w:w="2570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Nirmala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College</w:t>
                </w:r>
              </w:smartTag>
            </w:smartTag>
            <w:r>
              <w:rPr>
                <w:sz w:val="26"/>
                <w:szCs w:val="26"/>
              </w:rPr>
              <w:t>, Rajapuram</w:t>
            </w:r>
          </w:p>
        </w:tc>
        <w:tc>
          <w:tcPr>
            <w:tcW w:w="3482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Calicut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University</w:t>
                </w:r>
              </w:smartTag>
            </w:smartTag>
          </w:p>
        </w:tc>
        <w:tc>
          <w:tcPr>
            <w:tcW w:w="1678" w:type="dxa"/>
            <w:vAlign w:val="center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1999</w:t>
            </w:r>
          </w:p>
        </w:tc>
      </w:tr>
    </w:tbl>
    <w:p w:rsidR="0059457A" w:rsidRDefault="0059457A">
      <w:pPr>
        <w:pStyle w:val="NoSpacing"/>
        <w:tabs>
          <w:tab w:val="left" w:pos="4590"/>
        </w:tabs>
      </w:pPr>
    </w:p>
    <w:p w:rsidR="0059457A" w:rsidRDefault="0059457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PROFESSIONAL QULAIFICATION</w:t>
      </w:r>
    </w:p>
    <w:p w:rsidR="0059457A" w:rsidRDefault="0059457A">
      <w:pPr>
        <w:pStyle w:val="NoSpacing"/>
        <w:rPr>
          <w:b/>
          <w:sz w:val="28"/>
          <w:u w:val="single"/>
        </w:rPr>
      </w:pPr>
    </w:p>
    <w:tbl>
      <w:tblPr>
        <w:tblW w:w="9689" w:type="dxa"/>
        <w:jc w:val="center"/>
        <w:tblInd w:w="-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2400"/>
        <w:gridCol w:w="2340"/>
        <w:gridCol w:w="1528"/>
      </w:tblGrid>
      <w:tr w:rsidR="0059457A">
        <w:trPr>
          <w:trHeight w:val="880"/>
          <w:jc w:val="center"/>
        </w:trPr>
        <w:tc>
          <w:tcPr>
            <w:tcW w:w="3421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COURSE</w:t>
            </w:r>
          </w:p>
        </w:tc>
        <w:tc>
          <w:tcPr>
            <w:tcW w:w="2400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340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528" w:type="dxa"/>
          </w:tcPr>
          <w:p w:rsidR="0059457A" w:rsidRDefault="0059457A">
            <w:pPr>
              <w:pStyle w:val="NoSpacing"/>
              <w:tabs>
                <w:tab w:val="left" w:pos="45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</w:tr>
      <w:tr w:rsidR="0059457A">
        <w:trPr>
          <w:trHeight w:val="800"/>
          <w:jc w:val="center"/>
        </w:trPr>
        <w:tc>
          <w:tcPr>
            <w:tcW w:w="3421" w:type="dxa"/>
          </w:tcPr>
          <w:p w:rsidR="0059457A" w:rsidRDefault="0059457A">
            <w:pPr>
              <w:spacing w:after="0" w:line="240" w:lineRule="auto"/>
              <w:rPr>
                <w:sz w:val="26"/>
                <w:szCs w:val="26"/>
              </w:rPr>
            </w:pPr>
          </w:p>
          <w:p w:rsidR="0059457A" w:rsidRDefault="0059457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Diploma in General Nursing and Midwifery</w:t>
            </w:r>
          </w:p>
        </w:tc>
        <w:tc>
          <w:tcPr>
            <w:tcW w:w="2400" w:type="dxa"/>
          </w:tcPr>
          <w:p w:rsidR="0059457A" w:rsidRDefault="00594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9457A" w:rsidRDefault="00594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Gangothri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School</w:t>
                </w:r>
              </w:smartTag>
              <w:r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Nursing</w:t>
                </w:r>
              </w:smartTag>
            </w:smartTag>
            <w:r>
              <w:rPr>
                <w:sz w:val="26"/>
                <w:szCs w:val="26"/>
              </w:rPr>
              <w:t xml:space="preserve"> Banglore</w:t>
            </w:r>
          </w:p>
        </w:tc>
        <w:tc>
          <w:tcPr>
            <w:tcW w:w="2340" w:type="dxa"/>
          </w:tcPr>
          <w:p w:rsidR="0059457A" w:rsidRDefault="00594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9457A" w:rsidRDefault="00594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Karnataka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State</w:t>
                </w:r>
              </w:smartTag>
            </w:smartTag>
            <w:r>
              <w:rPr>
                <w:sz w:val="26"/>
                <w:szCs w:val="26"/>
              </w:rPr>
              <w:t xml:space="preserve"> Diploma in Nursing Education Board</w:t>
            </w:r>
          </w:p>
        </w:tc>
        <w:tc>
          <w:tcPr>
            <w:tcW w:w="1528" w:type="dxa"/>
            <w:vAlign w:val="center"/>
          </w:tcPr>
          <w:p w:rsidR="0059457A" w:rsidRDefault="005945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1999-2002 </w:t>
            </w:r>
          </w:p>
        </w:tc>
      </w:tr>
    </w:tbl>
    <w:p w:rsidR="0059457A" w:rsidRDefault="0059457A">
      <w:pPr>
        <w:pStyle w:val="NoSpacing"/>
        <w:rPr>
          <w:b/>
          <w:sz w:val="28"/>
          <w:u w:val="single"/>
        </w:rPr>
      </w:pPr>
    </w:p>
    <w:p w:rsidR="0059457A" w:rsidRDefault="0059457A">
      <w:pPr>
        <w:pStyle w:val="NoSpacing"/>
        <w:rPr>
          <w:b/>
          <w:sz w:val="28"/>
          <w:u w:val="single"/>
        </w:rPr>
      </w:pPr>
    </w:p>
    <w:p w:rsidR="00616A53" w:rsidRDefault="00616A53">
      <w:pPr>
        <w:pStyle w:val="NoSpacing"/>
        <w:rPr>
          <w:b/>
          <w:sz w:val="28"/>
          <w:u w:val="single"/>
        </w:rPr>
      </w:pPr>
    </w:p>
    <w:p w:rsidR="0059457A" w:rsidRDefault="0059457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PROFESSIONAL EXPERIENCE</w:t>
      </w:r>
    </w:p>
    <w:p w:rsidR="00616A53" w:rsidRDefault="00616A53">
      <w:pPr>
        <w:pStyle w:val="NoSpacing"/>
        <w:rPr>
          <w:b/>
          <w:sz w:val="28"/>
          <w:u w:val="single"/>
        </w:rPr>
      </w:pPr>
    </w:p>
    <w:p w:rsidR="00616A53" w:rsidRPr="00616A53" w:rsidRDefault="00616A53" w:rsidP="00616A53">
      <w:pPr>
        <w:pStyle w:val="NoSpacing"/>
        <w:numPr>
          <w:ilvl w:val="0"/>
          <w:numId w:val="11"/>
        </w:numPr>
        <w:rPr>
          <w:sz w:val="28"/>
        </w:rPr>
      </w:pPr>
      <w:r w:rsidRPr="00616A53">
        <w:rPr>
          <w:sz w:val="28"/>
        </w:rPr>
        <w:t>Worked as</w:t>
      </w:r>
      <w:r w:rsidR="00917A79">
        <w:rPr>
          <w:sz w:val="28"/>
        </w:rPr>
        <w:t xml:space="preserve"> </w:t>
      </w:r>
      <w:r w:rsidRPr="00616A53">
        <w:rPr>
          <w:sz w:val="28"/>
        </w:rPr>
        <w:t xml:space="preserve"> nurse Mathew medical clinic Dubai UAE from 26/09/2015 to 30/05/2016</w:t>
      </w:r>
    </w:p>
    <w:p w:rsidR="0059457A" w:rsidRDefault="0059457A">
      <w:pPr>
        <w:pStyle w:val="NoSpacing"/>
        <w:rPr>
          <w:sz w:val="26"/>
          <w:szCs w:val="26"/>
        </w:rPr>
      </w:pPr>
    </w:p>
    <w:p w:rsidR="0031326D" w:rsidRDefault="00E43D22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Worked as Nurse</w:t>
      </w:r>
      <w:r w:rsidR="0031326D">
        <w:rPr>
          <w:sz w:val="26"/>
          <w:szCs w:val="26"/>
        </w:rPr>
        <w:t xml:space="preserve"> Medical Specialist</w:t>
      </w:r>
      <w:r>
        <w:rPr>
          <w:sz w:val="26"/>
          <w:szCs w:val="26"/>
        </w:rPr>
        <w:t xml:space="preserve"> Centre Dubai UAE</w:t>
      </w:r>
    </w:p>
    <w:p w:rsidR="0031326D" w:rsidRDefault="002F203F" w:rsidP="0031326D">
      <w:pPr>
        <w:pStyle w:val="NoSpacing"/>
        <w:ind w:left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April 2011</w:t>
      </w:r>
      <w:r w:rsidR="00E43D22">
        <w:rPr>
          <w:sz w:val="26"/>
          <w:szCs w:val="26"/>
        </w:rPr>
        <w:t xml:space="preserve">   to Dec 2013</w:t>
      </w:r>
      <w:r w:rsidR="0031326D">
        <w:rPr>
          <w:sz w:val="26"/>
          <w:szCs w:val="26"/>
        </w:rPr>
        <w:t xml:space="preserve"> </w:t>
      </w:r>
    </w:p>
    <w:p w:rsidR="0059457A" w:rsidRDefault="0059457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Worked as a Staff Nurse at  </w:t>
      </w:r>
      <w:smartTag w:uri="urn:schemas-microsoft-com:office:smarttags" w:element="PlaceType">
        <w:r>
          <w:rPr>
            <w:sz w:val="26"/>
            <w:szCs w:val="26"/>
          </w:rPr>
          <w:t>Kingdom</w:t>
        </w:r>
      </w:smartTag>
      <w:r>
        <w:rPr>
          <w:sz w:val="26"/>
          <w:szCs w:val="26"/>
        </w:rPr>
        <w:t xml:space="preserve"> of </w:t>
      </w:r>
      <w:smartTag w:uri="urn:schemas-microsoft-com:office:smarttags" w:element="PlaceName">
        <w:r>
          <w:rPr>
            <w:sz w:val="26"/>
            <w:szCs w:val="26"/>
          </w:rPr>
          <w:t>Saudi Arabia</w:t>
        </w:r>
      </w:smartTag>
      <w:r>
        <w:rPr>
          <w:sz w:val="26"/>
          <w:szCs w:val="26"/>
        </w:rPr>
        <w:t xml:space="preserve"> Ministry of Health General Directorate of Health Affairs 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Medina</w:t>
          </w:r>
        </w:smartTag>
      </w:smartTag>
      <w:r>
        <w:rPr>
          <w:sz w:val="26"/>
          <w:szCs w:val="26"/>
        </w:rPr>
        <w:t xml:space="preserve"> Muna Warah Region, from 27.08.2006 to 25.08.2009 </w:t>
      </w:r>
    </w:p>
    <w:p w:rsidR="0059457A" w:rsidRDefault="0059457A">
      <w:pPr>
        <w:pStyle w:val="NoSpacing"/>
        <w:ind w:left="270"/>
        <w:jc w:val="both"/>
        <w:rPr>
          <w:sz w:val="26"/>
          <w:szCs w:val="26"/>
        </w:rPr>
      </w:pPr>
    </w:p>
    <w:p w:rsidR="0059457A" w:rsidRDefault="0059457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Worked as a Staff Nurse in Medical &amp;Surgical Ward at 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Bharatiya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Arogya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Nidhi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Hospital</w:t>
          </w:r>
        </w:smartTag>
      </w:smartTag>
      <w:r>
        <w:rPr>
          <w:sz w:val="26"/>
          <w:szCs w:val="26"/>
        </w:rPr>
        <w:t xml:space="preserve">, Juhu, Mumbai, from 11.10.2004 to25.08.2006. </w:t>
      </w:r>
    </w:p>
    <w:p w:rsidR="0059457A" w:rsidRDefault="0059457A">
      <w:pPr>
        <w:pStyle w:val="NoSpacing"/>
        <w:jc w:val="both"/>
        <w:rPr>
          <w:sz w:val="26"/>
          <w:szCs w:val="26"/>
        </w:rPr>
      </w:pPr>
    </w:p>
    <w:p w:rsidR="0059457A" w:rsidRDefault="0059457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Worked as a Staff Nurse in Medical &amp;Surgical Ward at 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Pikale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Hospital</w:t>
          </w:r>
        </w:smartTag>
      </w:smartTag>
      <w:r>
        <w:rPr>
          <w:sz w:val="26"/>
          <w:szCs w:val="26"/>
        </w:rPr>
        <w:t xml:space="preserve"> Mumbai, from  01-09.2002 to 08.10.2004. </w:t>
      </w:r>
    </w:p>
    <w:p w:rsidR="0059457A" w:rsidRDefault="0059457A">
      <w:pPr>
        <w:pStyle w:val="ListParagraph"/>
        <w:rPr>
          <w:sz w:val="26"/>
          <w:szCs w:val="26"/>
        </w:rPr>
      </w:pPr>
    </w:p>
    <w:p w:rsidR="0059457A" w:rsidRDefault="0059457A">
      <w:pPr>
        <w:pStyle w:val="NoSpacing"/>
        <w:jc w:val="both"/>
        <w:rPr>
          <w:sz w:val="26"/>
          <w:szCs w:val="26"/>
        </w:rPr>
      </w:pPr>
    </w:p>
    <w:p w:rsidR="0059457A" w:rsidRDefault="0059457A">
      <w:pPr>
        <w:pStyle w:val="NoSpacing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JOB  RESPORSIBILITIES</w:t>
      </w:r>
      <w:proofErr w:type="gramEnd"/>
      <w:r>
        <w:rPr>
          <w:b/>
          <w:sz w:val="28"/>
          <w:u w:val="single"/>
        </w:rPr>
        <w:t xml:space="preserve"> AND KNOWN PROCEDURES</w:t>
      </w:r>
    </w:p>
    <w:p w:rsidR="0059457A" w:rsidRDefault="0059457A">
      <w:pPr>
        <w:pStyle w:val="NoSpacing"/>
      </w:pP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Providing proper care to pre-operative and post operative patients.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To give CPR in emergency situations.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First aid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Monitoring and recording vital signs, SPO2, Blood Sugar.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Identifying the life threatening condition and action appropriate to the situation.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Insertion of IV Cannula, Aseptic technique.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Insertion of Nasogastric tube and Ryle’s tube for Feeding.</w:t>
      </w:r>
    </w:p>
    <w:p w:rsidR="0059457A" w:rsidRDefault="0059457A">
      <w:pPr>
        <w:pStyle w:val="NoSpacing"/>
        <w:numPr>
          <w:ilvl w:val="0"/>
          <w:numId w:val="1"/>
        </w:numPr>
        <w:ind w:left="720" w:hanging="720"/>
        <w:rPr>
          <w:sz w:val="26"/>
          <w:szCs w:val="26"/>
        </w:rPr>
      </w:pPr>
      <w:r>
        <w:rPr>
          <w:sz w:val="26"/>
          <w:szCs w:val="26"/>
        </w:rPr>
        <w:t>Assessing to the doctors for the procedures like Urinary catheterization, wound debridement.</w:t>
      </w:r>
    </w:p>
    <w:p w:rsidR="0059457A" w:rsidRDefault="0059457A">
      <w:pPr>
        <w:pStyle w:val="NoSpacing"/>
        <w:ind w:left="810"/>
        <w:rPr>
          <w:sz w:val="14"/>
          <w:szCs w:val="26"/>
        </w:rPr>
      </w:pP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Monitoring the wound site and applying the proper dressing.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Maintaining the intake and output chart.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Administration of medicines as per the Doctor’s order.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Keeping proper medical records.</w:t>
      </w: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>To handle emergency medicines.</w:t>
      </w:r>
    </w:p>
    <w:p w:rsidR="0059457A" w:rsidRDefault="0059457A">
      <w:pPr>
        <w:pStyle w:val="NoSpacing"/>
        <w:numPr>
          <w:ilvl w:val="0"/>
          <w:numId w:val="1"/>
        </w:numPr>
        <w:ind w:left="720" w:hanging="720"/>
        <w:rPr>
          <w:sz w:val="26"/>
          <w:szCs w:val="26"/>
        </w:rPr>
      </w:pPr>
      <w:r>
        <w:rPr>
          <w:sz w:val="26"/>
          <w:szCs w:val="26"/>
        </w:rPr>
        <w:t>Providing psychological support and pre-operative health education to the patients and relatives.</w:t>
      </w:r>
    </w:p>
    <w:p w:rsidR="0059457A" w:rsidRDefault="0059457A">
      <w:pPr>
        <w:pStyle w:val="NoSpacing"/>
        <w:ind w:left="810"/>
        <w:rPr>
          <w:sz w:val="16"/>
          <w:szCs w:val="26"/>
        </w:rPr>
      </w:pP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left="810" w:hanging="810"/>
        <w:rPr>
          <w:sz w:val="26"/>
          <w:szCs w:val="26"/>
        </w:rPr>
      </w:pPr>
      <w:r>
        <w:rPr>
          <w:sz w:val="26"/>
          <w:szCs w:val="26"/>
        </w:rPr>
        <w:t xml:space="preserve">Surgical skin preparation. </w:t>
      </w:r>
    </w:p>
    <w:p w:rsidR="0059457A" w:rsidRDefault="0059457A">
      <w:pPr>
        <w:pStyle w:val="NoSpacing"/>
        <w:numPr>
          <w:ilvl w:val="0"/>
          <w:numId w:val="1"/>
        </w:numPr>
        <w:ind w:left="720" w:hanging="720"/>
        <w:rPr>
          <w:sz w:val="26"/>
          <w:szCs w:val="26"/>
        </w:rPr>
      </w:pPr>
      <w:r>
        <w:rPr>
          <w:sz w:val="26"/>
          <w:szCs w:val="26"/>
        </w:rPr>
        <w:t>Caring medical case like hepatic, diabetic, pneumonia, C.O.P.D, Aneamia, gastroenterology and bedridden patients</w:t>
      </w:r>
    </w:p>
    <w:p w:rsidR="0059457A" w:rsidRDefault="0059457A">
      <w:pPr>
        <w:pStyle w:val="NoSpacing"/>
        <w:ind w:left="720"/>
        <w:rPr>
          <w:sz w:val="26"/>
          <w:szCs w:val="26"/>
        </w:rPr>
      </w:pPr>
    </w:p>
    <w:p w:rsidR="0059457A" w:rsidRDefault="0059457A">
      <w:pPr>
        <w:pStyle w:val="NoSpacing"/>
        <w:numPr>
          <w:ilvl w:val="0"/>
          <w:numId w:val="1"/>
        </w:numPr>
        <w:spacing w:line="360" w:lineRule="auto"/>
        <w:ind w:hanging="900"/>
        <w:rPr>
          <w:sz w:val="26"/>
          <w:szCs w:val="26"/>
        </w:rPr>
      </w:pPr>
      <w:r>
        <w:rPr>
          <w:sz w:val="26"/>
          <w:szCs w:val="26"/>
        </w:rPr>
        <w:t>Assisting doctor for the procedures like abdominal tapping, pleural tapping, L.P.</w:t>
      </w:r>
    </w:p>
    <w:p w:rsidR="0059457A" w:rsidRDefault="0059457A">
      <w:pPr>
        <w:pStyle w:val="NoSpacing"/>
        <w:numPr>
          <w:ilvl w:val="0"/>
          <w:numId w:val="1"/>
        </w:numPr>
        <w:ind w:hanging="900"/>
        <w:rPr>
          <w:sz w:val="26"/>
          <w:szCs w:val="26"/>
        </w:rPr>
      </w:pPr>
      <w:r>
        <w:rPr>
          <w:sz w:val="26"/>
          <w:szCs w:val="26"/>
        </w:rPr>
        <w:lastRenderedPageBreak/>
        <w:t>Maintaining the Nurses records</w:t>
      </w:r>
    </w:p>
    <w:p w:rsidR="0059457A" w:rsidRDefault="0059457A">
      <w:pPr>
        <w:pStyle w:val="NoSpacing"/>
        <w:ind w:left="720"/>
        <w:rPr>
          <w:sz w:val="26"/>
          <w:szCs w:val="26"/>
        </w:rPr>
      </w:pPr>
    </w:p>
    <w:p w:rsidR="0059457A" w:rsidRDefault="0059457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EQUIPMENTS HANDLES WITH</w:t>
      </w:r>
    </w:p>
    <w:p w:rsidR="0059457A" w:rsidRDefault="0059457A">
      <w:pPr>
        <w:pStyle w:val="NoSpacing"/>
        <w:ind w:left="810" w:hanging="810"/>
      </w:pPr>
    </w:p>
    <w:p w:rsidR="0059457A" w:rsidRDefault="0059457A">
      <w:pPr>
        <w:pStyle w:val="NoSpacing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Cardiac Monitor, Pluse Oxymetre, Syringe Pump, B.P. Apparatus, ECG Machine, Ambubag, Nebulizer, Infusion pump, Centralized Oxygen, Suction Machine, Gluco-Meter.</w:t>
      </w:r>
    </w:p>
    <w:p w:rsidR="0059457A" w:rsidRDefault="0059457A">
      <w:pPr>
        <w:pStyle w:val="NoSpacing"/>
        <w:jc w:val="both"/>
        <w:rPr>
          <w:sz w:val="26"/>
          <w:szCs w:val="26"/>
        </w:rPr>
      </w:pPr>
    </w:p>
    <w:p w:rsidR="0059457A" w:rsidRDefault="0059457A">
      <w:pPr>
        <w:pStyle w:val="NoSpacing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CAPABILITIES</w:t>
      </w:r>
    </w:p>
    <w:p w:rsidR="0059457A" w:rsidRDefault="0059457A">
      <w:pPr>
        <w:pStyle w:val="NoSpacing"/>
        <w:jc w:val="both"/>
        <w:rPr>
          <w:b/>
          <w:sz w:val="26"/>
          <w:szCs w:val="26"/>
          <w:u w:val="single"/>
        </w:rPr>
      </w:pPr>
    </w:p>
    <w:p w:rsidR="0059457A" w:rsidRDefault="0059457A">
      <w:pPr>
        <w:pStyle w:val="NoSpacing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Good interpersonal communication skills.</w:t>
      </w:r>
    </w:p>
    <w:p w:rsidR="0059457A" w:rsidRDefault="0059457A" w:rsidP="001D3B97">
      <w:pPr>
        <w:pStyle w:val="NoSpacing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Open to new concept and responsibilities.</w:t>
      </w:r>
    </w:p>
    <w:p w:rsidR="0059457A" w:rsidRDefault="0059457A">
      <w:pPr>
        <w:pStyle w:val="NoSpacing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STRENGTH</w:t>
      </w:r>
    </w:p>
    <w:p w:rsidR="0059457A" w:rsidRDefault="0059457A">
      <w:pPr>
        <w:pStyle w:val="NoSpacing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Innovative/ Creative</w:t>
      </w:r>
    </w:p>
    <w:p w:rsidR="0059457A" w:rsidRDefault="0059457A" w:rsidP="001D3B97">
      <w:pPr>
        <w:pStyle w:val="NoSpacing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Open to continuous learning</w:t>
      </w:r>
    </w:p>
    <w:p w:rsidR="0059457A" w:rsidRDefault="005945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PERSONAL DETAILS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31.10.1981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Gender`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Female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Married 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Religion &amp; Caste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Christian, RC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59457A" w:rsidRDefault="0059457A">
      <w:pPr>
        <w:pStyle w:val="NoSpacing"/>
        <w:tabs>
          <w:tab w:val="left" w:pos="4590"/>
        </w:tabs>
        <w:spacing w:line="360" w:lineRule="auto"/>
        <w:ind w:right="-990"/>
        <w:rPr>
          <w:sz w:val="26"/>
          <w:szCs w:val="26"/>
        </w:rPr>
      </w:pPr>
      <w:r>
        <w:rPr>
          <w:sz w:val="26"/>
          <w:szCs w:val="26"/>
        </w:rPr>
        <w:t>Languages Known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English, Hindi, Arabic,</w:t>
      </w:r>
      <w:r w:rsidR="00112E42" w:rsidRPr="00112E42">
        <w:rPr>
          <w:sz w:val="26"/>
          <w:szCs w:val="26"/>
        </w:rPr>
        <w:t xml:space="preserve"> </w:t>
      </w:r>
      <w:r w:rsidR="00112E42">
        <w:rPr>
          <w:sz w:val="26"/>
          <w:szCs w:val="26"/>
        </w:rPr>
        <w:t>Malayalam,</w:t>
      </w:r>
      <w:r>
        <w:rPr>
          <w:sz w:val="26"/>
          <w:szCs w:val="26"/>
        </w:rPr>
        <w:t xml:space="preserve"> Kannada</w:t>
      </w:r>
    </w:p>
    <w:p w:rsidR="0059457A" w:rsidRPr="001D3B97" w:rsidRDefault="0059457A" w:rsidP="001D3B97">
      <w:pPr>
        <w:pStyle w:val="NoSpacing"/>
        <w:tabs>
          <w:tab w:val="left" w:pos="4590"/>
        </w:tabs>
        <w:spacing w:line="360" w:lineRule="auto"/>
        <w:ind w:right="-630"/>
        <w:rPr>
          <w:sz w:val="26"/>
          <w:szCs w:val="26"/>
        </w:rPr>
      </w:pPr>
      <w:r>
        <w:rPr>
          <w:sz w:val="26"/>
          <w:szCs w:val="26"/>
        </w:rPr>
        <w:t>Hobbies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Sports, Listening Music, </w:t>
      </w:r>
    </w:p>
    <w:p w:rsidR="0059457A" w:rsidRDefault="0059457A">
      <w:pPr>
        <w:pStyle w:val="NoSpacing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PASSPORT DETAILS</w:t>
      </w:r>
    </w:p>
    <w:p w:rsidR="0059457A" w:rsidRDefault="007E708E">
      <w:pPr>
        <w:pStyle w:val="NoSpacing"/>
        <w:tabs>
          <w:tab w:val="left" w:pos="4590"/>
          <w:tab w:val="left" w:pos="50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Issue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04.03.201</w:t>
      </w:r>
      <w:r w:rsidR="0059457A">
        <w:rPr>
          <w:sz w:val="26"/>
          <w:szCs w:val="26"/>
        </w:rPr>
        <w:t>4</w:t>
      </w:r>
    </w:p>
    <w:p w:rsidR="0059457A" w:rsidRDefault="007E708E">
      <w:pPr>
        <w:pStyle w:val="NoSpacing"/>
        <w:tabs>
          <w:tab w:val="left" w:pos="4590"/>
          <w:tab w:val="left" w:pos="50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Expiry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03.06.202</w:t>
      </w:r>
      <w:r w:rsidR="0059457A">
        <w:rPr>
          <w:sz w:val="26"/>
          <w:szCs w:val="26"/>
        </w:rPr>
        <w:t>4</w:t>
      </w:r>
    </w:p>
    <w:p w:rsidR="0059457A" w:rsidRDefault="0059457A">
      <w:pPr>
        <w:pStyle w:val="NoSpacing"/>
        <w:tabs>
          <w:tab w:val="left" w:pos="4590"/>
          <w:tab w:val="left" w:pos="50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Place of Issue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smartTag w:uri="urn:schemas-microsoft-com:office:smarttags" w:element="place">
        <w:r>
          <w:rPr>
            <w:sz w:val="26"/>
            <w:szCs w:val="26"/>
          </w:rPr>
          <w:t>Kozhikode</w:t>
        </w:r>
      </w:smartTag>
    </w:p>
    <w:p w:rsidR="0059457A" w:rsidRPr="00A44A46" w:rsidRDefault="0059457A">
      <w:pPr>
        <w:pStyle w:val="NoSpacing"/>
        <w:spacing w:line="360" w:lineRule="auto"/>
        <w:jc w:val="both"/>
        <w:rPr>
          <w:sz w:val="26"/>
          <w:szCs w:val="26"/>
        </w:rPr>
      </w:pPr>
      <w:r w:rsidRPr="00A44A46">
        <w:rPr>
          <w:sz w:val="26"/>
          <w:szCs w:val="26"/>
        </w:rPr>
        <w:t xml:space="preserve">Visa Status                                         </w:t>
      </w:r>
      <w:r w:rsidR="00A44A46">
        <w:rPr>
          <w:sz w:val="26"/>
          <w:szCs w:val="26"/>
        </w:rPr>
        <w:t xml:space="preserve">                 </w:t>
      </w:r>
      <w:r w:rsidRPr="00A44A46">
        <w:rPr>
          <w:sz w:val="26"/>
          <w:szCs w:val="26"/>
        </w:rPr>
        <w:t xml:space="preserve">:     Husband Visa           </w:t>
      </w:r>
      <w:r w:rsidR="00C84121">
        <w:rPr>
          <w:sz w:val="26"/>
          <w:szCs w:val="26"/>
        </w:rPr>
        <w:t xml:space="preserve"> </w:t>
      </w:r>
      <w:bookmarkStart w:id="0" w:name="_GoBack"/>
      <w:bookmarkEnd w:id="0"/>
    </w:p>
    <w:sectPr w:rsidR="0059457A" w:rsidRPr="00A44A46" w:rsidSect="00664CD5">
      <w:pgSz w:w="12240" w:h="15840"/>
      <w:pgMar w:top="72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79"/>
    <w:multiLevelType w:val="hybridMultilevel"/>
    <w:tmpl w:val="BB24FF14"/>
    <w:lvl w:ilvl="0" w:tplc="F296E3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03EA"/>
    <w:multiLevelType w:val="hybridMultilevel"/>
    <w:tmpl w:val="CF70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3298"/>
    <w:multiLevelType w:val="hybridMultilevel"/>
    <w:tmpl w:val="5E98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6EB"/>
    <w:multiLevelType w:val="hybridMultilevel"/>
    <w:tmpl w:val="2F8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723A4"/>
    <w:multiLevelType w:val="multilevel"/>
    <w:tmpl w:val="9DB2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21D8"/>
    <w:multiLevelType w:val="hybridMultilevel"/>
    <w:tmpl w:val="16E814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179A5"/>
    <w:multiLevelType w:val="hybridMultilevel"/>
    <w:tmpl w:val="1AE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04DC"/>
    <w:multiLevelType w:val="hybridMultilevel"/>
    <w:tmpl w:val="4A5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0C13"/>
    <w:multiLevelType w:val="hybridMultilevel"/>
    <w:tmpl w:val="F1B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2017"/>
    <w:multiLevelType w:val="hybridMultilevel"/>
    <w:tmpl w:val="9DB2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0A2E"/>
    <w:multiLevelType w:val="hybridMultilevel"/>
    <w:tmpl w:val="5CA80D0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64CD5"/>
    <w:rsid w:val="000055BB"/>
    <w:rsid w:val="000C708D"/>
    <w:rsid w:val="000E2731"/>
    <w:rsid w:val="00112E42"/>
    <w:rsid w:val="00115D38"/>
    <w:rsid w:val="00131DA6"/>
    <w:rsid w:val="00186FC8"/>
    <w:rsid w:val="00191456"/>
    <w:rsid w:val="001A4EE9"/>
    <w:rsid w:val="001B27EF"/>
    <w:rsid w:val="001D3B97"/>
    <w:rsid w:val="002600B3"/>
    <w:rsid w:val="002F203F"/>
    <w:rsid w:val="0031326D"/>
    <w:rsid w:val="00397EB0"/>
    <w:rsid w:val="0047393F"/>
    <w:rsid w:val="004D5938"/>
    <w:rsid w:val="005320A5"/>
    <w:rsid w:val="0057148A"/>
    <w:rsid w:val="0059457A"/>
    <w:rsid w:val="00595B22"/>
    <w:rsid w:val="005F2139"/>
    <w:rsid w:val="00616A53"/>
    <w:rsid w:val="00664CD5"/>
    <w:rsid w:val="006C0BBF"/>
    <w:rsid w:val="007325EE"/>
    <w:rsid w:val="007E708E"/>
    <w:rsid w:val="007F0EBC"/>
    <w:rsid w:val="00825FAB"/>
    <w:rsid w:val="00917A79"/>
    <w:rsid w:val="00A44A46"/>
    <w:rsid w:val="00B54C0A"/>
    <w:rsid w:val="00BD6CBE"/>
    <w:rsid w:val="00C00BA9"/>
    <w:rsid w:val="00C3753D"/>
    <w:rsid w:val="00C84121"/>
    <w:rsid w:val="00CA18EE"/>
    <w:rsid w:val="00DC07D0"/>
    <w:rsid w:val="00E24B87"/>
    <w:rsid w:val="00E3021A"/>
    <w:rsid w:val="00E43D22"/>
    <w:rsid w:val="00F52EA7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D38"/>
    <w:rPr>
      <w:sz w:val="22"/>
      <w:szCs w:val="22"/>
    </w:rPr>
  </w:style>
  <w:style w:type="character" w:styleId="Hyperlink">
    <w:name w:val="Hyperlink"/>
    <w:basedOn w:val="DefaultParagraphFont"/>
    <w:rsid w:val="00664CD5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11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15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15D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HU.3379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784812338</cp:lastModifiedBy>
  <cp:revision>4</cp:revision>
  <cp:lastPrinted>2012-01-26T12:57:00Z</cp:lastPrinted>
  <dcterms:created xsi:type="dcterms:W3CDTF">2017-01-25T17:06:00Z</dcterms:created>
  <dcterms:modified xsi:type="dcterms:W3CDTF">2017-12-07T11:57:00Z</dcterms:modified>
</cp:coreProperties>
</file>