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11" w:rsidRDefault="003E50F6" w:rsidP="00B41411">
      <w:pPr>
        <w:pStyle w:val="Caption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6E1BA5C4" wp14:editId="35B33715">
            <wp:extent cx="676910" cy="975995"/>
            <wp:effectExtent l="0" t="0" r="8890" b="0"/>
            <wp:docPr id="1" name="Picture 1" descr="H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4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-228600</wp:posOffset>
                </wp:positionV>
                <wp:extent cx="1023620" cy="971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11" w:rsidRDefault="00B41411" w:rsidP="00B41411">
                            <w:pPr>
                              <w:ind w:left="450" w:right="-18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5pt;margin-top:-18pt;width:80.6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GCrA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bQhg+hyHsFRCWfJIpzNHHU+SafbndLmA5UtskaG&#10;FTDv0MnhThubDUknFxtMyIJx7tjn4sUGOI47EBuu2jObhSPzKQmSzXKzjL04mm+8OMhz76ZYx968&#10;CBez/DJfr/Pwl40bxmnDqooKG2YSVhj/GXFHiY+SOElLS84qC2dT0mq3XXOFDgSEXbjP9RxOzm7+&#10;yzRcE6CWVyWFURzcRolXzJcLLy7imZcsgqUXhMltMg/iJM6LlyXdMUH/vSTUA5OzaDaK6Zz0q9oC&#10;972tjaQtMzA6OGszvDw5kdRKcCMqR60hjI/2s1bY9M+tALonop1grUZHtZphOwCKVfFWVo8gXSVB&#10;WSBCmHdgNFL9xKiH2ZFh/WNPFMWIfxQgfztoJkNNxnYyiCjhaoYNRqO5NuNA2neK7RpAnh7YDTyR&#10;gjn1nrM4PiyYB66I4+yyA+f5v/M6T9jVbwAAAP//AwBQSwMEFAAGAAgAAAAhANcFdtzfAAAADAEA&#10;AA8AAABkcnMvZG93bnJldi54bWxMj8FOwzAQRO9I/IO1SFxQ6ziIlIY4FUJw4Ubhws2NlyTCXkex&#10;m4R+PdsT3Ga0o9k31W7xTkw4xj6QBrXOQCA1wfbUavh4f1ndg4jJkDUuEGr4wQi7+vKiMqUNM73h&#10;tE+t4BKKpdHQpTSUUsamQ2/iOgxIfPsKozeJ7dhKO5qZy72TeZYV0pue+ENnBnzqsPneH72GYnke&#10;bl63mM+nxk30eVIqodL6+mp5fACRcEl/YTjjMzrUzHQIR7JROA1bdcdbkobVbcHinMg2RQ7iwEpt&#10;MpB1Jf+PqH8BAAD//wMAUEsBAi0AFAAGAAgAAAAhALaDOJL+AAAA4QEAABMAAAAAAAAAAAAAAAAA&#10;AAAAAFtDb250ZW50X1R5cGVzXS54bWxQSwECLQAUAAYACAAAACEAOP0h/9YAAACUAQAACwAAAAAA&#10;AAAAAAAAAAAvAQAAX3JlbHMvLnJlbHNQSwECLQAUAAYACAAAACEAhKhRgqwCAACpBQAADgAAAAAA&#10;AAAAAAAAAAAuAgAAZHJzL2Uyb0RvYy54bWxQSwECLQAUAAYACAAAACEA1wV23N8AAAAMAQAADwAA&#10;AAAAAAAAAAAAAAAGBQAAZHJzL2Rvd25yZXYueG1sUEsFBgAAAAAEAAQA8wAAABIGAAAAAA==&#10;" filled="f" stroked="f">
                <v:textbox style="mso-fit-shape-to-text:t" inset="0,0,0,0">
                  <w:txbxContent>
                    <w:p w:rsidR="00B41411" w:rsidRDefault="00B41411" w:rsidP="00B41411">
                      <w:pPr>
                        <w:ind w:left="450" w:right="-18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41411" w:rsidRDefault="003E50F6" w:rsidP="00B41411">
      <w:pPr>
        <w:pStyle w:val="Caption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E50F6" w:rsidRPr="003E50F6" w:rsidRDefault="003E50F6" w:rsidP="003E50F6">
      <w:hyperlink r:id="rId7" w:history="1">
        <w:r w:rsidRPr="00413AA5">
          <w:rPr>
            <w:rStyle w:val="Hyperlink"/>
            <w:rFonts w:cs="Arial"/>
            <w:sz w:val="22"/>
            <w:szCs w:val="22"/>
          </w:rPr>
          <w:t>Heba.338497@2freemail.com</w:t>
        </w:r>
      </w:hyperlink>
      <w:r>
        <w:rPr>
          <w:rFonts w:cs="Arial"/>
          <w:sz w:val="22"/>
          <w:szCs w:val="22"/>
        </w:rPr>
        <w:t xml:space="preserve"> </w:t>
      </w:r>
    </w:p>
    <w:tbl>
      <w:tblPr>
        <w:tblW w:w="10905" w:type="dxa"/>
        <w:tblLayout w:type="fixed"/>
        <w:tblLook w:val="04A0" w:firstRow="1" w:lastRow="0" w:firstColumn="1" w:lastColumn="0" w:noHBand="0" w:noVBand="1"/>
      </w:tblPr>
      <w:tblGrid>
        <w:gridCol w:w="10905"/>
      </w:tblGrid>
      <w:tr w:rsidR="00B41411" w:rsidTr="00B41411">
        <w:trPr>
          <w:cantSplit/>
          <w:trHeight w:val="1291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11" w:rsidRDefault="00B41411">
            <w:pPr>
              <w:pStyle w:val="SectionTitle"/>
            </w:pPr>
            <w:r>
              <w:t>Key Qualifications</w:t>
            </w:r>
          </w:p>
          <w:p w:rsidR="00B41411" w:rsidRDefault="00B41411">
            <w:pPr>
              <w:pStyle w:val="Objective"/>
              <w:spacing w:after="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Over 18 years of experience in all aspects and in a number of capacities, ranging from an </w:t>
            </w:r>
            <w:r>
              <w:rPr>
                <w:rFonts w:cs="Arial"/>
                <w:b/>
                <w:bCs/>
                <w:sz w:val="22"/>
                <w:szCs w:val="22"/>
              </w:rPr>
              <w:t>Office Manager</w:t>
            </w:r>
            <w:r>
              <w:rPr>
                <w:rFonts w:cs="Arial"/>
                <w:sz w:val="22"/>
                <w:szCs w:val="22"/>
              </w:rPr>
              <w:t xml:space="preserve">, an </w:t>
            </w:r>
            <w:r>
              <w:rPr>
                <w:rFonts w:cs="Arial"/>
                <w:b/>
                <w:bCs/>
                <w:sz w:val="22"/>
                <w:szCs w:val="22"/>
              </w:rPr>
              <w:t>Executive Assistant</w:t>
            </w:r>
            <w:r>
              <w:rPr>
                <w:rFonts w:cs="Arial"/>
                <w:sz w:val="22"/>
                <w:szCs w:val="22"/>
              </w:rPr>
              <w:t xml:space="preserve">, a </w:t>
            </w:r>
            <w:r>
              <w:rPr>
                <w:rFonts w:cs="Arial"/>
                <w:b/>
                <w:bCs/>
                <w:sz w:val="22"/>
                <w:szCs w:val="22"/>
              </w:rPr>
              <w:t>PR &amp; Events Arranger</w:t>
            </w:r>
            <w:r>
              <w:rPr>
                <w:rFonts w:cs="Arial"/>
                <w:sz w:val="22"/>
                <w:szCs w:val="22"/>
              </w:rPr>
              <w:t xml:space="preserve">, an </w:t>
            </w:r>
            <w:r>
              <w:rPr>
                <w:rFonts w:cs="Arial"/>
                <w:b/>
                <w:bCs/>
                <w:sz w:val="22"/>
                <w:szCs w:val="22"/>
              </w:rPr>
              <w:t>Administration Manager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b/>
                <w:bCs/>
                <w:sz w:val="22"/>
                <w:szCs w:val="22"/>
              </w:rPr>
              <w:t>and a Process Implementer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B41411" w:rsidRDefault="00B41411" w:rsidP="00B41411">
      <w:pPr>
        <w:rPr>
          <w:rFonts w:cs="Arial"/>
          <w:sz w:val="7"/>
          <w:szCs w:val="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62"/>
        <w:gridCol w:w="74"/>
        <w:gridCol w:w="38"/>
        <w:gridCol w:w="236"/>
        <w:gridCol w:w="2062"/>
        <w:gridCol w:w="980"/>
        <w:gridCol w:w="5362"/>
      </w:tblGrid>
      <w:tr w:rsidR="00B41411" w:rsidTr="00B41411">
        <w:tc>
          <w:tcPr>
            <w:tcW w:w="5550" w:type="dxa"/>
            <w:gridSpan w:val="7"/>
            <w:hideMark/>
          </w:tcPr>
          <w:p w:rsidR="00B41411" w:rsidRDefault="00B41411">
            <w:pPr>
              <w:pStyle w:val="SectionTitle"/>
            </w:pPr>
            <w:r>
              <w:t>Education And Qualifications:</w:t>
            </w:r>
          </w:p>
        </w:tc>
        <w:tc>
          <w:tcPr>
            <w:tcW w:w="5358" w:type="dxa"/>
          </w:tcPr>
          <w:p w:rsidR="00B41411" w:rsidRDefault="00B41411">
            <w:pPr>
              <w:rPr>
                <w:rFonts w:cs="Arial"/>
                <w:sz w:val="16"/>
                <w:szCs w:val="16"/>
              </w:rPr>
            </w:pPr>
          </w:p>
        </w:tc>
      </w:tr>
      <w:tr w:rsidR="00B41411" w:rsidTr="00B41411">
        <w:trPr>
          <w:trHeight w:val="680"/>
        </w:trPr>
        <w:tc>
          <w:tcPr>
            <w:tcW w:w="2160" w:type="dxa"/>
            <w:gridSpan w:val="2"/>
          </w:tcPr>
          <w:p w:rsidR="00B41411" w:rsidRDefault="00B41411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48" w:type="dxa"/>
            <w:gridSpan w:val="6"/>
            <w:hideMark/>
          </w:tcPr>
          <w:p w:rsidR="00B41411" w:rsidRDefault="00B41411" w:rsidP="009A61CA">
            <w:pPr>
              <w:numPr>
                <w:ilvl w:val="0"/>
                <w:numId w:val="1"/>
              </w:numPr>
              <w:spacing w:before="240"/>
              <w:jc w:val="lowKashida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Ain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Shams University, Faculty of Commerce –  Accounting Section</w:t>
            </w:r>
          </w:p>
          <w:p w:rsidR="00B41411" w:rsidRDefault="00B41411" w:rsidP="009A61CA">
            <w:pPr>
              <w:numPr>
                <w:ilvl w:val="0"/>
                <w:numId w:val="1"/>
              </w:numPr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Saint Joseph Language School (Primary to Secondary School)</w:t>
            </w:r>
          </w:p>
        </w:tc>
      </w:tr>
      <w:tr w:rsidR="00B41411" w:rsidTr="00B41411">
        <w:trPr>
          <w:cantSplit/>
          <w:trHeight w:val="83"/>
        </w:trPr>
        <w:tc>
          <w:tcPr>
            <w:tcW w:w="10908" w:type="dxa"/>
            <w:gridSpan w:val="8"/>
          </w:tcPr>
          <w:p w:rsidR="00B41411" w:rsidRDefault="00B41411">
            <w:pPr>
              <w:rPr>
                <w:rFonts w:cs="Arial"/>
                <w:sz w:val="10"/>
                <w:szCs w:val="10"/>
              </w:rPr>
            </w:pPr>
          </w:p>
        </w:tc>
      </w:tr>
      <w:tr w:rsidR="00B41411" w:rsidTr="00B41411">
        <w:trPr>
          <w:trHeight w:val="252"/>
        </w:trPr>
        <w:tc>
          <w:tcPr>
            <w:tcW w:w="4570" w:type="dxa"/>
            <w:gridSpan w:val="6"/>
            <w:hideMark/>
          </w:tcPr>
          <w:p w:rsidR="00B41411" w:rsidRDefault="00B41411">
            <w:pPr>
              <w:pStyle w:val="SectionTitle"/>
            </w:pPr>
            <w:r>
              <w:t>Work Experience:</w:t>
            </w:r>
          </w:p>
        </w:tc>
        <w:tc>
          <w:tcPr>
            <w:tcW w:w="6338" w:type="dxa"/>
            <w:gridSpan w:val="2"/>
          </w:tcPr>
          <w:p w:rsidR="00B41411" w:rsidRDefault="00B41411">
            <w:pPr>
              <w:rPr>
                <w:rFonts w:cs="Arial"/>
                <w:sz w:val="16"/>
                <w:szCs w:val="16"/>
              </w:rPr>
            </w:pPr>
          </w:p>
        </w:tc>
      </w:tr>
      <w:tr w:rsidR="00B41411" w:rsidTr="00B41411">
        <w:trPr>
          <w:trHeight w:val="3531"/>
        </w:trPr>
        <w:tc>
          <w:tcPr>
            <w:tcW w:w="1998" w:type="dxa"/>
            <w:hideMark/>
          </w:tcPr>
          <w:p w:rsidR="00B41411" w:rsidRDefault="00B41411">
            <w:pPr>
              <w:pStyle w:val="Heading7"/>
              <w:spacing w:before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March 2010</w:t>
            </w:r>
          </w:p>
          <w:p w:rsidR="00B41411" w:rsidRDefault="00B41411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Till Present</w:t>
            </w:r>
          </w:p>
        </w:tc>
        <w:tc>
          <w:tcPr>
            <w:tcW w:w="236" w:type="dxa"/>
            <w:gridSpan w:val="2"/>
          </w:tcPr>
          <w:p w:rsidR="00B41411" w:rsidRDefault="00B414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4" w:type="dxa"/>
            <w:gridSpan w:val="5"/>
            <w:hideMark/>
          </w:tcPr>
          <w:p w:rsidR="00B41411" w:rsidRDefault="00B41411">
            <w:pPr>
              <w:pStyle w:val="Heading8"/>
              <w:spacing w:before="240"/>
              <w:jc w:val="lowKashida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Abu Dhabi Company– Executive Director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Arranging appointments and maintaining the Executive Director </w:t>
            </w:r>
            <w:proofErr w:type="gramStart"/>
            <w:r>
              <w:rPr>
                <w:rFonts w:cs="Arial"/>
                <w:sz w:val="22"/>
                <w:szCs w:val="22"/>
              </w:rPr>
              <w:t>calendar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and e-mail.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Preparing presentations and official documents.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Arranging the Executive Director abroad and internal trips.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Maintaining company website.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Arranging for company’s events.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Schedule on behalf of the Executive Director meetings between him and his direct reports and the committees.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Filter general information, queries, phone calls and invitations to the Executive Director by redirecting or taking forward such contact as appropriate.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Keep and maintain an accurate record of papers and electronic correspondence on behalf of the </w:t>
            </w:r>
            <w:r>
              <w:rPr>
                <w:rFonts w:cs="Arial"/>
                <w:sz w:val="22"/>
                <w:szCs w:val="22"/>
              </w:rPr>
              <w:t>Executive Director</w:t>
            </w:r>
            <w:r>
              <w:rPr>
                <w:sz w:val="22"/>
                <w:szCs w:val="22"/>
              </w:rPr>
              <w:t xml:space="preserve">. 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Minute general meetings as required and complete research on behalf of the </w:t>
            </w:r>
            <w:r>
              <w:rPr>
                <w:rFonts w:cs="Arial"/>
                <w:sz w:val="22"/>
                <w:szCs w:val="22"/>
              </w:rPr>
              <w:t>Executive Director</w:t>
            </w:r>
            <w:r>
              <w:rPr>
                <w:sz w:val="22"/>
                <w:szCs w:val="22"/>
              </w:rPr>
              <w:t xml:space="preserve">. 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guests meeting with the </w:t>
            </w:r>
            <w:r>
              <w:rPr>
                <w:rFonts w:cs="Arial"/>
                <w:sz w:val="22"/>
                <w:szCs w:val="22"/>
              </w:rPr>
              <w:t xml:space="preserve">Executive Director </w:t>
            </w:r>
            <w:r>
              <w:rPr>
                <w:sz w:val="22"/>
                <w:szCs w:val="22"/>
              </w:rPr>
              <w:t xml:space="preserve">are well taken care of. 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a service that is in line with the </w:t>
            </w:r>
            <w:r>
              <w:rPr>
                <w:rFonts w:cs="Arial"/>
                <w:sz w:val="22"/>
                <w:szCs w:val="22"/>
              </w:rPr>
              <w:t xml:space="preserve">Executive Director </w:t>
            </w:r>
            <w:proofErr w:type="gramStart"/>
            <w:r>
              <w:rPr>
                <w:sz w:val="22"/>
                <w:szCs w:val="22"/>
              </w:rPr>
              <w:t>work</w:t>
            </w:r>
            <w:proofErr w:type="gramEnd"/>
            <w:r>
              <w:rPr>
                <w:sz w:val="22"/>
                <w:szCs w:val="22"/>
              </w:rPr>
              <w:t xml:space="preserve"> habits and preferences.</w:t>
            </w:r>
          </w:p>
        </w:tc>
      </w:tr>
      <w:tr w:rsidR="00B41411" w:rsidTr="00B41411">
        <w:trPr>
          <w:trHeight w:val="3531"/>
        </w:trPr>
        <w:tc>
          <w:tcPr>
            <w:tcW w:w="1998" w:type="dxa"/>
            <w:hideMark/>
          </w:tcPr>
          <w:p w:rsidR="00B41411" w:rsidRDefault="00B41411">
            <w:pPr>
              <w:pStyle w:val="Heading7"/>
              <w:spacing w:before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2009</w:t>
            </w:r>
          </w:p>
          <w:p w:rsidR="00B41411" w:rsidRDefault="00B41411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March 2010</w:t>
            </w:r>
          </w:p>
        </w:tc>
        <w:tc>
          <w:tcPr>
            <w:tcW w:w="236" w:type="dxa"/>
            <w:gridSpan w:val="2"/>
          </w:tcPr>
          <w:p w:rsidR="00B41411" w:rsidRDefault="00B414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4" w:type="dxa"/>
            <w:gridSpan w:val="5"/>
            <w:hideMark/>
          </w:tcPr>
          <w:p w:rsidR="00B41411" w:rsidRDefault="00B41411">
            <w:pPr>
              <w:pStyle w:val="Heading8"/>
              <w:spacing w:before="240"/>
              <w:jc w:val="lowKashida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Sorouh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Real Estate</w:t>
            </w:r>
          </w:p>
          <w:p w:rsidR="00B41411" w:rsidRDefault="00B4141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Executive Assistant to COO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Arranging appointments and maintaining the COO calendar.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Preparing presentations and official documents.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Maintaining the COO filing.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Arranging the COO abroad and internal trips (booking tickets, hotel reservation)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Being the interface between the COO and the Operations division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Preparing presentation.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Following up on contracts and variations to be signed and processed.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Maintaining the internal intranet for the developments.</w:t>
            </w:r>
          </w:p>
          <w:p w:rsidR="00B41411" w:rsidRDefault="00B41411">
            <w:pPr>
              <w:tabs>
                <w:tab w:val="left" w:pos="-708"/>
              </w:tabs>
              <w:spacing w:before="240"/>
              <w:ind w:left="286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mallCaps/>
                <w:sz w:val="22"/>
                <w:szCs w:val="22"/>
              </w:rPr>
              <w:t>Administrative Functions (Filing, Database Maintenance, etc…)</w:t>
            </w:r>
          </w:p>
        </w:tc>
      </w:tr>
      <w:tr w:rsidR="00B41411" w:rsidTr="00B41411">
        <w:trPr>
          <w:trHeight w:val="3531"/>
        </w:trPr>
        <w:tc>
          <w:tcPr>
            <w:tcW w:w="1998" w:type="dxa"/>
          </w:tcPr>
          <w:p w:rsidR="00B41411" w:rsidRDefault="00B41411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</w:tcPr>
          <w:p w:rsidR="00B41411" w:rsidRDefault="00B414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4" w:type="dxa"/>
            <w:gridSpan w:val="5"/>
          </w:tcPr>
          <w:p w:rsidR="00B41411" w:rsidRDefault="00B41411">
            <w:pPr>
              <w:tabs>
                <w:tab w:val="left" w:pos="-708"/>
              </w:tabs>
              <w:jc w:val="lowKashida"/>
              <w:rPr>
                <w:rFonts w:cs="Arial"/>
                <w:sz w:val="22"/>
                <w:szCs w:val="22"/>
              </w:rPr>
            </w:pPr>
          </w:p>
        </w:tc>
      </w:tr>
      <w:tr w:rsidR="00B41411" w:rsidTr="00B41411">
        <w:tc>
          <w:tcPr>
            <w:tcW w:w="2272" w:type="dxa"/>
            <w:gridSpan w:val="4"/>
            <w:hideMark/>
          </w:tcPr>
          <w:p w:rsidR="00B41411" w:rsidRDefault="00B41411">
            <w:pPr>
              <w:pStyle w:val="Heading7"/>
              <w:spacing w:before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May 2008</w:t>
            </w:r>
          </w:p>
          <w:p w:rsidR="00B41411" w:rsidRDefault="00B41411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May 2009</w:t>
            </w:r>
          </w:p>
        </w:tc>
        <w:tc>
          <w:tcPr>
            <w:tcW w:w="236" w:type="dxa"/>
          </w:tcPr>
          <w:p w:rsidR="00B41411" w:rsidRDefault="00B414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04" w:type="dxa"/>
            <w:gridSpan w:val="3"/>
          </w:tcPr>
          <w:p w:rsidR="00B41411" w:rsidRDefault="00B41411">
            <w:pPr>
              <w:pStyle w:val="Heading8"/>
              <w:spacing w:before="240"/>
              <w:jc w:val="lowKashi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Noor Islamic Bank</w:t>
            </w:r>
          </w:p>
          <w:p w:rsidR="00B41411" w:rsidRDefault="00B4141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Executive Assistant to CEO – Abu Dhabi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Arranging appointments and maintaining the CEO calendar.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Preparing presentations and official documents.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Maintaining the CEO filing.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Arranging the CEO abroad and internal trips (booking tickets, hotel reservation, abroad transportation, … </w:t>
            </w:r>
            <w:proofErr w:type="spellStart"/>
            <w:r>
              <w:rPr>
                <w:rFonts w:cs="Arial"/>
                <w:sz w:val="22"/>
                <w:szCs w:val="22"/>
              </w:rPr>
              <w:t>etc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Following up and monitoring the CEO bills, payments, expenses, etc…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Arranging for entertaining events for the Abu Dhabi staff.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Following up on the AUH HQ project completion – following up with the concerned contractors for finalizing all the HQ requirements –. 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Managing the AUH HQ admin requirements.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Assisting the Head of Corporate in all admin related work.</w:t>
            </w:r>
          </w:p>
          <w:p w:rsidR="00B41411" w:rsidRDefault="00B41411">
            <w:pPr>
              <w:tabs>
                <w:tab w:val="left" w:pos="-708"/>
              </w:tabs>
              <w:ind w:left="532"/>
              <w:jc w:val="lowKashida"/>
              <w:rPr>
                <w:rFonts w:cs="Arial"/>
                <w:sz w:val="22"/>
                <w:szCs w:val="22"/>
              </w:rPr>
            </w:pPr>
          </w:p>
          <w:p w:rsidR="00B41411" w:rsidRDefault="00B41411">
            <w:pPr>
              <w:tabs>
                <w:tab w:val="left" w:pos="-708"/>
              </w:tabs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mallCaps/>
                <w:sz w:val="22"/>
                <w:szCs w:val="22"/>
              </w:rPr>
              <w:t>Administrative Functions (Filing, Database Maintenance, etc…)</w:t>
            </w:r>
          </w:p>
        </w:tc>
      </w:tr>
      <w:tr w:rsidR="00B41411" w:rsidTr="00B41411">
        <w:tc>
          <w:tcPr>
            <w:tcW w:w="2272" w:type="dxa"/>
            <w:gridSpan w:val="4"/>
          </w:tcPr>
          <w:p w:rsidR="00B41411" w:rsidRDefault="00B41411">
            <w:pPr>
              <w:pStyle w:val="Heading7"/>
              <w:spacing w:before="240"/>
            </w:pPr>
            <w:r>
              <w:t>June 2006</w:t>
            </w:r>
          </w:p>
          <w:p w:rsidR="00B41411" w:rsidRDefault="00B41411">
            <w:pPr>
              <w:pStyle w:val="Heading7"/>
            </w:pPr>
            <w:r>
              <w:t>May 2008</w:t>
            </w:r>
          </w:p>
          <w:p w:rsidR="00B41411" w:rsidRDefault="00B41411">
            <w:pPr>
              <w:pStyle w:val="Heading7"/>
            </w:pPr>
          </w:p>
          <w:p w:rsidR="00B41411" w:rsidRDefault="00B41411">
            <w:pPr>
              <w:pStyle w:val="Heading7"/>
            </w:pPr>
          </w:p>
          <w:p w:rsidR="00B41411" w:rsidRDefault="00B41411">
            <w:pPr>
              <w:pStyle w:val="Heading7"/>
            </w:pPr>
          </w:p>
          <w:p w:rsidR="00B41411" w:rsidRDefault="00B41411">
            <w:pPr>
              <w:pStyle w:val="Heading7"/>
            </w:pPr>
          </w:p>
          <w:p w:rsidR="00B41411" w:rsidRDefault="00B41411">
            <w:pPr>
              <w:pStyle w:val="Heading7"/>
            </w:pPr>
          </w:p>
          <w:p w:rsidR="00B41411" w:rsidRDefault="00B41411">
            <w:pPr>
              <w:pStyle w:val="Heading7"/>
            </w:pPr>
          </w:p>
          <w:p w:rsidR="00B41411" w:rsidRDefault="00B41411">
            <w:pPr>
              <w:pStyle w:val="Heading7"/>
            </w:pPr>
          </w:p>
          <w:p w:rsidR="00B41411" w:rsidRDefault="00B41411">
            <w:pPr>
              <w:pStyle w:val="Heading7"/>
            </w:pPr>
          </w:p>
        </w:tc>
        <w:tc>
          <w:tcPr>
            <w:tcW w:w="236" w:type="dxa"/>
          </w:tcPr>
          <w:p w:rsidR="00B41411" w:rsidRDefault="00B414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04" w:type="dxa"/>
            <w:gridSpan w:val="3"/>
          </w:tcPr>
          <w:p w:rsidR="00B41411" w:rsidRDefault="00B41411">
            <w:pPr>
              <w:pStyle w:val="Heading8"/>
              <w:spacing w:before="240"/>
              <w:jc w:val="lowKashi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Abu Dhabi Retirement Pensions and Benefits Fund</w:t>
            </w:r>
          </w:p>
          <w:p w:rsidR="00B41411" w:rsidRDefault="00B41411">
            <w:pPr>
              <w:pStyle w:val="Heading8"/>
              <w:jc w:val="lowKashi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Assistant to the Chief Investment Officer (CIO)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Assisting the CIO to perform his function better and in the most effective manner.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Arranging appointments and maintaining the CIO calendar.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Shielding the CIO from mundane tasks and functions, and helping him to run a smoother and more efficient department.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Preparing the Investment Committee Meetings' materials (memos, l sheets, presentations, … </w:t>
            </w:r>
            <w:proofErr w:type="spellStart"/>
            <w:r>
              <w:rPr>
                <w:rFonts w:cs="Arial"/>
                <w:sz w:val="22"/>
                <w:szCs w:val="22"/>
              </w:rPr>
              <w:t>etc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Contacting the Investment Committee members and coordinating the Investment Department related issues. 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Attending Investment Committee and taking minutes of meeting. 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Acting as the CIO interface to the rest of the team and filling for him when required.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Maintaining the Investment Department filing system (Hard and soft)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Maintaining the CIO personal files.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Contacting the Fund's Investment Managers and following up on our monthly reports.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Arranging the CIO abroad and internal trips (booking tickets, hotel reservation, abroad transportation, … </w:t>
            </w:r>
            <w:proofErr w:type="spellStart"/>
            <w:r>
              <w:rPr>
                <w:rFonts w:cs="Arial"/>
                <w:sz w:val="22"/>
                <w:szCs w:val="22"/>
              </w:rPr>
              <w:t>etc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Receiving and distributing the Investment department mail.</w:t>
            </w:r>
          </w:p>
          <w:p w:rsidR="00B41411" w:rsidRDefault="00B41411">
            <w:pPr>
              <w:tabs>
                <w:tab w:val="left" w:pos="-708"/>
              </w:tabs>
              <w:ind w:left="792"/>
              <w:jc w:val="lowKashida"/>
              <w:rPr>
                <w:rFonts w:cs="Arial"/>
                <w:sz w:val="22"/>
                <w:szCs w:val="22"/>
              </w:rPr>
            </w:pPr>
          </w:p>
          <w:p w:rsidR="00B41411" w:rsidRDefault="00B41411">
            <w:pPr>
              <w:pStyle w:val="Heading8"/>
              <w:jc w:val="lowKashi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 Functions (Filing, Database Maintenance, etc…)</w:t>
            </w:r>
          </w:p>
        </w:tc>
      </w:tr>
      <w:tr w:rsidR="00B41411" w:rsidTr="00B41411">
        <w:tc>
          <w:tcPr>
            <w:tcW w:w="2272" w:type="dxa"/>
            <w:gridSpan w:val="4"/>
            <w:hideMark/>
          </w:tcPr>
          <w:p w:rsidR="00B41411" w:rsidRDefault="00B41411">
            <w:pPr>
              <w:pStyle w:val="Heading7"/>
              <w:spacing w:before="240"/>
            </w:pPr>
            <w:r>
              <w:t>October 2005</w:t>
            </w:r>
          </w:p>
          <w:p w:rsidR="00B41411" w:rsidRDefault="00B41411">
            <w:pPr>
              <w:pStyle w:val="Heading7"/>
            </w:pPr>
            <w:r>
              <w:t>June 2006</w:t>
            </w:r>
          </w:p>
        </w:tc>
        <w:tc>
          <w:tcPr>
            <w:tcW w:w="236" w:type="dxa"/>
          </w:tcPr>
          <w:p w:rsidR="00B41411" w:rsidRDefault="00B414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04" w:type="dxa"/>
            <w:gridSpan w:val="3"/>
          </w:tcPr>
          <w:p w:rsidR="00B41411" w:rsidRDefault="00B41411">
            <w:pPr>
              <w:pStyle w:val="Heading8"/>
              <w:spacing w:before="240"/>
              <w:jc w:val="lowKashi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National Investor (Investment Industry)</w:t>
            </w:r>
          </w:p>
          <w:p w:rsidR="00B41411" w:rsidRDefault="00B41411">
            <w:pPr>
              <w:pStyle w:val="Heading8"/>
              <w:jc w:val="lowKashi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Personal assistant to the Managing Director 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Assisting the Managing Director to perform his function better and in the most effective manner.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Arranging appointments and maintaining the Managing Director’s calendar.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Shielding the Managing Director from mundane tasks and functions and helping him to run a smoother and more efficient organization.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Following up and monitoring the Managing Director bills, payments, </w:t>
            </w:r>
            <w:r>
              <w:rPr>
                <w:rFonts w:cs="Arial"/>
                <w:sz w:val="22"/>
                <w:szCs w:val="22"/>
              </w:rPr>
              <w:lastRenderedPageBreak/>
              <w:t>expenses, etc…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Attending sessions, meetings, conferences, etc… on his behalf 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Acting as the Managing Director’s interface to the rest of the team and filling for him when required.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Interprets and applies laws, rules and regulations applicable to the organization.</w:t>
            </w:r>
          </w:p>
          <w:p w:rsidR="00B41411" w:rsidRDefault="00B41411">
            <w:pPr>
              <w:pStyle w:val="Heading8"/>
              <w:spacing w:before="240"/>
              <w:jc w:val="lowKashi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 Functions (Filing, Database Maintenance, etc…)</w:t>
            </w:r>
          </w:p>
          <w:p w:rsidR="00B41411" w:rsidRDefault="00B41411"/>
        </w:tc>
      </w:tr>
      <w:tr w:rsidR="00B41411" w:rsidTr="00B41411">
        <w:tc>
          <w:tcPr>
            <w:tcW w:w="2272" w:type="dxa"/>
            <w:gridSpan w:val="4"/>
            <w:hideMark/>
          </w:tcPr>
          <w:p w:rsidR="00B41411" w:rsidRDefault="00B41411">
            <w:pPr>
              <w:pStyle w:val="Heading7"/>
              <w:spacing w:before="240"/>
              <w:rPr>
                <w:rFonts w:ascii="Arial" w:hAnsi="Arial" w:cs="Arial"/>
                <w:szCs w:val="24"/>
              </w:rPr>
            </w:pPr>
            <w:r>
              <w:rPr>
                <w:b w:val="0"/>
                <w:bCs w:val="0"/>
                <w:smallCaps w:val="0"/>
              </w:rP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szCs w:val="24"/>
              </w:rPr>
              <w:t>Dece</w:t>
            </w:r>
            <w:r>
              <w:rPr>
                <w:rFonts w:ascii="Arial" w:hAnsi="Arial" w:cs="Arial"/>
                <w:szCs w:val="24"/>
              </w:rPr>
              <w:softHyphen/>
              <w:t>mber 2002</w:t>
            </w:r>
          </w:p>
          <w:p w:rsidR="00B41411" w:rsidRDefault="00B41411">
            <w:pPr>
              <w:pStyle w:val="Heading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2005</w:t>
            </w:r>
          </w:p>
        </w:tc>
        <w:tc>
          <w:tcPr>
            <w:tcW w:w="236" w:type="dxa"/>
          </w:tcPr>
          <w:p w:rsidR="00B41411" w:rsidRDefault="00B414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04" w:type="dxa"/>
            <w:gridSpan w:val="3"/>
            <w:hideMark/>
          </w:tcPr>
          <w:p w:rsidR="00B41411" w:rsidRDefault="00B41411">
            <w:pPr>
              <w:pStyle w:val="Heading8"/>
              <w:spacing w:before="240"/>
              <w:jc w:val="lowKashida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EnCubE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(Business Consultancy &amp; Project Management Industry)</w:t>
            </w:r>
          </w:p>
          <w:p w:rsidR="00B41411" w:rsidRDefault="00B41411">
            <w:pPr>
              <w:pStyle w:val="Heading7"/>
              <w:jc w:val="lowKashida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Assistant to the CEO</w:t>
            </w:r>
          </w:p>
          <w:p w:rsidR="00B41411" w:rsidRDefault="00B41411">
            <w:pPr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Duties Included The Following: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Marketing and Business Development Functions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Events arrangement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(e.g. GITEX-Dubai, Cairo </w:t>
            </w:r>
            <w:proofErr w:type="gramStart"/>
            <w:r>
              <w:rPr>
                <w:rFonts w:cs="Arial"/>
                <w:b/>
                <w:bCs/>
                <w:sz w:val="22"/>
                <w:szCs w:val="22"/>
              </w:rPr>
              <w:t>ICT, …)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, manages on-site staff, establishes relationships with preferred vendors, coordinates events registration and promotional advertising, … etc. 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 in writing proposals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Being involved in selective new business evaluation sessions with CEO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Coordinates involvement in community organizations and events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Read Business Plans and submitted ideas and provide feedback when required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Analysis and Administration Functions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Interprets and applies laws, rules and regulations applicable to the organization.</w:t>
            </w:r>
          </w:p>
          <w:p w:rsidR="00B41411" w:rsidRDefault="00B41411">
            <w:pPr>
              <w:tabs>
                <w:tab w:val="left" w:pos="-708"/>
              </w:tabs>
              <w:ind w:right="360"/>
              <w:jc w:val="lowKashida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41411" w:rsidTr="00B41411">
        <w:tc>
          <w:tcPr>
            <w:tcW w:w="2272" w:type="dxa"/>
            <w:gridSpan w:val="4"/>
          </w:tcPr>
          <w:p w:rsidR="00B41411" w:rsidRDefault="00B41411">
            <w:pPr>
              <w:pStyle w:val="Heading7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:rsidR="00B41411" w:rsidRDefault="00B4141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404" w:type="dxa"/>
            <w:gridSpan w:val="3"/>
            <w:hideMark/>
          </w:tcPr>
          <w:p w:rsidR="00B41411" w:rsidRDefault="00B41411">
            <w:pPr>
              <w:tabs>
                <w:tab w:val="left" w:pos="-708"/>
                <w:tab w:val="left" w:pos="592"/>
              </w:tabs>
              <w:ind w:left="292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Development of financial model sales scoreboard and </w:t>
            </w:r>
            <w:proofErr w:type="spellStart"/>
            <w:r>
              <w:rPr>
                <w:rFonts w:cs="Arial"/>
                <w:sz w:val="22"/>
                <w:szCs w:val="22"/>
              </w:rPr>
              <w:t>it's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associated management reports.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Personnel and HR Functions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Create and maintain the person by person file owned by the CEO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Arrange periodical staff meetings, events, sharing sessions, etc…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Coordination and preparation of operating reports such as attendance records, termination, new hires, budget expenditures &amp; statistical records of performance data.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Personal CEO related tasks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Assisting the CEO to perform his function better and in the most effective manner.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Shielding the CEO from mundane tasks and functions and helping him to run a smoother and more efficient organization.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Following up and monitoring the CEO's bills, payments, expenses, etc…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Being involved in his other investments outside </w:t>
            </w:r>
            <w:proofErr w:type="spellStart"/>
            <w:r>
              <w:rPr>
                <w:rFonts w:cs="Arial"/>
                <w:sz w:val="22"/>
                <w:szCs w:val="22"/>
              </w:rPr>
              <w:t>EnCubE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Arial"/>
                <w:sz w:val="22"/>
                <w:szCs w:val="22"/>
              </w:rPr>
              <w:t>BrandMark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TechnoGroup</w:t>
            </w:r>
            <w:proofErr w:type="spellEnd"/>
            <w:r>
              <w:rPr>
                <w:rFonts w:cs="Arial"/>
                <w:sz w:val="22"/>
                <w:szCs w:val="22"/>
              </w:rPr>
              <w:t>, etc…)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Attending sessions, meetings, conferences, etc… on his behalf 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Acting as the CEO's interface to the rest of the team and filling for him when required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Office Management Functions</w:t>
            </w:r>
          </w:p>
          <w:p w:rsidR="00B41411" w:rsidRDefault="00B41411" w:rsidP="009A61CA">
            <w:pPr>
              <w:numPr>
                <w:ilvl w:val="1"/>
                <w:numId w:val="2"/>
              </w:numPr>
              <w:tabs>
                <w:tab w:val="left" w:pos="-708"/>
                <w:tab w:val="num" w:pos="792"/>
              </w:tabs>
              <w:ind w:left="792" w:hanging="26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Administrative Functions</w:t>
            </w:r>
          </w:p>
        </w:tc>
      </w:tr>
      <w:tr w:rsidR="00B41411" w:rsidTr="00B41411">
        <w:tc>
          <w:tcPr>
            <w:tcW w:w="2272" w:type="dxa"/>
            <w:gridSpan w:val="4"/>
            <w:hideMark/>
          </w:tcPr>
          <w:p w:rsidR="00B41411" w:rsidRDefault="00B41411">
            <w:pPr>
              <w:pStyle w:val="Heading7"/>
              <w:spacing w:before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1999</w:t>
            </w:r>
          </w:p>
          <w:p w:rsidR="00B41411" w:rsidRDefault="00B41411">
            <w:pPr>
              <w:pStyle w:val="Heading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November 2002</w:t>
            </w:r>
          </w:p>
        </w:tc>
        <w:tc>
          <w:tcPr>
            <w:tcW w:w="236" w:type="dxa"/>
          </w:tcPr>
          <w:p w:rsidR="00B41411" w:rsidRDefault="00B4141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404" w:type="dxa"/>
            <w:gridSpan w:val="3"/>
            <w:hideMark/>
          </w:tcPr>
          <w:p w:rsidR="00B41411" w:rsidRDefault="00B41411">
            <w:pPr>
              <w:pStyle w:val="Heading8"/>
              <w:spacing w:before="240"/>
              <w:jc w:val="lowKashida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Hyundai Engineering and Construction Co., Ltd.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(Four Seasons – Nile Plaza Project)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(Construction Industry)</w:t>
            </w:r>
          </w:p>
          <w:p w:rsidR="00B41411" w:rsidRDefault="00B41411">
            <w:pPr>
              <w:pStyle w:val="Heading7"/>
              <w:jc w:val="lowKashida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Secretary to the Project Manager</w:t>
            </w:r>
          </w:p>
          <w:p w:rsidR="00B41411" w:rsidRDefault="00B41411">
            <w:pPr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Duties Include The Following: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spacing w:before="240"/>
              <w:ind w:left="592" w:hanging="30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Reads and routes incoming mail, locate and attaches appropriate file to correspondence to be answered by the Project Manager. 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Composes and type routine correspondences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Answers and screens the Project Manager's telephone calls and arranges for conference calls.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Coordinates the Project Manager's schedule and makes appointments, greets </w:t>
            </w:r>
            <w:r>
              <w:rPr>
                <w:rFonts w:cs="Arial"/>
                <w:sz w:val="22"/>
                <w:szCs w:val="22"/>
              </w:rPr>
              <w:lastRenderedPageBreak/>
              <w:t>scheduled visitors and conducts to appropriate area.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Arrange and coordinate for hotel reservation and airport’s reception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Orders and arrange for office supplies and </w:t>
            </w:r>
            <w:proofErr w:type="spellStart"/>
            <w:r>
              <w:rPr>
                <w:rFonts w:cs="Arial"/>
                <w:sz w:val="22"/>
                <w:szCs w:val="22"/>
              </w:rPr>
              <w:t>equipments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jc w:val="lowKashida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Administration activities including personnel and office requirements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Accounting works on excel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Public relation organization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Being involved in all aspects of running the business, the observation of the internal discipline, the management of overtime – vacations … etc.</w:t>
            </w:r>
          </w:p>
          <w:p w:rsidR="00B41411" w:rsidRDefault="00B41411">
            <w:pPr>
              <w:tabs>
                <w:tab w:val="left" w:pos="-708"/>
                <w:tab w:val="left" w:pos="592"/>
              </w:tabs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B41411" w:rsidTr="00B41411">
        <w:trPr>
          <w:trHeight w:val="648"/>
        </w:trPr>
        <w:tc>
          <w:tcPr>
            <w:tcW w:w="2272" w:type="dxa"/>
            <w:gridSpan w:val="4"/>
            <w:hideMark/>
          </w:tcPr>
          <w:p w:rsidR="00B41411" w:rsidRDefault="00B41411">
            <w:pPr>
              <w:pStyle w:val="Heading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June 1997</w:t>
            </w:r>
          </w:p>
          <w:p w:rsidR="00B41411" w:rsidRDefault="00B41411">
            <w:pPr>
              <w:pStyle w:val="Heading7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Cs w:val="24"/>
              </w:rPr>
              <w:t>June 1999</w:t>
            </w:r>
          </w:p>
        </w:tc>
        <w:tc>
          <w:tcPr>
            <w:tcW w:w="236" w:type="dxa"/>
          </w:tcPr>
          <w:p w:rsidR="00B41411" w:rsidRDefault="00B4141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404" w:type="dxa"/>
            <w:gridSpan w:val="3"/>
          </w:tcPr>
          <w:p w:rsidR="00B41411" w:rsidRDefault="00B41411">
            <w:pPr>
              <w:pStyle w:val="Heading8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Engineering Center for Energy &amp; Industry (Siemens for Power Stations Construction Agency)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(Power Stations Constructing Industry)</w:t>
            </w:r>
          </w:p>
          <w:p w:rsidR="00B41411" w:rsidRDefault="00B41411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Secretary</w:t>
            </w:r>
          </w:p>
          <w:p w:rsidR="00B41411" w:rsidRDefault="00B41411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Duties Included The Following: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Arranging appointments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Filling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Preparing for hotel reservation and airport’s reception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Tendering activities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Following-up tenders &amp; projects in newspaper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Collecting information regarding market trends concerning power stations projects and major projects in the electricity industry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jc w:val="lowKashida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Being involved in all aspects of running the business, the observation of the internal discipline, the management of overtime – vacations … etc. 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Administration activities including personnel and office requirements 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Booking airplane tickets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Accounting works on excel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Public relation organization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Accounting (Purchase, expenses follow-up and budget control)</w:t>
            </w:r>
          </w:p>
          <w:p w:rsidR="00B41411" w:rsidRDefault="00B41411">
            <w:pPr>
              <w:tabs>
                <w:tab w:val="left" w:pos="-708"/>
                <w:tab w:val="left" w:pos="592"/>
              </w:tabs>
              <w:ind w:left="592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41411" w:rsidTr="00B41411">
        <w:tc>
          <w:tcPr>
            <w:tcW w:w="2272" w:type="dxa"/>
            <w:gridSpan w:val="4"/>
            <w:hideMark/>
          </w:tcPr>
          <w:p w:rsidR="00B41411" w:rsidRDefault="00B41411">
            <w:pPr>
              <w:pStyle w:val="Heading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1995 - 1997</w:t>
            </w:r>
          </w:p>
        </w:tc>
        <w:tc>
          <w:tcPr>
            <w:tcW w:w="236" w:type="dxa"/>
          </w:tcPr>
          <w:p w:rsidR="00B41411" w:rsidRDefault="00B4141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404" w:type="dxa"/>
            <w:gridSpan w:val="3"/>
            <w:hideMark/>
          </w:tcPr>
          <w:p w:rsidR="00B41411" w:rsidRDefault="00B41411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System &amp; Technology (CS&amp;T)</w:t>
            </w:r>
          </w:p>
          <w:p w:rsidR="00B41411" w:rsidRDefault="00B41411">
            <w:pPr>
              <w:pStyle w:val="Heading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as Secretary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during summer</w:t>
            </w:r>
          </w:p>
          <w:p w:rsidR="00B41411" w:rsidRDefault="00B4141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Duties Included The Following: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spacing w:before="240"/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Typing letters &amp; faxes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592" w:hanging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Operating office equipment (Telephone, fax, photocopier, …</w:t>
            </w:r>
            <w:proofErr w:type="spellStart"/>
            <w:r>
              <w:rPr>
                <w:rFonts w:cs="Arial"/>
                <w:sz w:val="22"/>
                <w:szCs w:val="22"/>
              </w:rPr>
              <w:t>etc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Promoting the company’s products &amp; Dealing with clients</w:t>
            </w:r>
          </w:p>
        </w:tc>
      </w:tr>
      <w:tr w:rsidR="00B41411" w:rsidTr="00B41411">
        <w:tc>
          <w:tcPr>
            <w:tcW w:w="2272" w:type="dxa"/>
            <w:gridSpan w:val="4"/>
          </w:tcPr>
          <w:p w:rsidR="00B41411" w:rsidRDefault="00B41411">
            <w:pPr>
              <w:pStyle w:val="SectionTitle"/>
            </w:pPr>
          </w:p>
          <w:p w:rsidR="00B41411" w:rsidRDefault="00B41411">
            <w:pPr>
              <w:pStyle w:val="SectionTitle"/>
            </w:pPr>
            <w:r>
              <w:t>Languages:</w:t>
            </w:r>
          </w:p>
        </w:tc>
        <w:tc>
          <w:tcPr>
            <w:tcW w:w="236" w:type="dxa"/>
          </w:tcPr>
          <w:p w:rsidR="00B41411" w:rsidRDefault="00B4141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404" w:type="dxa"/>
            <w:gridSpan w:val="3"/>
          </w:tcPr>
          <w:p w:rsidR="00B41411" w:rsidRDefault="00B41411">
            <w:pPr>
              <w:tabs>
                <w:tab w:val="left" w:pos="-708"/>
                <w:tab w:val="left" w:pos="592"/>
              </w:tabs>
              <w:ind w:left="292"/>
              <w:rPr>
                <w:rFonts w:cs="Arial"/>
                <w:sz w:val="22"/>
                <w:szCs w:val="22"/>
              </w:rPr>
            </w:pP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English</w:t>
            </w:r>
            <w:r>
              <w:rPr>
                <w:rFonts w:cs="Arial"/>
                <w:b/>
                <w:bCs/>
                <w:sz w:val="22"/>
                <w:szCs w:val="22"/>
              </w:rPr>
              <w:tab/>
              <w:t xml:space="preserve">- </w:t>
            </w:r>
            <w:r>
              <w:rPr>
                <w:rFonts w:cs="Arial"/>
                <w:sz w:val="22"/>
                <w:szCs w:val="22"/>
              </w:rPr>
              <w:t>Excellent Written &amp; Spoken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Arabic  </w:t>
            </w:r>
            <w:r>
              <w:rPr>
                <w:rFonts w:cs="Arial"/>
                <w:b/>
                <w:bCs/>
                <w:sz w:val="22"/>
                <w:szCs w:val="22"/>
              </w:rPr>
              <w:tab/>
              <w:t>-</w:t>
            </w:r>
            <w:r>
              <w:rPr>
                <w:rFonts w:cs="Arial"/>
                <w:sz w:val="22"/>
                <w:szCs w:val="22"/>
              </w:rPr>
              <w:t xml:space="preserve"> Mother tongue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French</w:t>
            </w:r>
            <w:r>
              <w:rPr>
                <w:rFonts w:cs="Arial"/>
                <w:b/>
                <w:bCs/>
                <w:sz w:val="22"/>
                <w:szCs w:val="22"/>
              </w:rPr>
              <w:tab/>
              <w:t xml:space="preserve">- </w:t>
            </w:r>
            <w:r>
              <w:rPr>
                <w:rFonts w:cs="Arial"/>
                <w:sz w:val="22"/>
                <w:szCs w:val="22"/>
              </w:rPr>
              <w:t>Fair</w:t>
            </w:r>
          </w:p>
        </w:tc>
      </w:tr>
      <w:tr w:rsidR="00B41411" w:rsidTr="00B41411">
        <w:tc>
          <w:tcPr>
            <w:tcW w:w="2272" w:type="dxa"/>
            <w:gridSpan w:val="4"/>
          </w:tcPr>
          <w:p w:rsidR="00B41411" w:rsidRDefault="00B41411">
            <w:pPr>
              <w:pStyle w:val="SectionTitle"/>
            </w:pPr>
          </w:p>
          <w:p w:rsidR="00B41411" w:rsidRDefault="00B41411">
            <w:pPr>
              <w:pStyle w:val="SectionTitle"/>
            </w:pPr>
            <w:r>
              <w:t>Computer skills:</w:t>
            </w:r>
          </w:p>
        </w:tc>
        <w:tc>
          <w:tcPr>
            <w:tcW w:w="236" w:type="dxa"/>
          </w:tcPr>
          <w:p w:rsidR="00B41411" w:rsidRDefault="00B41411">
            <w:pPr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8404" w:type="dxa"/>
            <w:gridSpan w:val="3"/>
          </w:tcPr>
          <w:p w:rsidR="00B41411" w:rsidRDefault="00B41411">
            <w:pPr>
              <w:tabs>
                <w:tab w:val="left" w:pos="-708"/>
                <w:tab w:val="left" w:pos="592"/>
              </w:tabs>
              <w:ind w:left="292"/>
              <w:rPr>
                <w:rFonts w:cs="Arial"/>
                <w:sz w:val="22"/>
                <w:szCs w:val="22"/>
              </w:rPr>
            </w:pP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WinWord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Power Point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Project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Word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Word Processing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Internet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Visio</w:t>
            </w:r>
          </w:p>
          <w:p w:rsidR="00B41411" w:rsidRDefault="00B41411">
            <w:pPr>
              <w:tabs>
                <w:tab w:val="left" w:pos="-708"/>
                <w:tab w:val="left" w:pos="592"/>
              </w:tabs>
              <w:ind w:left="292"/>
              <w:rPr>
                <w:rFonts w:cs="Arial"/>
                <w:sz w:val="22"/>
                <w:szCs w:val="22"/>
              </w:rPr>
            </w:pPr>
          </w:p>
          <w:p w:rsidR="00B41411" w:rsidRDefault="00B41411">
            <w:pPr>
              <w:tabs>
                <w:tab w:val="left" w:pos="-708"/>
                <w:tab w:val="left" w:pos="592"/>
              </w:tabs>
              <w:ind w:left="292"/>
              <w:rPr>
                <w:rFonts w:cs="Arial"/>
                <w:sz w:val="22"/>
                <w:szCs w:val="22"/>
              </w:rPr>
            </w:pPr>
          </w:p>
        </w:tc>
      </w:tr>
      <w:tr w:rsidR="00B41411" w:rsidTr="00B41411">
        <w:tc>
          <w:tcPr>
            <w:tcW w:w="2272" w:type="dxa"/>
            <w:gridSpan w:val="4"/>
            <w:hideMark/>
          </w:tcPr>
          <w:p w:rsidR="00B41411" w:rsidRDefault="00B41411">
            <w:pPr>
              <w:pStyle w:val="SectionTitle"/>
            </w:pPr>
            <w:r>
              <w:t>Interests:</w:t>
            </w:r>
          </w:p>
        </w:tc>
        <w:tc>
          <w:tcPr>
            <w:tcW w:w="236" w:type="dxa"/>
          </w:tcPr>
          <w:p w:rsidR="00B41411" w:rsidRDefault="00B41411">
            <w:pPr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8404" w:type="dxa"/>
            <w:gridSpan w:val="3"/>
            <w:hideMark/>
          </w:tcPr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Intellectual development 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Computer skills development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Languages development 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Sports (basketball)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Reading (Business and Leadership related)</w:t>
            </w:r>
          </w:p>
          <w:p w:rsidR="00B41411" w:rsidRDefault="00B41411">
            <w:pPr>
              <w:tabs>
                <w:tab w:val="left" w:pos="-708"/>
                <w:tab w:val="left" w:pos="59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B41411" w:rsidTr="00B41411">
        <w:tc>
          <w:tcPr>
            <w:tcW w:w="2272" w:type="dxa"/>
            <w:gridSpan w:val="4"/>
          </w:tcPr>
          <w:p w:rsidR="00B41411" w:rsidRDefault="00B41411">
            <w:pPr>
              <w:pStyle w:val="SectionTitle"/>
            </w:pPr>
          </w:p>
          <w:p w:rsidR="00B41411" w:rsidRDefault="00B41411">
            <w:pPr>
              <w:pStyle w:val="SectionTitle"/>
            </w:pPr>
            <w:r>
              <w:t>Personal Details:</w:t>
            </w:r>
          </w:p>
        </w:tc>
        <w:tc>
          <w:tcPr>
            <w:tcW w:w="236" w:type="dxa"/>
          </w:tcPr>
          <w:p w:rsidR="00B41411" w:rsidRDefault="00B41411">
            <w:pPr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8404" w:type="dxa"/>
            <w:gridSpan w:val="3"/>
          </w:tcPr>
          <w:p w:rsidR="00B41411" w:rsidRDefault="00B41411">
            <w:pPr>
              <w:tabs>
                <w:tab w:val="left" w:pos="-708"/>
                <w:tab w:val="left" w:pos="592"/>
              </w:tabs>
              <w:ind w:left="292"/>
              <w:rPr>
                <w:rFonts w:cs="Arial"/>
                <w:sz w:val="22"/>
                <w:szCs w:val="22"/>
              </w:rPr>
            </w:pP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Date of birth  </w:t>
            </w:r>
            <w:r>
              <w:rPr>
                <w:rFonts w:cs="Arial"/>
                <w:sz w:val="22"/>
                <w:szCs w:val="22"/>
              </w:rPr>
              <w:tab/>
              <w:t>: 6 March 1976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Nationality      </w:t>
            </w:r>
            <w:r>
              <w:rPr>
                <w:rFonts w:cs="Arial"/>
                <w:sz w:val="22"/>
                <w:szCs w:val="22"/>
              </w:rPr>
              <w:tab/>
              <w:t>: Egyptian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Marital status </w:t>
            </w:r>
            <w:r>
              <w:rPr>
                <w:rFonts w:cs="Arial"/>
                <w:sz w:val="22"/>
                <w:szCs w:val="22"/>
              </w:rPr>
              <w:tab/>
              <w:t>: Married - 2 Kids</w:t>
            </w: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Religion          </w:t>
            </w:r>
            <w:r>
              <w:rPr>
                <w:rFonts w:cs="Arial"/>
                <w:sz w:val="22"/>
                <w:szCs w:val="22"/>
              </w:rPr>
              <w:tab/>
              <w:t xml:space="preserve">: Christian </w:t>
            </w:r>
          </w:p>
          <w:p w:rsidR="00B41411" w:rsidRDefault="00B41411">
            <w:pPr>
              <w:tabs>
                <w:tab w:val="left" w:pos="-708"/>
                <w:tab w:val="left" w:pos="59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B41411" w:rsidTr="00B41411">
        <w:tc>
          <w:tcPr>
            <w:tcW w:w="2272" w:type="dxa"/>
            <w:gridSpan w:val="4"/>
          </w:tcPr>
          <w:p w:rsidR="00B41411" w:rsidRDefault="00B41411">
            <w:pPr>
              <w:pStyle w:val="SectionTitle"/>
            </w:pPr>
          </w:p>
          <w:p w:rsidR="00B41411" w:rsidRDefault="00B41411">
            <w:pPr>
              <w:pStyle w:val="SectionTitle"/>
            </w:pPr>
            <w:r>
              <w:t>References:</w:t>
            </w:r>
          </w:p>
        </w:tc>
        <w:tc>
          <w:tcPr>
            <w:tcW w:w="236" w:type="dxa"/>
          </w:tcPr>
          <w:p w:rsidR="00B41411" w:rsidRDefault="00B41411">
            <w:pPr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8404" w:type="dxa"/>
            <w:gridSpan w:val="3"/>
          </w:tcPr>
          <w:p w:rsidR="00B41411" w:rsidRDefault="00B41411">
            <w:pPr>
              <w:tabs>
                <w:tab w:val="left" w:pos="-708"/>
                <w:tab w:val="left" w:pos="592"/>
              </w:tabs>
              <w:ind w:left="292"/>
              <w:rPr>
                <w:rFonts w:cs="Arial"/>
                <w:sz w:val="22"/>
                <w:szCs w:val="22"/>
              </w:rPr>
            </w:pPr>
          </w:p>
          <w:p w:rsidR="00B41411" w:rsidRDefault="00B41411" w:rsidP="009A61CA">
            <w:pPr>
              <w:numPr>
                <w:ilvl w:val="0"/>
                <w:numId w:val="2"/>
              </w:numPr>
              <w:tabs>
                <w:tab w:val="clear" w:pos="360"/>
                <w:tab w:val="num" w:pos="-1508"/>
                <w:tab w:val="left" w:pos="-708"/>
                <w:tab w:val="left" w:pos="592"/>
              </w:tabs>
              <w:ind w:left="292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be provided upon request</w:t>
            </w:r>
          </w:p>
        </w:tc>
      </w:tr>
    </w:tbl>
    <w:p w:rsidR="00B41411" w:rsidRDefault="00B41411" w:rsidP="00B41411"/>
    <w:p w:rsidR="00B41411" w:rsidRDefault="00B41411"/>
    <w:sectPr w:rsidR="00B41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3C6"/>
    <w:multiLevelType w:val="hybridMultilevel"/>
    <w:tmpl w:val="64662240"/>
    <w:lvl w:ilvl="0" w:tplc="FFFFFFFF">
      <w:start w:val="1"/>
      <w:numFmt w:val="irohaFullWidth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B26D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424EF"/>
    <w:multiLevelType w:val="hybridMultilevel"/>
    <w:tmpl w:val="0DC8EED4"/>
    <w:lvl w:ilvl="0" w:tplc="FFFFFFFF">
      <w:start w:val="1"/>
      <w:numFmt w:val="irohaFullWidth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arabicAbjad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arabicAbjad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Roman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arabicAbjad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11"/>
    <w:rsid w:val="003E50F6"/>
    <w:rsid w:val="00B4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11"/>
    <w:pPr>
      <w:spacing w:after="0" w:line="240" w:lineRule="auto"/>
    </w:pPr>
    <w:rPr>
      <w:rFonts w:ascii="Arial" w:eastAsia="Times New Roman" w:hAnsi="Arial" w:cs="Traditional Arabic"/>
      <w:sz w:val="20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B41411"/>
    <w:pPr>
      <w:keepNext/>
      <w:outlineLvl w:val="6"/>
    </w:pPr>
    <w:rPr>
      <w:rFonts w:ascii="Bookman Old Style" w:hAnsi="Bookman Old Style"/>
      <w:b/>
      <w:bCs/>
      <w:smallCaps/>
      <w:sz w:val="24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B41411"/>
    <w:pPr>
      <w:keepNext/>
      <w:outlineLvl w:val="7"/>
    </w:pPr>
    <w:rPr>
      <w:rFonts w:ascii="Bookman Old Style" w:hAnsi="Bookman Old Style"/>
      <w:b/>
      <w:bCs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41411"/>
    <w:rPr>
      <w:rFonts w:ascii="Bookman Old Style" w:eastAsia="Times New Roman" w:hAnsi="Bookman Old Style" w:cs="Traditional Arabic"/>
      <w:b/>
      <w:bCs/>
      <w:smallCaps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B41411"/>
    <w:rPr>
      <w:rFonts w:ascii="Bookman Old Style" w:eastAsia="Times New Roman" w:hAnsi="Bookman Old Style" w:cs="Traditional Arabic"/>
      <w:b/>
      <w:bCs/>
      <w:smallCaps/>
      <w:sz w:val="24"/>
      <w:szCs w:val="28"/>
    </w:rPr>
  </w:style>
  <w:style w:type="character" w:styleId="Hyperlink">
    <w:name w:val="Hyperlink"/>
    <w:uiPriority w:val="99"/>
    <w:unhideWhenUsed/>
    <w:rsid w:val="00B41411"/>
    <w:rPr>
      <w:strike w:val="0"/>
      <w:dstrike w:val="0"/>
      <w:color w:val="0066CC"/>
      <w:u w:val="none"/>
      <w:effect w:val="none"/>
    </w:rPr>
  </w:style>
  <w:style w:type="paragraph" w:styleId="Caption">
    <w:name w:val="caption"/>
    <w:basedOn w:val="Normal"/>
    <w:next w:val="Normal"/>
    <w:semiHidden/>
    <w:unhideWhenUsed/>
    <w:qFormat/>
    <w:rsid w:val="00B41411"/>
    <w:pPr>
      <w:jc w:val="center"/>
    </w:pPr>
    <w:rPr>
      <w:rFonts w:ascii="Bookman Old Style" w:hAnsi="Bookman Old Style"/>
      <w:b/>
      <w:bCs/>
      <w:i/>
      <w:iCs/>
      <w:sz w:val="38"/>
      <w:szCs w:val="45"/>
    </w:rPr>
  </w:style>
  <w:style w:type="paragraph" w:customStyle="1" w:styleId="SectionTitle">
    <w:name w:val="Section Title"/>
    <w:basedOn w:val="Normal"/>
    <w:next w:val="Normal"/>
    <w:autoRedefine/>
    <w:rsid w:val="00B41411"/>
    <w:rPr>
      <w:rFonts w:ascii="Bookman Old Style" w:hAnsi="Bookman Old Style"/>
      <w:b/>
      <w:bCs/>
      <w:i/>
      <w:iCs/>
      <w:smallCaps/>
      <w:sz w:val="26"/>
      <w:szCs w:val="26"/>
    </w:rPr>
  </w:style>
  <w:style w:type="paragraph" w:customStyle="1" w:styleId="Objective">
    <w:name w:val="Objective"/>
    <w:basedOn w:val="Normal"/>
    <w:next w:val="BodyText"/>
    <w:rsid w:val="00B41411"/>
    <w:pPr>
      <w:spacing w:before="240" w:after="220" w:line="22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B414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411"/>
    <w:rPr>
      <w:rFonts w:ascii="Arial" w:eastAsia="Times New Roman" w:hAnsi="Arial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11"/>
    <w:pPr>
      <w:spacing w:after="0" w:line="240" w:lineRule="auto"/>
    </w:pPr>
    <w:rPr>
      <w:rFonts w:ascii="Arial" w:eastAsia="Times New Roman" w:hAnsi="Arial" w:cs="Traditional Arabic"/>
      <w:sz w:val="20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B41411"/>
    <w:pPr>
      <w:keepNext/>
      <w:outlineLvl w:val="6"/>
    </w:pPr>
    <w:rPr>
      <w:rFonts w:ascii="Bookman Old Style" w:hAnsi="Bookman Old Style"/>
      <w:b/>
      <w:bCs/>
      <w:smallCaps/>
      <w:sz w:val="24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B41411"/>
    <w:pPr>
      <w:keepNext/>
      <w:outlineLvl w:val="7"/>
    </w:pPr>
    <w:rPr>
      <w:rFonts w:ascii="Bookman Old Style" w:hAnsi="Bookman Old Style"/>
      <w:b/>
      <w:bCs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41411"/>
    <w:rPr>
      <w:rFonts w:ascii="Bookman Old Style" w:eastAsia="Times New Roman" w:hAnsi="Bookman Old Style" w:cs="Traditional Arabic"/>
      <w:b/>
      <w:bCs/>
      <w:smallCaps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B41411"/>
    <w:rPr>
      <w:rFonts w:ascii="Bookman Old Style" w:eastAsia="Times New Roman" w:hAnsi="Bookman Old Style" w:cs="Traditional Arabic"/>
      <w:b/>
      <w:bCs/>
      <w:smallCaps/>
      <w:sz w:val="24"/>
      <w:szCs w:val="28"/>
    </w:rPr>
  </w:style>
  <w:style w:type="character" w:styleId="Hyperlink">
    <w:name w:val="Hyperlink"/>
    <w:uiPriority w:val="99"/>
    <w:unhideWhenUsed/>
    <w:rsid w:val="00B41411"/>
    <w:rPr>
      <w:strike w:val="0"/>
      <w:dstrike w:val="0"/>
      <w:color w:val="0066CC"/>
      <w:u w:val="none"/>
      <w:effect w:val="none"/>
    </w:rPr>
  </w:style>
  <w:style w:type="paragraph" w:styleId="Caption">
    <w:name w:val="caption"/>
    <w:basedOn w:val="Normal"/>
    <w:next w:val="Normal"/>
    <w:semiHidden/>
    <w:unhideWhenUsed/>
    <w:qFormat/>
    <w:rsid w:val="00B41411"/>
    <w:pPr>
      <w:jc w:val="center"/>
    </w:pPr>
    <w:rPr>
      <w:rFonts w:ascii="Bookman Old Style" w:hAnsi="Bookman Old Style"/>
      <w:b/>
      <w:bCs/>
      <w:i/>
      <w:iCs/>
      <w:sz w:val="38"/>
      <w:szCs w:val="45"/>
    </w:rPr>
  </w:style>
  <w:style w:type="paragraph" w:customStyle="1" w:styleId="SectionTitle">
    <w:name w:val="Section Title"/>
    <w:basedOn w:val="Normal"/>
    <w:next w:val="Normal"/>
    <w:autoRedefine/>
    <w:rsid w:val="00B41411"/>
    <w:rPr>
      <w:rFonts w:ascii="Bookman Old Style" w:hAnsi="Bookman Old Style"/>
      <w:b/>
      <w:bCs/>
      <w:i/>
      <w:iCs/>
      <w:smallCaps/>
      <w:sz w:val="26"/>
      <w:szCs w:val="26"/>
    </w:rPr>
  </w:style>
  <w:style w:type="paragraph" w:customStyle="1" w:styleId="Objective">
    <w:name w:val="Objective"/>
    <w:basedOn w:val="Normal"/>
    <w:next w:val="BodyText"/>
    <w:rsid w:val="00B41411"/>
    <w:pPr>
      <w:spacing w:before="240" w:after="220" w:line="22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B414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411"/>
    <w:rPr>
      <w:rFonts w:ascii="Arial" w:eastAsia="Times New Roman" w:hAnsi="Arial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ba.3384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784812338</dc:creator>
  <cp:lastModifiedBy>784812338</cp:lastModifiedBy>
  <cp:revision>4</cp:revision>
  <dcterms:created xsi:type="dcterms:W3CDTF">2017-10-29T09:29:00Z</dcterms:created>
  <dcterms:modified xsi:type="dcterms:W3CDTF">2017-10-29T09:30:00Z</dcterms:modified>
</cp:coreProperties>
</file>