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6" w:rsidRPr="0022745B" w:rsidRDefault="00674BD1" w:rsidP="00924B98">
      <w:pPr>
        <w:spacing w:after="0" w:line="240" w:lineRule="auto"/>
        <w:rPr>
          <w:rFonts w:eastAsia="Times New Roman" w:cs="Helvetica"/>
          <w:b/>
          <w:bCs/>
          <w:color w:val="1A1A1A"/>
          <w:sz w:val="28"/>
          <w:szCs w:val="40"/>
          <w:lang w:eastAsia="en-GB"/>
        </w:rPr>
      </w:pPr>
      <w:r>
        <w:rPr>
          <w:rFonts w:eastAsia="Times New Roman" w:cs="Helvetica"/>
          <w:b/>
          <w:bCs/>
          <w:color w:val="1A1A1A"/>
          <w:sz w:val="28"/>
          <w:szCs w:val="40"/>
          <w:lang w:eastAsia="en-GB"/>
        </w:rPr>
        <w:t xml:space="preserve">FARZANA </w:t>
      </w:r>
    </w:p>
    <w:p w:rsidR="00E51558" w:rsidRDefault="00E51558" w:rsidP="007B6A20">
      <w:pPr>
        <w:spacing w:after="0" w:line="240" w:lineRule="auto"/>
        <w:rPr>
          <w:rFonts w:eastAsia="Times New Roman" w:cs="Helvetica"/>
          <w:b/>
          <w:color w:val="1A1A1A"/>
          <w:u w:val="single"/>
          <w:lang w:eastAsia="en-GB"/>
        </w:rPr>
      </w:pPr>
      <w:r w:rsidRPr="00CF4EF3">
        <w:rPr>
          <w:rFonts w:eastAsia="Times New Roman" w:cs="Helvetica"/>
          <w:b/>
          <w:color w:val="1A1A1A"/>
          <w:u w:val="single"/>
          <w:lang w:eastAsia="en-GB"/>
        </w:rPr>
        <w:t>E-mail:</w:t>
      </w:r>
      <w:r w:rsidR="00674BD1">
        <w:rPr>
          <w:rFonts w:eastAsia="Times New Roman" w:cs="Helvetica"/>
          <w:b/>
          <w:color w:val="1A1A1A"/>
          <w:u w:val="single"/>
          <w:lang w:eastAsia="en-GB"/>
        </w:rPr>
        <w:t xml:space="preserve">     </w:t>
      </w:r>
      <w:hyperlink r:id="rId7" w:history="1">
        <w:r w:rsidR="00674BD1" w:rsidRPr="00E46E54">
          <w:rPr>
            <w:rStyle w:val="Hyperlink"/>
            <w:rFonts w:eastAsia="Times New Roman" w:cs="Helvetica"/>
            <w:b/>
            <w:bCs/>
            <w:sz w:val="28"/>
            <w:szCs w:val="40"/>
            <w:lang w:eastAsia="en-GB"/>
          </w:rPr>
          <w:t>FARZANA.338688@2freemail.com</w:t>
        </w:r>
      </w:hyperlink>
      <w:r w:rsidR="00674BD1">
        <w:rPr>
          <w:rFonts w:eastAsia="Times New Roman" w:cs="Helvetica"/>
          <w:b/>
          <w:bCs/>
          <w:color w:val="1A1A1A"/>
          <w:sz w:val="28"/>
          <w:szCs w:val="40"/>
          <w:lang w:eastAsia="en-GB"/>
        </w:rPr>
        <w:t xml:space="preserve"> </w:t>
      </w:r>
    </w:p>
    <w:p w:rsidR="00924B98" w:rsidRDefault="00924B98" w:rsidP="008A0227">
      <w:pPr>
        <w:autoSpaceDE w:val="0"/>
        <w:autoSpaceDN w:val="0"/>
        <w:adjustRightInd w:val="0"/>
        <w:spacing w:after="0" w:line="240" w:lineRule="auto"/>
      </w:pPr>
    </w:p>
    <w:p w:rsidR="008A0227" w:rsidRPr="005C1205" w:rsidRDefault="008A0227" w:rsidP="008A0227">
      <w:pPr>
        <w:autoSpaceDE w:val="0"/>
        <w:autoSpaceDN w:val="0"/>
        <w:adjustRightInd w:val="0"/>
        <w:spacing w:after="0" w:line="240" w:lineRule="auto"/>
      </w:pPr>
      <w:r w:rsidRPr="005C1205">
        <w:t xml:space="preserve">Dynamic Management Professional with 5+ years </w:t>
      </w:r>
      <w:r>
        <w:t>of experience s</w:t>
      </w:r>
      <w:r w:rsidRPr="005C1205">
        <w:t xml:space="preserve">eeking for a challenging career in </w:t>
      </w:r>
      <w:r>
        <w:t>Administration</w:t>
      </w:r>
      <w:r w:rsidRPr="005C1205">
        <w:t xml:space="preserve"> and gaining experience in the field to utilize my organizational and </w:t>
      </w:r>
      <w:r>
        <w:t>Human resource</w:t>
      </w:r>
      <w:r w:rsidRPr="005C1205">
        <w:t xml:space="preserve"> skills, in order to increase productivity of</w:t>
      </w:r>
      <w:r>
        <w:t xml:space="preserve"> the</w:t>
      </w:r>
      <w:r w:rsidRPr="005C1205">
        <w:t xml:space="preserve"> organization. </w:t>
      </w:r>
    </w:p>
    <w:p w:rsidR="00A3179B" w:rsidRDefault="00A3179B" w:rsidP="00A3179B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1A1A1A"/>
          <w:lang w:eastAsia="en-GB"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06250" w:rsidRPr="00FB483C" w:rsidTr="00C0625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06250" w:rsidRPr="00144819" w:rsidRDefault="00C06250" w:rsidP="00C06250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Professional Skill Summary</w:t>
            </w:r>
          </w:p>
        </w:tc>
      </w:tr>
    </w:tbl>
    <w:p w:rsidR="00924B98" w:rsidRDefault="00924B98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</w:p>
    <w:p w:rsidR="00450546" w:rsidRPr="00450546" w:rsidRDefault="0089667C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Bookkeeping &amp; General Accounting</w:t>
      </w:r>
      <w:r w:rsidR="00450546" w:rsidRP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C06250">
        <w:rPr>
          <w:rFonts w:eastAsia="Times New Roman" w:cs="Helvetica"/>
          <w:color w:val="1A1A1A"/>
          <w:lang w:eastAsia="en-GB"/>
        </w:rPr>
        <w:tab/>
      </w: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Public Relations &amp; Customer Service</w:t>
      </w:r>
    </w:p>
    <w:p w:rsidR="00450546" w:rsidRPr="00450546" w:rsidRDefault="0089667C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Daily &amp; Monthly Business Reporting</w:t>
      </w:r>
      <w:r w:rsidR="00450546" w:rsidRP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C06250">
        <w:rPr>
          <w:rFonts w:eastAsia="Times New Roman" w:cs="Helvetica"/>
          <w:color w:val="1A1A1A"/>
          <w:lang w:eastAsia="en-GB"/>
        </w:rPr>
        <w:tab/>
      </w: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Word Processing &amp; Desktop Publishing</w:t>
      </w:r>
    </w:p>
    <w:p w:rsidR="00450546" w:rsidRPr="00450546" w:rsidRDefault="0089667C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Sales &amp; Expense Reporting</w:t>
      </w:r>
      <w:r w:rsidR="00450546" w:rsidRP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C06250">
        <w:rPr>
          <w:rFonts w:eastAsia="Times New Roman" w:cs="Helvetica"/>
          <w:color w:val="1A1A1A"/>
          <w:lang w:eastAsia="en-GB"/>
        </w:rPr>
        <w:tab/>
      </w: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Staff Training, Scheduling &amp; Supervision</w:t>
      </w:r>
    </w:p>
    <w:p w:rsidR="00A3179B" w:rsidRDefault="0089667C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Supply &amp; Materials Management</w:t>
      </w:r>
      <w:r w:rsidR="00450546" w:rsidRP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C06250">
        <w:rPr>
          <w:rFonts w:eastAsia="Times New Roman" w:cs="Helvetica"/>
          <w:color w:val="1A1A1A"/>
          <w:lang w:eastAsia="en-GB"/>
        </w:rPr>
        <w:tab/>
      </w: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Oral &amp; Written Communications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4B98" w:rsidRPr="00FB483C" w:rsidTr="00924B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24B98" w:rsidRPr="00144819" w:rsidRDefault="00924B98" w:rsidP="00924B98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Education</w:t>
            </w:r>
          </w:p>
        </w:tc>
      </w:tr>
    </w:tbl>
    <w:p w:rsidR="006B5EBF" w:rsidRPr="00A3179B" w:rsidRDefault="006B5EBF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</w:p>
    <w:p w:rsidR="00A3179B" w:rsidRDefault="00A3179B" w:rsidP="00031E86">
      <w:pPr>
        <w:spacing w:after="0" w:line="240" w:lineRule="auto"/>
        <w:rPr>
          <w:b/>
          <w:u w:val="single"/>
        </w:rPr>
      </w:pPr>
      <w:r w:rsidRPr="00C21263">
        <w:rPr>
          <w:b/>
          <w:u w:val="single"/>
        </w:rPr>
        <w:t>Year of Completion</w:t>
      </w:r>
      <w:r>
        <w:tab/>
      </w:r>
      <w:r>
        <w:tab/>
      </w:r>
      <w:r w:rsidRPr="00C21263">
        <w:rPr>
          <w:b/>
          <w:u w:val="single"/>
        </w:rPr>
        <w:t>Degree/Certificate</w:t>
      </w:r>
      <w:r>
        <w:tab/>
      </w:r>
      <w:r>
        <w:tab/>
      </w:r>
      <w:r>
        <w:tab/>
      </w:r>
      <w:r w:rsidRPr="00C21263">
        <w:rPr>
          <w:b/>
          <w:u w:val="single"/>
        </w:rPr>
        <w:t>University/School</w:t>
      </w:r>
    </w:p>
    <w:p w:rsidR="00924B98" w:rsidRPr="00031E86" w:rsidRDefault="00924B98" w:rsidP="00031E86">
      <w:pPr>
        <w:spacing w:after="0" w:line="240" w:lineRule="auto"/>
        <w:rPr>
          <w:b/>
        </w:rPr>
      </w:pPr>
    </w:p>
    <w:p w:rsidR="00A3179B" w:rsidRDefault="001B78A1" w:rsidP="00A3179B">
      <w:pPr>
        <w:spacing w:after="0" w:line="240" w:lineRule="auto"/>
      </w:pPr>
      <w:r>
        <w:t xml:space="preserve">April </w:t>
      </w:r>
      <w:r w:rsidR="001A029B">
        <w:t>2008</w:t>
      </w:r>
      <w:r w:rsidR="001A029B">
        <w:tab/>
      </w:r>
      <w:r w:rsidR="00A429E4">
        <w:t xml:space="preserve">  </w:t>
      </w:r>
      <w:r w:rsidR="00A3179B" w:rsidRPr="004B14E7">
        <w:t xml:space="preserve">Master of Business Administration </w:t>
      </w:r>
      <w:r w:rsidR="001A029B">
        <w:t>(MBA</w:t>
      </w:r>
      <w:r w:rsidR="00BB28BE">
        <w:t xml:space="preserve">) </w:t>
      </w:r>
      <w:r w:rsidR="00A429E4">
        <w:t xml:space="preserve">                   </w:t>
      </w:r>
      <w:r w:rsidR="00BB28BE">
        <w:t>University of ICFAI</w:t>
      </w:r>
      <w:proofErr w:type="gramStart"/>
      <w:r w:rsidR="00BB28BE">
        <w:t>,India</w:t>
      </w:r>
      <w:proofErr w:type="gramEnd"/>
    </w:p>
    <w:p w:rsidR="00A3179B" w:rsidRPr="001C69AB" w:rsidRDefault="00A3179B" w:rsidP="00A3179B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 w:rsidR="004336DA">
        <w:t>(Marketing and Human Resource Management)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79B" w:rsidRDefault="001B78A1" w:rsidP="00A3179B">
      <w:pPr>
        <w:spacing w:after="0" w:line="360" w:lineRule="auto"/>
      </w:pPr>
      <w:r>
        <w:t>May</w:t>
      </w:r>
      <w:r w:rsidR="005258AE">
        <w:t xml:space="preserve"> 2006</w:t>
      </w:r>
      <w:r w:rsidR="005258AE">
        <w:tab/>
      </w:r>
      <w:r w:rsidR="00A429E4">
        <w:t xml:space="preserve">                </w:t>
      </w:r>
      <w:r w:rsidR="00BB28BE">
        <w:t>Bachelor of Arts</w:t>
      </w:r>
      <w:r w:rsidR="00A3179B" w:rsidRPr="004B14E7">
        <w:tab/>
      </w:r>
      <w:r w:rsidR="004336DA">
        <w:tab/>
      </w:r>
      <w:r w:rsidR="004336DA">
        <w:tab/>
      </w:r>
      <w:r w:rsidR="00A429E4">
        <w:t xml:space="preserve">                     </w:t>
      </w:r>
      <w:r w:rsidR="00A3179B" w:rsidRPr="004B14E7">
        <w:t xml:space="preserve">Shivaji University, India 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4B98" w:rsidRPr="00FB483C" w:rsidTr="00924B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24B98" w:rsidRPr="00144819" w:rsidRDefault="00924B98" w:rsidP="00924B98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 xml:space="preserve">Other Professional Certifications </w:t>
            </w:r>
          </w:p>
        </w:tc>
      </w:tr>
    </w:tbl>
    <w:p w:rsidR="00924B98" w:rsidRDefault="00924B98" w:rsidP="00924B98">
      <w:pPr>
        <w:spacing w:after="0" w:line="240" w:lineRule="auto"/>
      </w:pPr>
    </w:p>
    <w:p w:rsidR="00A3179B" w:rsidRDefault="00094D3A" w:rsidP="00A3179B">
      <w:pPr>
        <w:spacing w:after="0" w:line="360" w:lineRule="auto"/>
      </w:pPr>
      <w:r>
        <w:t>Sep 2009</w:t>
      </w:r>
      <w:r w:rsidR="00765584">
        <w:t xml:space="preserve">            </w:t>
      </w:r>
      <w:r w:rsidR="002E1B9C">
        <w:t xml:space="preserve"> </w:t>
      </w:r>
      <w:r>
        <w:t>Office Automation 2007 C</w:t>
      </w:r>
      <w:r w:rsidR="00F917BF">
        <w:t>ertification</w:t>
      </w:r>
      <w:r w:rsidR="00F917BF">
        <w:tab/>
      </w:r>
      <w:r w:rsidR="00F917BF">
        <w:tab/>
      </w:r>
      <w:r>
        <w:t>Infopark</w:t>
      </w:r>
      <w:r w:rsidR="00F917BF">
        <w:t xml:space="preserve"> Computers</w:t>
      </w:r>
      <w:r w:rsidR="00A3179B">
        <w:t>, India</w:t>
      </w:r>
    </w:p>
    <w:p w:rsidR="002E1B9C" w:rsidRDefault="00765584" w:rsidP="00A3179B">
      <w:pPr>
        <w:spacing w:after="0" w:line="360" w:lineRule="auto"/>
      </w:pPr>
      <w:r>
        <w:t xml:space="preserve">Nov 2002             </w:t>
      </w:r>
      <w:r w:rsidR="009704F1">
        <w:t xml:space="preserve">Diploma in office </w:t>
      </w:r>
      <w:r>
        <w:t>automation Certification</w:t>
      </w:r>
      <w:r w:rsidR="002E1B9C">
        <w:t xml:space="preserve">         </w:t>
      </w:r>
      <w:r>
        <w:t xml:space="preserve">  </w:t>
      </w:r>
      <w:r w:rsidR="009704F1">
        <w:t xml:space="preserve"> </w:t>
      </w:r>
      <w:r w:rsidR="00F917BF">
        <w:t>Keerti C</w:t>
      </w:r>
      <w:r w:rsidR="009704F1">
        <w:t>omputer institute Indi</w:t>
      </w:r>
      <w:r w:rsidR="00F917BF">
        <w:t>a</w:t>
      </w:r>
    </w:p>
    <w:p w:rsidR="00A3179B" w:rsidRDefault="00F917BF" w:rsidP="002E1B9C">
      <w:pPr>
        <w:spacing w:after="0" w:line="360" w:lineRule="auto"/>
      </w:pPr>
      <w:r>
        <w:t>Nov 2006</w:t>
      </w:r>
      <w:r>
        <w:tab/>
      </w:r>
      <w:r w:rsidR="002E1B9C">
        <w:t xml:space="preserve">  </w:t>
      </w:r>
      <w:r>
        <w:t>Workshop on Innovation &amp; Creativity</w:t>
      </w:r>
      <w:r w:rsidR="005C753B">
        <w:t xml:space="preserve"> </w:t>
      </w:r>
      <w:r w:rsidR="004336DA">
        <w:t xml:space="preserve">      </w:t>
      </w:r>
      <w:r>
        <w:t xml:space="preserve"> ICFAI National College</w:t>
      </w:r>
      <w:r w:rsidR="00A3179B">
        <w:t>, India</w:t>
      </w:r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4B98" w:rsidRPr="00FB483C" w:rsidTr="00924B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24B98" w:rsidRPr="00144819" w:rsidRDefault="00924B98" w:rsidP="00924B98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Computer Skills</w:t>
            </w:r>
          </w:p>
        </w:tc>
      </w:tr>
    </w:tbl>
    <w:p w:rsidR="006B5EBF" w:rsidRDefault="006B5EBF" w:rsidP="00924B98">
      <w:pPr>
        <w:spacing w:after="0" w:line="240" w:lineRule="auto"/>
      </w:pPr>
    </w:p>
    <w:p w:rsidR="00924B98" w:rsidRDefault="00924B98" w:rsidP="00924B98">
      <w:pPr>
        <w:spacing w:after="0" w:line="240" w:lineRule="auto"/>
        <w:rPr>
          <w:rFonts w:eastAsia="Times New Roman" w:cs="Helvetica"/>
          <w:color w:val="1A1A1A"/>
          <w:lang w:eastAsia="en-GB"/>
        </w:rPr>
      </w:pPr>
    </w:p>
    <w:p w:rsidR="00E51558" w:rsidRPr="00E51558" w:rsidRDefault="00450546" w:rsidP="00E51558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MS-</w:t>
      </w:r>
      <w:r w:rsidR="00E51558" w:rsidRPr="00E51558">
        <w:rPr>
          <w:rFonts w:eastAsia="Times New Roman" w:cs="Helvetica"/>
          <w:color w:val="1A1A1A"/>
          <w:lang w:eastAsia="en-GB"/>
        </w:rPr>
        <w:t xml:space="preserve">Windows </w:t>
      </w:r>
      <w:r w:rsidR="00876FA3">
        <w:rPr>
          <w:rFonts w:eastAsia="Times New Roman" w:cs="Helvetica"/>
          <w:color w:val="1A1A1A"/>
          <w:lang w:eastAsia="en-GB"/>
        </w:rPr>
        <w:t>7</w:t>
      </w:r>
      <w:r w:rsidR="00E51558" w:rsidRPr="00E51558">
        <w:rPr>
          <w:rFonts w:eastAsia="Times New Roman" w:cs="Helvetica"/>
          <w:color w:val="1A1A1A"/>
          <w:lang w:eastAsia="en-GB"/>
        </w:rPr>
        <w:t>, Windows XP</w:t>
      </w:r>
    </w:p>
    <w:p w:rsidR="00E51558" w:rsidRPr="00E51558" w:rsidRDefault="00450546" w:rsidP="00E51558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MS-Office2007 (</w:t>
      </w:r>
      <w:r w:rsidR="00E51558" w:rsidRPr="00E51558">
        <w:rPr>
          <w:rFonts w:eastAsia="Times New Roman" w:cs="Helvetica"/>
          <w:color w:val="1A1A1A"/>
          <w:lang w:eastAsia="en-GB"/>
        </w:rPr>
        <w:t xml:space="preserve">Word, </w:t>
      </w:r>
      <w:r w:rsidR="00876FA3">
        <w:rPr>
          <w:rFonts w:eastAsia="Times New Roman" w:cs="Helvetica"/>
          <w:color w:val="1A1A1A"/>
          <w:lang w:eastAsia="en-GB"/>
        </w:rPr>
        <w:t xml:space="preserve">Excel, </w:t>
      </w:r>
      <w:r>
        <w:rPr>
          <w:rFonts w:eastAsia="Times New Roman" w:cs="Helvetica"/>
          <w:color w:val="1A1A1A"/>
          <w:lang w:eastAsia="en-GB"/>
        </w:rPr>
        <w:t>PowerPoint)</w:t>
      </w:r>
    </w:p>
    <w:p w:rsidR="00E51558" w:rsidRDefault="00E51558" w:rsidP="00E51558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 w:rsidRPr="00E51558">
        <w:rPr>
          <w:rFonts w:eastAsia="Times New Roman" w:cs="Helvetica"/>
          <w:color w:val="1A1A1A"/>
          <w:lang w:eastAsia="en-GB"/>
        </w:rPr>
        <w:t>Learns new software applications quickly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4B98" w:rsidRPr="00FB483C" w:rsidTr="00924B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24B98" w:rsidRPr="00144819" w:rsidRDefault="00924B98" w:rsidP="00924B98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Professional Experience</w:t>
            </w:r>
          </w:p>
        </w:tc>
      </w:tr>
    </w:tbl>
    <w:p w:rsidR="00607565" w:rsidRDefault="00607565" w:rsidP="00607565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</w:p>
    <w:p w:rsidR="00607565" w:rsidRDefault="00607565" w:rsidP="00607565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C</w:t>
      </w:r>
      <w:r w:rsidR="000639A7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ustomer Care Manager</w:t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2014 to 2016</w:t>
      </w:r>
    </w:p>
    <w:p w:rsidR="00607565" w:rsidRPr="00607565" w:rsidRDefault="00607565" w:rsidP="00607565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val="en-US"/>
        </w:rPr>
      </w:pPr>
      <w:r w:rsidRPr="006075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 xml:space="preserve">Royal Enfield </w:t>
      </w:r>
      <w:r w:rsidR="006D46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>Dealers, India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>,</w:t>
      </w:r>
      <w:r w:rsidRPr="006075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 xml:space="preserve"> Solapur</w:t>
      </w:r>
    </w:p>
    <w:p w:rsidR="00246EBF" w:rsidRPr="00246EBF" w:rsidRDefault="00BC795D" w:rsidP="00246EBF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E</w:t>
      </w:r>
      <w:r w:rsidRPr="00246EBF">
        <w:rPr>
          <w:rFonts w:eastAsia="Times New Roman" w:cs="Times New Roman"/>
          <w:color w:val="000000"/>
          <w:sz w:val="20"/>
          <w:szCs w:val="20"/>
          <w:lang w:eastAsia="en-GB"/>
        </w:rPr>
        <w:t>nsure</w:t>
      </w:r>
      <w:r w:rsidR="00246EBF" w:rsidRPr="00246EB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the necessary resources and tools are available for quality customer service delivery</w:t>
      </w:r>
    </w:p>
    <w:p w:rsidR="00B3316C" w:rsidRPr="00B3316C" w:rsidRDefault="002D26F9" w:rsidP="00B3316C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</w:t>
      </w:r>
      <w:r w:rsidR="00B3316C" w:rsidRPr="00B3316C">
        <w:rPr>
          <w:rFonts w:eastAsia="Times New Roman" w:cs="Times New Roman"/>
          <w:color w:val="000000"/>
          <w:sz w:val="20"/>
          <w:szCs w:val="20"/>
          <w:lang w:eastAsia="en-GB"/>
        </w:rPr>
        <w:t>eview customer complaints</w:t>
      </w:r>
    </w:p>
    <w:p w:rsidR="00B3316C" w:rsidRPr="00B3316C" w:rsidRDefault="002D26F9" w:rsidP="00B3316C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T</w:t>
      </w:r>
      <w:r w:rsidR="00B3316C" w:rsidRPr="00B3316C">
        <w:rPr>
          <w:rFonts w:eastAsia="Times New Roman" w:cs="Times New Roman"/>
          <w:color w:val="000000"/>
          <w:sz w:val="20"/>
          <w:szCs w:val="20"/>
          <w:lang w:eastAsia="en-GB"/>
        </w:rPr>
        <w:t>rack customer complaint resolution</w:t>
      </w:r>
    </w:p>
    <w:p w:rsidR="00B3316C" w:rsidRPr="00B3316C" w:rsidRDefault="002D26F9" w:rsidP="00B3316C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H</w:t>
      </w:r>
      <w:r w:rsidR="00B3316C" w:rsidRPr="00B3316C">
        <w:rPr>
          <w:rFonts w:eastAsia="Times New Roman" w:cs="Times New Roman"/>
          <w:color w:val="000000"/>
          <w:sz w:val="20"/>
          <w:szCs w:val="20"/>
          <w:lang w:eastAsia="en-GB"/>
        </w:rPr>
        <w:t>andle complex and escalated customer service issues</w:t>
      </w:r>
    </w:p>
    <w:p w:rsidR="00607565" w:rsidRPr="00B3316C" w:rsidRDefault="00607565" w:rsidP="00607565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B3316C">
        <w:rPr>
          <w:color w:val="000000"/>
        </w:rPr>
        <w:t xml:space="preserve">Maintaining Daily and Monthly Delivery Reports. </w:t>
      </w:r>
    </w:p>
    <w:p w:rsidR="00607565" w:rsidRPr="00026988" w:rsidRDefault="00607565" w:rsidP="00607565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B3316C">
        <w:rPr>
          <w:color w:val="000000"/>
        </w:rPr>
        <w:t>Regular Follow-up with company clients with regards to Maintaining Customer Satisfaction Index.</w:t>
      </w:r>
    </w:p>
    <w:p w:rsidR="00026988" w:rsidRDefault="00026988" w:rsidP="00026988">
      <w:pPr>
        <w:spacing w:after="0" w:line="312" w:lineRule="auto"/>
        <w:rPr>
          <w:rFonts w:cs="Lucida Sans Unicode"/>
          <w:color w:val="555555"/>
          <w:sz w:val="20"/>
          <w:szCs w:val="20"/>
        </w:rPr>
      </w:pPr>
    </w:p>
    <w:p w:rsidR="00026988" w:rsidRDefault="00026988" w:rsidP="00026988">
      <w:pPr>
        <w:spacing w:after="0" w:line="312" w:lineRule="auto"/>
        <w:rPr>
          <w:rFonts w:cs="Lucida Sans Unicode"/>
          <w:color w:val="555555"/>
          <w:sz w:val="20"/>
          <w:szCs w:val="20"/>
        </w:rPr>
      </w:pPr>
    </w:p>
    <w:p w:rsidR="00026988" w:rsidRPr="00026988" w:rsidRDefault="00026988" w:rsidP="00026988">
      <w:pPr>
        <w:spacing w:after="0" w:line="312" w:lineRule="auto"/>
        <w:rPr>
          <w:rFonts w:cs="Lucida Sans Unicode"/>
          <w:color w:val="555555"/>
          <w:sz w:val="20"/>
          <w:szCs w:val="20"/>
        </w:rPr>
      </w:pPr>
    </w:p>
    <w:p w:rsidR="00924B98" w:rsidRPr="00B3316C" w:rsidRDefault="00924B98" w:rsidP="00997A6E">
      <w:pPr>
        <w:spacing w:after="0" w:line="312" w:lineRule="auto"/>
        <w:rPr>
          <w:rFonts w:eastAsia="Calibri" w:cs="Times New Roman"/>
          <w:b/>
          <w:color w:val="000000"/>
          <w:sz w:val="24"/>
          <w:szCs w:val="24"/>
          <w:lang w:val="en-US"/>
        </w:rPr>
      </w:pPr>
    </w:p>
    <w:p w:rsidR="00997A6E" w:rsidRPr="00876FA3" w:rsidRDefault="00F86FF3" w:rsidP="00997A6E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lastRenderedPageBreak/>
        <w:t>C</w:t>
      </w:r>
      <w:r w:rsidR="00997A6E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 xml:space="preserve">ustomer Care Executive- </w:t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997A6E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2011 to 2013</w:t>
      </w:r>
    </w:p>
    <w:p w:rsidR="00006E6E" w:rsidRPr="006B5EBF" w:rsidRDefault="008C56A8" w:rsidP="00006E6E">
      <w:pPr>
        <w:spacing w:after="0" w:line="312" w:lineRule="auto"/>
        <w:rPr>
          <w:rFonts w:eastAsia="Times New Roman" w:cs="Helvetica"/>
          <w:color w:val="1A1A1A"/>
          <w:u w:val="single"/>
          <w:lang w:eastAsia="en-GB"/>
        </w:rPr>
      </w:pPr>
      <w:r w:rsidRPr="006B5EBF">
        <w:rPr>
          <w:rFonts w:eastAsia="Times New Roman" w:cs="Helvetica"/>
          <w:color w:val="1A1A1A"/>
          <w:u w:val="single"/>
          <w:lang w:eastAsia="en-GB"/>
        </w:rPr>
        <w:t>Maruti Suzuki</w:t>
      </w:r>
      <w:r w:rsidR="00061535" w:rsidRPr="006B5EBF">
        <w:rPr>
          <w:rFonts w:eastAsia="Times New Roman" w:cs="Helvetica"/>
          <w:color w:val="1A1A1A"/>
          <w:u w:val="single"/>
          <w:lang w:eastAsia="en-GB"/>
        </w:rPr>
        <w:t xml:space="preserve"> PVT. LTD</w:t>
      </w:r>
      <w:r w:rsidR="00075F2D" w:rsidRPr="006B5EBF">
        <w:rPr>
          <w:rFonts w:eastAsia="Times New Roman" w:cs="Helvetica"/>
          <w:color w:val="1A1A1A"/>
          <w:u w:val="single"/>
          <w:lang w:eastAsia="en-GB"/>
        </w:rPr>
        <w:t xml:space="preserve"> Company. </w:t>
      </w:r>
      <w:proofErr w:type="gramStart"/>
      <w:r w:rsidR="00075F2D" w:rsidRPr="006B5EBF">
        <w:rPr>
          <w:rFonts w:eastAsia="Times New Roman" w:cs="Helvetica"/>
          <w:color w:val="1A1A1A"/>
          <w:u w:val="single"/>
          <w:lang w:eastAsia="en-GB"/>
        </w:rPr>
        <w:t>Chavan</w:t>
      </w:r>
      <w:r w:rsidRPr="006B5EBF">
        <w:rPr>
          <w:rFonts w:eastAsia="Times New Roman" w:cs="Helvetica"/>
          <w:color w:val="1A1A1A"/>
          <w:u w:val="single"/>
          <w:lang w:eastAsia="en-GB"/>
        </w:rPr>
        <w:t xml:space="preserve"> Motors</w:t>
      </w:r>
      <w:r w:rsidR="00997A6E" w:rsidRPr="006B5EBF">
        <w:rPr>
          <w:rFonts w:eastAsia="Times New Roman" w:cs="Helvetica"/>
          <w:color w:val="1A1A1A"/>
          <w:u w:val="single"/>
          <w:lang w:eastAsia="en-GB"/>
        </w:rPr>
        <w:t xml:space="preserve"> –</w:t>
      </w:r>
      <w:r w:rsidR="00F86FF3" w:rsidRPr="006B5EBF">
        <w:rPr>
          <w:rFonts w:eastAsia="Times New Roman" w:cs="Helvetica"/>
          <w:color w:val="1A1A1A"/>
          <w:u w:val="single"/>
          <w:lang w:eastAsia="en-GB"/>
        </w:rPr>
        <w:t>India</w:t>
      </w:r>
      <w:r w:rsidR="008F41D8" w:rsidRPr="006B5EBF">
        <w:rPr>
          <w:rFonts w:eastAsia="Times New Roman" w:cs="Helvetica"/>
          <w:color w:val="1A1A1A"/>
          <w:u w:val="single"/>
          <w:lang w:eastAsia="en-GB"/>
        </w:rPr>
        <w:t>.</w:t>
      </w:r>
      <w:proofErr w:type="gramEnd"/>
    </w:p>
    <w:p w:rsidR="001A09DB" w:rsidRPr="001A09DB" w:rsidRDefault="00006E6E" w:rsidP="001A09DB">
      <w:pPr>
        <w:pStyle w:val="ListParagraph"/>
        <w:numPr>
          <w:ilvl w:val="0"/>
          <w:numId w:val="19"/>
        </w:numPr>
        <w:spacing w:after="0" w:line="312" w:lineRule="auto"/>
        <w:jc w:val="both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 xml:space="preserve">Effectively communicate with </w:t>
      </w:r>
      <w:r w:rsidR="00D85868" w:rsidRPr="001A09DB">
        <w:rPr>
          <w:color w:val="000000"/>
        </w:rPr>
        <w:t xml:space="preserve">company </w:t>
      </w:r>
      <w:r w:rsidRPr="001A09DB">
        <w:rPr>
          <w:color w:val="000000"/>
        </w:rPr>
        <w:t>clients via telephone, face-to-face and written</w:t>
      </w:r>
      <w:r w:rsidR="001A09DB">
        <w:rPr>
          <w:color w:val="000000"/>
        </w:rPr>
        <w:t xml:space="preserve"> </w:t>
      </w:r>
      <w:r w:rsidRPr="001A09DB">
        <w:rPr>
          <w:color w:val="000000"/>
        </w:rPr>
        <w:t>communication</w:t>
      </w:r>
      <w:r w:rsidR="001A09DB">
        <w:rPr>
          <w:color w:val="000000"/>
        </w:rPr>
        <w:t>.</w:t>
      </w:r>
    </w:p>
    <w:p w:rsidR="001A09DB" w:rsidRPr="001A09DB" w:rsidRDefault="00BC795D" w:rsidP="001A09DB">
      <w:pPr>
        <w:pStyle w:val="ListParagraph"/>
        <w:numPr>
          <w:ilvl w:val="0"/>
          <w:numId w:val="19"/>
        </w:numPr>
        <w:spacing w:after="0" w:line="312" w:lineRule="auto"/>
        <w:jc w:val="both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>Getting</w:t>
      </w:r>
      <w:r w:rsidR="00D85868" w:rsidRPr="001A09DB">
        <w:rPr>
          <w:color w:val="000000"/>
        </w:rPr>
        <w:t xml:space="preserve"> regular </w:t>
      </w:r>
      <w:r w:rsidR="004336DA" w:rsidRPr="001A09DB">
        <w:rPr>
          <w:color w:val="000000"/>
        </w:rPr>
        <w:t xml:space="preserve">feedback and </w:t>
      </w:r>
      <w:r w:rsidR="00130713" w:rsidRPr="001A09DB">
        <w:rPr>
          <w:color w:val="000000"/>
        </w:rPr>
        <w:t>comments relating to product</w:t>
      </w:r>
      <w:r w:rsidR="004336DA" w:rsidRPr="001A09DB">
        <w:rPr>
          <w:color w:val="000000"/>
        </w:rPr>
        <w:t xml:space="preserve"> contents </w:t>
      </w:r>
      <w:r w:rsidR="00130713" w:rsidRPr="001A09DB">
        <w:rPr>
          <w:color w:val="000000"/>
        </w:rPr>
        <w:t xml:space="preserve">and pricing as well as </w:t>
      </w:r>
      <w:r w:rsidR="00A26567" w:rsidRPr="001A09DB">
        <w:rPr>
          <w:color w:val="000000"/>
        </w:rPr>
        <w:t>business</w:t>
      </w:r>
      <w:r w:rsidR="00130713" w:rsidRPr="001A09DB">
        <w:rPr>
          <w:color w:val="000000"/>
        </w:rPr>
        <w:t xml:space="preserve"> performance</w:t>
      </w:r>
      <w:r w:rsidR="001A09DB">
        <w:rPr>
          <w:color w:val="000000"/>
        </w:rPr>
        <w:t>.</w:t>
      </w:r>
    </w:p>
    <w:p w:rsidR="001A09DB" w:rsidRPr="001A09DB" w:rsidRDefault="00D61349" w:rsidP="001A09DB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>Resolve</w:t>
      </w:r>
      <w:r w:rsidR="00CA760B" w:rsidRPr="001A09DB">
        <w:rPr>
          <w:color w:val="000000"/>
        </w:rPr>
        <w:t>cus</w:t>
      </w:r>
      <w:r w:rsidR="00A221D0" w:rsidRPr="001A09DB">
        <w:rPr>
          <w:color w:val="000000"/>
        </w:rPr>
        <w:t>tomer complaints</w:t>
      </w:r>
      <w:r w:rsidR="00297FA9" w:rsidRPr="001A09DB">
        <w:rPr>
          <w:color w:val="000000"/>
        </w:rPr>
        <w:t xml:space="preserve"> related to Services</w:t>
      </w:r>
      <w:r w:rsidR="001A09DB">
        <w:rPr>
          <w:color w:val="000000"/>
        </w:rPr>
        <w:t>.</w:t>
      </w:r>
    </w:p>
    <w:p w:rsidR="001A09DB" w:rsidRPr="001A09DB" w:rsidRDefault="004336DA" w:rsidP="001A09DB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>Mai</w:t>
      </w:r>
      <w:r w:rsidR="00297FA9" w:rsidRPr="001A09DB">
        <w:rPr>
          <w:color w:val="000000"/>
        </w:rPr>
        <w:t xml:space="preserve">ntaining Daily and Monthly </w:t>
      </w:r>
      <w:r w:rsidRPr="001A09DB">
        <w:rPr>
          <w:color w:val="000000"/>
        </w:rPr>
        <w:t>Delivery</w:t>
      </w:r>
      <w:r w:rsidR="00D85868" w:rsidRPr="001A09DB">
        <w:rPr>
          <w:color w:val="000000"/>
        </w:rPr>
        <w:t xml:space="preserve"> </w:t>
      </w:r>
      <w:r w:rsidRPr="001A09DB">
        <w:rPr>
          <w:color w:val="000000"/>
        </w:rPr>
        <w:t xml:space="preserve">Reports. </w:t>
      </w:r>
    </w:p>
    <w:p w:rsidR="00DB206A" w:rsidRPr="001A09DB" w:rsidRDefault="004336DA" w:rsidP="001A09DB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>Regular Follow-up with company</w:t>
      </w:r>
      <w:r w:rsidR="00D85868" w:rsidRPr="001A09DB">
        <w:rPr>
          <w:color w:val="000000"/>
        </w:rPr>
        <w:t xml:space="preserve"> clients with regards to</w:t>
      </w:r>
      <w:r w:rsidR="003435EC" w:rsidRPr="001A09DB">
        <w:rPr>
          <w:color w:val="000000"/>
        </w:rPr>
        <w:t xml:space="preserve"> Maintaining Customer Satisfaction Index.</w:t>
      </w:r>
    </w:p>
    <w:p w:rsidR="006B5EBF" w:rsidRDefault="006B5EBF" w:rsidP="00145116">
      <w:pPr>
        <w:spacing w:after="0" w:line="312" w:lineRule="auto"/>
        <w:rPr>
          <w:rFonts w:cs="Lucida Sans Unicode"/>
          <w:color w:val="555555"/>
          <w:sz w:val="20"/>
          <w:szCs w:val="20"/>
          <w:lang w:val="en-US"/>
        </w:rPr>
      </w:pPr>
    </w:p>
    <w:p w:rsidR="00DB21EA" w:rsidRPr="00DB21EA" w:rsidRDefault="00DB21EA" w:rsidP="00410DA5">
      <w:pPr>
        <w:spacing w:after="0" w:line="240" w:lineRule="auto"/>
        <w:rPr>
          <w:rFonts w:eastAsia="Times New Roman" w:cs="Helvetica"/>
          <w:color w:val="1A1A1A"/>
          <w:lang w:eastAsia="en-GB"/>
        </w:rPr>
      </w:pPr>
    </w:p>
    <w:p w:rsidR="00145116" w:rsidRPr="00876FA3" w:rsidRDefault="00145116" w:rsidP="00145116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Administrative Assistant</w:t>
      </w:r>
      <w:r w:rsidR="00D65E0F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-</w:t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2B5435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2008 to 2010</w:t>
      </w:r>
    </w:p>
    <w:p w:rsidR="00A6188B" w:rsidRPr="006B5EBF" w:rsidRDefault="007B6A20" w:rsidP="00A6188B">
      <w:pPr>
        <w:spacing w:after="0" w:line="312" w:lineRule="auto"/>
        <w:rPr>
          <w:rFonts w:eastAsia="Times New Roman" w:cs="Helvetica"/>
          <w:color w:val="1A1A1A"/>
          <w:u w:val="single"/>
          <w:lang w:eastAsia="en-GB"/>
        </w:rPr>
      </w:pPr>
      <w:r>
        <w:rPr>
          <w:rFonts w:eastAsia="Times New Roman" w:cs="Helvetica"/>
          <w:color w:val="1A1A1A"/>
          <w:u w:val="single"/>
          <w:lang w:eastAsia="en-GB"/>
        </w:rPr>
        <w:t>Kay bee Associates</w:t>
      </w:r>
      <w:r w:rsidR="002D50B8" w:rsidRPr="006B5EBF">
        <w:rPr>
          <w:rFonts w:eastAsia="Times New Roman" w:cs="Helvetica"/>
          <w:color w:val="1A1A1A"/>
          <w:u w:val="single"/>
          <w:lang w:eastAsia="en-GB"/>
        </w:rPr>
        <w:t xml:space="preserve">, </w:t>
      </w:r>
      <w:r>
        <w:rPr>
          <w:rFonts w:eastAsia="Times New Roman" w:cs="Helvetica"/>
          <w:color w:val="1A1A1A"/>
          <w:u w:val="single"/>
          <w:lang w:eastAsia="en-GB"/>
        </w:rPr>
        <w:t xml:space="preserve">Maharashtra - </w:t>
      </w:r>
      <w:r w:rsidR="00A26567" w:rsidRPr="006B5EBF">
        <w:rPr>
          <w:rFonts w:eastAsia="Times New Roman" w:cs="Helvetica"/>
          <w:color w:val="1A1A1A"/>
          <w:u w:val="single"/>
          <w:lang w:eastAsia="en-GB"/>
        </w:rPr>
        <w:t>Sholapur</w:t>
      </w:r>
      <w:r w:rsidR="00CA23D8" w:rsidRPr="006B5EBF">
        <w:rPr>
          <w:rFonts w:eastAsia="Times New Roman" w:cs="Helvetica"/>
          <w:color w:val="1A1A1A"/>
          <w:u w:val="single"/>
          <w:lang w:eastAsia="en-GB"/>
        </w:rPr>
        <w:t>.</w:t>
      </w:r>
    </w:p>
    <w:p w:rsidR="00D725F0" w:rsidRDefault="009E5A5C" w:rsidP="00E728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 w:rsidRPr="00D725F0">
        <w:rPr>
          <w:rFonts w:eastAsia="Times New Roman" w:cs="Helvetica"/>
          <w:color w:val="1A1A1A"/>
          <w:lang w:eastAsia="en-GB"/>
        </w:rPr>
        <w:t>Organizing meetings</w:t>
      </w:r>
      <w:r w:rsidR="00CE6582" w:rsidRPr="00D725F0">
        <w:rPr>
          <w:rFonts w:eastAsia="Times New Roman" w:cs="Helvetica"/>
          <w:color w:val="1A1A1A"/>
          <w:lang w:eastAsia="en-GB"/>
        </w:rPr>
        <w:t>,</w:t>
      </w:r>
      <w:r w:rsidR="00DB21EA" w:rsidRPr="00D725F0">
        <w:rPr>
          <w:rFonts w:eastAsia="Times New Roman" w:cs="Helvetica"/>
          <w:color w:val="1A1A1A"/>
          <w:lang w:eastAsia="en-GB"/>
        </w:rPr>
        <w:t xml:space="preserve"> schedules and providing general administrative support to </w:t>
      </w:r>
      <w:r w:rsidR="008229C7" w:rsidRPr="00D725F0">
        <w:rPr>
          <w:rFonts w:eastAsia="Times New Roman" w:cs="Helvetica"/>
          <w:color w:val="1A1A1A"/>
          <w:lang w:eastAsia="en-GB"/>
        </w:rPr>
        <w:t xml:space="preserve">company </w:t>
      </w:r>
      <w:r w:rsidR="00DB21EA" w:rsidRPr="00D725F0">
        <w:rPr>
          <w:rFonts w:eastAsia="Times New Roman" w:cs="Helvetica"/>
          <w:color w:val="1A1A1A"/>
          <w:lang w:eastAsia="en-GB"/>
        </w:rPr>
        <w:t>staff</w:t>
      </w:r>
      <w:r w:rsidR="00E31AED" w:rsidRPr="00D725F0">
        <w:rPr>
          <w:rFonts w:eastAsia="Times New Roman" w:cs="Helvetica"/>
          <w:color w:val="1A1A1A"/>
          <w:lang w:eastAsia="en-GB"/>
        </w:rPr>
        <w:t>.</w:t>
      </w:r>
    </w:p>
    <w:p w:rsidR="001A029B" w:rsidRPr="00D725F0" w:rsidRDefault="00A6188B" w:rsidP="00E728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 w:rsidRPr="00D725F0">
        <w:rPr>
          <w:color w:val="000000"/>
        </w:rPr>
        <w:t>Mai</w:t>
      </w:r>
      <w:r w:rsidR="0038385F" w:rsidRPr="00D725F0">
        <w:rPr>
          <w:color w:val="000000"/>
        </w:rPr>
        <w:t xml:space="preserve">ntaining </w:t>
      </w:r>
      <w:r w:rsidR="0038385F" w:rsidRPr="00D725F0">
        <w:rPr>
          <w:rFonts w:eastAsia="Times New Roman" w:cs="Helvetica"/>
          <w:color w:val="1A1A1A"/>
          <w:lang w:eastAsia="en-GB"/>
        </w:rPr>
        <w:t xml:space="preserve">Daily &amp; Monthly Business </w:t>
      </w:r>
      <w:r w:rsidR="00CE6582" w:rsidRPr="00D725F0">
        <w:rPr>
          <w:rFonts w:eastAsia="Times New Roman" w:cs="Helvetica"/>
          <w:color w:val="1A1A1A"/>
          <w:lang w:eastAsia="en-GB"/>
        </w:rPr>
        <w:t xml:space="preserve">Reports along with </w:t>
      </w:r>
      <w:r w:rsidR="0038385F" w:rsidRPr="00D725F0">
        <w:rPr>
          <w:rFonts w:eastAsia="Times New Roman" w:cs="Helvetica"/>
          <w:color w:val="1A1A1A"/>
          <w:lang w:eastAsia="en-GB"/>
        </w:rPr>
        <w:t>Supply &amp; Materials Management</w:t>
      </w:r>
      <w:r w:rsidR="00CE6582" w:rsidRPr="00D725F0">
        <w:rPr>
          <w:rFonts w:eastAsia="Times New Roman" w:cs="Helvetica"/>
          <w:color w:val="1A1A1A"/>
          <w:lang w:eastAsia="en-GB"/>
        </w:rPr>
        <w:t xml:space="preserve"> for the company and ma</w:t>
      </w:r>
      <w:r w:rsidR="0038385F" w:rsidRPr="00D725F0">
        <w:rPr>
          <w:rFonts w:eastAsia="Times New Roman" w:cs="Helvetica"/>
          <w:color w:val="1A1A1A"/>
          <w:lang w:eastAsia="en-GB"/>
        </w:rPr>
        <w:t>intain</w:t>
      </w:r>
      <w:r w:rsidR="009E5A5C" w:rsidRPr="00D725F0">
        <w:rPr>
          <w:rFonts w:eastAsia="Times New Roman" w:cs="Helvetica"/>
          <w:color w:val="1A1A1A"/>
          <w:lang w:eastAsia="en-GB"/>
        </w:rPr>
        <w:t>ing</w:t>
      </w:r>
      <w:r w:rsidR="00E31AED" w:rsidRPr="00D725F0">
        <w:rPr>
          <w:rFonts w:eastAsia="Times New Roman" w:cs="Helvetica"/>
          <w:color w:val="1A1A1A"/>
          <w:lang w:eastAsia="en-GB"/>
        </w:rPr>
        <w:t xml:space="preserve"> employee records</w:t>
      </w:r>
      <w:r w:rsidR="00CE6582" w:rsidRPr="00D725F0">
        <w:rPr>
          <w:rFonts w:eastAsia="Times New Roman" w:cs="Helvetica"/>
          <w:color w:val="1A1A1A"/>
          <w:lang w:eastAsia="en-GB"/>
        </w:rPr>
        <w:t xml:space="preserve"> of the entire organization.</w:t>
      </w:r>
    </w:p>
    <w:p w:rsidR="009F34D2" w:rsidRDefault="009F34D2" w:rsidP="00E728C9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</w:p>
    <w:p w:rsidR="006B5EBF" w:rsidRPr="00B316A5" w:rsidRDefault="006B5EBF" w:rsidP="00E728C9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</w:p>
    <w:p w:rsidR="00B316A5" w:rsidRPr="0016722C" w:rsidRDefault="00BE663B" w:rsidP="00B316A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  <w:r w:rsidR="00B316A5" w:rsidRPr="0016722C">
        <w:rPr>
          <w:rFonts w:ascii="Calibri" w:hAnsi="Calibri"/>
          <w:sz w:val="22"/>
          <w:szCs w:val="22"/>
        </w:rPr>
        <w:tab/>
      </w: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B316A5" w:rsidRPr="00FB483C" w:rsidTr="0097216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316A5" w:rsidRPr="00144819" w:rsidRDefault="00B316A5" w:rsidP="00972161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Languages</w:t>
            </w:r>
          </w:p>
        </w:tc>
      </w:tr>
    </w:tbl>
    <w:p w:rsidR="00B316A5" w:rsidRPr="00001D47" w:rsidRDefault="00BE663B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English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663B" w:rsidRDefault="00BE663B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Hindi</w:t>
      </w:r>
    </w:p>
    <w:p w:rsidR="00BE663B" w:rsidRDefault="00BE663B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Urdu</w:t>
      </w:r>
    </w:p>
    <w:p w:rsidR="00A11620" w:rsidRDefault="00A11620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Marathi</w:t>
      </w:r>
    </w:p>
    <w:p w:rsidR="003D5281" w:rsidRDefault="003D5281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D5281" w:rsidRPr="00FB483C" w:rsidTr="00BD1CE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5281" w:rsidRPr="00144819" w:rsidRDefault="003D5281" w:rsidP="00BD1CE6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Personal Details</w:t>
            </w:r>
          </w:p>
        </w:tc>
      </w:tr>
    </w:tbl>
    <w:p w:rsidR="004A7D33" w:rsidRDefault="004A7D33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Nationality          Indian</w:t>
      </w:r>
    </w:p>
    <w:p w:rsidR="004A7D33" w:rsidRDefault="004A7D33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Birth        15/June/1982</w:t>
      </w:r>
    </w:p>
    <w:p w:rsidR="00B316A5" w:rsidRDefault="00676968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Visa status            Husband Visa</w:t>
      </w:r>
      <w:r w:rsidR="00BE663B">
        <w:rPr>
          <w:rFonts w:ascii="Calibri" w:hAnsi="Calibri"/>
          <w:sz w:val="22"/>
          <w:szCs w:val="22"/>
        </w:rPr>
        <w:tab/>
      </w:r>
      <w:r w:rsidR="00BE663B">
        <w:rPr>
          <w:rFonts w:ascii="Calibri" w:hAnsi="Calibri"/>
          <w:sz w:val="22"/>
          <w:szCs w:val="22"/>
        </w:rPr>
        <w:tab/>
      </w:r>
    </w:p>
    <w:p w:rsidR="00145116" w:rsidRPr="002B5435" w:rsidRDefault="00145116" w:rsidP="00EB49EA">
      <w:pPr>
        <w:spacing w:before="100" w:beforeAutospacing="1" w:after="100" w:afterAutospacing="1" w:line="312" w:lineRule="auto"/>
        <w:rPr>
          <w:rFonts w:eastAsia="Times New Roman" w:cs="Helvetica"/>
          <w:color w:val="1A1A1A"/>
          <w:lang w:eastAsia="en-GB"/>
        </w:rPr>
      </w:pPr>
    </w:p>
    <w:p w:rsidR="0010415C" w:rsidRDefault="0010415C" w:rsidP="00145116">
      <w:pPr>
        <w:spacing w:after="0" w:line="312" w:lineRule="auto"/>
        <w:rPr>
          <w:rFonts w:eastAsia="Times New Roman" w:cs="Helvetica"/>
          <w:bCs/>
          <w:color w:val="1A1A1A"/>
          <w:lang w:eastAsia="en-GB"/>
        </w:rPr>
      </w:pPr>
    </w:p>
    <w:p w:rsidR="0010415C" w:rsidRPr="0010415C" w:rsidRDefault="0010415C" w:rsidP="00145116">
      <w:pPr>
        <w:spacing w:after="0" w:line="312" w:lineRule="auto"/>
        <w:rPr>
          <w:rFonts w:eastAsia="Times New Roman" w:cs="Helvetica"/>
          <w:bCs/>
          <w:color w:val="1A1A1A"/>
          <w:lang w:eastAsia="en-GB"/>
        </w:rPr>
      </w:pPr>
    </w:p>
    <w:p w:rsidR="00361AE8" w:rsidRDefault="00145116" w:rsidP="00145116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 w:rsidRPr="002B5435">
        <w:rPr>
          <w:rFonts w:eastAsia="Times New Roman" w:cs="Helvetica"/>
          <w:color w:val="1A1A1A"/>
          <w:lang w:eastAsia="en-GB"/>
        </w:rPr>
        <w:t xml:space="preserve">  </w:t>
      </w:r>
    </w:p>
    <w:p w:rsidR="00D647FF" w:rsidRDefault="00D647FF" w:rsidP="00145116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 xml:space="preserve">                                                                                                                                           </w:t>
      </w:r>
    </w:p>
    <w:p w:rsidR="00D647FF" w:rsidRDefault="00D647FF" w:rsidP="00674BD1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</w:p>
    <w:p w:rsidR="008F4658" w:rsidRDefault="008F4658" w:rsidP="00145116">
      <w:pPr>
        <w:spacing w:after="0" w:line="312" w:lineRule="auto"/>
        <w:rPr>
          <w:rFonts w:eastAsia="Times New Roman" w:cs="Helvetica"/>
          <w:color w:val="1A1A1A"/>
          <w:lang w:eastAsia="en-GB"/>
        </w:rPr>
      </w:pPr>
    </w:p>
    <w:p w:rsidR="008F4658" w:rsidRDefault="008F4658" w:rsidP="00145116">
      <w:pPr>
        <w:spacing w:after="0" w:line="312" w:lineRule="auto"/>
        <w:rPr>
          <w:rFonts w:eastAsia="Times New Roman" w:cs="Helvetica"/>
          <w:color w:val="1A1A1A"/>
          <w:lang w:eastAsia="en-GB"/>
        </w:rPr>
      </w:pPr>
    </w:p>
    <w:sectPr w:rsidR="008F4658" w:rsidSect="001A09DB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FBF"/>
    <w:multiLevelType w:val="multilevel"/>
    <w:tmpl w:val="DDB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42D86"/>
    <w:multiLevelType w:val="multilevel"/>
    <w:tmpl w:val="781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D2DE5"/>
    <w:multiLevelType w:val="multilevel"/>
    <w:tmpl w:val="E20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95EE4"/>
    <w:multiLevelType w:val="multilevel"/>
    <w:tmpl w:val="1AAC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75AE9"/>
    <w:multiLevelType w:val="multilevel"/>
    <w:tmpl w:val="C36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35EBE"/>
    <w:multiLevelType w:val="multilevel"/>
    <w:tmpl w:val="BD4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C3225E"/>
    <w:multiLevelType w:val="multilevel"/>
    <w:tmpl w:val="771E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1569BC"/>
    <w:multiLevelType w:val="multilevel"/>
    <w:tmpl w:val="52725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1F7DA1"/>
    <w:multiLevelType w:val="multilevel"/>
    <w:tmpl w:val="BD5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41748B"/>
    <w:multiLevelType w:val="hybridMultilevel"/>
    <w:tmpl w:val="A490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A0000"/>
    <w:multiLevelType w:val="multilevel"/>
    <w:tmpl w:val="708E5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C3769"/>
    <w:multiLevelType w:val="hybridMultilevel"/>
    <w:tmpl w:val="EA7AD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93845"/>
    <w:multiLevelType w:val="multilevel"/>
    <w:tmpl w:val="F62E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3C709A"/>
    <w:multiLevelType w:val="multilevel"/>
    <w:tmpl w:val="1BC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EE132F"/>
    <w:multiLevelType w:val="multilevel"/>
    <w:tmpl w:val="3A44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B5286E"/>
    <w:multiLevelType w:val="hybridMultilevel"/>
    <w:tmpl w:val="56708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13B9E"/>
    <w:multiLevelType w:val="multilevel"/>
    <w:tmpl w:val="D9A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3E11DE"/>
    <w:multiLevelType w:val="multilevel"/>
    <w:tmpl w:val="430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D84483"/>
    <w:multiLevelType w:val="hybridMultilevel"/>
    <w:tmpl w:val="3118AF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A6C61"/>
    <w:multiLevelType w:val="hybridMultilevel"/>
    <w:tmpl w:val="99C21610"/>
    <w:lvl w:ilvl="0" w:tplc="ABA0B7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5694F"/>
    <w:multiLevelType w:val="hybridMultilevel"/>
    <w:tmpl w:val="067C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345EBD"/>
    <w:multiLevelType w:val="multilevel"/>
    <w:tmpl w:val="79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6F1598"/>
    <w:multiLevelType w:val="multilevel"/>
    <w:tmpl w:val="431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EA79E4"/>
    <w:multiLevelType w:val="multilevel"/>
    <w:tmpl w:val="E9E0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7"/>
  </w:num>
  <w:num w:numId="8">
    <w:abstractNumId w:val="3"/>
  </w:num>
  <w:num w:numId="9">
    <w:abstractNumId w:val="21"/>
  </w:num>
  <w:num w:numId="10">
    <w:abstractNumId w:val="16"/>
  </w:num>
  <w:num w:numId="11">
    <w:abstractNumId w:val="14"/>
  </w:num>
  <w:num w:numId="12">
    <w:abstractNumId w:val="22"/>
  </w:num>
  <w:num w:numId="13">
    <w:abstractNumId w:val="2"/>
  </w:num>
  <w:num w:numId="14">
    <w:abstractNumId w:val="20"/>
  </w:num>
  <w:num w:numId="15">
    <w:abstractNumId w:val="9"/>
  </w:num>
  <w:num w:numId="16">
    <w:abstractNumId w:val="10"/>
  </w:num>
  <w:num w:numId="17">
    <w:abstractNumId w:val="19"/>
  </w:num>
  <w:num w:numId="18">
    <w:abstractNumId w:val="7"/>
  </w:num>
  <w:num w:numId="19">
    <w:abstractNumId w:val="15"/>
  </w:num>
  <w:num w:numId="20">
    <w:abstractNumId w:val="11"/>
  </w:num>
  <w:num w:numId="21">
    <w:abstractNumId w:val="18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16"/>
    <w:rsid w:val="00006E6E"/>
    <w:rsid w:val="00026988"/>
    <w:rsid w:val="00031E86"/>
    <w:rsid w:val="00035BC1"/>
    <w:rsid w:val="00054D97"/>
    <w:rsid w:val="00061535"/>
    <w:rsid w:val="000639A7"/>
    <w:rsid w:val="000659B9"/>
    <w:rsid w:val="00075F2D"/>
    <w:rsid w:val="00080F15"/>
    <w:rsid w:val="00085EE2"/>
    <w:rsid w:val="00093699"/>
    <w:rsid w:val="00094D3A"/>
    <w:rsid w:val="000B26F6"/>
    <w:rsid w:val="000D470F"/>
    <w:rsid w:val="000E13D4"/>
    <w:rsid w:val="0010415C"/>
    <w:rsid w:val="00122B98"/>
    <w:rsid w:val="00130713"/>
    <w:rsid w:val="001349F3"/>
    <w:rsid w:val="00144819"/>
    <w:rsid w:val="00145116"/>
    <w:rsid w:val="00173E9B"/>
    <w:rsid w:val="001767BB"/>
    <w:rsid w:val="00193A25"/>
    <w:rsid w:val="001A029B"/>
    <w:rsid w:val="001A09DB"/>
    <w:rsid w:val="001A425C"/>
    <w:rsid w:val="001B78A1"/>
    <w:rsid w:val="0022745B"/>
    <w:rsid w:val="00246EBF"/>
    <w:rsid w:val="00297FA9"/>
    <w:rsid w:val="002B5435"/>
    <w:rsid w:val="002D26F9"/>
    <w:rsid w:val="002D50B8"/>
    <w:rsid w:val="002E1B9C"/>
    <w:rsid w:val="002F5DEA"/>
    <w:rsid w:val="00320B2C"/>
    <w:rsid w:val="003435EC"/>
    <w:rsid w:val="00361AE8"/>
    <w:rsid w:val="0038385F"/>
    <w:rsid w:val="003D5281"/>
    <w:rsid w:val="00410DA5"/>
    <w:rsid w:val="004336DA"/>
    <w:rsid w:val="00450546"/>
    <w:rsid w:val="004837D7"/>
    <w:rsid w:val="004A7D33"/>
    <w:rsid w:val="00510BFF"/>
    <w:rsid w:val="005258AE"/>
    <w:rsid w:val="00550836"/>
    <w:rsid w:val="00583731"/>
    <w:rsid w:val="005C753B"/>
    <w:rsid w:val="00607565"/>
    <w:rsid w:val="00674BD1"/>
    <w:rsid w:val="00676968"/>
    <w:rsid w:val="006A161B"/>
    <w:rsid w:val="006B5EBF"/>
    <w:rsid w:val="006D4642"/>
    <w:rsid w:val="006E0A46"/>
    <w:rsid w:val="007139DA"/>
    <w:rsid w:val="00765584"/>
    <w:rsid w:val="007A2BA6"/>
    <w:rsid w:val="007B22FD"/>
    <w:rsid w:val="007B6A20"/>
    <w:rsid w:val="007E45F7"/>
    <w:rsid w:val="008229C7"/>
    <w:rsid w:val="00855F46"/>
    <w:rsid w:val="00872C0D"/>
    <w:rsid w:val="00876FA3"/>
    <w:rsid w:val="00880AA4"/>
    <w:rsid w:val="0089667C"/>
    <w:rsid w:val="008A0227"/>
    <w:rsid w:val="008B1967"/>
    <w:rsid w:val="008C56A8"/>
    <w:rsid w:val="008F41D8"/>
    <w:rsid w:val="008F4658"/>
    <w:rsid w:val="00907078"/>
    <w:rsid w:val="00912D63"/>
    <w:rsid w:val="009160FB"/>
    <w:rsid w:val="00920E64"/>
    <w:rsid w:val="00924B98"/>
    <w:rsid w:val="009537DF"/>
    <w:rsid w:val="009704F1"/>
    <w:rsid w:val="009710FE"/>
    <w:rsid w:val="00977018"/>
    <w:rsid w:val="00997A6E"/>
    <w:rsid w:val="009E5A5C"/>
    <w:rsid w:val="009F34D2"/>
    <w:rsid w:val="009F53CA"/>
    <w:rsid w:val="00A11620"/>
    <w:rsid w:val="00A221D0"/>
    <w:rsid w:val="00A26567"/>
    <w:rsid w:val="00A3179B"/>
    <w:rsid w:val="00A331FB"/>
    <w:rsid w:val="00A429E4"/>
    <w:rsid w:val="00A6188B"/>
    <w:rsid w:val="00AA30B2"/>
    <w:rsid w:val="00AA56B1"/>
    <w:rsid w:val="00AD6703"/>
    <w:rsid w:val="00B316A5"/>
    <w:rsid w:val="00B3316C"/>
    <w:rsid w:val="00B65442"/>
    <w:rsid w:val="00B85342"/>
    <w:rsid w:val="00B95F1E"/>
    <w:rsid w:val="00BB28BE"/>
    <w:rsid w:val="00BC795D"/>
    <w:rsid w:val="00BE663B"/>
    <w:rsid w:val="00C06250"/>
    <w:rsid w:val="00C50686"/>
    <w:rsid w:val="00CA23D8"/>
    <w:rsid w:val="00CA760B"/>
    <w:rsid w:val="00CB1E77"/>
    <w:rsid w:val="00CC3E9D"/>
    <w:rsid w:val="00CE5232"/>
    <w:rsid w:val="00CE6582"/>
    <w:rsid w:val="00CF4EF3"/>
    <w:rsid w:val="00D61349"/>
    <w:rsid w:val="00D647FF"/>
    <w:rsid w:val="00D64CC4"/>
    <w:rsid w:val="00D65E0F"/>
    <w:rsid w:val="00D725F0"/>
    <w:rsid w:val="00D85868"/>
    <w:rsid w:val="00DB206A"/>
    <w:rsid w:val="00DB21EA"/>
    <w:rsid w:val="00DF6F51"/>
    <w:rsid w:val="00E04E85"/>
    <w:rsid w:val="00E31AED"/>
    <w:rsid w:val="00E425E4"/>
    <w:rsid w:val="00E51558"/>
    <w:rsid w:val="00E728C9"/>
    <w:rsid w:val="00EB49EA"/>
    <w:rsid w:val="00F86FF3"/>
    <w:rsid w:val="00F917BF"/>
    <w:rsid w:val="00FA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BF"/>
  </w:style>
  <w:style w:type="paragraph" w:styleId="Heading1">
    <w:name w:val="heading 1"/>
    <w:basedOn w:val="Normal"/>
    <w:next w:val="Normal"/>
    <w:link w:val="Heading1Char"/>
    <w:uiPriority w:val="9"/>
    <w:qFormat/>
    <w:rsid w:val="00246EB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EB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EB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EB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EB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EB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EB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E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E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BF"/>
    <w:pPr>
      <w:ind w:left="720"/>
      <w:contextualSpacing/>
    </w:pPr>
  </w:style>
  <w:style w:type="paragraph" w:customStyle="1" w:styleId="Default">
    <w:name w:val="Default"/>
    <w:rsid w:val="001A0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2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F4658"/>
  </w:style>
  <w:style w:type="character" w:customStyle="1" w:styleId="Heading2Char">
    <w:name w:val="Heading 2 Char"/>
    <w:basedOn w:val="DefaultParagraphFont"/>
    <w:link w:val="Heading2"/>
    <w:uiPriority w:val="9"/>
    <w:rsid w:val="00246EB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6EB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EB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EB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EB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EB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EB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EB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EB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EB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6EB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46EB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E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46EB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46EB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46EB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6E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6EBF"/>
  </w:style>
  <w:style w:type="paragraph" w:styleId="Quote">
    <w:name w:val="Quote"/>
    <w:basedOn w:val="Normal"/>
    <w:next w:val="Normal"/>
    <w:link w:val="QuoteChar"/>
    <w:uiPriority w:val="29"/>
    <w:qFormat/>
    <w:rsid w:val="00246E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6E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B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B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46EBF"/>
    <w:rPr>
      <w:i/>
      <w:iCs/>
    </w:rPr>
  </w:style>
  <w:style w:type="character" w:styleId="IntenseEmphasis">
    <w:name w:val="Intense Emphasis"/>
    <w:uiPriority w:val="21"/>
    <w:qFormat/>
    <w:rsid w:val="00246EB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46EB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46EB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46EB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EB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74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BF"/>
  </w:style>
  <w:style w:type="paragraph" w:styleId="Heading1">
    <w:name w:val="heading 1"/>
    <w:basedOn w:val="Normal"/>
    <w:next w:val="Normal"/>
    <w:link w:val="Heading1Char"/>
    <w:uiPriority w:val="9"/>
    <w:qFormat/>
    <w:rsid w:val="00246EB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EB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EB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EB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EB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EB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EB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E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E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BF"/>
    <w:pPr>
      <w:ind w:left="720"/>
      <w:contextualSpacing/>
    </w:pPr>
  </w:style>
  <w:style w:type="paragraph" w:customStyle="1" w:styleId="Default">
    <w:name w:val="Default"/>
    <w:rsid w:val="001A0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2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F4658"/>
  </w:style>
  <w:style w:type="character" w:customStyle="1" w:styleId="Heading2Char">
    <w:name w:val="Heading 2 Char"/>
    <w:basedOn w:val="DefaultParagraphFont"/>
    <w:link w:val="Heading2"/>
    <w:uiPriority w:val="9"/>
    <w:rsid w:val="00246EB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6EB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EB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EB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EB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EB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EB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EB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EB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EB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6EB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46EB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E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46EB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46EB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46EB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6E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6EBF"/>
  </w:style>
  <w:style w:type="paragraph" w:styleId="Quote">
    <w:name w:val="Quote"/>
    <w:basedOn w:val="Normal"/>
    <w:next w:val="Normal"/>
    <w:link w:val="QuoteChar"/>
    <w:uiPriority w:val="29"/>
    <w:qFormat/>
    <w:rsid w:val="00246E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6E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B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B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46EBF"/>
    <w:rPr>
      <w:i/>
      <w:iCs/>
    </w:rPr>
  </w:style>
  <w:style w:type="character" w:styleId="IntenseEmphasis">
    <w:name w:val="Intense Emphasis"/>
    <w:uiPriority w:val="21"/>
    <w:qFormat/>
    <w:rsid w:val="00246EB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46EB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46EB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46EB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EB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7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ZANA.3386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B8EF-8126-4EE8-9E11-87728D74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jameela</dc:creator>
  <cp:lastModifiedBy>784812338</cp:lastModifiedBy>
  <cp:revision>4</cp:revision>
  <cp:lastPrinted>2016-10-11T14:02:00Z</cp:lastPrinted>
  <dcterms:created xsi:type="dcterms:W3CDTF">2017-01-29T12:42:00Z</dcterms:created>
  <dcterms:modified xsi:type="dcterms:W3CDTF">2017-10-28T12:05:00Z</dcterms:modified>
</cp:coreProperties>
</file>