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20" w:rsidRPr="006E1E1D" w:rsidRDefault="000B4F32" w:rsidP="00AB2DD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w:t xml:space="preserve">                                                                                                                             </w:t>
      </w:r>
    </w:p>
    <w:p w:rsidR="0084244C" w:rsidRPr="004028E4" w:rsidRDefault="00975F7A" w:rsidP="0084244C">
      <w:pPr>
        <w:rPr>
          <w:b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266700</wp:posOffset>
            </wp:positionV>
            <wp:extent cx="1331595" cy="16916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9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26">
        <w:rPr>
          <w:b/>
        </w:rPr>
        <w:t xml:space="preserve">NFOR </w:t>
      </w:r>
    </w:p>
    <w:p w:rsidR="002472C1" w:rsidRPr="0065721D" w:rsidRDefault="001349B3" w:rsidP="002472C1">
      <w:pPr>
        <w:tabs>
          <w:tab w:val="left" w:pos="2880"/>
          <w:tab w:val="left" w:pos="2979"/>
        </w:tabs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  <w:lang w:val="en-GB"/>
        </w:rPr>
        <w:t>Nationality</w:t>
      </w:r>
      <w:r w:rsidR="002472C1" w:rsidRPr="0065721D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r w:rsidR="00000FEA" w:rsidRPr="0065721D">
        <w:rPr>
          <w:rFonts w:asciiTheme="majorBidi" w:hAnsiTheme="majorBidi" w:cstheme="majorBidi"/>
          <w:sz w:val="28"/>
          <w:szCs w:val="28"/>
          <w:lang w:val="en-GB"/>
        </w:rPr>
        <w:t>Cameroonian</w:t>
      </w:r>
      <w:r w:rsidR="002472C1" w:rsidRPr="0065721D">
        <w:rPr>
          <w:rFonts w:asciiTheme="majorBidi" w:hAnsiTheme="majorBidi" w:cstheme="majorBidi"/>
          <w:sz w:val="28"/>
          <w:szCs w:val="28"/>
          <w:lang w:val="en-GB"/>
        </w:rPr>
        <w:tab/>
      </w:r>
    </w:p>
    <w:p w:rsidR="002472C1" w:rsidRPr="0065721D" w:rsidRDefault="002472C1" w:rsidP="002472C1">
      <w:pPr>
        <w:tabs>
          <w:tab w:val="left" w:pos="2880"/>
          <w:tab w:val="left" w:pos="2979"/>
        </w:tabs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Address</w:t>
      </w:r>
      <w:r w:rsidR="006D590A" w:rsidRPr="0065721D">
        <w:rPr>
          <w:rFonts w:asciiTheme="majorBidi" w:hAnsiTheme="majorBidi" w:cstheme="majorBidi"/>
          <w:sz w:val="28"/>
          <w:szCs w:val="28"/>
        </w:rPr>
        <w:t xml:space="preserve">     </w:t>
      </w:r>
      <w:r w:rsidRPr="0065721D">
        <w:rPr>
          <w:rFonts w:asciiTheme="majorBidi" w:hAnsiTheme="majorBidi" w:cstheme="majorBidi"/>
          <w:sz w:val="28"/>
          <w:szCs w:val="28"/>
        </w:rPr>
        <w:t>:</w:t>
      </w:r>
      <w:r w:rsidR="00B63726" w:rsidRPr="0065721D">
        <w:rPr>
          <w:rFonts w:asciiTheme="majorBidi" w:hAnsiTheme="majorBidi" w:cstheme="majorBidi"/>
          <w:sz w:val="28"/>
          <w:szCs w:val="28"/>
        </w:rPr>
        <w:t xml:space="preserve">      Ajman</w:t>
      </w:r>
    </w:p>
    <w:p w:rsidR="002472C1" w:rsidRPr="0065721D" w:rsidRDefault="0084244C" w:rsidP="002472C1">
      <w:pPr>
        <w:tabs>
          <w:tab w:val="left" w:pos="2880"/>
          <w:tab w:val="left" w:pos="2979"/>
        </w:tabs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Email</w:t>
      </w:r>
      <w:r w:rsidR="006D590A" w:rsidRPr="0065721D">
        <w:rPr>
          <w:rFonts w:asciiTheme="majorBidi" w:hAnsiTheme="majorBidi" w:cstheme="majorBidi"/>
          <w:sz w:val="28"/>
          <w:szCs w:val="28"/>
        </w:rPr>
        <w:t xml:space="preserve">         :</w:t>
      </w:r>
      <w:r w:rsidR="00CA0FE9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6D590A" w:rsidRPr="0065721D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="00CA0FE9" w:rsidRPr="00CF211F">
          <w:rPr>
            <w:rStyle w:val="Hyperlink"/>
            <w:b/>
          </w:rPr>
          <w:t>NFOR.338713@2freemail.com</w:t>
        </w:r>
      </w:hyperlink>
      <w:r w:rsidR="00CA0FE9">
        <w:rPr>
          <w:b/>
        </w:rPr>
        <w:t xml:space="preserve"> </w:t>
      </w:r>
    </w:p>
    <w:p w:rsidR="002472C1" w:rsidRPr="004028E4" w:rsidRDefault="002472C1" w:rsidP="002472C1">
      <w:pPr>
        <w:tabs>
          <w:tab w:val="left" w:pos="2880"/>
          <w:tab w:val="left" w:pos="2979"/>
        </w:tabs>
        <w:rPr>
          <w:rFonts w:asciiTheme="majorBidi" w:hAnsiTheme="majorBidi" w:cstheme="majorBidi"/>
        </w:rPr>
      </w:pPr>
      <w:r w:rsidRPr="0065721D">
        <w:rPr>
          <w:rFonts w:asciiTheme="majorBidi" w:hAnsiTheme="majorBidi" w:cstheme="majorBidi"/>
          <w:sz w:val="28"/>
          <w:szCs w:val="28"/>
        </w:rPr>
        <w:t xml:space="preserve">Visa </w:t>
      </w:r>
      <w:r w:rsidR="006D590A" w:rsidRPr="0065721D">
        <w:rPr>
          <w:rFonts w:asciiTheme="majorBidi" w:hAnsiTheme="majorBidi" w:cstheme="majorBidi"/>
          <w:sz w:val="28"/>
          <w:szCs w:val="28"/>
        </w:rPr>
        <w:t>Statue:</w:t>
      </w:r>
      <w:r w:rsidR="00B63726" w:rsidRPr="0065721D">
        <w:rPr>
          <w:rFonts w:asciiTheme="majorBidi" w:hAnsiTheme="majorBidi" w:cstheme="majorBidi"/>
          <w:sz w:val="28"/>
          <w:szCs w:val="28"/>
        </w:rPr>
        <w:t xml:space="preserve"> Tourist</w:t>
      </w:r>
    </w:p>
    <w:p w:rsidR="0038088D" w:rsidRPr="004028E4" w:rsidRDefault="0038088D" w:rsidP="001518B3">
      <w:pPr>
        <w:tabs>
          <w:tab w:val="right" w:pos="10350"/>
        </w:tabs>
        <w:rPr>
          <w:rFonts w:asciiTheme="majorBidi" w:eastAsia="Calibri" w:hAnsiTheme="majorBidi" w:cstheme="majorBidi"/>
        </w:rPr>
      </w:pPr>
    </w:p>
    <w:p w:rsidR="00E76120" w:rsidRPr="004028E4" w:rsidRDefault="00E76120" w:rsidP="00AB2DD5">
      <w:pPr>
        <w:rPr>
          <w:rFonts w:asciiTheme="majorBidi" w:hAnsiTheme="majorBidi" w:cstheme="majorBidi"/>
          <w:b/>
        </w:rPr>
      </w:pPr>
    </w:p>
    <w:p w:rsidR="00E76120" w:rsidRPr="006D590A" w:rsidRDefault="006B5690" w:rsidP="00A60F9E">
      <w:pPr>
        <w:tabs>
          <w:tab w:val="left" w:pos="3386"/>
        </w:tabs>
        <w:jc w:val="center"/>
        <w:rPr>
          <w:rFonts w:asciiTheme="majorBidi" w:hAnsiTheme="majorBidi" w:cstheme="majorBidi"/>
          <w:b/>
          <w:sz w:val="52"/>
          <w:szCs w:val="52"/>
          <w:u w:val="single"/>
        </w:rPr>
      </w:pPr>
      <w:r>
        <w:rPr>
          <w:rFonts w:asciiTheme="majorBidi" w:hAnsiTheme="majorBidi" w:cstheme="majorBidi"/>
          <w:b/>
          <w:sz w:val="52"/>
          <w:szCs w:val="52"/>
          <w:u w:val="single"/>
          <w:shd w:val="clear" w:color="auto" w:fill="EEECE1"/>
        </w:rPr>
        <w:t xml:space="preserve">SCIENCE </w:t>
      </w:r>
      <w:r w:rsidR="00BB51AD">
        <w:rPr>
          <w:rFonts w:asciiTheme="majorBidi" w:hAnsiTheme="majorBidi" w:cstheme="majorBidi"/>
          <w:b/>
          <w:sz w:val="52"/>
          <w:szCs w:val="52"/>
          <w:u w:val="single"/>
          <w:shd w:val="clear" w:color="auto" w:fill="EEECE1"/>
        </w:rPr>
        <w:t xml:space="preserve">TEACHER </w:t>
      </w:r>
    </w:p>
    <w:p w:rsidR="00E76120" w:rsidRPr="004028E4" w:rsidRDefault="00E76120" w:rsidP="00AB2DD5">
      <w:pPr>
        <w:rPr>
          <w:rFonts w:asciiTheme="majorBidi" w:hAnsiTheme="majorBidi" w:cstheme="majorBidi"/>
          <w:b/>
        </w:rPr>
      </w:pPr>
    </w:p>
    <w:p w:rsidR="009E6F6F" w:rsidRPr="00500F39" w:rsidRDefault="009E6F6F" w:rsidP="00AB2DD5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ajorBidi" w:hAnsiTheme="majorBidi" w:cstheme="majorBidi"/>
          <w:b/>
        </w:rPr>
      </w:pPr>
      <w:r w:rsidRPr="00500F39">
        <w:rPr>
          <w:rFonts w:asciiTheme="majorBidi" w:hAnsiTheme="majorBidi" w:cstheme="majorBidi"/>
          <w:b/>
        </w:rPr>
        <w:t>PERSONAL SUMMARY</w:t>
      </w:r>
    </w:p>
    <w:p w:rsidR="00500F39" w:rsidRPr="00975F7A" w:rsidRDefault="00B63726" w:rsidP="00500F39">
      <w:pPr>
        <w:rPr>
          <w:rFonts w:eastAsia="Tahoma"/>
          <w:color w:val="000000"/>
          <w:sz w:val="28"/>
          <w:szCs w:val="28"/>
        </w:rPr>
      </w:pPr>
      <w:r w:rsidRPr="00975F7A">
        <w:rPr>
          <w:rFonts w:eastAsia="Tahoma"/>
          <w:color w:val="000000"/>
          <w:sz w:val="28"/>
          <w:szCs w:val="28"/>
        </w:rPr>
        <w:t>Placid</w:t>
      </w:r>
      <w:r w:rsidR="00500F39" w:rsidRPr="00975F7A">
        <w:rPr>
          <w:rFonts w:eastAsia="Tahoma"/>
          <w:color w:val="000000"/>
          <w:sz w:val="28"/>
          <w:szCs w:val="28"/>
        </w:rPr>
        <w:t xml:space="preserve"> is a confident, enthusiastic, focused and </w:t>
      </w:r>
      <w:r w:rsidR="006D590A" w:rsidRPr="00975F7A">
        <w:rPr>
          <w:rFonts w:eastAsia="Tahoma"/>
          <w:color w:val="000000"/>
          <w:sz w:val="28"/>
          <w:szCs w:val="28"/>
        </w:rPr>
        <w:t>hardworking</w:t>
      </w:r>
      <w:r w:rsidR="00BB51AD">
        <w:rPr>
          <w:rFonts w:eastAsia="Tahoma"/>
          <w:color w:val="000000"/>
          <w:sz w:val="28"/>
          <w:szCs w:val="28"/>
        </w:rPr>
        <w:t xml:space="preserve"> teacher who can teach Biology</w:t>
      </w:r>
      <w:r w:rsidR="00500F39" w:rsidRPr="00975F7A">
        <w:rPr>
          <w:rFonts w:eastAsia="Tahoma"/>
          <w:color w:val="000000"/>
          <w:sz w:val="28"/>
          <w:szCs w:val="28"/>
        </w:rPr>
        <w:t xml:space="preserve"> </w:t>
      </w:r>
      <w:r w:rsidR="006B5690">
        <w:rPr>
          <w:rFonts w:eastAsia="Tahoma"/>
          <w:color w:val="000000"/>
          <w:sz w:val="28"/>
          <w:szCs w:val="28"/>
        </w:rPr>
        <w:t xml:space="preserve">,chemistry ,mathematics </w:t>
      </w:r>
      <w:r w:rsidR="00500F39" w:rsidRPr="00975F7A">
        <w:rPr>
          <w:rFonts w:eastAsia="Tahoma"/>
          <w:color w:val="000000"/>
          <w:sz w:val="28"/>
          <w:szCs w:val="28"/>
        </w:rPr>
        <w:t>and</w:t>
      </w:r>
      <w:r w:rsidR="006B5690">
        <w:rPr>
          <w:rFonts w:eastAsia="Tahoma"/>
          <w:color w:val="000000"/>
          <w:sz w:val="28"/>
          <w:szCs w:val="28"/>
        </w:rPr>
        <w:t xml:space="preserve"> physics other </w:t>
      </w:r>
      <w:r w:rsidR="00500F39" w:rsidRPr="00975F7A">
        <w:rPr>
          <w:rFonts w:eastAsia="Tahoma"/>
          <w:color w:val="000000"/>
          <w:sz w:val="28"/>
          <w:szCs w:val="28"/>
        </w:rPr>
        <w:t xml:space="preserve"> to students across the secondary</w:t>
      </w:r>
      <w:r w:rsidR="006D590A" w:rsidRPr="00975F7A">
        <w:rPr>
          <w:rFonts w:eastAsia="Tahoma"/>
          <w:color w:val="000000"/>
          <w:sz w:val="28"/>
          <w:szCs w:val="28"/>
        </w:rPr>
        <w:t xml:space="preserve"> and primary</w:t>
      </w:r>
      <w:r w:rsidR="00500F39" w:rsidRPr="00975F7A">
        <w:rPr>
          <w:rFonts w:eastAsia="Tahoma"/>
          <w:color w:val="000000"/>
          <w:sz w:val="28"/>
          <w:szCs w:val="28"/>
        </w:rPr>
        <w:t xml:space="preserve"> age range, whilst at the same time encourage them to develop their skill</w:t>
      </w:r>
      <w:r w:rsidRPr="00975F7A">
        <w:rPr>
          <w:rFonts w:eastAsia="Tahoma"/>
          <w:color w:val="000000"/>
          <w:sz w:val="28"/>
          <w:szCs w:val="28"/>
        </w:rPr>
        <w:t>s, knowledge and confidence. He</w:t>
      </w:r>
      <w:r w:rsidR="00500F39" w:rsidRPr="00975F7A">
        <w:rPr>
          <w:rFonts w:eastAsia="Tahoma"/>
          <w:color w:val="000000"/>
          <w:sz w:val="28"/>
          <w:szCs w:val="28"/>
        </w:rPr>
        <w:t xml:space="preserve"> is able to establish a supportive relationship with not only students but also their parents and fellow teachers all with the aim of promoting and reinforcing a student’s i</w:t>
      </w:r>
      <w:r w:rsidRPr="00975F7A">
        <w:rPr>
          <w:rFonts w:eastAsia="Tahoma"/>
          <w:color w:val="000000"/>
          <w:sz w:val="28"/>
          <w:szCs w:val="28"/>
        </w:rPr>
        <w:t>ndependence and self-</w:t>
      </w:r>
      <w:proofErr w:type="gramStart"/>
      <w:r w:rsidRPr="00975F7A">
        <w:rPr>
          <w:rFonts w:eastAsia="Tahoma"/>
          <w:color w:val="000000"/>
          <w:sz w:val="28"/>
          <w:szCs w:val="28"/>
        </w:rPr>
        <w:t>esteem</w:t>
      </w:r>
      <w:proofErr w:type="gramEnd"/>
      <w:r w:rsidRPr="00975F7A">
        <w:rPr>
          <w:rFonts w:eastAsia="Tahoma"/>
          <w:color w:val="000000"/>
          <w:sz w:val="28"/>
          <w:szCs w:val="28"/>
        </w:rPr>
        <w:t>. He</w:t>
      </w:r>
      <w:r w:rsidR="00500F39" w:rsidRPr="00975F7A">
        <w:rPr>
          <w:rFonts w:eastAsia="Tahoma"/>
          <w:color w:val="000000"/>
          <w:sz w:val="28"/>
          <w:szCs w:val="28"/>
        </w:rPr>
        <w:t xml:space="preserve"> is someone who is fundamentally committed to good practice and innovation and who is very much a team player, </w:t>
      </w:r>
      <w:r w:rsidR="006D590A" w:rsidRPr="00975F7A">
        <w:rPr>
          <w:rFonts w:eastAsia="Tahoma"/>
          <w:color w:val="000000"/>
          <w:sz w:val="28"/>
          <w:szCs w:val="28"/>
        </w:rPr>
        <w:t>always</w:t>
      </w:r>
      <w:r w:rsidR="00500F39" w:rsidRPr="00975F7A">
        <w:rPr>
          <w:rFonts w:eastAsia="Tahoma"/>
          <w:color w:val="000000"/>
          <w:sz w:val="28"/>
          <w:szCs w:val="28"/>
        </w:rPr>
        <w:t xml:space="preserve"> engaged in continuous learning in order to broaden h</w:t>
      </w:r>
      <w:r w:rsidRPr="00975F7A">
        <w:rPr>
          <w:rFonts w:eastAsia="Tahoma"/>
          <w:color w:val="000000"/>
          <w:sz w:val="28"/>
          <w:szCs w:val="28"/>
        </w:rPr>
        <w:t>is knowledge and experience. He</w:t>
      </w:r>
      <w:r w:rsidR="00500F39" w:rsidRPr="00975F7A">
        <w:rPr>
          <w:rFonts w:eastAsia="Tahoma"/>
          <w:color w:val="000000"/>
          <w:sz w:val="28"/>
          <w:szCs w:val="28"/>
        </w:rPr>
        <w:t xml:space="preserve"> is passionate and enthusiastic about</w:t>
      </w:r>
      <w:r w:rsidRPr="00975F7A">
        <w:rPr>
          <w:rFonts w:eastAsia="Tahoma"/>
          <w:color w:val="000000"/>
          <w:sz w:val="28"/>
          <w:szCs w:val="28"/>
        </w:rPr>
        <w:t xml:space="preserve"> working with children. Placid</w:t>
      </w:r>
      <w:r w:rsidR="00500F39" w:rsidRPr="00975F7A">
        <w:rPr>
          <w:rFonts w:eastAsia="Tahoma"/>
          <w:color w:val="000000"/>
          <w:sz w:val="28"/>
          <w:szCs w:val="28"/>
        </w:rPr>
        <w:t xml:space="preserve"> is currently seeking for a challenging teaching role that is only limited by the candidate drive and ambition. </w:t>
      </w:r>
    </w:p>
    <w:p w:rsidR="00435FB0" w:rsidRPr="00975F7A" w:rsidRDefault="00435FB0" w:rsidP="00AB2DD5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DD31A2" w:rsidRPr="00500F39" w:rsidRDefault="00DD31A2" w:rsidP="00AB2DD5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ajorBidi" w:hAnsiTheme="majorBidi" w:cstheme="majorBidi"/>
          <w:b/>
        </w:rPr>
      </w:pPr>
      <w:r w:rsidRPr="00500F39">
        <w:rPr>
          <w:rFonts w:asciiTheme="majorBidi" w:hAnsiTheme="majorBidi" w:cstheme="majorBidi"/>
          <w:b/>
        </w:rPr>
        <w:t>KEY SKILLS AND COMPETENCIES</w:t>
      </w:r>
    </w:p>
    <w:p w:rsidR="00A0577D" w:rsidRPr="00975F7A" w:rsidRDefault="00A0577D" w:rsidP="00FE42F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 xml:space="preserve">Outstanding English speaking and writing abilities </w:t>
      </w:r>
    </w:p>
    <w:p w:rsidR="00A0577D" w:rsidRPr="00975F7A" w:rsidRDefault="00A0577D" w:rsidP="00FE42F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 xml:space="preserve">Superior instruction and creative skills </w:t>
      </w:r>
    </w:p>
    <w:p w:rsidR="00A0577D" w:rsidRPr="00975F7A" w:rsidRDefault="00A0577D" w:rsidP="00A0577D">
      <w:pPr>
        <w:pStyle w:val="NormalWeb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 xml:space="preserve">Experienced in making students comfortable and speak up their problems </w:t>
      </w:r>
    </w:p>
    <w:p w:rsidR="00A0577D" w:rsidRPr="00975F7A" w:rsidRDefault="00A0577D" w:rsidP="00A0577D">
      <w:pPr>
        <w:pStyle w:val="NormalWeb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 xml:space="preserve">Ability to assess strength and weakness in students and plan lessons accordingly </w:t>
      </w:r>
    </w:p>
    <w:p w:rsidR="00A0577D" w:rsidRPr="00975F7A" w:rsidRDefault="00A0577D" w:rsidP="00A0577D">
      <w:pPr>
        <w:pStyle w:val="NormalWeb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 xml:space="preserve">High patience to repeat answers for questions asked repeatedly by students </w:t>
      </w:r>
    </w:p>
    <w:p w:rsidR="00A0577D" w:rsidRPr="00873AF5" w:rsidRDefault="00A0577D" w:rsidP="00A0577D">
      <w:pPr>
        <w:pStyle w:val="NormalWeb"/>
        <w:numPr>
          <w:ilvl w:val="0"/>
          <w:numId w:val="18"/>
        </w:numPr>
        <w:rPr>
          <w:rFonts w:asciiTheme="majorBidi" w:hAnsiTheme="majorBidi" w:cstheme="majorBidi"/>
        </w:rPr>
      </w:pPr>
      <w:r w:rsidRPr="00975F7A">
        <w:rPr>
          <w:rFonts w:asciiTheme="majorBidi" w:hAnsiTheme="majorBidi" w:cstheme="majorBidi"/>
          <w:sz w:val="28"/>
          <w:szCs w:val="28"/>
        </w:rPr>
        <w:t>Excellent time-management, computer, and interpersonal skills</w:t>
      </w:r>
      <w:r w:rsidRPr="00A0577D">
        <w:rPr>
          <w:rFonts w:asciiTheme="majorBidi" w:hAnsiTheme="majorBidi" w:cstheme="majorBidi"/>
        </w:rPr>
        <w:t xml:space="preserve"> </w:t>
      </w:r>
    </w:p>
    <w:p w:rsidR="00DD31A2" w:rsidRPr="004028E4" w:rsidRDefault="00DD31A2" w:rsidP="003663EA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ajorBidi" w:hAnsiTheme="majorBidi" w:cstheme="majorBidi"/>
        </w:rPr>
      </w:pPr>
      <w:r w:rsidRPr="004028E4">
        <w:rPr>
          <w:rStyle w:val="Strong"/>
          <w:rFonts w:asciiTheme="majorBidi" w:hAnsiTheme="majorBidi" w:cstheme="majorBidi"/>
        </w:rPr>
        <w:t>WORK EXPERIENCE</w:t>
      </w:r>
    </w:p>
    <w:p w:rsidR="003663EA" w:rsidRDefault="003663EA" w:rsidP="003663EA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iCs/>
        </w:rPr>
      </w:pPr>
    </w:p>
    <w:p w:rsidR="00A0577D" w:rsidRPr="00975F7A" w:rsidRDefault="00BB51AD" w:rsidP="003663EA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b w:val="0"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</w:rPr>
        <w:t xml:space="preserve">BIOLOGY </w:t>
      </w:r>
      <w:r w:rsidR="006B5690">
        <w:rPr>
          <w:rFonts w:asciiTheme="majorBidi" w:hAnsiTheme="majorBidi" w:cstheme="majorBidi"/>
          <w:b/>
          <w:bCs/>
          <w:iCs/>
        </w:rPr>
        <w:t xml:space="preserve">AND CHEMISTRY </w:t>
      </w:r>
      <w:r w:rsidR="008441EB">
        <w:rPr>
          <w:rFonts w:asciiTheme="majorBidi" w:hAnsiTheme="majorBidi" w:cstheme="majorBidi"/>
          <w:b/>
          <w:bCs/>
          <w:iCs/>
        </w:rPr>
        <w:t>TEACHER</w:t>
      </w:r>
      <w:r w:rsidR="00A0577D" w:rsidRPr="00A0577D">
        <w:rPr>
          <w:rFonts w:asciiTheme="majorBidi" w:hAnsiTheme="majorBidi" w:cstheme="majorBidi"/>
          <w:bCs/>
          <w:iCs/>
        </w:rPr>
        <w:br/>
      </w:r>
      <w:r w:rsidR="00B63726" w:rsidRPr="00975F7A">
        <w:rPr>
          <w:rFonts w:asciiTheme="majorBidi" w:hAnsiTheme="majorBidi" w:cstheme="majorBidi"/>
          <w:b/>
          <w:bCs/>
          <w:iCs/>
          <w:sz w:val="28"/>
          <w:szCs w:val="28"/>
        </w:rPr>
        <w:t xml:space="preserve">Amity </w:t>
      </w:r>
      <w:r w:rsidR="003D29F3" w:rsidRPr="00975F7A">
        <w:rPr>
          <w:rFonts w:asciiTheme="majorBidi" w:hAnsiTheme="majorBidi" w:cstheme="majorBidi"/>
          <w:b/>
          <w:bCs/>
          <w:iCs/>
          <w:sz w:val="28"/>
          <w:szCs w:val="28"/>
        </w:rPr>
        <w:t>International</w:t>
      </w:r>
      <w:r w:rsidR="005F4D7C" w:rsidRPr="00975F7A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7E3105" w:rsidRPr="00975F7A">
        <w:rPr>
          <w:rFonts w:asciiTheme="majorBidi" w:hAnsiTheme="majorBidi" w:cstheme="majorBidi"/>
          <w:b/>
          <w:bCs/>
          <w:iCs/>
          <w:sz w:val="28"/>
          <w:szCs w:val="28"/>
        </w:rPr>
        <w:t>S</w:t>
      </w:r>
      <w:r w:rsidR="005F4D7C" w:rsidRPr="00975F7A">
        <w:rPr>
          <w:rFonts w:asciiTheme="majorBidi" w:hAnsiTheme="majorBidi" w:cstheme="majorBidi"/>
          <w:b/>
          <w:bCs/>
          <w:iCs/>
          <w:sz w:val="28"/>
          <w:szCs w:val="28"/>
        </w:rPr>
        <w:t>chool</w:t>
      </w:r>
      <w:r w:rsidR="007E3105" w:rsidRPr="00975F7A">
        <w:rPr>
          <w:rFonts w:asciiTheme="majorBidi" w:hAnsiTheme="majorBidi" w:cstheme="majorBidi"/>
          <w:b/>
          <w:bCs/>
          <w:iCs/>
          <w:sz w:val="28"/>
          <w:szCs w:val="28"/>
        </w:rPr>
        <w:t>, DOUALA CAMEROON</w:t>
      </w:r>
      <w:r w:rsidR="00A0577D" w:rsidRPr="00975F7A">
        <w:rPr>
          <w:rFonts w:asciiTheme="majorBidi" w:hAnsiTheme="majorBidi" w:cstheme="majorBidi"/>
          <w:bCs/>
          <w:iCs/>
          <w:sz w:val="28"/>
          <w:szCs w:val="28"/>
        </w:rPr>
        <w:br/>
      </w:r>
      <w:r w:rsidR="00B63726" w:rsidRPr="00975F7A">
        <w:rPr>
          <w:rStyle w:val="Strong"/>
          <w:rFonts w:asciiTheme="majorBidi" w:hAnsiTheme="majorBidi" w:cstheme="majorBidi"/>
          <w:iCs/>
          <w:sz w:val="28"/>
          <w:szCs w:val="28"/>
        </w:rPr>
        <w:t>January 2014</w:t>
      </w:r>
      <w:r w:rsidR="00A0577D" w:rsidRPr="00975F7A">
        <w:rPr>
          <w:rStyle w:val="Strong"/>
          <w:rFonts w:asciiTheme="majorBidi" w:hAnsiTheme="majorBidi" w:cstheme="majorBidi"/>
          <w:iCs/>
          <w:sz w:val="28"/>
          <w:szCs w:val="28"/>
        </w:rPr>
        <w:t xml:space="preserve"> </w:t>
      </w:r>
      <w:r w:rsidR="00152842" w:rsidRPr="00975F7A">
        <w:rPr>
          <w:rStyle w:val="Strong"/>
          <w:rFonts w:asciiTheme="majorBidi" w:hAnsiTheme="majorBidi" w:cstheme="majorBidi"/>
          <w:iCs/>
          <w:sz w:val="28"/>
          <w:szCs w:val="28"/>
        </w:rPr>
        <w:t>–</w:t>
      </w:r>
      <w:r w:rsidR="00B63726" w:rsidRPr="00975F7A">
        <w:rPr>
          <w:rStyle w:val="Strong"/>
          <w:rFonts w:asciiTheme="majorBidi" w:hAnsiTheme="majorBidi" w:cstheme="majorBidi"/>
          <w:iCs/>
          <w:sz w:val="28"/>
          <w:szCs w:val="28"/>
        </w:rPr>
        <w:t xml:space="preserve"> Dec </w:t>
      </w:r>
      <w:r w:rsidR="008441EB" w:rsidRPr="00975F7A">
        <w:rPr>
          <w:rStyle w:val="Strong"/>
          <w:rFonts w:asciiTheme="majorBidi" w:hAnsiTheme="majorBidi" w:cstheme="majorBidi"/>
          <w:iCs/>
          <w:sz w:val="28"/>
          <w:szCs w:val="28"/>
        </w:rPr>
        <w:t>2016</w:t>
      </w:r>
    </w:p>
    <w:p w:rsidR="00152842" w:rsidRPr="00975F7A" w:rsidRDefault="00152842" w:rsidP="00A0577D">
      <w:pPr>
        <w:pStyle w:val="NormalWeb"/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/>
          <w:bCs/>
          <w:i/>
          <w:iCs/>
          <w:sz w:val="28"/>
          <w:szCs w:val="28"/>
        </w:rPr>
        <w:t>Key Functions:</w:t>
      </w:r>
    </w:p>
    <w:p w:rsidR="00A0577D" w:rsidRPr="00975F7A" w:rsidRDefault="00A0577D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Assessing students' abilities and </w:t>
      </w:r>
      <w:r w:rsidR="008441EB" w:rsidRPr="00975F7A">
        <w:rPr>
          <w:rFonts w:asciiTheme="majorBidi" w:hAnsiTheme="majorBidi" w:cstheme="majorBidi"/>
          <w:bCs/>
          <w:iCs/>
          <w:sz w:val="28"/>
          <w:szCs w:val="28"/>
        </w:rPr>
        <w:t>p</w:t>
      </w:r>
      <w:r w:rsidR="00BB51AD">
        <w:rPr>
          <w:rFonts w:asciiTheme="majorBidi" w:hAnsiTheme="majorBidi" w:cstheme="majorBidi"/>
          <w:bCs/>
          <w:iCs/>
          <w:sz w:val="28"/>
          <w:szCs w:val="28"/>
        </w:rPr>
        <w:t>lanning instruction in Biology</w:t>
      </w:r>
      <w:r w:rsidR="006B5690">
        <w:rPr>
          <w:rFonts w:asciiTheme="majorBidi" w:hAnsiTheme="majorBidi" w:cstheme="majorBidi"/>
          <w:bCs/>
          <w:iCs/>
          <w:sz w:val="28"/>
          <w:szCs w:val="28"/>
        </w:rPr>
        <w:t xml:space="preserve"> and chemistry</w:t>
      </w:r>
    </w:p>
    <w:p w:rsidR="00A0577D" w:rsidRPr="00975F7A" w:rsidRDefault="00BB51AD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Providing lessons in Biology</w:t>
      </w:r>
      <w:r w:rsidR="006B5690">
        <w:rPr>
          <w:rFonts w:asciiTheme="majorBidi" w:hAnsiTheme="majorBidi" w:cstheme="majorBidi"/>
          <w:bCs/>
          <w:iCs/>
          <w:sz w:val="28"/>
          <w:szCs w:val="28"/>
        </w:rPr>
        <w:t xml:space="preserve"> and chemistry </w:t>
      </w:r>
      <w:r w:rsidR="00A0577D"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 to students in creativ</w:t>
      </w:r>
      <w:r w:rsidR="00975F7A">
        <w:rPr>
          <w:rFonts w:asciiTheme="majorBidi" w:hAnsiTheme="majorBidi" w:cstheme="majorBidi"/>
          <w:bCs/>
          <w:iCs/>
          <w:sz w:val="28"/>
          <w:szCs w:val="28"/>
        </w:rPr>
        <w:t>e manners to help them remember</w:t>
      </w:r>
      <w:r w:rsidR="00A0577D"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 topics without any problems </w:t>
      </w:r>
    </w:p>
    <w:p w:rsidR="00A0577D" w:rsidRPr="00975F7A" w:rsidRDefault="00A0577D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Creating favorable learning environment and </w:t>
      </w:r>
      <w:r w:rsidR="008441EB" w:rsidRPr="00975F7A">
        <w:rPr>
          <w:rFonts w:asciiTheme="majorBidi" w:hAnsiTheme="majorBidi" w:cstheme="majorBidi"/>
          <w:bCs/>
          <w:iCs/>
          <w:sz w:val="28"/>
          <w:szCs w:val="28"/>
        </w:rPr>
        <w:t>motiva</w:t>
      </w:r>
      <w:r w:rsidR="00BB51AD">
        <w:rPr>
          <w:rFonts w:asciiTheme="majorBidi" w:hAnsiTheme="majorBidi" w:cstheme="majorBidi"/>
          <w:bCs/>
          <w:iCs/>
          <w:sz w:val="28"/>
          <w:szCs w:val="28"/>
        </w:rPr>
        <w:t xml:space="preserve">ting students to learn Biology </w:t>
      </w:r>
      <w:r w:rsidR="006B5690">
        <w:rPr>
          <w:rFonts w:asciiTheme="majorBidi" w:hAnsiTheme="majorBidi" w:cstheme="majorBidi"/>
          <w:bCs/>
          <w:iCs/>
          <w:sz w:val="28"/>
          <w:szCs w:val="28"/>
        </w:rPr>
        <w:t>and chemistry</w:t>
      </w:r>
    </w:p>
    <w:p w:rsidR="006B5690" w:rsidRDefault="006B5690" w:rsidP="006B5690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bCs/>
          <w:iCs/>
          <w:sz w:val="28"/>
          <w:szCs w:val="28"/>
        </w:rPr>
      </w:pPr>
    </w:p>
    <w:p w:rsidR="006B5690" w:rsidRDefault="006B5690" w:rsidP="006B5690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bCs/>
          <w:iCs/>
          <w:sz w:val="28"/>
          <w:szCs w:val="28"/>
        </w:rPr>
      </w:pPr>
    </w:p>
    <w:p w:rsidR="006B5690" w:rsidRDefault="006B5690" w:rsidP="006B5690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bCs/>
          <w:iCs/>
          <w:sz w:val="28"/>
          <w:szCs w:val="28"/>
        </w:rPr>
      </w:pPr>
    </w:p>
    <w:p w:rsidR="00975F7A" w:rsidRPr="006B5690" w:rsidRDefault="00A0577D" w:rsidP="006B569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Holding group discussion and debates and ensuring every student </w:t>
      </w:r>
      <w:r w:rsidR="006B5690">
        <w:rPr>
          <w:rFonts w:asciiTheme="majorBidi" w:hAnsiTheme="majorBidi" w:cstheme="majorBidi"/>
          <w:bCs/>
          <w:iCs/>
          <w:sz w:val="28"/>
          <w:szCs w:val="28"/>
        </w:rPr>
        <w:t>contributes his or her thought</w:t>
      </w:r>
    </w:p>
    <w:p w:rsidR="00071577" w:rsidRPr="00975F7A" w:rsidRDefault="00A0577D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Maintaining constant watch on students' progress and evaluating their knowledge through tests </w:t>
      </w:r>
    </w:p>
    <w:p w:rsidR="00071577" w:rsidRPr="00975F7A" w:rsidRDefault="00071577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>Organizing</w:t>
      </w:r>
      <w:r w:rsidR="003D29F3"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 practical sessions</w:t>
      </w: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 and delivering classroom lectures to students.</w:t>
      </w:r>
    </w:p>
    <w:p w:rsidR="00071577" w:rsidRPr="00975F7A" w:rsidRDefault="00071577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Evaluating a students' class work and assignments. </w:t>
      </w:r>
    </w:p>
    <w:p w:rsidR="00071577" w:rsidRPr="00975F7A" w:rsidRDefault="00071577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>Preparing classroom and coursework materials, homework assignments, and handouts.</w:t>
      </w:r>
    </w:p>
    <w:p w:rsidR="00975F7A" w:rsidRPr="00975F7A" w:rsidRDefault="00071577" w:rsidP="00975F7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Recording and maintain accurate student attendance records and grades. </w:t>
      </w:r>
    </w:p>
    <w:p w:rsidR="00071577" w:rsidRPr="00975F7A" w:rsidRDefault="00071577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Classroom management. </w:t>
      </w:r>
    </w:p>
    <w:p w:rsidR="00500F39" w:rsidRPr="00975F7A" w:rsidRDefault="005B4153" w:rsidP="008515F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Developing Biology</w:t>
      </w:r>
      <w:r w:rsidR="00071577"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="006B5690">
        <w:rPr>
          <w:rFonts w:asciiTheme="majorBidi" w:hAnsiTheme="majorBidi" w:cstheme="majorBidi"/>
          <w:bCs/>
          <w:iCs/>
          <w:sz w:val="28"/>
          <w:szCs w:val="28"/>
        </w:rPr>
        <w:t xml:space="preserve">and chemistry </w:t>
      </w:r>
      <w:r w:rsidR="00071577"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lesson plans in line </w:t>
      </w:r>
      <w:r w:rsidR="008515F1" w:rsidRPr="00975F7A">
        <w:rPr>
          <w:rFonts w:asciiTheme="majorBidi" w:hAnsiTheme="majorBidi" w:cstheme="majorBidi"/>
          <w:bCs/>
          <w:iCs/>
          <w:sz w:val="28"/>
          <w:szCs w:val="28"/>
        </w:rPr>
        <w:t>with the National Curriculum</w:t>
      </w:r>
    </w:p>
    <w:p w:rsidR="00071577" w:rsidRPr="00975F7A" w:rsidRDefault="00071577" w:rsidP="00A0577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 xml:space="preserve">Maintaining discipline in the classroom. </w:t>
      </w:r>
    </w:p>
    <w:p w:rsidR="00500F39" w:rsidRPr="00975F7A" w:rsidRDefault="00071577" w:rsidP="00500F3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Cs/>
          <w:iCs/>
          <w:sz w:val="28"/>
          <w:szCs w:val="28"/>
        </w:rPr>
        <w:t>Creatin</w:t>
      </w:r>
      <w:r w:rsidR="00500F39" w:rsidRPr="00975F7A">
        <w:rPr>
          <w:rFonts w:asciiTheme="majorBidi" w:hAnsiTheme="majorBidi" w:cstheme="majorBidi"/>
          <w:bCs/>
          <w:iCs/>
          <w:sz w:val="28"/>
          <w:szCs w:val="28"/>
        </w:rPr>
        <w:t>g a vibrant teaching atmosphere</w:t>
      </w:r>
    </w:p>
    <w:p w:rsidR="00500F39" w:rsidRDefault="00500F39" w:rsidP="00975F7A">
      <w:pPr>
        <w:pStyle w:val="NormalWeb"/>
        <w:spacing w:before="0" w:beforeAutospacing="0" w:after="0" w:afterAutospacing="0"/>
        <w:rPr>
          <w:rFonts w:asciiTheme="majorBidi" w:hAnsiTheme="majorBidi" w:cstheme="majorBidi"/>
          <w:bCs/>
          <w:iCs/>
        </w:rPr>
      </w:pPr>
    </w:p>
    <w:p w:rsidR="005F4D7C" w:rsidRPr="00500F39" w:rsidRDefault="005B4153" w:rsidP="00500F39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/>
          <w:bCs/>
        </w:rPr>
        <w:t>BIOLOGY</w:t>
      </w:r>
      <w:r w:rsidR="00F604EF" w:rsidRPr="00500F39">
        <w:rPr>
          <w:rFonts w:asciiTheme="majorBidi" w:hAnsiTheme="majorBidi" w:cstheme="majorBidi"/>
          <w:b/>
          <w:bCs/>
        </w:rPr>
        <w:t xml:space="preserve"> TEACHER</w:t>
      </w:r>
      <w:r w:rsidR="00A0577D" w:rsidRPr="00500F39">
        <w:rPr>
          <w:rFonts w:asciiTheme="majorBidi" w:hAnsiTheme="majorBidi" w:cstheme="majorBidi"/>
        </w:rPr>
        <w:t xml:space="preserve"> </w:t>
      </w:r>
    </w:p>
    <w:p w:rsidR="005F4D7C" w:rsidRPr="00975F7A" w:rsidRDefault="003D29F3" w:rsidP="004E500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i/>
          <w:sz w:val="28"/>
          <w:szCs w:val="28"/>
        </w:rPr>
      </w:pPr>
      <w:r w:rsidRPr="00975F7A">
        <w:rPr>
          <w:rFonts w:asciiTheme="majorBidi" w:hAnsiTheme="majorBidi" w:cstheme="majorBidi"/>
          <w:b/>
          <w:i/>
          <w:sz w:val="28"/>
          <w:szCs w:val="28"/>
        </w:rPr>
        <w:t>Government</w:t>
      </w:r>
      <w:r w:rsidR="00B63726" w:rsidRPr="00975F7A">
        <w:rPr>
          <w:rFonts w:asciiTheme="majorBidi" w:hAnsiTheme="majorBidi" w:cstheme="majorBidi"/>
          <w:b/>
          <w:i/>
          <w:sz w:val="28"/>
          <w:szCs w:val="28"/>
        </w:rPr>
        <w:t xml:space="preserve"> High </w:t>
      </w:r>
      <w:r w:rsidR="00DE11DE" w:rsidRPr="00975F7A">
        <w:rPr>
          <w:rFonts w:asciiTheme="majorBidi" w:hAnsiTheme="majorBidi" w:cstheme="majorBidi"/>
          <w:b/>
          <w:i/>
          <w:sz w:val="28"/>
          <w:szCs w:val="28"/>
        </w:rPr>
        <w:t>S</w:t>
      </w:r>
      <w:r w:rsidR="00B63726" w:rsidRPr="00975F7A">
        <w:rPr>
          <w:rFonts w:asciiTheme="majorBidi" w:hAnsiTheme="majorBidi" w:cstheme="majorBidi"/>
          <w:b/>
          <w:i/>
          <w:sz w:val="28"/>
          <w:szCs w:val="28"/>
        </w:rPr>
        <w:t xml:space="preserve">chool </w:t>
      </w:r>
      <w:proofErr w:type="spellStart"/>
      <w:r w:rsidR="00B63726" w:rsidRPr="00975F7A">
        <w:rPr>
          <w:rFonts w:asciiTheme="majorBidi" w:hAnsiTheme="majorBidi" w:cstheme="majorBidi"/>
          <w:b/>
          <w:i/>
          <w:sz w:val="28"/>
          <w:szCs w:val="28"/>
        </w:rPr>
        <w:t>Bonapriso</w:t>
      </w:r>
      <w:proofErr w:type="spellEnd"/>
      <w:r w:rsidR="00B63726" w:rsidRPr="00975F7A">
        <w:rPr>
          <w:rFonts w:asciiTheme="majorBidi" w:hAnsiTheme="majorBidi" w:cstheme="majorBidi"/>
          <w:b/>
          <w:i/>
          <w:sz w:val="28"/>
          <w:szCs w:val="28"/>
        </w:rPr>
        <w:t xml:space="preserve"> DOUALA</w:t>
      </w:r>
    </w:p>
    <w:p w:rsidR="004E5004" w:rsidRPr="00975F7A" w:rsidRDefault="00B63726" w:rsidP="004E5004">
      <w:pPr>
        <w:pStyle w:val="NormalWeb"/>
        <w:spacing w:before="0" w:beforeAutospacing="0" w:after="0" w:afterAutospacing="0"/>
        <w:rPr>
          <w:rFonts w:asciiTheme="majorBidi" w:hAnsiTheme="majorBidi" w:cstheme="majorBidi"/>
          <w:bCs/>
          <w:iCs/>
          <w:sz w:val="28"/>
          <w:szCs w:val="28"/>
        </w:rPr>
      </w:pPr>
      <w:r w:rsidRPr="00975F7A">
        <w:rPr>
          <w:rFonts w:asciiTheme="majorBidi" w:hAnsiTheme="majorBidi" w:cstheme="majorBidi"/>
          <w:b/>
          <w:sz w:val="28"/>
          <w:szCs w:val="28"/>
        </w:rPr>
        <w:t>October 2015 – July 2016</w:t>
      </w:r>
    </w:p>
    <w:p w:rsidR="00F90011" w:rsidRPr="00975F7A" w:rsidRDefault="00500F39" w:rsidP="00F90011">
      <w:pPr>
        <w:rPr>
          <w:rFonts w:eastAsia="Tahoma"/>
          <w:color w:val="000000"/>
          <w:sz w:val="28"/>
          <w:szCs w:val="28"/>
        </w:rPr>
      </w:pPr>
      <w:proofErr w:type="gramStart"/>
      <w:r w:rsidRPr="00975F7A">
        <w:rPr>
          <w:rFonts w:eastAsia="Tahoma"/>
          <w:color w:val="000000"/>
          <w:sz w:val="28"/>
          <w:szCs w:val="28"/>
        </w:rPr>
        <w:t>Utilizing</w:t>
      </w:r>
      <w:r w:rsidR="00F90011" w:rsidRPr="00975F7A">
        <w:rPr>
          <w:rFonts w:eastAsia="Tahoma"/>
          <w:color w:val="000000"/>
          <w:sz w:val="28"/>
          <w:szCs w:val="28"/>
        </w:rPr>
        <w:t xml:space="preserve"> the most effective teaching and learning methods and</w:t>
      </w:r>
      <w:r w:rsidR="005B4153">
        <w:rPr>
          <w:rFonts w:eastAsia="Tahoma"/>
          <w:color w:val="000000"/>
          <w:sz w:val="28"/>
          <w:szCs w:val="28"/>
        </w:rPr>
        <w:t xml:space="preserve"> online tools to teach Biology</w:t>
      </w:r>
      <w:r w:rsidR="00F90011" w:rsidRPr="00975F7A">
        <w:rPr>
          <w:rFonts w:eastAsia="Tahoma"/>
          <w:color w:val="000000"/>
          <w:sz w:val="28"/>
          <w:szCs w:val="28"/>
        </w:rPr>
        <w:t>.</w:t>
      </w:r>
      <w:proofErr w:type="gramEnd"/>
      <w:r w:rsidR="00F90011" w:rsidRPr="00975F7A">
        <w:rPr>
          <w:rFonts w:eastAsia="Tahoma"/>
          <w:color w:val="000000"/>
          <w:sz w:val="28"/>
          <w:szCs w:val="28"/>
        </w:rPr>
        <w:t xml:space="preserve"> Working in partnership with other school departments to monitor and improve every school </w:t>
      </w:r>
      <w:r w:rsidRPr="00975F7A">
        <w:rPr>
          <w:rFonts w:eastAsia="Tahoma"/>
          <w:color w:val="000000"/>
          <w:sz w:val="28"/>
          <w:szCs w:val="28"/>
        </w:rPr>
        <w:t>student’s</w:t>
      </w:r>
      <w:r w:rsidR="00F90011" w:rsidRPr="00975F7A">
        <w:rPr>
          <w:rFonts w:eastAsia="Tahoma"/>
          <w:color w:val="000000"/>
          <w:sz w:val="28"/>
          <w:szCs w:val="28"/>
        </w:rPr>
        <w:t xml:space="preserve"> education</w:t>
      </w:r>
    </w:p>
    <w:p w:rsidR="00071577" w:rsidRPr="00975F7A" w:rsidRDefault="00071577" w:rsidP="004E5004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b/>
          <w:bCs/>
          <w:i/>
          <w:iCs/>
          <w:sz w:val="28"/>
          <w:szCs w:val="28"/>
        </w:rPr>
        <w:t>Key Functions:</w:t>
      </w:r>
    </w:p>
    <w:p w:rsidR="00071577" w:rsidRPr="00975F7A" w:rsidRDefault="005B4153" w:rsidP="004E500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Developed Biology</w:t>
      </w:r>
      <w:r w:rsidR="00071577" w:rsidRPr="00975F7A">
        <w:rPr>
          <w:rFonts w:asciiTheme="majorBidi" w:hAnsiTheme="majorBidi" w:cstheme="majorBidi"/>
          <w:sz w:val="28"/>
          <w:szCs w:val="28"/>
        </w:rPr>
        <w:t xml:space="preserve"> lesson plans in line with the national </w:t>
      </w:r>
      <w:r>
        <w:rPr>
          <w:rFonts w:asciiTheme="majorBidi" w:hAnsiTheme="majorBidi" w:cstheme="majorBidi"/>
          <w:sz w:val="28"/>
          <w:szCs w:val="28"/>
        </w:rPr>
        <w:t>curriculum: Planned Biology</w:t>
      </w:r>
      <w:r w:rsidR="00F604EF" w:rsidRPr="00975F7A">
        <w:rPr>
          <w:rFonts w:asciiTheme="majorBidi" w:hAnsiTheme="majorBidi" w:cstheme="majorBidi"/>
          <w:sz w:val="28"/>
          <w:szCs w:val="28"/>
        </w:rPr>
        <w:t xml:space="preserve"> </w:t>
      </w:r>
      <w:r w:rsidR="00071577" w:rsidRPr="00975F7A">
        <w:rPr>
          <w:rFonts w:asciiTheme="majorBidi" w:hAnsiTheme="majorBidi" w:cstheme="majorBidi"/>
          <w:sz w:val="28"/>
          <w:szCs w:val="28"/>
        </w:rPr>
        <w:t>lessons to meet curriculum standards.</w:t>
      </w:r>
    </w:p>
    <w:p w:rsidR="00071577" w:rsidRPr="00975F7A" w:rsidRDefault="00F604EF" w:rsidP="00071577">
      <w:pPr>
        <w:pStyle w:val="NormalWeb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>Helped st</w:t>
      </w:r>
      <w:r w:rsidR="005B4153">
        <w:rPr>
          <w:rFonts w:asciiTheme="majorBidi" w:hAnsiTheme="majorBidi" w:cstheme="majorBidi"/>
          <w:sz w:val="28"/>
          <w:szCs w:val="28"/>
        </w:rPr>
        <w:t>udents understand what Biology</w:t>
      </w:r>
      <w:r w:rsidRPr="00975F7A">
        <w:rPr>
          <w:rFonts w:asciiTheme="majorBidi" w:hAnsiTheme="majorBidi" w:cstheme="majorBidi"/>
          <w:sz w:val="28"/>
          <w:szCs w:val="28"/>
        </w:rPr>
        <w:t xml:space="preserve"> is all about</w:t>
      </w:r>
    </w:p>
    <w:p w:rsidR="00071577" w:rsidRPr="00975F7A" w:rsidRDefault="00071577" w:rsidP="00071577">
      <w:pPr>
        <w:pStyle w:val="NormalWeb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975F7A">
        <w:rPr>
          <w:rFonts w:asciiTheme="majorBidi" w:hAnsiTheme="majorBidi" w:cstheme="majorBidi"/>
          <w:sz w:val="28"/>
          <w:szCs w:val="28"/>
        </w:rPr>
        <w:t>Delivered engaging, coherent lectures and motivating lessons to students across all Key Stages. Utilized learning technology in the planning and delivery of lessons.</w:t>
      </w:r>
    </w:p>
    <w:p w:rsidR="00071577" w:rsidRPr="00071577" w:rsidRDefault="00071577" w:rsidP="00071577">
      <w:pPr>
        <w:pStyle w:val="NormalWeb"/>
        <w:numPr>
          <w:ilvl w:val="0"/>
          <w:numId w:val="23"/>
        </w:numPr>
        <w:rPr>
          <w:rFonts w:asciiTheme="majorBidi" w:hAnsiTheme="majorBidi" w:cstheme="majorBidi"/>
        </w:rPr>
      </w:pPr>
      <w:r w:rsidRPr="00975F7A">
        <w:rPr>
          <w:rFonts w:asciiTheme="majorBidi" w:hAnsiTheme="majorBidi" w:cstheme="majorBidi"/>
          <w:sz w:val="28"/>
          <w:szCs w:val="28"/>
        </w:rPr>
        <w:t>Modified assignments and activities to meet the learning needs of individual students – Identified and sorted into small, similarly skilled groups</w:t>
      </w:r>
      <w:r w:rsidRPr="00071577">
        <w:rPr>
          <w:rFonts w:asciiTheme="majorBidi" w:hAnsiTheme="majorBidi" w:cstheme="majorBidi"/>
        </w:rPr>
        <w:t>.</w:t>
      </w:r>
    </w:p>
    <w:p w:rsidR="00071577" w:rsidRPr="0065721D" w:rsidRDefault="00071577" w:rsidP="00071577">
      <w:pPr>
        <w:pStyle w:val="NormalWeb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Classro</w:t>
      </w:r>
      <w:r w:rsidR="00F604EF" w:rsidRPr="0065721D">
        <w:rPr>
          <w:rFonts w:asciiTheme="majorBidi" w:hAnsiTheme="majorBidi" w:cstheme="majorBidi"/>
          <w:sz w:val="28"/>
          <w:szCs w:val="28"/>
        </w:rPr>
        <w:t>o</w:t>
      </w:r>
      <w:r w:rsidR="005B4153">
        <w:rPr>
          <w:rFonts w:asciiTheme="majorBidi" w:hAnsiTheme="majorBidi" w:cstheme="majorBidi"/>
          <w:sz w:val="28"/>
          <w:szCs w:val="28"/>
        </w:rPr>
        <w:t>m management: Prepared Biology</w:t>
      </w:r>
      <w:r w:rsidR="00F604EF" w:rsidRPr="0065721D">
        <w:rPr>
          <w:rFonts w:asciiTheme="majorBidi" w:hAnsiTheme="majorBidi" w:cstheme="majorBidi"/>
          <w:sz w:val="28"/>
          <w:szCs w:val="28"/>
        </w:rPr>
        <w:t xml:space="preserve"> </w:t>
      </w:r>
      <w:r w:rsidRPr="0065721D">
        <w:rPr>
          <w:rFonts w:asciiTheme="majorBidi" w:hAnsiTheme="majorBidi" w:cstheme="majorBidi"/>
          <w:sz w:val="28"/>
          <w:szCs w:val="28"/>
        </w:rPr>
        <w:t>classroom and coursework materials, homework assignments, and handouts. Prepared course work, planned class sessions: Selected/integrated appropriate instructional materials for classroom instruction – Organized/delivered classroom lectures to students. Arranged extra-curricular activit</w:t>
      </w:r>
      <w:r w:rsidR="00F604EF" w:rsidRPr="0065721D">
        <w:rPr>
          <w:rFonts w:asciiTheme="majorBidi" w:hAnsiTheme="majorBidi" w:cstheme="majorBidi"/>
          <w:sz w:val="28"/>
          <w:szCs w:val="28"/>
        </w:rPr>
        <w:t>ies and set targets for students</w:t>
      </w:r>
    </w:p>
    <w:p w:rsidR="00145150" w:rsidRPr="0065721D" w:rsidRDefault="00071577" w:rsidP="00EE6D9D">
      <w:pPr>
        <w:pStyle w:val="NormalWeb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Evaluated the students’ class work and assignments: Graded tests, essays, reports and other assignments – Regularly provided students with feedback in line with the faculty assessment systems</w:t>
      </w:r>
    </w:p>
    <w:p w:rsidR="006B5690" w:rsidRDefault="006B5690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6B5690" w:rsidRDefault="006B5690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6B5690" w:rsidRDefault="006B5690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6B5690" w:rsidRDefault="006B5690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6B5690" w:rsidRDefault="006B5690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DD0BD2" w:rsidRPr="0065721D" w:rsidRDefault="00071577" w:rsidP="007E3105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65721D">
        <w:rPr>
          <w:rFonts w:asciiTheme="majorBidi" w:hAnsiTheme="majorBidi" w:cstheme="majorBidi"/>
          <w:b/>
          <w:bCs/>
          <w:sz w:val="28"/>
          <w:szCs w:val="28"/>
        </w:rPr>
        <w:lastRenderedPageBreak/>
        <w:t>Educational Background &amp; Qualification</w:t>
      </w:r>
      <w:r w:rsidR="00145150" w:rsidRPr="0065721D">
        <w:rPr>
          <w:rFonts w:asciiTheme="majorBidi" w:hAnsiTheme="majorBidi" w:cstheme="majorBidi"/>
          <w:bCs/>
          <w:sz w:val="28"/>
          <w:szCs w:val="28"/>
        </w:rPr>
        <w:tab/>
      </w:r>
      <w:r w:rsidR="00145150" w:rsidRPr="0065721D">
        <w:rPr>
          <w:rFonts w:asciiTheme="majorBidi" w:hAnsiTheme="majorBidi" w:cstheme="majorBidi"/>
          <w:bCs/>
          <w:sz w:val="28"/>
          <w:szCs w:val="28"/>
        </w:rPr>
        <w:tab/>
      </w:r>
      <w:r w:rsidR="00145150" w:rsidRPr="0065721D">
        <w:rPr>
          <w:rFonts w:asciiTheme="majorBidi" w:hAnsiTheme="majorBidi" w:cstheme="majorBidi"/>
          <w:bCs/>
          <w:sz w:val="28"/>
          <w:szCs w:val="28"/>
        </w:rPr>
        <w:tab/>
      </w:r>
      <w:r w:rsidR="00145150" w:rsidRPr="0065721D">
        <w:rPr>
          <w:rFonts w:asciiTheme="majorBidi" w:hAnsiTheme="majorBidi" w:cstheme="majorBidi"/>
          <w:bCs/>
          <w:sz w:val="28"/>
          <w:szCs w:val="28"/>
        </w:rPr>
        <w:tab/>
      </w:r>
      <w:r w:rsidR="007E3105" w:rsidRPr="0065721D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</w:t>
      </w:r>
    </w:p>
    <w:p w:rsidR="00452469" w:rsidRPr="0065721D" w:rsidRDefault="00F90011" w:rsidP="00AB2DD5">
      <w:pPr>
        <w:pStyle w:val="NormalWeb"/>
        <w:spacing w:before="0" w:beforeAutospacing="0" w:after="0" w:afterAutospacing="0"/>
        <w:rPr>
          <w:rFonts w:asciiTheme="majorBidi" w:hAnsiTheme="majorBidi" w:cstheme="majorBidi"/>
          <w:i/>
          <w:sz w:val="28"/>
          <w:szCs w:val="28"/>
        </w:rPr>
      </w:pPr>
      <w:r w:rsidRPr="0065721D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452469" w:rsidRPr="0065721D" w:rsidTr="003D56A3">
        <w:tc>
          <w:tcPr>
            <w:tcW w:w="1809" w:type="dxa"/>
          </w:tcPr>
          <w:p w:rsidR="00452469" w:rsidRPr="0065721D" w:rsidRDefault="00452469" w:rsidP="00452469">
            <w:pPr>
              <w:rPr>
                <w:rFonts w:eastAsia="Calibri"/>
                <w:b/>
                <w:sz w:val="28"/>
                <w:szCs w:val="28"/>
              </w:rPr>
            </w:pPr>
            <w:r w:rsidRPr="0065721D">
              <w:rPr>
                <w:rFonts w:eastAsia="Calibri"/>
                <w:b/>
                <w:sz w:val="28"/>
                <w:szCs w:val="28"/>
              </w:rPr>
              <w:t>YEAR</w:t>
            </w:r>
          </w:p>
        </w:tc>
        <w:tc>
          <w:tcPr>
            <w:tcW w:w="3686" w:type="dxa"/>
          </w:tcPr>
          <w:p w:rsidR="00452469" w:rsidRPr="0065721D" w:rsidRDefault="00452469" w:rsidP="00452469">
            <w:pPr>
              <w:rPr>
                <w:rFonts w:eastAsia="Calibri"/>
                <w:b/>
                <w:sz w:val="28"/>
                <w:szCs w:val="28"/>
              </w:rPr>
            </w:pPr>
            <w:r w:rsidRPr="0065721D">
              <w:rPr>
                <w:rFonts w:eastAsia="Calibri"/>
                <w:b/>
                <w:sz w:val="28"/>
                <w:szCs w:val="28"/>
              </w:rPr>
              <w:t>INSTITUTION</w:t>
            </w:r>
          </w:p>
        </w:tc>
        <w:tc>
          <w:tcPr>
            <w:tcW w:w="3717" w:type="dxa"/>
          </w:tcPr>
          <w:p w:rsidR="00452469" w:rsidRPr="0065721D" w:rsidRDefault="00452469" w:rsidP="00452469">
            <w:pPr>
              <w:rPr>
                <w:rFonts w:eastAsia="Calibri"/>
                <w:b/>
                <w:sz w:val="28"/>
                <w:szCs w:val="28"/>
              </w:rPr>
            </w:pPr>
            <w:r w:rsidRPr="0065721D">
              <w:rPr>
                <w:rFonts w:eastAsia="Calibri"/>
                <w:b/>
                <w:sz w:val="28"/>
                <w:szCs w:val="28"/>
              </w:rPr>
              <w:t>CERTIFICATE OBTAINED</w:t>
            </w:r>
          </w:p>
        </w:tc>
      </w:tr>
      <w:tr w:rsidR="00452469" w:rsidRPr="0065721D" w:rsidTr="003D56A3">
        <w:tc>
          <w:tcPr>
            <w:tcW w:w="1809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>2011-2014</w:t>
            </w:r>
          </w:p>
        </w:tc>
        <w:tc>
          <w:tcPr>
            <w:tcW w:w="3686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5721D">
              <w:rPr>
                <w:rFonts w:eastAsia="Calibri"/>
                <w:sz w:val="28"/>
                <w:szCs w:val="28"/>
              </w:rPr>
              <w:t>University</w:t>
            </w:r>
            <w:proofErr w:type="spellEnd"/>
            <w:r w:rsidRPr="0065721D">
              <w:rPr>
                <w:rFonts w:eastAsia="Calibri"/>
                <w:sz w:val="28"/>
                <w:szCs w:val="28"/>
              </w:rPr>
              <w:t xml:space="preserve"> of Buea </w:t>
            </w:r>
          </w:p>
        </w:tc>
        <w:tc>
          <w:tcPr>
            <w:tcW w:w="3717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 xml:space="preserve">BSC in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Biochemistry</w:t>
            </w:r>
            <w:proofErr w:type="spellEnd"/>
            <w:r w:rsidRPr="0065721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52469" w:rsidRPr="0065721D" w:rsidTr="003D56A3">
        <w:tc>
          <w:tcPr>
            <w:tcW w:w="1809" w:type="dxa"/>
          </w:tcPr>
          <w:p w:rsidR="00452469" w:rsidRPr="0065721D" w:rsidRDefault="0065721D" w:rsidP="0045246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2009</w:t>
            </w:r>
            <w:r w:rsidR="00452469" w:rsidRPr="0065721D">
              <w:rPr>
                <w:rFonts w:eastAsia="Calibri"/>
                <w:sz w:val="28"/>
                <w:szCs w:val="28"/>
              </w:rPr>
              <w:t>-2011</w:t>
            </w:r>
          </w:p>
        </w:tc>
        <w:tc>
          <w:tcPr>
            <w:tcW w:w="3686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 xml:space="preserve">St Augustine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College</w:t>
            </w:r>
            <w:proofErr w:type="spellEnd"/>
            <w:r w:rsidRPr="0065721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Kumbo</w:t>
            </w:r>
            <w:proofErr w:type="spellEnd"/>
          </w:p>
        </w:tc>
        <w:tc>
          <w:tcPr>
            <w:tcW w:w="3717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 xml:space="preserve">Advanced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level</w:t>
            </w:r>
            <w:proofErr w:type="spellEnd"/>
            <w:r w:rsidRPr="0065721D">
              <w:rPr>
                <w:rFonts w:eastAsia="Calibri"/>
                <w:sz w:val="28"/>
                <w:szCs w:val="28"/>
              </w:rPr>
              <w:t xml:space="preserve"> in Science</w:t>
            </w:r>
          </w:p>
        </w:tc>
      </w:tr>
      <w:tr w:rsidR="00452469" w:rsidRPr="0065721D" w:rsidTr="003D56A3">
        <w:tc>
          <w:tcPr>
            <w:tcW w:w="1809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>2004-2009</w:t>
            </w:r>
          </w:p>
        </w:tc>
        <w:tc>
          <w:tcPr>
            <w:tcW w:w="3686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r w:rsidRPr="0065721D">
              <w:rPr>
                <w:rFonts w:eastAsia="Calibri"/>
                <w:sz w:val="28"/>
                <w:szCs w:val="28"/>
              </w:rPr>
              <w:t xml:space="preserve">G.H.S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Tabenken</w:t>
            </w:r>
            <w:proofErr w:type="spellEnd"/>
          </w:p>
        </w:tc>
        <w:tc>
          <w:tcPr>
            <w:tcW w:w="3717" w:type="dxa"/>
          </w:tcPr>
          <w:p w:rsidR="00452469" w:rsidRPr="0065721D" w:rsidRDefault="00452469" w:rsidP="0045246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5721D">
              <w:rPr>
                <w:rFonts w:eastAsia="Calibri"/>
                <w:sz w:val="28"/>
                <w:szCs w:val="28"/>
              </w:rPr>
              <w:t>Ordinary</w:t>
            </w:r>
            <w:proofErr w:type="spellEnd"/>
            <w:r w:rsidRPr="0065721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5721D">
              <w:rPr>
                <w:rFonts w:eastAsia="Calibri"/>
                <w:sz w:val="28"/>
                <w:szCs w:val="28"/>
              </w:rPr>
              <w:t>level</w:t>
            </w:r>
            <w:proofErr w:type="spellEnd"/>
          </w:p>
        </w:tc>
      </w:tr>
    </w:tbl>
    <w:p w:rsidR="00452469" w:rsidRPr="0065721D" w:rsidRDefault="00452469" w:rsidP="00AB2DD5">
      <w:pPr>
        <w:pStyle w:val="NormalWeb"/>
        <w:spacing w:before="0" w:beforeAutospacing="0" w:after="0" w:afterAutospacing="0"/>
        <w:rPr>
          <w:i/>
          <w:sz w:val="28"/>
          <w:szCs w:val="28"/>
        </w:rPr>
      </w:pPr>
    </w:p>
    <w:p w:rsidR="008441EB" w:rsidRPr="00975F7A" w:rsidRDefault="008441EB" w:rsidP="00AB2DD5">
      <w:pPr>
        <w:pStyle w:val="NormalWeb"/>
        <w:spacing w:before="0" w:beforeAutospacing="0" w:after="0" w:afterAutospacing="0"/>
      </w:pPr>
    </w:p>
    <w:p w:rsidR="001E4DBE" w:rsidRPr="004028E4" w:rsidRDefault="00EF4836" w:rsidP="005F0B9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rFonts w:asciiTheme="majorBidi" w:hAnsiTheme="majorBidi" w:cstheme="majorBidi"/>
        </w:rPr>
      </w:pPr>
      <w:r>
        <w:rPr>
          <w:rStyle w:val="Strong"/>
          <w:rFonts w:asciiTheme="majorBidi" w:hAnsiTheme="majorBidi" w:cstheme="majorBidi"/>
        </w:rPr>
        <w:t>AREAS OF EXPERTISE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 xml:space="preserve">Classroom </w:t>
      </w:r>
      <w:r w:rsidR="00500F39" w:rsidRPr="0065721D">
        <w:rPr>
          <w:rFonts w:eastAsia="Bookman Old Style"/>
          <w:color w:val="000000"/>
          <w:sz w:val="28"/>
          <w:szCs w:val="28"/>
        </w:rPr>
        <w:t>organization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>Resource management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>Curriculum planning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>Policy implementation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>Diversity issues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 xml:space="preserve">Pupil motivation 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 xml:space="preserve">Pupil discipline </w:t>
      </w:r>
    </w:p>
    <w:p w:rsidR="00EF4836" w:rsidRPr="0065721D" w:rsidRDefault="00EF4836" w:rsidP="00EF4836">
      <w:pPr>
        <w:pStyle w:val="ListParagraph"/>
        <w:numPr>
          <w:ilvl w:val="0"/>
          <w:numId w:val="24"/>
        </w:numPr>
        <w:contextualSpacing/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 xml:space="preserve">Good knowledge of Health and safety </w:t>
      </w:r>
    </w:p>
    <w:p w:rsidR="00975F7A" w:rsidRPr="0065721D" w:rsidRDefault="00975F7A" w:rsidP="0065721D">
      <w:pPr>
        <w:contextualSpacing/>
        <w:rPr>
          <w:rFonts w:ascii="Copperplate Gothic Bold" w:eastAsia="Bookman Old Style" w:hAnsi="Copperplate Gothic Bold" w:cs="Bookman Old Style"/>
          <w:color w:val="0D0D0D" w:themeColor="text1" w:themeTint="F2"/>
          <w:u w:val="single"/>
        </w:rPr>
      </w:pPr>
    </w:p>
    <w:p w:rsidR="00975F7A" w:rsidRPr="00975F7A" w:rsidRDefault="00F604EF" w:rsidP="00975F7A">
      <w:pPr>
        <w:contextualSpacing/>
        <w:rPr>
          <w:rFonts w:eastAsia="Bookman Old Style"/>
          <w:b/>
          <w:color w:val="0D0D0D" w:themeColor="text1" w:themeTint="F2"/>
          <w:u w:val="single"/>
        </w:rPr>
      </w:pPr>
      <w:r w:rsidRPr="00975F7A">
        <w:rPr>
          <w:rFonts w:eastAsia="Bookman Old Style"/>
          <w:b/>
          <w:color w:val="0D0D0D" w:themeColor="text1" w:themeTint="F2"/>
          <w:u w:val="single"/>
        </w:rPr>
        <w:t>PERSONAL SKILLS</w:t>
      </w:r>
    </w:p>
    <w:p w:rsidR="004E5004" w:rsidRPr="0065721D" w:rsidRDefault="008441EB" w:rsidP="008515F1">
      <w:pPr>
        <w:rPr>
          <w:rFonts w:eastAsia="Bookman Old Style"/>
          <w:color w:val="000000"/>
          <w:sz w:val="28"/>
          <w:szCs w:val="28"/>
        </w:rPr>
      </w:pPr>
      <w:r w:rsidRPr="0065721D">
        <w:rPr>
          <w:rFonts w:eastAsia="Bookman Old Style"/>
          <w:color w:val="000000"/>
          <w:sz w:val="28"/>
          <w:szCs w:val="28"/>
        </w:rPr>
        <w:t>Team oriented, student focused, relationship building, leadership skills, active listening, problem sensitivity, attention to details, academic research, IT skills</w:t>
      </w:r>
    </w:p>
    <w:p w:rsidR="00191906" w:rsidRPr="0065721D" w:rsidRDefault="001E4DBE" w:rsidP="00EF4836">
      <w:pPr>
        <w:pStyle w:val="NormalWeb"/>
        <w:pBdr>
          <w:bottom w:val="single" w:sz="4" w:space="1" w:color="auto"/>
        </w:pBdr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65721D">
        <w:rPr>
          <w:b/>
          <w:bCs/>
          <w:sz w:val="28"/>
          <w:szCs w:val="28"/>
        </w:rPr>
        <w:t>LANGUAGE SKILLS</w:t>
      </w:r>
    </w:p>
    <w:p w:rsidR="00191906" w:rsidRPr="0065721D" w:rsidRDefault="00191906" w:rsidP="00AB2DD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English Native</w:t>
      </w:r>
    </w:p>
    <w:p w:rsidR="00191906" w:rsidRPr="0065721D" w:rsidRDefault="00500F39" w:rsidP="00AB2DD5">
      <w:pPr>
        <w:pStyle w:val="NormalWeb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65721D">
        <w:rPr>
          <w:rFonts w:asciiTheme="majorBidi" w:hAnsiTheme="majorBidi" w:cstheme="majorBidi"/>
          <w:sz w:val="28"/>
          <w:szCs w:val="28"/>
        </w:rPr>
        <w:t>French expert</w:t>
      </w:r>
    </w:p>
    <w:p w:rsidR="00E76120" w:rsidRPr="004028E4" w:rsidRDefault="00E76120" w:rsidP="00AB2DD5">
      <w:pPr>
        <w:rPr>
          <w:rFonts w:asciiTheme="majorBidi" w:hAnsiTheme="majorBidi" w:cstheme="majorBidi"/>
        </w:rPr>
      </w:pPr>
    </w:p>
    <w:sectPr w:rsidR="00E76120" w:rsidRPr="004028E4" w:rsidSect="00191906">
      <w:type w:val="continuous"/>
      <w:pgSz w:w="12240" w:h="15840"/>
      <w:pgMar w:top="360" w:right="1440" w:bottom="81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A4" w:rsidRDefault="00EB73A4" w:rsidP="006D590A">
      <w:r>
        <w:separator/>
      </w:r>
    </w:p>
  </w:endnote>
  <w:endnote w:type="continuationSeparator" w:id="0">
    <w:p w:rsidR="00EB73A4" w:rsidRDefault="00EB73A4" w:rsidP="006D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A4" w:rsidRDefault="00EB73A4" w:rsidP="006D590A">
      <w:r>
        <w:separator/>
      </w:r>
    </w:p>
  </w:footnote>
  <w:footnote w:type="continuationSeparator" w:id="0">
    <w:p w:rsidR="00EB73A4" w:rsidRDefault="00EB73A4" w:rsidP="006D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6A"/>
    <w:multiLevelType w:val="hybridMultilevel"/>
    <w:tmpl w:val="35B2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F67"/>
    <w:multiLevelType w:val="hybridMultilevel"/>
    <w:tmpl w:val="301E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C9313E"/>
    <w:multiLevelType w:val="hybridMultilevel"/>
    <w:tmpl w:val="EC84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16D2B"/>
    <w:multiLevelType w:val="multilevel"/>
    <w:tmpl w:val="7812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01E9"/>
    <w:multiLevelType w:val="hybridMultilevel"/>
    <w:tmpl w:val="C74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033C"/>
    <w:multiLevelType w:val="hybridMultilevel"/>
    <w:tmpl w:val="6A0EF3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6319B4"/>
    <w:multiLevelType w:val="hybridMultilevel"/>
    <w:tmpl w:val="728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1CD1"/>
    <w:multiLevelType w:val="hybridMultilevel"/>
    <w:tmpl w:val="500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4483"/>
    <w:multiLevelType w:val="hybridMultilevel"/>
    <w:tmpl w:val="71C2823A"/>
    <w:lvl w:ilvl="0" w:tplc="ED240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22CDF"/>
    <w:multiLevelType w:val="multilevel"/>
    <w:tmpl w:val="458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B0BF9"/>
    <w:multiLevelType w:val="hybridMultilevel"/>
    <w:tmpl w:val="033A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36B4"/>
    <w:multiLevelType w:val="multilevel"/>
    <w:tmpl w:val="C6D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E4CA5"/>
    <w:multiLevelType w:val="hybridMultilevel"/>
    <w:tmpl w:val="4B08F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2B5193"/>
    <w:multiLevelType w:val="multilevel"/>
    <w:tmpl w:val="5C0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61916"/>
    <w:multiLevelType w:val="multilevel"/>
    <w:tmpl w:val="E182C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E4A21D0"/>
    <w:multiLevelType w:val="multilevel"/>
    <w:tmpl w:val="C6F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917A6"/>
    <w:multiLevelType w:val="multilevel"/>
    <w:tmpl w:val="040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778A4"/>
    <w:multiLevelType w:val="multilevel"/>
    <w:tmpl w:val="D64A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D1B9B"/>
    <w:multiLevelType w:val="multilevel"/>
    <w:tmpl w:val="6B3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36A13"/>
    <w:multiLevelType w:val="multilevel"/>
    <w:tmpl w:val="502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70868"/>
    <w:multiLevelType w:val="multilevel"/>
    <w:tmpl w:val="814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C0C15"/>
    <w:multiLevelType w:val="hybridMultilevel"/>
    <w:tmpl w:val="9DBC9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B3FD9"/>
    <w:multiLevelType w:val="multilevel"/>
    <w:tmpl w:val="619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B09D4"/>
    <w:multiLevelType w:val="hybridMultilevel"/>
    <w:tmpl w:val="6A2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12"/>
  </w:num>
  <w:num w:numId="10">
    <w:abstractNumId w:val="0"/>
  </w:num>
  <w:num w:numId="11">
    <w:abstractNumId w:val="1"/>
  </w:num>
  <w:num w:numId="12">
    <w:abstractNumId w:val="23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120"/>
    <w:rsid w:val="00000FEA"/>
    <w:rsid w:val="00002072"/>
    <w:rsid w:val="000118D4"/>
    <w:rsid w:val="00055D7F"/>
    <w:rsid w:val="000645A3"/>
    <w:rsid w:val="00071577"/>
    <w:rsid w:val="000B4F32"/>
    <w:rsid w:val="000C7445"/>
    <w:rsid w:val="000E2F70"/>
    <w:rsid w:val="00103965"/>
    <w:rsid w:val="001349B3"/>
    <w:rsid w:val="00145150"/>
    <w:rsid w:val="00145759"/>
    <w:rsid w:val="001518B3"/>
    <w:rsid w:val="00152842"/>
    <w:rsid w:val="00191906"/>
    <w:rsid w:val="001E4DBE"/>
    <w:rsid w:val="001F1039"/>
    <w:rsid w:val="0021527E"/>
    <w:rsid w:val="00217C7B"/>
    <w:rsid w:val="002472C1"/>
    <w:rsid w:val="00277D99"/>
    <w:rsid w:val="002A6130"/>
    <w:rsid w:val="002E50D1"/>
    <w:rsid w:val="00326CCA"/>
    <w:rsid w:val="0033581E"/>
    <w:rsid w:val="003663EA"/>
    <w:rsid w:val="0038088D"/>
    <w:rsid w:val="00395BEB"/>
    <w:rsid w:val="003B2076"/>
    <w:rsid w:val="003D29F3"/>
    <w:rsid w:val="003D4BB2"/>
    <w:rsid w:val="003E3398"/>
    <w:rsid w:val="004028E4"/>
    <w:rsid w:val="00435FB0"/>
    <w:rsid w:val="00452469"/>
    <w:rsid w:val="00486085"/>
    <w:rsid w:val="004A6997"/>
    <w:rsid w:val="004B634B"/>
    <w:rsid w:val="004D43DD"/>
    <w:rsid w:val="004E0A37"/>
    <w:rsid w:val="004E1294"/>
    <w:rsid w:val="004E5004"/>
    <w:rsid w:val="004F42B2"/>
    <w:rsid w:val="004F6E94"/>
    <w:rsid w:val="00500F39"/>
    <w:rsid w:val="00512CAD"/>
    <w:rsid w:val="00555CD0"/>
    <w:rsid w:val="00563D4D"/>
    <w:rsid w:val="00567A9C"/>
    <w:rsid w:val="005B4153"/>
    <w:rsid w:val="005C0CC8"/>
    <w:rsid w:val="005F0B94"/>
    <w:rsid w:val="005F4D7C"/>
    <w:rsid w:val="0065721D"/>
    <w:rsid w:val="00664C84"/>
    <w:rsid w:val="006B5540"/>
    <w:rsid w:val="006B5690"/>
    <w:rsid w:val="006D590A"/>
    <w:rsid w:val="006E1E1D"/>
    <w:rsid w:val="006F1309"/>
    <w:rsid w:val="007223A0"/>
    <w:rsid w:val="00772C26"/>
    <w:rsid w:val="007846C3"/>
    <w:rsid w:val="00791F7B"/>
    <w:rsid w:val="007E3105"/>
    <w:rsid w:val="007F5FC5"/>
    <w:rsid w:val="007F689F"/>
    <w:rsid w:val="0083679F"/>
    <w:rsid w:val="0084244C"/>
    <w:rsid w:val="008441EB"/>
    <w:rsid w:val="008515F1"/>
    <w:rsid w:val="00873AF5"/>
    <w:rsid w:val="008B7894"/>
    <w:rsid w:val="008C477F"/>
    <w:rsid w:val="0090785C"/>
    <w:rsid w:val="0091752A"/>
    <w:rsid w:val="00944D6E"/>
    <w:rsid w:val="00975F7A"/>
    <w:rsid w:val="009A7E44"/>
    <w:rsid w:val="009E6F6F"/>
    <w:rsid w:val="00A0577D"/>
    <w:rsid w:val="00A13834"/>
    <w:rsid w:val="00A21E37"/>
    <w:rsid w:val="00A5404F"/>
    <w:rsid w:val="00A542AD"/>
    <w:rsid w:val="00A60F9E"/>
    <w:rsid w:val="00A70B1B"/>
    <w:rsid w:val="00A92048"/>
    <w:rsid w:val="00A96D64"/>
    <w:rsid w:val="00AB2DD5"/>
    <w:rsid w:val="00AB6910"/>
    <w:rsid w:val="00AD61D6"/>
    <w:rsid w:val="00AE4E70"/>
    <w:rsid w:val="00B103BC"/>
    <w:rsid w:val="00B105B5"/>
    <w:rsid w:val="00B12856"/>
    <w:rsid w:val="00B14977"/>
    <w:rsid w:val="00B2083F"/>
    <w:rsid w:val="00B22AC6"/>
    <w:rsid w:val="00B3271F"/>
    <w:rsid w:val="00B63726"/>
    <w:rsid w:val="00B646F4"/>
    <w:rsid w:val="00B664CB"/>
    <w:rsid w:val="00BB02B9"/>
    <w:rsid w:val="00BB51AD"/>
    <w:rsid w:val="00BC74AE"/>
    <w:rsid w:val="00BF28A9"/>
    <w:rsid w:val="00C21602"/>
    <w:rsid w:val="00C26B22"/>
    <w:rsid w:val="00C41F2F"/>
    <w:rsid w:val="00C66A12"/>
    <w:rsid w:val="00CA0FE9"/>
    <w:rsid w:val="00CE55EC"/>
    <w:rsid w:val="00D56AC3"/>
    <w:rsid w:val="00D60BDC"/>
    <w:rsid w:val="00D708CD"/>
    <w:rsid w:val="00D915C4"/>
    <w:rsid w:val="00DD0BD2"/>
    <w:rsid w:val="00DD31A2"/>
    <w:rsid w:val="00DE11DE"/>
    <w:rsid w:val="00DF5703"/>
    <w:rsid w:val="00E76120"/>
    <w:rsid w:val="00E83AD4"/>
    <w:rsid w:val="00E91D60"/>
    <w:rsid w:val="00E924F9"/>
    <w:rsid w:val="00EB43AB"/>
    <w:rsid w:val="00EB73A4"/>
    <w:rsid w:val="00ED4099"/>
    <w:rsid w:val="00EE6D9D"/>
    <w:rsid w:val="00EF4836"/>
    <w:rsid w:val="00F06EC1"/>
    <w:rsid w:val="00F1203B"/>
    <w:rsid w:val="00F375AB"/>
    <w:rsid w:val="00F433B6"/>
    <w:rsid w:val="00F604EF"/>
    <w:rsid w:val="00F7557C"/>
    <w:rsid w:val="00F819D2"/>
    <w:rsid w:val="00F83EC5"/>
    <w:rsid w:val="00F8609B"/>
    <w:rsid w:val="00F8753A"/>
    <w:rsid w:val="00F90011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shortcuts">
    <w:name w:val="yshortcuts"/>
    <w:basedOn w:val="DefaultParagraphFont"/>
    <w:rsid w:val="00E76120"/>
  </w:style>
  <w:style w:type="paragraph" w:customStyle="1" w:styleId="yiv2130944992msonormal">
    <w:name w:val="yiv2130944992msonormal"/>
    <w:basedOn w:val="Normal"/>
    <w:rsid w:val="00E761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76120"/>
    <w:rPr>
      <w:b/>
      <w:bCs/>
    </w:rPr>
  </w:style>
  <w:style w:type="paragraph" w:styleId="ListParagraph">
    <w:name w:val="List Paragraph"/>
    <w:basedOn w:val="Normal"/>
    <w:uiPriority w:val="34"/>
    <w:qFormat/>
    <w:rsid w:val="00E76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4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190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0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246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5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FOR.3387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</dc:creator>
  <cp:lastModifiedBy>784812338</cp:lastModifiedBy>
  <cp:revision>4</cp:revision>
  <dcterms:created xsi:type="dcterms:W3CDTF">2017-01-29T13:23:00Z</dcterms:created>
  <dcterms:modified xsi:type="dcterms:W3CDTF">2017-10-29T12:25:00Z</dcterms:modified>
</cp:coreProperties>
</file>