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"/>
        <w:tblpPr w:leftFromText="180" w:rightFromText="180" w:horzAnchor="margin" w:tblpXSpec="center" w:tblpY="731"/>
        <w:tblW w:w="9212" w:type="dxa"/>
        <w:tblLook w:val="04A0" w:firstRow="1" w:lastRow="0" w:firstColumn="1" w:lastColumn="0" w:noHBand="0" w:noVBand="1"/>
      </w:tblPr>
      <w:tblGrid>
        <w:gridCol w:w="2268"/>
        <w:gridCol w:w="6944"/>
      </w:tblGrid>
      <w:tr w:rsidR="003B4B04" w:rsidTr="00FB4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B4B04" w:rsidRPr="003B4B04" w:rsidRDefault="003B4B04" w:rsidP="00123005">
            <w:pPr>
              <w:shd w:val="clear" w:color="auto" w:fill="A6A6A6"/>
              <w:jc w:val="center"/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</w:rPr>
            </w:pPr>
            <w:r w:rsidRPr="00CE68AE"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  <w:lang w:eastAsia="fr-FR"/>
              </w:rPr>
              <w:t>PERSONAL INFROMATION</w:t>
            </w:r>
          </w:p>
        </w:tc>
      </w:tr>
      <w:tr w:rsidR="00D265F9" w:rsidTr="00FB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B4B04" w:rsidRPr="00807CA1" w:rsidRDefault="003B4B04" w:rsidP="00123005">
            <w:pPr>
              <w:jc w:val="center"/>
              <w:rPr>
                <w:color w:val="FFFFFF" w:themeColor="background1"/>
                <w:u w:val="single"/>
              </w:rPr>
            </w:pPr>
            <w:r w:rsidRPr="00807CA1">
              <w:rPr>
                <w:color w:val="FFFFFF" w:themeColor="background1"/>
                <w:u w:val="single"/>
              </w:rPr>
              <w:t>NAME:</w:t>
            </w:r>
          </w:p>
        </w:tc>
        <w:tc>
          <w:tcPr>
            <w:tcW w:w="6944" w:type="dxa"/>
          </w:tcPr>
          <w:p w:rsidR="003B4B04" w:rsidRDefault="003B4B04" w:rsidP="001230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Ola </w:t>
            </w:r>
            <w:proofErr w:type="spellStart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Hatoum</w:t>
            </w:r>
            <w:proofErr w:type="spellEnd"/>
          </w:p>
        </w:tc>
      </w:tr>
      <w:tr w:rsidR="003B4B04" w:rsidTr="00FB434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B4B04" w:rsidRPr="00807CA1" w:rsidRDefault="00807CA1" w:rsidP="00123005">
            <w:pPr>
              <w:jc w:val="center"/>
              <w:rPr>
                <w:u w:val="single"/>
              </w:rPr>
            </w:pPr>
            <w:r w:rsidRPr="00807CA1">
              <w:rPr>
                <w:u w:val="single"/>
              </w:rPr>
              <w:t>DATE OF BIRTH:</w:t>
            </w:r>
          </w:p>
        </w:tc>
        <w:tc>
          <w:tcPr>
            <w:tcW w:w="6944" w:type="dxa"/>
          </w:tcPr>
          <w:p w:rsidR="00F03401" w:rsidRPr="008D3FEE" w:rsidRDefault="00F03401" w:rsidP="00123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8D3FE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1989</w:t>
            </w:r>
          </w:p>
          <w:p w:rsidR="003B4B04" w:rsidRPr="008D3FEE" w:rsidRDefault="003B4B04" w:rsidP="00123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265F9" w:rsidTr="00FB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B4B04" w:rsidRPr="00F03401" w:rsidRDefault="00F03401" w:rsidP="00123005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MARITAL </w:t>
            </w:r>
            <w:r w:rsidRPr="00F03401">
              <w:rPr>
                <w:u w:val="single"/>
              </w:rPr>
              <w:t>STATUS:</w:t>
            </w:r>
          </w:p>
        </w:tc>
        <w:tc>
          <w:tcPr>
            <w:tcW w:w="6944" w:type="dxa"/>
          </w:tcPr>
          <w:p w:rsidR="003B4B04" w:rsidRPr="008D3FEE" w:rsidRDefault="008D3FEE" w:rsidP="001230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8D3FE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Single</w:t>
            </w:r>
          </w:p>
        </w:tc>
      </w:tr>
      <w:tr w:rsidR="003B4B04" w:rsidTr="00FB434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B4B04" w:rsidRPr="007936F5" w:rsidRDefault="007936F5" w:rsidP="00123005">
            <w:pPr>
              <w:jc w:val="center"/>
              <w:rPr>
                <w:u w:val="single"/>
              </w:rPr>
            </w:pPr>
            <w:r w:rsidRPr="007936F5">
              <w:rPr>
                <w:u w:val="single"/>
              </w:rPr>
              <w:t>NATIONALITY:</w:t>
            </w:r>
          </w:p>
        </w:tc>
        <w:tc>
          <w:tcPr>
            <w:tcW w:w="6944" w:type="dxa"/>
          </w:tcPr>
          <w:p w:rsidR="003B4B04" w:rsidRPr="00744017" w:rsidRDefault="00744017" w:rsidP="00123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74401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Syrian</w:t>
            </w:r>
          </w:p>
        </w:tc>
      </w:tr>
      <w:tr w:rsidR="00D265F9" w:rsidTr="00FB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B4B04" w:rsidRPr="006239E5" w:rsidRDefault="006239E5" w:rsidP="00123005">
            <w:pPr>
              <w:jc w:val="center"/>
              <w:rPr>
                <w:u w:val="single"/>
              </w:rPr>
            </w:pPr>
            <w:r w:rsidRPr="006239E5">
              <w:rPr>
                <w:u w:val="single"/>
              </w:rPr>
              <w:t xml:space="preserve">CONTACT ADDRESS:  </w:t>
            </w:r>
          </w:p>
        </w:tc>
        <w:tc>
          <w:tcPr>
            <w:tcW w:w="6944" w:type="dxa"/>
          </w:tcPr>
          <w:p w:rsidR="003B4B04" w:rsidRPr="00744017" w:rsidRDefault="00744017" w:rsidP="0012300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74401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Youssef</w:t>
            </w:r>
            <w:r w:rsidR="00CC2FF9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74401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Aladmeh</w:t>
            </w:r>
            <w:proofErr w:type="spellEnd"/>
            <w:r w:rsidRPr="00744017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street, Katana, Damascus Suburb Syria.</w:t>
            </w:r>
          </w:p>
        </w:tc>
      </w:tr>
      <w:tr w:rsidR="003B4B04" w:rsidTr="00FB4340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3B4B04" w:rsidRPr="00E625E0" w:rsidRDefault="00E625E0" w:rsidP="00123005">
            <w:pPr>
              <w:jc w:val="center"/>
              <w:rPr>
                <w:u w:val="single"/>
              </w:rPr>
            </w:pPr>
            <w:r w:rsidRPr="00E625E0">
              <w:rPr>
                <w:u w:val="single"/>
              </w:rPr>
              <w:t xml:space="preserve">PHONE:                          </w:t>
            </w:r>
          </w:p>
        </w:tc>
        <w:tc>
          <w:tcPr>
            <w:tcW w:w="6944" w:type="dxa"/>
          </w:tcPr>
          <w:p w:rsidR="003B4B04" w:rsidRDefault="008166C8" w:rsidP="00123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8166C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Mobile:  +963999167723   Home: +963-11-6825640</w:t>
            </w:r>
          </w:p>
          <w:p w:rsidR="008166C8" w:rsidRPr="008166C8" w:rsidRDefault="008166C8" w:rsidP="0012300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8166C8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E-mail:   </w:t>
            </w:r>
            <w:hyperlink r:id="rId9" w:history="1">
              <w:r w:rsidR="00AE3D1A" w:rsidRPr="00EE4A56">
                <w:rPr>
                  <w:rStyle w:val="Hyperlink"/>
                  <w:rFonts w:ascii="Garamond" w:hAnsi="Garamond"/>
                  <w:b/>
                  <w:bCs/>
                  <w:sz w:val="24"/>
                  <w:szCs w:val="24"/>
                </w:rPr>
                <w:t>3olahatoom@gmail.com</w:t>
              </w:r>
            </w:hyperlink>
          </w:p>
        </w:tc>
      </w:tr>
      <w:tr w:rsidR="00F27B3F" w:rsidTr="00FB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F27B3F" w:rsidRPr="008166C8" w:rsidRDefault="00F27B3F" w:rsidP="00123005">
            <w:pPr>
              <w:jc w:val="left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 w:rsidR="00FB4340" w:rsidRPr="00FB4340" w:rsidRDefault="00FB4340" w:rsidP="00FB4340">
      <w:pPr>
        <w:tabs>
          <w:tab w:val="left" w:pos="1021"/>
        </w:tabs>
        <w:jc w:val="left"/>
      </w:pPr>
    </w:p>
    <w:tbl>
      <w:tblPr>
        <w:tblStyle w:val="ColorfulList"/>
        <w:tblpPr w:leftFromText="180" w:rightFromText="180" w:horzAnchor="margin" w:tblpXSpec="center" w:tblpY="731"/>
        <w:tblW w:w="9212" w:type="dxa"/>
        <w:tblLook w:val="04A0" w:firstRow="1" w:lastRow="0" w:firstColumn="1" w:lastColumn="0" w:noHBand="0" w:noVBand="1"/>
      </w:tblPr>
      <w:tblGrid>
        <w:gridCol w:w="2268"/>
        <w:gridCol w:w="6944"/>
      </w:tblGrid>
      <w:tr w:rsidR="00FB4340" w:rsidTr="00FB43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FB4340" w:rsidRPr="003B4B04" w:rsidRDefault="00FB4340" w:rsidP="00211A21">
            <w:pPr>
              <w:shd w:val="clear" w:color="auto" w:fill="A6A6A6"/>
              <w:jc w:val="center"/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</w:rPr>
            </w:pPr>
            <w:r w:rsidRPr="00CE68AE"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  <w:lang w:eastAsia="fr-FR"/>
              </w:rPr>
              <w:t>PERSONAL INFROMATION</w:t>
            </w:r>
          </w:p>
        </w:tc>
      </w:tr>
      <w:tr w:rsidR="00200545" w:rsidTr="00FB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200545" w:rsidRPr="00CE68AE" w:rsidRDefault="00200545" w:rsidP="00211A21">
            <w:pPr>
              <w:shd w:val="clear" w:color="auto" w:fill="A6A6A6"/>
              <w:jc w:val="center"/>
              <w:rPr>
                <w:rFonts w:ascii="Garamond" w:hAnsi="Garamond"/>
                <w:color w:val="FFFFFF"/>
                <w:sz w:val="36"/>
                <w:szCs w:val="36"/>
                <w:lang w:eastAsia="fr-FR"/>
              </w:rPr>
            </w:pPr>
          </w:p>
        </w:tc>
      </w:tr>
      <w:tr w:rsidR="00FB4340" w:rsidTr="00FB434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B4340" w:rsidRPr="00807CA1" w:rsidRDefault="00FB4340" w:rsidP="00211A21">
            <w:pPr>
              <w:jc w:val="center"/>
              <w:rPr>
                <w:u w:val="single"/>
              </w:rPr>
            </w:pPr>
            <w:r w:rsidRPr="00807CA1">
              <w:rPr>
                <w:u w:val="single"/>
              </w:rPr>
              <w:t>DATE OF BIRTH:</w:t>
            </w:r>
          </w:p>
        </w:tc>
        <w:tc>
          <w:tcPr>
            <w:tcW w:w="6944" w:type="dxa"/>
          </w:tcPr>
          <w:p w:rsidR="00FB4340" w:rsidRPr="008D3FEE" w:rsidRDefault="00FB4340" w:rsidP="000C66B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8D3FE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19</w:t>
            </w:r>
            <w:r w:rsidR="000C66B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90</w:t>
            </w:r>
          </w:p>
          <w:p w:rsidR="00FB4340" w:rsidRPr="008D3FEE" w:rsidRDefault="00FB4340" w:rsidP="00211A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B4340" w:rsidTr="00FB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B4340" w:rsidRPr="00F03401" w:rsidRDefault="00FB4340" w:rsidP="00211A2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MARITAL </w:t>
            </w:r>
            <w:r w:rsidRPr="00F03401">
              <w:rPr>
                <w:u w:val="single"/>
              </w:rPr>
              <w:t>STATUS:</w:t>
            </w:r>
          </w:p>
        </w:tc>
        <w:tc>
          <w:tcPr>
            <w:tcW w:w="6944" w:type="dxa"/>
          </w:tcPr>
          <w:p w:rsidR="00FB4340" w:rsidRPr="008D3FEE" w:rsidRDefault="00FB4340" w:rsidP="00211A2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8D3FEE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Single</w:t>
            </w:r>
          </w:p>
        </w:tc>
      </w:tr>
      <w:tr w:rsidR="00FB4340" w:rsidTr="00FB434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B4340" w:rsidRPr="007936F5" w:rsidRDefault="00FB4340" w:rsidP="00211A21">
            <w:pPr>
              <w:jc w:val="center"/>
              <w:rPr>
                <w:u w:val="single"/>
              </w:rPr>
            </w:pPr>
            <w:r w:rsidRPr="007936F5">
              <w:rPr>
                <w:u w:val="single"/>
              </w:rPr>
              <w:t>NATIONALITY:</w:t>
            </w:r>
          </w:p>
        </w:tc>
        <w:tc>
          <w:tcPr>
            <w:tcW w:w="6944" w:type="dxa"/>
          </w:tcPr>
          <w:p w:rsidR="00FB4340" w:rsidRPr="00744017" w:rsidRDefault="000C66B2" w:rsidP="00211A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J</w:t>
            </w:r>
            <w:r w:rsidRPr="000C66B2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ordan</w:t>
            </w:r>
          </w:p>
        </w:tc>
      </w:tr>
      <w:tr w:rsidR="00FB4340" w:rsidTr="00FB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FB4340" w:rsidRPr="008166C8" w:rsidRDefault="00FB4340" w:rsidP="00211A21">
            <w:pPr>
              <w:jc w:val="left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B4340" w:rsidTr="00074F5C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948A54" w:themeFill="background2" w:themeFillShade="80"/>
          </w:tcPr>
          <w:p w:rsidR="00FB4340" w:rsidRPr="003B4B04" w:rsidRDefault="00AC56FA" w:rsidP="00AC56FA">
            <w:pPr>
              <w:shd w:val="clear" w:color="auto" w:fill="A6A6A6"/>
              <w:jc w:val="center"/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  <w:lang w:eastAsia="fr-FR"/>
              </w:rPr>
            </w:pPr>
            <w:r w:rsidRPr="00CE68AE"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  <w:lang w:eastAsia="fr-FR"/>
              </w:rPr>
              <w:t>AREAS OF SPECIAL INTEREST</w:t>
            </w:r>
          </w:p>
        </w:tc>
      </w:tr>
      <w:tr w:rsidR="00F65735" w:rsidTr="00ED7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F65735" w:rsidRPr="00D96656" w:rsidRDefault="00A4568E" w:rsidP="00A4568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4568E">
              <w:rPr>
                <w:sz w:val="22"/>
                <w:szCs w:val="22"/>
              </w:rPr>
              <w:t>Mechanical Site Engineer</w:t>
            </w:r>
          </w:p>
        </w:tc>
      </w:tr>
      <w:tr w:rsidR="00F65735" w:rsidTr="00B61D71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F65735" w:rsidRPr="00A4568E" w:rsidRDefault="00A4568E" w:rsidP="00A4568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4568E">
              <w:rPr>
                <w:sz w:val="22"/>
                <w:szCs w:val="22"/>
              </w:rPr>
              <w:t>HVAC, Fire Fighting, Plumbing and Drainage</w:t>
            </w:r>
          </w:p>
          <w:p w:rsidR="00A4568E" w:rsidRDefault="00A4568E" w:rsidP="00A4568E">
            <w:pPr>
              <w:pStyle w:val="Default"/>
            </w:pPr>
          </w:p>
          <w:p w:rsidR="00A4568E" w:rsidRPr="002F5668" w:rsidRDefault="00A4568E" w:rsidP="00A4568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Aiming to develop work “HVAC systems” and get more experience</w:t>
            </w:r>
            <w:r w:rsidR="00DA042D">
              <w:rPr>
                <w:sz w:val="22"/>
                <w:szCs w:val="22"/>
              </w:rPr>
              <w:t>.</w:t>
            </w:r>
          </w:p>
        </w:tc>
      </w:tr>
      <w:tr w:rsidR="00FB4340" w:rsidTr="00FB43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FB4340" w:rsidRPr="008166C8" w:rsidRDefault="00DA4891" w:rsidP="00DA4891">
            <w:pPr>
              <w:tabs>
                <w:tab w:val="left" w:pos="2760"/>
              </w:tabs>
              <w:jc w:val="left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  <w:tab/>
            </w:r>
          </w:p>
        </w:tc>
      </w:tr>
      <w:tr w:rsidR="00295693" w:rsidRPr="003B4B04" w:rsidTr="00E56F80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FFC000"/>
          </w:tcPr>
          <w:p w:rsidR="00295693" w:rsidRPr="003B4B04" w:rsidRDefault="007C6569" w:rsidP="007C6569">
            <w:pPr>
              <w:shd w:val="clear" w:color="auto" w:fill="A6A6A6"/>
              <w:jc w:val="center"/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</w:rPr>
            </w:pPr>
            <w:r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</w:rPr>
              <w:t>EDUCATION</w:t>
            </w:r>
          </w:p>
        </w:tc>
      </w:tr>
      <w:tr w:rsidR="006B6610" w:rsidTr="0021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6610" w:rsidRPr="008F34B2" w:rsidRDefault="006B6610" w:rsidP="00211A21">
            <w:pPr>
              <w:jc w:val="center"/>
              <w:rPr>
                <w:u w:val="single"/>
              </w:rPr>
            </w:pPr>
          </w:p>
        </w:tc>
        <w:tc>
          <w:tcPr>
            <w:tcW w:w="6944" w:type="dxa"/>
          </w:tcPr>
          <w:p w:rsidR="006B6610" w:rsidRDefault="00430F31" w:rsidP="00211A2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30F31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Bachelor general mechanics – Mechanical forces</w:t>
            </w:r>
          </w:p>
        </w:tc>
      </w:tr>
      <w:tr w:rsidR="006B6610" w:rsidRPr="008D3FEE" w:rsidTr="00211A21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6610" w:rsidRPr="00807CA1" w:rsidRDefault="006B6610" w:rsidP="00211A21">
            <w:pPr>
              <w:jc w:val="center"/>
              <w:rPr>
                <w:u w:val="single"/>
              </w:rPr>
            </w:pPr>
          </w:p>
        </w:tc>
        <w:tc>
          <w:tcPr>
            <w:tcW w:w="6944" w:type="dxa"/>
          </w:tcPr>
          <w:p w:rsidR="006B6610" w:rsidRPr="008D3FEE" w:rsidRDefault="00075073" w:rsidP="00211A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75073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engineering – Heating &amp; cooling systems</w:t>
            </w:r>
          </w:p>
        </w:tc>
      </w:tr>
      <w:tr w:rsidR="006B6610" w:rsidRPr="008D3FEE" w:rsidTr="00211A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6610" w:rsidRPr="00F03401" w:rsidRDefault="006B6610" w:rsidP="00075073">
            <w:pPr>
              <w:jc w:val="both"/>
              <w:rPr>
                <w:u w:val="single"/>
              </w:rPr>
            </w:pPr>
          </w:p>
        </w:tc>
        <w:tc>
          <w:tcPr>
            <w:tcW w:w="6944" w:type="dxa"/>
          </w:tcPr>
          <w:p w:rsidR="006B6610" w:rsidRPr="008D3FEE" w:rsidRDefault="00075073" w:rsidP="00211A2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75073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Faculty of Mechanical &amp; Electrical engineering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B6610" w:rsidRPr="00744017" w:rsidTr="00211A21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B6610" w:rsidRPr="007936F5" w:rsidRDefault="006B6610" w:rsidP="00211A21">
            <w:pPr>
              <w:jc w:val="center"/>
              <w:rPr>
                <w:u w:val="single"/>
              </w:rPr>
            </w:pPr>
          </w:p>
        </w:tc>
        <w:tc>
          <w:tcPr>
            <w:tcW w:w="6944" w:type="dxa"/>
          </w:tcPr>
          <w:p w:rsidR="00075073" w:rsidRDefault="00075073" w:rsidP="00211A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75073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Damascus University </w:t>
            </w:r>
          </w:p>
          <w:p w:rsidR="006B6610" w:rsidRPr="00744017" w:rsidRDefault="00075073" w:rsidP="00211A21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075073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Average 69,44</w:t>
            </w:r>
          </w:p>
        </w:tc>
      </w:tr>
    </w:tbl>
    <w:p w:rsidR="00C64213" w:rsidRDefault="00C64213">
      <w:pPr>
        <w:rPr>
          <w:b/>
          <w:bCs/>
        </w:rPr>
      </w:pPr>
      <w:r>
        <w:rPr>
          <w:b/>
          <w:bCs/>
        </w:rPr>
        <w:br w:type="page"/>
      </w:r>
    </w:p>
    <w:p w:rsidR="00857009" w:rsidRDefault="00857009" w:rsidP="00857009">
      <w:pPr>
        <w:jc w:val="center"/>
        <w:rPr>
          <w:rtl/>
        </w:rPr>
      </w:pPr>
    </w:p>
    <w:tbl>
      <w:tblPr>
        <w:tblStyle w:val="ColorfulList"/>
        <w:tblpPr w:leftFromText="180" w:rightFromText="180" w:horzAnchor="margin" w:tblpXSpec="center" w:tblpY="731"/>
        <w:tblW w:w="9212" w:type="dxa"/>
        <w:tblLook w:val="04A0" w:firstRow="1" w:lastRow="0" w:firstColumn="1" w:lastColumn="0" w:noHBand="0" w:noVBand="1"/>
      </w:tblPr>
      <w:tblGrid>
        <w:gridCol w:w="2268"/>
        <w:gridCol w:w="6944"/>
      </w:tblGrid>
      <w:tr w:rsidR="006B6610" w:rsidRPr="008166C8" w:rsidTr="00044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6B6610" w:rsidRPr="008166C8" w:rsidRDefault="006B6610" w:rsidP="00211A21">
            <w:pPr>
              <w:jc w:val="left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354AD5" w:rsidRPr="003B4B04" w:rsidTr="00890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95B3D7" w:themeFill="accent1" w:themeFillTint="99"/>
          </w:tcPr>
          <w:p w:rsidR="00354AD5" w:rsidRPr="00150EA3" w:rsidRDefault="00150EA3" w:rsidP="00150EA3">
            <w:pPr>
              <w:shd w:val="clear" w:color="auto" w:fill="A6A6A6"/>
              <w:jc w:val="center"/>
              <w:rPr>
                <w:rFonts w:ascii="Garamond" w:hAnsi="Garamond"/>
                <w:color w:val="FFFFFF"/>
                <w:sz w:val="36"/>
                <w:szCs w:val="36"/>
                <w:lang w:bidi="ar-LB"/>
              </w:rPr>
            </w:pPr>
            <w:r w:rsidRPr="00CE68AE"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</w:rPr>
              <w:t>COMPETENCIES</w:t>
            </w:r>
          </w:p>
        </w:tc>
      </w:tr>
      <w:tr w:rsidR="0005159C" w:rsidTr="00C63C9D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05159C" w:rsidRDefault="0005159C" w:rsidP="0005159C">
            <w:pPr>
              <w:jc w:val="center"/>
            </w:pPr>
            <w:r w:rsidRPr="0005159C">
              <w:rPr>
                <w:sz w:val="24"/>
                <w:szCs w:val="24"/>
                <w:u w:val="single"/>
              </w:rPr>
              <w:t>Computer Skills:</w:t>
            </w:r>
          </w:p>
        </w:tc>
      </w:tr>
      <w:tr w:rsidR="001E114C" w:rsidRPr="008D3FEE" w:rsidTr="00355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1E114C" w:rsidRPr="003552E5" w:rsidRDefault="001E114C" w:rsidP="00AF2663">
            <w:pPr>
              <w:ind w:left="3544" w:hanging="3544"/>
              <w:jc w:val="lef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Microsoft </w:t>
            </w:r>
            <w:r w:rsidRPr="00CE68AE">
              <w:rPr>
                <w:rFonts w:ascii="Garamond" w:hAnsi="Garamond"/>
                <w:color w:val="000000"/>
                <w:sz w:val="24"/>
                <w:szCs w:val="24"/>
              </w:rPr>
              <w:t>Windows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: </w:t>
            </w:r>
            <w:r w:rsidR="00AF2663">
              <w:t xml:space="preserve"> </w:t>
            </w:r>
            <w:r w:rsidR="00AF2663" w:rsidRPr="00AF2663">
              <w:rPr>
                <w:rFonts w:ascii="Garamond" w:hAnsi="Garamond"/>
                <w:color w:val="000000"/>
                <w:sz w:val="24"/>
                <w:szCs w:val="24"/>
              </w:rPr>
              <w:t>Good at Office</w:t>
            </w:r>
            <w:r w:rsidR="003552E5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</w:tr>
      <w:tr w:rsidR="001E114C" w:rsidRPr="008D3FEE" w:rsidTr="0033715A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C6256F" w:rsidRDefault="00C6256F" w:rsidP="00AF2663">
            <w:pPr>
              <w:spacing w:after="160" w:line="276" w:lineRule="auto"/>
              <w:ind w:left="2160"/>
              <w:jc w:val="both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- </w:t>
            </w:r>
            <w:r w:rsidR="00AF2663" w:rsidRPr="00AF2663">
              <w:rPr>
                <w:rFonts w:ascii="Garamond" w:hAnsi="Garamond"/>
                <w:color w:val="000000"/>
                <w:sz w:val="24"/>
                <w:szCs w:val="24"/>
              </w:rPr>
              <w:t xml:space="preserve">AutoCAD 2 D </w:t>
            </w:r>
          </w:p>
          <w:p w:rsidR="001E114C" w:rsidRPr="00AF2663" w:rsidRDefault="003552E5" w:rsidP="00AF2663">
            <w:pPr>
              <w:spacing w:after="160" w:line="276" w:lineRule="auto"/>
              <w:ind w:left="2160"/>
              <w:jc w:val="both"/>
              <w:rPr>
                <w:sz w:val="22"/>
                <w:szCs w:val="22"/>
              </w:rPr>
            </w:pPr>
            <w:r w:rsidRPr="00AF2663">
              <w:rPr>
                <w:rFonts w:ascii="Garamond" w:hAnsi="Garamond"/>
                <w:color w:val="000000"/>
                <w:sz w:val="24"/>
                <w:szCs w:val="24"/>
              </w:rPr>
              <w:t>-</w:t>
            </w:r>
            <w:r w:rsidR="00AF2663" w:rsidRPr="00AF2663">
              <w:t xml:space="preserve"> </w:t>
            </w:r>
            <w:r w:rsidR="00AF2663" w:rsidRPr="00AF2663">
              <w:rPr>
                <w:sz w:val="22"/>
                <w:szCs w:val="22"/>
              </w:rPr>
              <w:t>EES (Engineering Equation Solver)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</w:tr>
      <w:tr w:rsidR="001E114C" w:rsidRPr="00744017" w:rsidTr="00355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C6256F" w:rsidRDefault="00AF2663" w:rsidP="00AF2663">
            <w:pPr>
              <w:ind w:left="3544" w:hanging="3544"/>
              <w:jc w:val="lef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                                    </w:t>
            </w:r>
            <w:r w:rsidR="00C6256F">
              <w:rPr>
                <w:rFonts w:ascii="Garamond" w:hAnsi="Garamond"/>
                <w:color w:val="000000"/>
                <w:sz w:val="24"/>
                <w:szCs w:val="24"/>
              </w:rPr>
              <w:t xml:space="preserve">- </w:t>
            </w:r>
            <w:r w:rsidRPr="00AF2663">
              <w:rPr>
                <w:rFonts w:ascii="Garamond" w:hAnsi="Garamond"/>
                <w:color w:val="000000"/>
                <w:sz w:val="24"/>
                <w:szCs w:val="24"/>
              </w:rPr>
              <w:t>C ++ programming language</w:t>
            </w:r>
          </w:p>
          <w:p w:rsidR="001E114C" w:rsidRPr="003552E5" w:rsidRDefault="00AF2663" w:rsidP="00AF2663">
            <w:pPr>
              <w:ind w:left="3544" w:hanging="3544"/>
              <w:jc w:val="left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AF2663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C6256F">
              <w:rPr>
                <w:rFonts w:ascii="Garamond" w:hAnsi="Garamond"/>
                <w:color w:val="000000"/>
                <w:sz w:val="24"/>
                <w:szCs w:val="24"/>
              </w:rPr>
              <w:t xml:space="preserve">                                   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-</w:t>
            </w:r>
            <w:r w:rsidR="00C6256F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256F" w:rsidRPr="00C6256F">
              <w:rPr>
                <w:rFonts w:ascii="Garamond" w:hAnsi="Garamond"/>
                <w:color w:val="000000"/>
                <w:sz w:val="24"/>
                <w:szCs w:val="24"/>
              </w:rPr>
              <w:t>SolidWorks</w:t>
            </w:r>
            <w:proofErr w:type="spellEnd"/>
            <w:r w:rsidR="00C6256F" w:rsidRPr="00C6256F">
              <w:rPr>
                <w:rFonts w:ascii="Garamond" w:hAnsi="Garamond"/>
                <w:color w:val="000000"/>
                <w:sz w:val="24"/>
                <w:szCs w:val="24"/>
              </w:rPr>
              <w:t xml:space="preserve"> for Modeling Software</w:t>
            </w:r>
            <w:r w:rsidR="001E114C" w:rsidRPr="00CE68AE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</w:tr>
      <w:tr w:rsidR="00354AD5" w:rsidRPr="008166C8" w:rsidTr="00A05729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354AD5" w:rsidRPr="008166C8" w:rsidRDefault="00354AD5" w:rsidP="00A05729">
            <w:pPr>
              <w:jc w:val="left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F12CCA" w:rsidTr="00D6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p w:rsidR="00F12CCA" w:rsidRDefault="001D6C25" w:rsidP="00D6084E">
            <w:pPr>
              <w:jc w:val="center"/>
            </w:pPr>
            <w:r w:rsidRPr="001D6C25">
              <w:rPr>
                <w:sz w:val="24"/>
                <w:szCs w:val="24"/>
                <w:u w:val="single"/>
              </w:rPr>
              <w:t>Languages</w:t>
            </w:r>
            <w:r>
              <w:rPr>
                <w:sz w:val="24"/>
                <w:szCs w:val="24"/>
                <w:u w:val="single"/>
              </w:rPr>
              <w:t>:</w:t>
            </w:r>
          </w:p>
        </w:tc>
      </w:tr>
      <w:tr w:rsidR="00F12CCA" w:rsidRPr="003552E5" w:rsidTr="00D6084E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</w:tcPr>
          <w:tbl>
            <w:tblPr>
              <w:tblStyle w:val="GridTable7Colorful1"/>
              <w:tblW w:w="0" w:type="auto"/>
              <w:tblLook w:val="01E0" w:firstRow="1" w:lastRow="1" w:firstColumn="1" w:lastColumn="1" w:noHBand="0" w:noVBand="0"/>
            </w:tblPr>
            <w:tblGrid>
              <w:gridCol w:w="2123"/>
              <w:gridCol w:w="2315"/>
              <w:gridCol w:w="2283"/>
              <w:gridCol w:w="2275"/>
            </w:tblGrid>
            <w:tr w:rsidR="00881EF5" w:rsidRPr="00CE68AE" w:rsidTr="00C078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2123" w:type="dxa"/>
                </w:tcPr>
                <w:p w:rsidR="00881EF5" w:rsidRPr="00CE68AE" w:rsidRDefault="00881EF5" w:rsidP="00881EF5">
                  <w:pPr>
                    <w:pStyle w:val="Heading2"/>
                    <w:framePr w:hSpace="180" w:wrap="around" w:hAnchor="margin" w:xAlign="center" w:y="731"/>
                    <w:outlineLvl w:val="1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15" w:type="dxa"/>
                </w:tcPr>
                <w:p w:rsidR="00881EF5" w:rsidRPr="00CE68AE" w:rsidRDefault="00881EF5" w:rsidP="00881EF5">
                  <w:pPr>
                    <w:pStyle w:val="Heading2"/>
                    <w:framePr w:hSpace="180" w:wrap="around" w:hAnchor="margin" w:xAlign="center" w:y="731"/>
                    <w:outlineLvl w:val="1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 w:rsidRPr="00CE68AE">
                    <w:rPr>
                      <w:rFonts w:ascii="Garamond" w:hAnsi="Garamond"/>
                      <w:color w:val="000000"/>
                      <w:sz w:val="24"/>
                      <w:szCs w:val="24"/>
                      <w:u w:val="none"/>
                    </w:rPr>
                    <w:t xml:space="preserve">    Reading</w:t>
                  </w:r>
                </w:p>
              </w:tc>
              <w:tc>
                <w:tcPr>
                  <w:tcW w:w="2283" w:type="dxa"/>
                </w:tcPr>
                <w:p w:rsidR="00881EF5" w:rsidRPr="00CE68AE" w:rsidRDefault="00881EF5" w:rsidP="00881EF5">
                  <w:pPr>
                    <w:pStyle w:val="Heading2"/>
                    <w:framePr w:hSpace="180" w:wrap="around" w:hAnchor="margin" w:xAlign="center" w:y="731"/>
                    <w:outlineLvl w:val="1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 w:rsidRPr="00CE68AE">
                    <w:rPr>
                      <w:rFonts w:ascii="Garamond" w:hAnsi="Garamond"/>
                      <w:color w:val="000000"/>
                      <w:sz w:val="24"/>
                      <w:szCs w:val="24"/>
                      <w:u w:val="none"/>
                    </w:rPr>
                    <w:t>Writing</w:t>
                  </w:r>
                </w:p>
              </w:tc>
              <w:tc>
                <w:tcPr>
      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      <w:tcW w:w="2275" w:type="dxa"/>
                </w:tcPr>
                <w:p w:rsidR="00881EF5" w:rsidRPr="00CE68AE" w:rsidRDefault="00881EF5" w:rsidP="00881EF5">
                  <w:pPr>
                    <w:pStyle w:val="Heading2"/>
                    <w:framePr w:hSpace="180" w:wrap="around" w:hAnchor="margin" w:xAlign="center" w:y="731"/>
                    <w:outlineLvl w:val="1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 w:rsidRPr="00CE68AE">
                    <w:rPr>
                      <w:rFonts w:ascii="Garamond" w:hAnsi="Garamond"/>
                      <w:color w:val="000000"/>
                      <w:sz w:val="24"/>
                      <w:szCs w:val="24"/>
                      <w:u w:val="none"/>
                    </w:rPr>
                    <w:t>Talking</w:t>
                  </w:r>
                </w:p>
              </w:tc>
            </w:tr>
            <w:tr w:rsidR="00C078E4" w:rsidRPr="00CE68AE" w:rsidTr="00C078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3" w:type="dxa"/>
                </w:tcPr>
                <w:p w:rsidR="00C078E4" w:rsidRPr="00CE68AE" w:rsidRDefault="00C078E4" w:rsidP="00881EF5">
                  <w:pPr>
                    <w:pStyle w:val="Heading2"/>
                    <w:framePr w:hSpace="180" w:wrap="around" w:hAnchor="margin" w:xAlign="center" w:y="731"/>
                    <w:outlineLvl w:val="1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 w:rsidRPr="00CE68AE">
                    <w:rPr>
                      <w:rFonts w:ascii="Garamond" w:hAnsi="Garamond"/>
                      <w:b w:val="0"/>
                      <w:bCs w:val="0"/>
                      <w:color w:val="000000"/>
                      <w:sz w:val="24"/>
                      <w:szCs w:val="24"/>
                      <w:u w:val="none"/>
                    </w:rPr>
                    <w:t xml:space="preserve">     Arabic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6873" w:type="dxa"/>
                  <w:gridSpan w:val="3"/>
                </w:tcPr>
                <w:p w:rsidR="00C078E4" w:rsidRPr="00CE68AE" w:rsidRDefault="00C078E4" w:rsidP="00C078E4">
                  <w:pPr>
                    <w:pStyle w:val="Heading2"/>
                    <w:framePr w:hSpace="180" w:wrap="around" w:hAnchor="margin" w:xAlign="center" w:y="731"/>
                    <w:jc w:val="center"/>
                    <w:outlineLvl w:val="1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 w:val="0"/>
                      <w:bCs w:val="0"/>
                      <w:color w:val="000000"/>
                      <w:sz w:val="24"/>
                      <w:szCs w:val="24"/>
                      <w:u w:val="none"/>
                    </w:rPr>
                    <w:t>Native Langu</w:t>
                  </w:r>
                  <w:r>
                    <w:rPr>
                      <w:rFonts w:ascii="Garamond" w:hAnsi="Garamond"/>
                      <w:b w:val="0"/>
                      <w:bCs w:val="0"/>
                      <w:color w:val="000000"/>
                      <w:sz w:val="24"/>
                      <w:szCs w:val="24"/>
                      <w:u w:val="none"/>
                      <w:lang w:bidi="ar-SY"/>
                    </w:rPr>
                    <w:t>a</w:t>
                  </w:r>
                  <w:r>
                    <w:rPr>
                      <w:rFonts w:ascii="Garamond" w:hAnsi="Garamond"/>
                      <w:b w:val="0"/>
                      <w:bCs w:val="0"/>
                      <w:color w:val="000000"/>
                      <w:sz w:val="24"/>
                      <w:szCs w:val="24"/>
                      <w:u w:val="none"/>
                    </w:rPr>
                    <w:t>ge</w:t>
                  </w:r>
                </w:p>
              </w:tc>
            </w:tr>
            <w:tr w:rsidR="00881EF5" w:rsidRPr="00CE68AE" w:rsidTr="00C078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123" w:type="dxa"/>
                </w:tcPr>
                <w:p w:rsidR="00881EF5" w:rsidRPr="00CE68AE" w:rsidRDefault="00881EF5" w:rsidP="00881EF5">
                  <w:pPr>
                    <w:pStyle w:val="Heading2"/>
                    <w:framePr w:hSpace="180" w:wrap="around" w:hAnchor="margin" w:xAlign="center" w:y="731"/>
                    <w:outlineLvl w:val="1"/>
                    <w:rPr>
                      <w:rFonts w:ascii="Garamond" w:hAnsi="Garamond"/>
                      <w:b w:val="0"/>
                      <w:bCs w:val="0"/>
                      <w:color w:val="000000"/>
                      <w:sz w:val="24"/>
                      <w:szCs w:val="24"/>
                      <w:u w:val="none"/>
                    </w:rPr>
                  </w:pPr>
                  <w:r w:rsidRPr="00284562">
                    <w:rPr>
                      <w:rFonts w:ascii="Garamond" w:hAnsi="Garamond"/>
                      <w:b w:val="0"/>
                      <w:bCs w:val="0"/>
                      <w:color w:val="000000"/>
                      <w:sz w:val="24"/>
                      <w:szCs w:val="24"/>
                      <w:u w:val="none"/>
                    </w:rPr>
                    <w:t xml:space="preserve">      English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15" w:type="dxa"/>
                </w:tcPr>
                <w:p w:rsidR="00881EF5" w:rsidRPr="00CE68AE" w:rsidRDefault="00C078E4" w:rsidP="00881EF5">
                  <w:pPr>
                    <w:pStyle w:val="Heading2"/>
                    <w:framePr w:hSpace="180" w:wrap="around" w:hAnchor="margin" w:xAlign="center" w:y="731"/>
                    <w:outlineLvl w:val="1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 w:val="0"/>
                      <w:bCs w:val="0"/>
                      <w:color w:val="000000"/>
                      <w:sz w:val="24"/>
                      <w:szCs w:val="24"/>
                      <w:u w:val="none"/>
                    </w:rPr>
                    <w:t>Very good</w:t>
                  </w:r>
                </w:p>
              </w:tc>
              <w:tc>
                <w:tcPr>
                  <w:tcW w:w="2283" w:type="dxa"/>
                </w:tcPr>
                <w:p w:rsidR="00881EF5" w:rsidRPr="00CE68AE" w:rsidRDefault="00C078E4" w:rsidP="00881EF5">
                  <w:pPr>
                    <w:pStyle w:val="Heading2"/>
                    <w:framePr w:hSpace="180" w:wrap="around" w:hAnchor="margin" w:xAlign="center" w:y="731"/>
                    <w:outlineLvl w:val="1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 w:val="0"/>
                      <w:bCs w:val="0"/>
                      <w:color w:val="000000"/>
                      <w:sz w:val="24"/>
                      <w:szCs w:val="24"/>
                      <w:u w:val="none"/>
                    </w:rPr>
                    <w:t>Very good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2275" w:type="dxa"/>
                </w:tcPr>
                <w:p w:rsidR="00881EF5" w:rsidRPr="00CE68AE" w:rsidRDefault="00C078E4" w:rsidP="00881EF5">
                  <w:pPr>
                    <w:pStyle w:val="Heading2"/>
                    <w:framePr w:hSpace="180" w:wrap="around" w:hAnchor="margin" w:xAlign="center" w:y="731"/>
                    <w:outlineLvl w:val="1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 w:val="0"/>
                      <w:bCs w:val="0"/>
                      <w:color w:val="000000"/>
                      <w:sz w:val="24"/>
                      <w:szCs w:val="24"/>
                      <w:u w:val="none"/>
                    </w:rPr>
                    <w:t>Very good</w:t>
                  </w:r>
                </w:p>
              </w:tc>
            </w:tr>
            <w:tr w:rsidR="00881EF5" w:rsidRPr="00CE68AE" w:rsidTr="00C078E4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      <w:tcW w:w="2123" w:type="dxa"/>
                </w:tcPr>
                <w:p w:rsidR="00881EF5" w:rsidRPr="00284562" w:rsidRDefault="00C078E4" w:rsidP="00881EF5">
                  <w:pPr>
                    <w:pStyle w:val="Heading2"/>
                    <w:framePr w:hSpace="180" w:wrap="around" w:hAnchor="margin" w:xAlign="center" w:y="731"/>
                    <w:outlineLvl w:val="1"/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ascii="Garamond" w:hAnsi="Garamond"/>
                      <w:b/>
                      <w:bCs/>
                      <w:color w:val="000000"/>
                      <w:sz w:val="24"/>
                      <w:szCs w:val="24"/>
                      <w:u w:val="none"/>
                    </w:rPr>
                    <w:t xml:space="preserve">     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315" w:type="dxa"/>
                </w:tcPr>
                <w:p w:rsidR="00881EF5" w:rsidRPr="00CE68AE" w:rsidRDefault="00881EF5" w:rsidP="00881EF5">
                  <w:pPr>
                    <w:pStyle w:val="Heading2"/>
                    <w:framePr w:hSpace="180" w:wrap="around" w:hAnchor="margin" w:xAlign="center" w:y="731"/>
                    <w:outlineLvl w:val="1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3" w:type="dxa"/>
                </w:tcPr>
                <w:p w:rsidR="00881EF5" w:rsidRPr="00CE68AE" w:rsidRDefault="00881EF5" w:rsidP="00881EF5">
                  <w:pPr>
                    <w:pStyle w:val="Heading2"/>
                    <w:framePr w:hSpace="180" w:wrap="around" w:hAnchor="margin" w:xAlign="center" w:y="731"/>
                    <w:outlineLvl w:val="1"/>
  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      <w:tcW w:w="2275" w:type="dxa"/>
                </w:tcPr>
                <w:p w:rsidR="00881EF5" w:rsidRPr="00CE68AE" w:rsidRDefault="00881EF5" w:rsidP="00881EF5">
                  <w:pPr>
                    <w:pStyle w:val="Heading2"/>
                    <w:framePr w:hSpace="180" w:wrap="around" w:hAnchor="margin" w:xAlign="center" w:y="731"/>
                    <w:outlineLvl w:val="1"/>
                    <w:rPr>
                      <w:rFonts w:ascii="Garamond" w:hAnsi="Garamond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12CCA" w:rsidRPr="003552E5" w:rsidRDefault="00F12CCA" w:rsidP="00D6084E">
            <w:pPr>
              <w:ind w:left="3544" w:hanging="3544"/>
              <w:jc w:val="left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  <w:tr w:rsidR="00F12CCA" w:rsidRPr="008166C8" w:rsidTr="004068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DBE5F1" w:themeFill="accent1" w:themeFillTint="33"/>
          </w:tcPr>
          <w:p w:rsidR="00F12CCA" w:rsidRPr="008166C8" w:rsidRDefault="00F12CCA" w:rsidP="00D6084E">
            <w:pPr>
              <w:jc w:val="left"/>
              <w:rPr>
                <w:rFonts w:ascii="Garamond" w:hAnsi="Garamond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 w:rsidR="009C1DFA" w:rsidRPr="003B4B04" w:rsidTr="00ED632B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CCC0D9" w:themeFill="accent4" w:themeFillTint="66"/>
          </w:tcPr>
          <w:p w:rsidR="009C1DFA" w:rsidRPr="003B4B04" w:rsidRDefault="004A2E18" w:rsidP="004A2E18">
            <w:pPr>
              <w:shd w:val="clear" w:color="auto" w:fill="A6A6A6"/>
              <w:jc w:val="center"/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</w:rPr>
            </w:pPr>
            <w:r w:rsidRPr="00CE68AE"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</w:rPr>
              <w:t>WOR</w:t>
            </w:r>
            <w:r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</w:rPr>
              <w:t>K EXPERIENCE</w:t>
            </w:r>
          </w:p>
        </w:tc>
      </w:tr>
      <w:tr w:rsidR="009C1DFA" w:rsidTr="00D6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C1DFA" w:rsidRPr="008F34B2" w:rsidRDefault="0084324B" w:rsidP="00D6084E">
            <w:pPr>
              <w:jc w:val="center"/>
              <w:rPr>
                <w:u w:val="single"/>
              </w:rPr>
            </w:pPr>
            <w:r w:rsidRPr="0084324B">
              <w:rPr>
                <w:u w:val="single"/>
              </w:rPr>
              <w:t>Dec 2015 – Present</w:t>
            </w:r>
          </w:p>
        </w:tc>
        <w:tc>
          <w:tcPr>
            <w:tcW w:w="6944" w:type="dxa"/>
          </w:tcPr>
          <w:p w:rsidR="00721E6D" w:rsidRDefault="00721E6D" w:rsidP="00721E6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  <w:rtl/>
              </w:rPr>
            </w:pPr>
            <w:r w:rsidRPr="00721E6D"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  <w:t>Watts &amp; Water Engineering W.L.L</w:t>
            </w:r>
          </w:p>
          <w:p w:rsidR="00361FF1" w:rsidRPr="00721E6D" w:rsidRDefault="00361FF1" w:rsidP="00721E6D">
            <w:pPr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81479" w:rsidRPr="00361FF1" w:rsidRDefault="00B07C49" w:rsidP="00B07C49">
            <w:pPr>
              <w:pStyle w:val="ListParagraph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4324B" w:rsidRPr="00361FF1">
              <w:rPr>
                <w:sz w:val="22"/>
                <w:szCs w:val="22"/>
              </w:rPr>
              <w:t xml:space="preserve">Site Engineer </w:t>
            </w:r>
            <w:r w:rsidR="00881479" w:rsidRPr="00361FF1">
              <w:rPr>
                <w:sz w:val="22"/>
                <w:szCs w:val="22"/>
              </w:rPr>
              <w:t>Spatial structural projects</w:t>
            </w:r>
            <w:r>
              <w:rPr>
                <w:sz w:val="22"/>
                <w:szCs w:val="22"/>
              </w:rPr>
              <w:t>-</w:t>
            </w:r>
          </w:p>
          <w:p w:rsidR="00DD3B7B" w:rsidRPr="00361FF1" w:rsidRDefault="00DD3B7B" w:rsidP="00361FF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1DFA" w:rsidRPr="008D3FEE" w:rsidTr="00D6084E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C1DFA" w:rsidRPr="00807CA1" w:rsidRDefault="009C1DFA" w:rsidP="00D6084E">
            <w:pPr>
              <w:jc w:val="center"/>
              <w:rPr>
                <w:u w:val="single"/>
              </w:rPr>
            </w:pPr>
          </w:p>
        </w:tc>
        <w:tc>
          <w:tcPr>
            <w:tcW w:w="6944" w:type="dxa"/>
          </w:tcPr>
          <w:p w:rsidR="00361FF1" w:rsidRPr="00361FF1" w:rsidRDefault="00361FF1" w:rsidP="00361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</w:pPr>
            <w:r w:rsidRPr="00361FF1"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  <w:t>1.</w:t>
            </w:r>
            <w:r w:rsidRPr="00361FF1"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  <w:tab/>
            </w:r>
            <w:proofErr w:type="spellStart"/>
            <w:r w:rsidRPr="00361FF1"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  <w:t>Alsulity</w:t>
            </w:r>
            <w:proofErr w:type="spellEnd"/>
            <w:r w:rsidRPr="00361FF1"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  <w:t xml:space="preserve"> building:</w:t>
            </w:r>
          </w:p>
          <w:p w:rsidR="00361FF1" w:rsidRDefault="00361FF1" w:rsidP="00361FF1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361FF1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Office building (2B+G+2) including civil defense Handover</w:t>
            </w:r>
            <w:r w:rsidR="00BB46C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.</w:t>
            </w:r>
          </w:p>
          <w:p w:rsidR="00BB46CC" w:rsidRDefault="00BB46CC" w:rsidP="00BB46CC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BB46C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MEP cost 22 million QR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.</w:t>
            </w:r>
          </w:p>
          <w:p w:rsidR="00BB46CC" w:rsidRDefault="00BB46CC" w:rsidP="00BB46CC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BB46C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Constant: Petra design</w:t>
            </w: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.</w:t>
            </w:r>
          </w:p>
          <w:p w:rsidR="009C1DFA" w:rsidRDefault="00BB46CC" w:rsidP="00BB46CC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 w:rsidRPr="00BB46C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Client </w:t>
            </w:r>
            <w:proofErr w:type="spellStart"/>
            <w:r w:rsidRPr="00BB46C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Jaber</w:t>
            </w:r>
            <w:proofErr w:type="spellEnd"/>
            <w:r w:rsidRPr="00BB46C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6C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alsulity</w:t>
            </w:r>
            <w:proofErr w:type="spellEnd"/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.</w:t>
            </w:r>
          </w:p>
          <w:p w:rsidR="00BB46CC" w:rsidRPr="00BB46CC" w:rsidRDefault="00BB46CC" w:rsidP="00BB46CC">
            <w:pPr>
              <w:pStyle w:val="ListParagraph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C1DFA" w:rsidRPr="008D3FEE" w:rsidTr="00D608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C1DFA" w:rsidRPr="00F03401" w:rsidRDefault="009C1DFA" w:rsidP="00D6084E">
            <w:pPr>
              <w:jc w:val="center"/>
              <w:rPr>
                <w:u w:val="single"/>
              </w:rPr>
            </w:pPr>
          </w:p>
        </w:tc>
        <w:tc>
          <w:tcPr>
            <w:tcW w:w="6944" w:type="dxa"/>
          </w:tcPr>
          <w:p w:rsidR="00C20F07" w:rsidRDefault="00C20F07" w:rsidP="00C20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</w:pPr>
            <w:r w:rsidRPr="00C20F07"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  <w:t>2.</w:t>
            </w:r>
            <w:r w:rsidRPr="00C20F07">
              <w:rPr>
                <w:rFonts w:ascii="Garamond" w:hAnsi="Garamond"/>
                <w:b/>
                <w:bCs/>
                <w:color w:val="000000"/>
                <w:sz w:val="28"/>
                <w:szCs w:val="28"/>
                <w:u w:val="single"/>
              </w:rPr>
              <w:tab/>
              <w:t>93 villas + club house:</w:t>
            </w:r>
          </w:p>
          <w:p w:rsidR="00BB46CC" w:rsidRDefault="00BB46CC" w:rsidP="00C20F0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    •  </w:t>
            </w:r>
            <w:r>
              <w:t xml:space="preserve"> </w:t>
            </w:r>
            <w:r w:rsidRPr="00BB46CC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MEP </w:t>
            </w:r>
            <w:r w:rsidR="00504E69" w:rsidRPr="00BB46CC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36 </w:t>
            </w:r>
            <w:r w:rsidR="00504E69" w:rsidRPr="00BB46C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million</w:t>
            </w:r>
            <w:r w:rsidR="00C64213" w:rsidRPr="00BB46C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4E69" w:rsidRPr="00BB46CC"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QR</w:t>
            </w:r>
            <w:r w:rsidR="00504E69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.</w:t>
            </w:r>
          </w:p>
          <w:p w:rsidR="00BB46CC" w:rsidRDefault="00BB46CC" w:rsidP="00BB46CC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BB46CC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Constant Doha design center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.</w:t>
            </w:r>
          </w:p>
          <w:p w:rsidR="00BB46CC" w:rsidRPr="00BB46CC" w:rsidRDefault="00BB46CC" w:rsidP="00BB46CC">
            <w:pPr>
              <w:pStyle w:val="ListParagraph"/>
              <w:numPr>
                <w:ilvl w:val="0"/>
                <w:numId w:val="8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BB46CC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Client </w:t>
            </w:r>
            <w:proofErr w:type="spellStart"/>
            <w:r w:rsidRPr="00BB46CC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almana</w:t>
            </w:r>
            <w:proofErr w:type="spellEnd"/>
            <w:r w:rsidRPr="00BB46CC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 xml:space="preserve"> real estate</w:t>
            </w: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.</w:t>
            </w:r>
          </w:p>
          <w:p w:rsidR="00CE5A40" w:rsidRPr="00BB46CC" w:rsidRDefault="00CE5A40" w:rsidP="00BB46C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393F2C" w:rsidRDefault="00393F2C">
      <w:r>
        <w:rPr>
          <w:b/>
          <w:bCs/>
        </w:rPr>
        <w:br w:type="page"/>
      </w:r>
    </w:p>
    <w:tbl>
      <w:tblPr>
        <w:tblStyle w:val="ColorfulList"/>
        <w:tblpPr w:leftFromText="180" w:rightFromText="180" w:horzAnchor="margin" w:tblpXSpec="center" w:tblpY="731"/>
        <w:tblW w:w="9212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9212"/>
      </w:tblGrid>
      <w:tr w:rsidR="009C1DFA" w:rsidRPr="008166C8" w:rsidTr="00393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EECE1" w:themeFill="background2"/>
          </w:tcPr>
          <w:p w:rsidR="00393F2C" w:rsidRPr="00393F2C" w:rsidRDefault="00504E69" w:rsidP="00D6084E">
            <w:pPr>
              <w:jc w:val="left"/>
              <w:rPr>
                <w:color w:val="000000" w:themeColor="text1"/>
                <w:sz w:val="28"/>
                <w:szCs w:val="28"/>
                <w:u w:val="single"/>
              </w:rPr>
            </w:pPr>
            <w:r w:rsidRPr="00393F2C">
              <w:rPr>
                <w:color w:val="000000" w:themeColor="text1"/>
                <w:sz w:val="28"/>
                <w:szCs w:val="28"/>
                <w:u w:val="single"/>
              </w:rPr>
              <w:lastRenderedPageBreak/>
              <w:t>Job Responsibilities:</w:t>
            </w:r>
          </w:p>
          <w:p w:rsidR="009A14A4" w:rsidRDefault="009A14A4" w:rsidP="00D6084E">
            <w:pPr>
              <w:jc w:val="left"/>
            </w:pP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  <w:p w:rsidR="003D3CB2" w:rsidRDefault="00393F2C" w:rsidP="00393F2C">
            <w:pPr>
              <w:pStyle w:val="Default"/>
              <w:numPr>
                <w:ilvl w:val="0"/>
                <w:numId w:val="11"/>
              </w:numPr>
            </w:pPr>
            <w:r w:rsidRPr="00393F2C">
              <w:rPr>
                <w:rFonts w:ascii="Garamond" w:eastAsia="Times New Roman" w:hAnsi="Garamond" w:cs="Traditional Arabic"/>
              </w:rPr>
              <w:t xml:space="preserve">Planning and ensuring MEP installation as per approved drawing and material approvals </w:t>
            </w:r>
          </w:p>
          <w:p w:rsidR="003D3CB2" w:rsidRPr="00393F2C" w:rsidRDefault="003D3CB2" w:rsidP="00393F2C">
            <w:pPr>
              <w:pStyle w:val="Default"/>
              <w:numPr>
                <w:ilvl w:val="0"/>
                <w:numId w:val="11"/>
              </w:numPr>
              <w:spacing w:after="92"/>
              <w:rPr>
                <w:rFonts w:ascii="Garamond" w:eastAsia="Times New Roman" w:hAnsi="Garamond" w:cs="Traditional Arabic"/>
              </w:rPr>
            </w:pPr>
            <w:r w:rsidRPr="00393F2C">
              <w:rPr>
                <w:rFonts w:ascii="Garamond" w:eastAsia="Times New Roman" w:hAnsi="Garamond" w:cs="Traditional Arabic"/>
              </w:rPr>
              <w:t xml:space="preserve">Attending MEP meetings with </w:t>
            </w:r>
            <w:r w:rsidR="00393F2C" w:rsidRPr="00393F2C">
              <w:rPr>
                <w:rFonts w:ascii="Garamond" w:eastAsia="Times New Roman" w:hAnsi="Garamond" w:cs="Traditional Arabic"/>
              </w:rPr>
              <w:t>client,</w:t>
            </w:r>
            <w:r w:rsidRPr="00393F2C">
              <w:rPr>
                <w:rFonts w:ascii="Garamond" w:eastAsia="Times New Roman" w:hAnsi="Garamond" w:cs="Traditional Arabic"/>
              </w:rPr>
              <w:t xml:space="preserve"> </w:t>
            </w:r>
            <w:r w:rsidR="00393F2C" w:rsidRPr="00393F2C">
              <w:rPr>
                <w:rFonts w:ascii="Garamond" w:eastAsia="Times New Roman" w:hAnsi="Garamond" w:cs="Traditional Arabic"/>
              </w:rPr>
              <w:t>consultants,</w:t>
            </w:r>
            <w:r w:rsidRPr="00393F2C">
              <w:rPr>
                <w:rFonts w:ascii="Garamond" w:eastAsia="Times New Roman" w:hAnsi="Garamond" w:cs="Traditional Arabic"/>
              </w:rPr>
              <w:t xml:space="preserve"> sub – </w:t>
            </w:r>
            <w:r w:rsidR="00393F2C" w:rsidRPr="00393F2C">
              <w:rPr>
                <w:rFonts w:ascii="Garamond" w:eastAsia="Times New Roman" w:hAnsi="Garamond" w:cs="Traditional Arabic"/>
              </w:rPr>
              <w:t>contractor’s</w:t>
            </w:r>
            <w:r w:rsidRPr="00393F2C">
              <w:rPr>
                <w:rFonts w:ascii="Garamond" w:eastAsia="Times New Roman" w:hAnsi="Garamond" w:cs="Traditional Arabic"/>
              </w:rPr>
              <w:t xml:space="preserve"> representatives regarding work </w:t>
            </w:r>
            <w:r w:rsidR="00393F2C" w:rsidRPr="00393F2C">
              <w:rPr>
                <w:rFonts w:ascii="Garamond" w:eastAsia="Times New Roman" w:hAnsi="Garamond" w:cs="Traditional Arabic"/>
              </w:rPr>
              <w:t>progress,</w:t>
            </w:r>
            <w:r w:rsidRPr="00393F2C">
              <w:rPr>
                <w:rFonts w:ascii="Garamond" w:eastAsia="Times New Roman" w:hAnsi="Garamond" w:cs="Traditional Arabic"/>
              </w:rPr>
              <w:t xml:space="preserve"> </w:t>
            </w:r>
            <w:r w:rsidR="00393F2C" w:rsidRPr="00393F2C">
              <w:rPr>
                <w:rFonts w:ascii="Garamond" w:eastAsia="Times New Roman" w:hAnsi="Garamond" w:cs="Traditional Arabic"/>
              </w:rPr>
              <w:t>workmanship,</w:t>
            </w:r>
            <w:r w:rsidRPr="00393F2C">
              <w:rPr>
                <w:rFonts w:ascii="Garamond" w:eastAsia="Times New Roman" w:hAnsi="Garamond" w:cs="Traditional Arabic"/>
              </w:rPr>
              <w:t xml:space="preserve"> quality </w:t>
            </w:r>
            <w:r w:rsidR="00393F2C" w:rsidRPr="00393F2C">
              <w:rPr>
                <w:rFonts w:ascii="Garamond" w:eastAsia="Times New Roman" w:hAnsi="Garamond" w:cs="Traditional Arabic"/>
              </w:rPr>
              <w:t>checking,</w:t>
            </w:r>
            <w:r w:rsidRPr="00393F2C">
              <w:rPr>
                <w:rFonts w:ascii="Garamond" w:eastAsia="Times New Roman" w:hAnsi="Garamond" w:cs="Traditional Arabic"/>
              </w:rPr>
              <w:t xml:space="preserve"> coordination and </w:t>
            </w:r>
            <w:r w:rsidR="00393F2C" w:rsidRPr="00393F2C">
              <w:rPr>
                <w:rFonts w:ascii="Garamond" w:eastAsia="Times New Roman" w:hAnsi="Garamond" w:cs="Traditional Arabic"/>
              </w:rPr>
              <w:t>safety</w:t>
            </w:r>
            <w:r w:rsidRPr="00393F2C">
              <w:rPr>
                <w:rFonts w:ascii="Garamond" w:eastAsia="Times New Roman" w:hAnsi="Garamond" w:cs="Traditional Arabic"/>
              </w:rPr>
              <w:t xml:space="preserve"> </w:t>
            </w:r>
          </w:p>
          <w:p w:rsidR="003D3CB2" w:rsidRPr="00393F2C" w:rsidRDefault="00393F2C" w:rsidP="00393F2C">
            <w:pPr>
              <w:pStyle w:val="Default"/>
              <w:numPr>
                <w:ilvl w:val="0"/>
                <w:numId w:val="11"/>
              </w:numPr>
              <w:spacing w:after="92"/>
              <w:rPr>
                <w:rFonts w:ascii="Garamond" w:eastAsia="Times New Roman" w:hAnsi="Garamond" w:cs="Traditional Arabic"/>
              </w:rPr>
            </w:pPr>
            <w:r w:rsidRPr="00393F2C">
              <w:rPr>
                <w:rFonts w:ascii="Garamond" w:eastAsia="Times New Roman" w:hAnsi="Garamond" w:cs="Traditional Arabic"/>
              </w:rPr>
              <w:t>Preparation,</w:t>
            </w:r>
            <w:r w:rsidR="003D3CB2" w:rsidRPr="00393F2C">
              <w:rPr>
                <w:rFonts w:ascii="Garamond" w:eastAsia="Times New Roman" w:hAnsi="Garamond" w:cs="Traditional Arabic"/>
              </w:rPr>
              <w:t xml:space="preserve"> execution &amp; </w:t>
            </w:r>
            <w:r w:rsidRPr="00393F2C">
              <w:rPr>
                <w:rFonts w:ascii="Garamond" w:eastAsia="Times New Roman" w:hAnsi="Garamond" w:cs="Traditional Arabic"/>
              </w:rPr>
              <w:t>monitoring,</w:t>
            </w:r>
            <w:r w:rsidR="003D3CB2" w:rsidRPr="00393F2C">
              <w:rPr>
                <w:rFonts w:ascii="Garamond" w:eastAsia="Times New Roman" w:hAnsi="Garamond" w:cs="Traditional Arabic"/>
              </w:rPr>
              <w:t xml:space="preserve"> testing and commissioning of all MEP systems as per compliance with the </w:t>
            </w:r>
            <w:r w:rsidRPr="00393F2C">
              <w:rPr>
                <w:rFonts w:ascii="Garamond" w:eastAsia="Times New Roman" w:hAnsi="Garamond" w:cs="Traditional Arabic"/>
              </w:rPr>
              <w:t>plan,</w:t>
            </w:r>
            <w:r w:rsidR="003D3CB2" w:rsidRPr="00393F2C">
              <w:rPr>
                <w:rFonts w:ascii="Garamond" w:eastAsia="Times New Roman" w:hAnsi="Garamond" w:cs="Traditional Arabic"/>
              </w:rPr>
              <w:t xml:space="preserve"> shop </w:t>
            </w:r>
            <w:r w:rsidRPr="00393F2C">
              <w:rPr>
                <w:rFonts w:ascii="Garamond" w:eastAsia="Times New Roman" w:hAnsi="Garamond" w:cs="Traditional Arabic"/>
              </w:rPr>
              <w:t>drawing,</w:t>
            </w:r>
            <w:r w:rsidR="003D3CB2" w:rsidRPr="00393F2C">
              <w:rPr>
                <w:rFonts w:ascii="Garamond" w:eastAsia="Times New Roman" w:hAnsi="Garamond" w:cs="Traditional Arabic"/>
              </w:rPr>
              <w:t xml:space="preserve"> </w:t>
            </w:r>
            <w:r w:rsidRPr="00393F2C">
              <w:rPr>
                <w:rFonts w:ascii="Garamond" w:eastAsia="Times New Roman" w:hAnsi="Garamond" w:cs="Traditional Arabic"/>
              </w:rPr>
              <w:t>specification,</w:t>
            </w:r>
            <w:r w:rsidR="003D3CB2" w:rsidRPr="00393F2C">
              <w:rPr>
                <w:rFonts w:ascii="Garamond" w:eastAsia="Times New Roman" w:hAnsi="Garamond" w:cs="Traditional Arabic"/>
              </w:rPr>
              <w:t xml:space="preserve"> standards and schedule </w:t>
            </w:r>
          </w:p>
          <w:p w:rsidR="003D3CB2" w:rsidRPr="00393F2C" w:rsidRDefault="003D3CB2" w:rsidP="00393F2C">
            <w:pPr>
              <w:pStyle w:val="Default"/>
              <w:numPr>
                <w:ilvl w:val="0"/>
                <w:numId w:val="11"/>
              </w:numPr>
              <w:rPr>
                <w:rFonts w:ascii="Garamond" w:eastAsia="Times New Roman" w:hAnsi="Garamond" w:cs="Traditional Arabic"/>
              </w:rPr>
            </w:pPr>
            <w:r w:rsidRPr="00393F2C">
              <w:rPr>
                <w:rFonts w:ascii="Garamond" w:eastAsia="Times New Roman" w:hAnsi="Garamond" w:cs="Traditional Arabic"/>
              </w:rPr>
              <w:t xml:space="preserve">Quantity calculations for BOQ / </w:t>
            </w:r>
            <w:r w:rsidR="00393F2C" w:rsidRPr="00393F2C">
              <w:rPr>
                <w:rFonts w:ascii="Garamond" w:eastAsia="Times New Roman" w:hAnsi="Garamond" w:cs="Traditional Arabic"/>
              </w:rPr>
              <w:t>Tender,</w:t>
            </w:r>
            <w:r w:rsidRPr="00393F2C">
              <w:rPr>
                <w:rFonts w:ascii="Garamond" w:eastAsia="Times New Roman" w:hAnsi="Garamond" w:cs="Traditional Arabic"/>
              </w:rPr>
              <w:t xml:space="preserve"> </w:t>
            </w:r>
            <w:r w:rsidR="00393F2C" w:rsidRPr="00393F2C">
              <w:rPr>
                <w:rFonts w:ascii="Garamond" w:eastAsia="Times New Roman" w:hAnsi="Garamond" w:cs="Traditional Arabic"/>
              </w:rPr>
              <w:t>Estimation,</w:t>
            </w:r>
            <w:r w:rsidRPr="00393F2C">
              <w:rPr>
                <w:rFonts w:ascii="Garamond" w:eastAsia="Times New Roman" w:hAnsi="Garamond" w:cs="Traditional Arabic"/>
              </w:rPr>
              <w:t xml:space="preserve"> </w:t>
            </w:r>
            <w:r w:rsidR="00393F2C" w:rsidRPr="00393F2C">
              <w:rPr>
                <w:rFonts w:ascii="Garamond" w:eastAsia="Times New Roman" w:hAnsi="Garamond" w:cs="Traditional Arabic"/>
              </w:rPr>
              <w:t>Costing,</w:t>
            </w:r>
            <w:r w:rsidRPr="00393F2C">
              <w:rPr>
                <w:rFonts w:ascii="Garamond" w:eastAsia="Times New Roman" w:hAnsi="Garamond" w:cs="Traditional Arabic"/>
              </w:rPr>
              <w:t xml:space="preserve"> </w:t>
            </w:r>
          </w:p>
          <w:p w:rsidR="003D3CB2" w:rsidRPr="00393F2C" w:rsidRDefault="00393F2C" w:rsidP="003D3CB2">
            <w:pPr>
              <w:pStyle w:val="Default"/>
              <w:rPr>
                <w:rFonts w:ascii="Garamond" w:eastAsia="Times New Roman" w:hAnsi="Garamond" w:cs="Traditional Arabic"/>
              </w:rPr>
            </w:pPr>
            <w:r>
              <w:rPr>
                <w:rFonts w:ascii="Garamond" w:eastAsia="Times New Roman" w:hAnsi="Garamond" w:cs="Traditional Arabic"/>
              </w:rPr>
              <w:t xml:space="preserve">              </w:t>
            </w:r>
            <w:r w:rsidR="003D3CB2" w:rsidRPr="00393F2C">
              <w:rPr>
                <w:rFonts w:ascii="Garamond" w:eastAsia="Times New Roman" w:hAnsi="Garamond" w:cs="Traditional Arabic"/>
              </w:rPr>
              <w:t xml:space="preserve">Measurements of </w:t>
            </w:r>
            <w:r w:rsidRPr="00393F2C">
              <w:rPr>
                <w:rFonts w:ascii="Garamond" w:eastAsia="Times New Roman" w:hAnsi="Garamond" w:cs="Traditional Arabic"/>
              </w:rPr>
              <w:t>work,</w:t>
            </w:r>
            <w:r w:rsidR="003D3CB2" w:rsidRPr="00393F2C">
              <w:rPr>
                <w:rFonts w:ascii="Garamond" w:eastAsia="Times New Roman" w:hAnsi="Garamond" w:cs="Traditional Arabic"/>
              </w:rPr>
              <w:t xml:space="preserve"> Extra items with rate analysis &amp; Deviation </w:t>
            </w:r>
            <w:r w:rsidRPr="00393F2C">
              <w:rPr>
                <w:rFonts w:ascii="Garamond" w:eastAsia="Times New Roman" w:hAnsi="Garamond" w:cs="Traditional Arabic"/>
              </w:rPr>
              <w:t>Etc.</w:t>
            </w:r>
            <w:r w:rsidR="003D3CB2" w:rsidRPr="00393F2C">
              <w:rPr>
                <w:rFonts w:ascii="Garamond" w:eastAsia="Times New Roman" w:hAnsi="Garamond" w:cs="Traditional Arabic"/>
              </w:rPr>
              <w:t xml:space="preserve"> </w:t>
            </w:r>
          </w:p>
          <w:p w:rsidR="003D3CB2" w:rsidRPr="00393F2C" w:rsidRDefault="003D3CB2" w:rsidP="00393F2C">
            <w:pPr>
              <w:pStyle w:val="Default"/>
              <w:numPr>
                <w:ilvl w:val="0"/>
                <w:numId w:val="12"/>
              </w:numPr>
              <w:spacing w:after="89"/>
              <w:rPr>
                <w:rFonts w:ascii="Garamond" w:eastAsia="Times New Roman" w:hAnsi="Garamond" w:cs="Traditional Arabic"/>
              </w:rPr>
            </w:pPr>
            <w:r w:rsidRPr="00393F2C">
              <w:rPr>
                <w:rFonts w:ascii="Garamond" w:eastAsia="Times New Roman" w:hAnsi="Garamond" w:cs="Traditional Arabic"/>
              </w:rPr>
              <w:t xml:space="preserve"> liaising with suppliers </w:t>
            </w:r>
          </w:p>
          <w:p w:rsidR="003D3CB2" w:rsidRPr="00393F2C" w:rsidRDefault="003D3CB2" w:rsidP="00393F2C">
            <w:pPr>
              <w:pStyle w:val="Default"/>
              <w:numPr>
                <w:ilvl w:val="0"/>
                <w:numId w:val="12"/>
              </w:numPr>
              <w:spacing w:after="89"/>
              <w:rPr>
                <w:rFonts w:ascii="Garamond" w:eastAsia="Times New Roman" w:hAnsi="Garamond" w:cs="Traditional Arabic"/>
              </w:rPr>
            </w:pPr>
            <w:r w:rsidRPr="00393F2C">
              <w:rPr>
                <w:rFonts w:ascii="Garamond" w:eastAsia="Times New Roman" w:hAnsi="Garamond" w:cs="Traditional Arabic"/>
              </w:rPr>
              <w:t xml:space="preserve">Supervise HVAC installation work on site as per engineering drawings and site conditions. </w:t>
            </w:r>
          </w:p>
          <w:p w:rsidR="003D3CB2" w:rsidRPr="00393F2C" w:rsidRDefault="003D3CB2" w:rsidP="00393F2C">
            <w:pPr>
              <w:pStyle w:val="Default"/>
              <w:numPr>
                <w:ilvl w:val="0"/>
                <w:numId w:val="12"/>
              </w:numPr>
              <w:spacing w:after="89"/>
              <w:rPr>
                <w:rFonts w:ascii="Garamond" w:eastAsia="Times New Roman" w:hAnsi="Garamond" w:cs="Traditional Arabic"/>
              </w:rPr>
            </w:pPr>
            <w:r w:rsidRPr="00393F2C">
              <w:rPr>
                <w:rFonts w:ascii="Garamond" w:eastAsia="Times New Roman" w:hAnsi="Garamond" w:cs="Traditional Arabic"/>
              </w:rPr>
              <w:t xml:space="preserve">Coordinating with other contractors at site, related to construction </w:t>
            </w:r>
          </w:p>
          <w:p w:rsidR="003D3CB2" w:rsidRPr="00393F2C" w:rsidRDefault="003D3CB2" w:rsidP="00393F2C">
            <w:pPr>
              <w:pStyle w:val="Default"/>
              <w:numPr>
                <w:ilvl w:val="0"/>
                <w:numId w:val="12"/>
              </w:numPr>
              <w:spacing w:after="89"/>
              <w:rPr>
                <w:rFonts w:ascii="Garamond" w:eastAsia="Times New Roman" w:hAnsi="Garamond" w:cs="Traditional Arabic"/>
              </w:rPr>
            </w:pPr>
            <w:r w:rsidRPr="00393F2C">
              <w:rPr>
                <w:rFonts w:ascii="Garamond" w:eastAsia="Times New Roman" w:hAnsi="Garamond" w:cs="Traditional Arabic"/>
              </w:rPr>
              <w:t xml:space="preserve"> Prepares, maintains and reviews technical documentation, such as drawings and specifications, for mechanical engineering projects. </w:t>
            </w:r>
          </w:p>
          <w:p w:rsidR="003D3CB2" w:rsidRPr="00393F2C" w:rsidRDefault="003D3CB2" w:rsidP="00393F2C">
            <w:pPr>
              <w:pStyle w:val="Default"/>
              <w:numPr>
                <w:ilvl w:val="0"/>
                <w:numId w:val="12"/>
              </w:numPr>
              <w:spacing w:after="89"/>
              <w:rPr>
                <w:rFonts w:ascii="Garamond" w:eastAsia="Times New Roman" w:hAnsi="Garamond" w:cs="Traditional Arabic"/>
              </w:rPr>
            </w:pPr>
            <w:r w:rsidRPr="00393F2C">
              <w:rPr>
                <w:rFonts w:ascii="Garamond" w:eastAsia="Times New Roman" w:hAnsi="Garamond" w:cs="Traditional Arabic"/>
              </w:rPr>
              <w:t xml:space="preserve">Follows applicable building codes and safety regulations in mechanical engineering. </w:t>
            </w:r>
          </w:p>
          <w:p w:rsidR="003D3CB2" w:rsidRPr="00393F2C" w:rsidRDefault="003D3CB2" w:rsidP="00393F2C">
            <w:pPr>
              <w:pStyle w:val="Default"/>
              <w:numPr>
                <w:ilvl w:val="0"/>
                <w:numId w:val="12"/>
              </w:numPr>
              <w:spacing w:after="89"/>
              <w:rPr>
                <w:rFonts w:ascii="Garamond" w:eastAsia="Times New Roman" w:hAnsi="Garamond" w:cs="Traditional Arabic"/>
              </w:rPr>
            </w:pPr>
            <w:r w:rsidRPr="00393F2C">
              <w:rPr>
                <w:rFonts w:ascii="Garamond" w:eastAsia="Times New Roman" w:hAnsi="Garamond" w:cs="Traditional Arabic"/>
              </w:rPr>
              <w:t xml:space="preserve"> Prepared the submittals required for the materials and ensured that they were in compliance with the specifications. </w:t>
            </w:r>
          </w:p>
          <w:p w:rsidR="00504E69" w:rsidRDefault="003D3CB2" w:rsidP="00393F2C">
            <w:pPr>
              <w:pStyle w:val="Default"/>
              <w:numPr>
                <w:ilvl w:val="0"/>
                <w:numId w:val="12"/>
              </w:numPr>
              <w:rPr>
                <w:rFonts w:ascii="Garamond" w:eastAsia="Times New Roman" w:hAnsi="Garamond" w:cs="Traditional Arabic"/>
              </w:rPr>
            </w:pPr>
            <w:r w:rsidRPr="00393F2C">
              <w:rPr>
                <w:rFonts w:ascii="Garamond" w:eastAsia="Times New Roman" w:hAnsi="Garamond" w:cs="Traditional Arabic"/>
              </w:rPr>
              <w:t xml:space="preserve"> Documented project progress and submitted all fin</w:t>
            </w:r>
            <w:r w:rsidR="00393F2C">
              <w:rPr>
                <w:rFonts w:ascii="Garamond" w:eastAsia="Times New Roman" w:hAnsi="Garamond" w:cs="Traditional Arabic"/>
              </w:rPr>
              <w:t xml:space="preserve">ancial projects to management. </w:t>
            </w:r>
          </w:p>
          <w:p w:rsidR="00393F2C" w:rsidRPr="00393F2C" w:rsidRDefault="00393F2C" w:rsidP="00393F2C">
            <w:pPr>
              <w:pStyle w:val="Default"/>
              <w:rPr>
                <w:rFonts w:ascii="Garamond" w:eastAsia="Times New Roman" w:hAnsi="Garamond" w:cs="Traditional Arabic"/>
              </w:rPr>
            </w:pPr>
          </w:p>
        </w:tc>
      </w:tr>
      <w:tr w:rsidR="00610CE0" w:rsidRPr="003B4B04" w:rsidTr="0039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C0504D" w:themeFill="accent2"/>
          </w:tcPr>
          <w:p w:rsidR="00610CE0" w:rsidRPr="003B4B04" w:rsidRDefault="00DB73AA" w:rsidP="00D6084E">
            <w:pPr>
              <w:shd w:val="clear" w:color="auto" w:fill="A6A6A6"/>
              <w:jc w:val="center"/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  <w:lang w:eastAsia="fr-FR"/>
              </w:rPr>
            </w:pPr>
            <w:r w:rsidRPr="00DB73AA">
              <w:rPr>
                <w:rFonts w:ascii="Garamond" w:hAnsi="Garamond"/>
                <w:b w:val="0"/>
                <w:bCs w:val="0"/>
                <w:color w:val="FFFFFF"/>
                <w:sz w:val="36"/>
                <w:szCs w:val="36"/>
                <w:lang w:eastAsia="fr-FR"/>
              </w:rPr>
              <w:t>Training Courses</w:t>
            </w:r>
          </w:p>
        </w:tc>
      </w:tr>
      <w:tr w:rsidR="00610CE0" w:rsidRPr="00553046" w:rsidTr="00393F2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EECE1" w:themeFill="background2"/>
          </w:tcPr>
          <w:p w:rsidR="00610CE0" w:rsidRPr="00553046" w:rsidRDefault="0055088E" w:rsidP="0055088E">
            <w:pPr>
              <w:numPr>
                <w:ilvl w:val="0"/>
                <w:numId w:val="1"/>
              </w:numPr>
              <w:jc w:val="left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gramStart"/>
            <w:r w:rsidRPr="0055088E">
              <w:rPr>
                <w:rFonts w:ascii="Garamond" w:hAnsi="Garamond"/>
                <w:color w:val="000000"/>
                <w:sz w:val="24"/>
                <w:szCs w:val="24"/>
              </w:rPr>
              <w:t>course</w:t>
            </w:r>
            <w:proofErr w:type="gramEnd"/>
            <w:r w:rsidRPr="0055088E">
              <w:rPr>
                <w:rFonts w:ascii="Garamond" w:hAnsi="Garamond"/>
                <w:color w:val="000000"/>
                <w:sz w:val="24"/>
                <w:szCs w:val="24"/>
              </w:rPr>
              <w:t xml:space="preserve"> in “5 Up” (Knowledge about business)</w:t>
            </w:r>
            <w:r w:rsidR="000D136A">
              <w:rPr>
                <w:rFonts w:ascii="Garamond" w:hAnsi="Garamond" w:hint="cs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610CE0" w:rsidRPr="00387751" w:rsidTr="0039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EECE1" w:themeFill="background2"/>
          </w:tcPr>
          <w:p w:rsidR="00610CE0" w:rsidRPr="00387751" w:rsidRDefault="00F771D6" w:rsidP="00F771D6">
            <w:pPr>
              <w:numPr>
                <w:ilvl w:val="0"/>
                <w:numId w:val="1"/>
              </w:numPr>
              <w:jc w:val="left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gramStart"/>
            <w:r w:rsidRPr="00F771D6">
              <w:rPr>
                <w:rFonts w:ascii="Garamond" w:hAnsi="Garamond"/>
                <w:color w:val="000000"/>
                <w:sz w:val="24"/>
                <w:szCs w:val="24"/>
              </w:rPr>
              <w:t>course</w:t>
            </w:r>
            <w:proofErr w:type="gramEnd"/>
            <w:r w:rsidRPr="00F771D6">
              <w:rPr>
                <w:rFonts w:ascii="Garamond" w:hAnsi="Garamond"/>
                <w:color w:val="000000"/>
                <w:sz w:val="24"/>
                <w:szCs w:val="24"/>
              </w:rPr>
              <w:t xml:space="preserve"> in “your first step at business”</w:t>
            </w:r>
            <w:r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</w:tr>
      <w:tr w:rsidR="00610CE0" w:rsidRPr="00CA2438" w:rsidTr="00393F2C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EECE1" w:themeFill="background2"/>
          </w:tcPr>
          <w:p w:rsidR="00610CE0" w:rsidRPr="00CA2438" w:rsidRDefault="00F771D6" w:rsidP="00F771D6">
            <w:pPr>
              <w:numPr>
                <w:ilvl w:val="0"/>
                <w:numId w:val="1"/>
              </w:numPr>
              <w:jc w:val="left"/>
              <w:rPr>
                <w:rFonts w:ascii="Garamond" w:hAnsi="Garamond"/>
                <w:color w:val="000000"/>
                <w:sz w:val="24"/>
                <w:szCs w:val="24"/>
              </w:rPr>
            </w:pPr>
            <w:proofErr w:type="gramStart"/>
            <w:r w:rsidRPr="00F771D6">
              <w:rPr>
                <w:rFonts w:ascii="Garamond" w:hAnsi="Garamond"/>
                <w:color w:val="000000"/>
                <w:sz w:val="24"/>
                <w:szCs w:val="24"/>
              </w:rPr>
              <w:t>course</w:t>
            </w:r>
            <w:proofErr w:type="gramEnd"/>
            <w:r w:rsidRPr="00F771D6">
              <w:rPr>
                <w:rFonts w:ascii="Garamond" w:hAnsi="Garamond"/>
                <w:color w:val="000000"/>
                <w:sz w:val="24"/>
                <w:szCs w:val="24"/>
              </w:rPr>
              <w:t xml:space="preserve"> in “ Maintenance of Refrigerator </w:t>
            </w:r>
            <w:r w:rsidR="0054685A">
              <w:rPr>
                <w:rFonts w:ascii="Garamond" w:hAnsi="Garamond"/>
                <w:color w:val="000000"/>
                <w:sz w:val="24"/>
                <w:szCs w:val="24"/>
              </w:rPr>
              <w:t>”</w:t>
            </w:r>
            <w:r w:rsidR="007909C1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</w:tr>
      <w:tr w:rsidR="00610CE0" w:rsidRPr="008166C8" w:rsidTr="00393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EECE1" w:themeFill="background2"/>
          </w:tcPr>
          <w:p w:rsidR="00610CE0" w:rsidRPr="005D7255" w:rsidRDefault="00F771D6" w:rsidP="006610E2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Garamond" w:hAnsi="Garamond"/>
                <w:color w:val="000000"/>
                <w:sz w:val="24"/>
                <w:szCs w:val="24"/>
                <w:rtl/>
              </w:rPr>
            </w:pPr>
            <w:r w:rsidRPr="00F771D6">
              <w:rPr>
                <w:rFonts w:ascii="Garamond" w:hAnsi="Garamond"/>
                <w:color w:val="000000"/>
                <w:sz w:val="24"/>
                <w:szCs w:val="24"/>
              </w:rPr>
              <w:t>Course in</w:t>
            </w:r>
            <w:proofErr w:type="gramStart"/>
            <w:r w:rsidR="0054685A" w:rsidRPr="00F771D6">
              <w:rPr>
                <w:rFonts w:ascii="Garamond" w:hAnsi="Garamond"/>
                <w:color w:val="000000"/>
                <w:sz w:val="24"/>
                <w:szCs w:val="24"/>
              </w:rPr>
              <w:t>“</w:t>
            </w:r>
            <w:r w:rsidRPr="00F771D6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FF36AA">
              <w:rPr>
                <w:rFonts w:ascii="Garamond" w:hAnsi="Garamond"/>
                <w:color w:val="000000"/>
                <w:sz w:val="24"/>
                <w:szCs w:val="24"/>
              </w:rPr>
              <w:t>ECO</w:t>
            </w:r>
            <w:proofErr w:type="gramEnd"/>
            <w:r w:rsidR="00FF36AA">
              <w:rPr>
                <w:rFonts w:ascii="Garamond" w:hAnsi="Garamond"/>
                <w:color w:val="000000"/>
                <w:sz w:val="24"/>
                <w:szCs w:val="24"/>
              </w:rPr>
              <w:t xml:space="preserve"> TECH Solution</w:t>
            </w:r>
            <w:r w:rsidR="0054685A">
              <w:rPr>
                <w:rFonts w:ascii="Garamond" w:hAnsi="Garamond"/>
                <w:color w:val="000000"/>
                <w:sz w:val="24"/>
                <w:szCs w:val="24"/>
              </w:rPr>
              <w:t>”</w:t>
            </w:r>
            <w:r w:rsidR="005D7255" w:rsidRPr="00085E01">
              <w:rPr>
                <w:rFonts w:ascii="Garamond" w:hAnsi="Garamond"/>
                <w:color w:val="000000"/>
                <w:sz w:val="28"/>
                <w:szCs w:val="28"/>
              </w:rPr>
              <w:t xml:space="preserve"> </w:t>
            </w:r>
            <w:r w:rsidR="00993E7E">
              <w:rPr>
                <w:rFonts w:ascii="Garamond" w:hAnsi="Garamond"/>
                <w:color w:val="000000"/>
                <w:sz w:val="24"/>
                <w:szCs w:val="24"/>
              </w:rPr>
              <w:t>–</w:t>
            </w:r>
            <w:r w:rsidR="005D7255" w:rsidRPr="005D7255">
              <w:rPr>
                <w:rFonts w:ascii="Garamond" w:hAnsi="Garamond"/>
                <w:color w:val="000000"/>
                <w:sz w:val="24"/>
                <w:szCs w:val="24"/>
              </w:rPr>
              <w:t xml:space="preserve"> </w:t>
            </w:r>
            <w:r w:rsidR="006610E2" w:rsidRPr="006610E2">
              <w:rPr>
                <w:rFonts w:ascii="Garamond" w:hAnsi="Garamond"/>
                <w:color w:val="000000"/>
                <w:sz w:val="24"/>
                <w:szCs w:val="24"/>
              </w:rPr>
              <w:t>Engineers Association - Jordan</w:t>
            </w:r>
            <w:r w:rsidR="00B72ECA">
              <w:rPr>
                <w:rFonts w:ascii="Garamond" w:hAnsi="Garamond"/>
                <w:color w:val="000000"/>
                <w:sz w:val="24"/>
                <w:szCs w:val="24"/>
              </w:rPr>
              <w:t>.</w:t>
            </w:r>
          </w:p>
        </w:tc>
      </w:tr>
      <w:tr w:rsidR="00AD217C" w:rsidRPr="00CA2438" w:rsidTr="00393F2C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shd w:val="clear" w:color="auto" w:fill="EEECE1" w:themeFill="background2"/>
          </w:tcPr>
          <w:p w:rsidR="00AD217C" w:rsidRPr="00CA2438" w:rsidRDefault="00AD217C" w:rsidP="00524877">
            <w:pPr>
              <w:jc w:val="left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FC5CC5" w:rsidRDefault="00FC5CC5">
      <w:r>
        <w:br w:type="page"/>
      </w:r>
    </w:p>
    <w:p w:rsidR="00FB4340" w:rsidRPr="00FB4340" w:rsidRDefault="00FB4340" w:rsidP="00AD217C">
      <w:pPr>
        <w:tabs>
          <w:tab w:val="left" w:pos="396"/>
        </w:tabs>
        <w:jc w:val="left"/>
      </w:pPr>
      <w:bookmarkStart w:id="0" w:name="_GoBack"/>
      <w:bookmarkEnd w:id="0"/>
    </w:p>
    <w:p w:rsidR="00FB4340" w:rsidRPr="00FB4340" w:rsidRDefault="00FB4340" w:rsidP="00FB4340">
      <w:pPr>
        <w:rPr>
          <w:rtl/>
        </w:rPr>
      </w:pPr>
    </w:p>
    <w:p w:rsidR="00FB4340" w:rsidRPr="00FB4340" w:rsidRDefault="00FB4340" w:rsidP="00FB4340"/>
    <w:p w:rsidR="00FB4340" w:rsidRPr="00FB4340" w:rsidRDefault="00FB4340" w:rsidP="00FB4340"/>
    <w:p w:rsidR="00FB4340" w:rsidRPr="00FB4340" w:rsidRDefault="00FB4340" w:rsidP="00FB4340"/>
    <w:p w:rsidR="00FB4340" w:rsidRPr="00FB4340" w:rsidRDefault="00FB4340" w:rsidP="00FB4340"/>
    <w:p w:rsidR="00FB4340" w:rsidRPr="00FB4340" w:rsidRDefault="00FB4340" w:rsidP="00FB4340"/>
    <w:p w:rsidR="008D4691" w:rsidRPr="00FB4340" w:rsidRDefault="008D4691" w:rsidP="00775C67">
      <w:pPr>
        <w:jc w:val="both"/>
      </w:pPr>
    </w:p>
    <w:sectPr w:rsidR="008D4691" w:rsidRPr="00FB4340" w:rsidSect="003B4B04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C8" w:rsidRDefault="00A335C8" w:rsidP="006C6F5D">
      <w:r>
        <w:separator/>
      </w:r>
    </w:p>
  </w:endnote>
  <w:endnote w:type="continuationSeparator" w:id="0">
    <w:p w:rsidR="00A335C8" w:rsidRDefault="00A335C8" w:rsidP="006C6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427"/>
    </w:tblGrid>
    <w:tr w:rsidR="00837AEE" w:rsidTr="00837AEE">
      <w:trPr>
        <w:jc w:val="right"/>
      </w:trPr>
      <w:tc>
        <w:tcPr>
          <w:tcW w:w="8426" w:type="dxa"/>
          <w:vAlign w:val="center"/>
        </w:tcPr>
        <w:p w:rsidR="00837AEE" w:rsidRDefault="00837AEE" w:rsidP="003A3752">
          <w:pPr>
            <w:pStyle w:val="Header"/>
            <w:rPr>
              <w:caps/>
              <w:color w:val="000000" w:themeColor="text1"/>
            </w:rPr>
          </w:pPr>
        </w:p>
      </w:tc>
    </w:tr>
  </w:tbl>
  <w:p w:rsidR="00DB723F" w:rsidRDefault="00DB72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C8" w:rsidRDefault="00A335C8" w:rsidP="006C6F5D">
      <w:r>
        <w:separator/>
      </w:r>
    </w:p>
  </w:footnote>
  <w:footnote w:type="continuationSeparator" w:id="0">
    <w:p w:rsidR="00A335C8" w:rsidRDefault="00A335C8" w:rsidP="006C6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F14"/>
    <w:multiLevelType w:val="hybridMultilevel"/>
    <w:tmpl w:val="957C401E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">
    <w:nsid w:val="099E2881"/>
    <w:multiLevelType w:val="hybridMultilevel"/>
    <w:tmpl w:val="A4B6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F0FA6"/>
    <w:multiLevelType w:val="hybridMultilevel"/>
    <w:tmpl w:val="A658E8F2"/>
    <w:lvl w:ilvl="0" w:tplc="B2D2C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77DF3"/>
    <w:multiLevelType w:val="hybridMultilevel"/>
    <w:tmpl w:val="8714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A0D6F"/>
    <w:multiLevelType w:val="hybridMultilevel"/>
    <w:tmpl w:val="8AFED306"/>
    <w:lvl w:ilvl="0" w:tplc="C3948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535AB"/>
    <w:multiLevelType w:val="hybridMultilevel"/>
    <w:tmpl w:val="4F5A946A"/>
    <w:lvl w:ilvl="0" w:tplc="292CD23E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CDD72F1"/>
    <w:multiLevelType w:val="hybridMultilevel"/>
    <w:tmpl w:val="007AB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57D69"/>
    <w:multiLevelType w:val="hybridMultilevel"/>
    <w:tmpl w:val="C26AD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bidi="ar-L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23262B"/>
    <w:multiLevelType w:val="hybridMultilevel"/>
    <w:tmpl w:val="E29AADAC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9">
    <w:nsid w:val="6C443B95"/>
    <w:multiLevelType w:val="hybridMultilevel"/>
    <w:tmpl w:val="7280091E"/>
    <w:lvl w:ilvl="0" w:tplc="C39481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87C7D"/>
    <w:multiLevelType w:val="hybridMultilevel"/>
    <w:tmpl w:val="3FD8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B41C3"/>
    <w:multiLevelType w:val="hybridMultilevel"/>
    <w:tmpl w:val="42F06548"/>
    <w:lvl w:ilvl="0" w:tplc="04090001">
      <w:start w:val="1"/>
      <w:numFmt w:val="bullet"/>
      <w:lvlText w:val=""/>
      <w:lvlJc w:val="left"/>
      <w:pPr>
        <w:ind w:left="16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1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04"/>
    <w:rsid w:val="00011C25"/>
    <w:rsid w:val="000225D3"/>
    <w:rsid w:val="00032E2E"/>
    <w:rsid w:val="0004425D"/>
    <w:rsid w:val="00044D74"/>
    <w:rsid w:val="0004526F"/>
    <w:rsid w:val="0005159C"/>
    <w:rsid w:val="00067952"/>
    <w:rsid w:val="000743A9"/>
    <w:rsid w:val="00074F5C"/>
    <w:rsid w:val="00075073"/>
    <w:rsid w:val="00085E01"/>
    <w:rsid w:val="0009423C"/>
    <w:rsid w:val="000A7CCD"/>
    <w:rsid w:val="000C66B2"/>
    <w:rsid w:val="000D136A"/>
    <w:rsid w:val="001039AB"/>
    <w:rsid w:val="00113ADF"/>
    <w:rsid w:val="00123005"/>
    <w:rsid w:val="00140266"/>
    <w:rsid w:val="00150EA3"/>
    <w:rsid w:val="00163FCD"/>
    <w:rsid w:val="0018451C"/>
    <w:rsid w:val="001B39A4"/>
    <w:rsid w:val="001D6C25"/>
    <w:rsid w:val="001E114C"/>
    <w:rsid w:val="001F47B2"/>
    <w:rsid w:val="00200545"/>
    <w:rsid w:val="002030C9"/>
    <w:rsid w:val="00216BCD"/>
    <w:rsid w:val="0022415D"/>
    <w:rsid w:val="00231439"/>
    <w:rsid w:val="00253275"/>
    <w:rsid w:val="0026344D"/>
    <w:rsid w:val="00295693"/>
    <w:rsid w:val="002A029A"/>
    <w:rsid w:val="002A1CC0"/>
    <w:rsid w:val="002F5668"/>
    <w:rsid w:val="0034262C"/>
    <w:rsid w:val="00354AD5"/>
    <w:rsid w:val="003552E5"/>
    <w:rsid w:val="003561FB"/>
    <w:rsid w:val="0036199E"/>
    <w:rsid w:val="00361FF1"/>
    <w:rsid w:val="00371E78"/>
    <w:rsid w:val="00387751"/>
    <w:rsid w:val="003908EC"/>
    <w:rsid w:val="00392D01"/>
    <w:rsid w:val="00393F2C"/>
    <w:rsid w:val="003A3752"/>
    <w:rsid w:val="003A7294"/>
    <w:rsid w:val="003B4B04"/>
    <w:rsid w:val="003C1E60"/>
    <w:rsid w:val="003D0EF7"/>
    <w:rsid w:val="003D3CB2"/>
    <w:rsid w:val="003E2686"/>
    <w:rsid w:val="003F2A7D"/>
    <w:rsid w:val="004040F7"/>
    <w:rsid w:val="004068C5"/>
    <w:rsid w:val="00430F31"/>
    <w:rsid w:val="00431239"/>
    <w:rsid w:val="0045670F"/>
    <w:rsid w:val="004572FD"/>
    <w:rsid w:val="004660A8"/>
    <w:rsid w:val="00490777"/>
    <w:rsid w:val="004A2E18"/>
    <w:rsid w:val="004A3196"/>
    <w:rsid w:val="004B130F"/>
    <w:rsid w:val="004D0795"/>
    <w:rsid w:val="004F2F84"/>
    <w:rsid w:val="004F2FEB"/>
    <w:rsid w:val="004F71AC"/>
    <w:rsid w:val="00504251"/>
    <w:rsid w:val="00504E69"/>
    <w:rsid w:val="00524877"/>
    <w:rsid w:val="005273CD"/>
    <w:rsid w:val="00530E9D"/>
    <w:rsid w:val="0053626B"/>
    <w:rsid w:val="0054685A"/>
    <w:rsid w:val="0055088E"/>
    <w:rsid w:val="00553046"/>
    <w:rsid w:val="0055397C"/>
    <w:rsid w:val="00567B4B"/>
    <w:rsid w:val="005801B3"/>
    <w:rsid w:val="005A1A0F"/>
    <w:rsid w:val="005B3C9C"/>
    <w:rsid w:val="005D29F7"/>
    <w:rsid w:val="005D7255"/>
    <w:rsid w:val="00600B14"/>
    <w:rsid w:val="00604022"/>
    <w:rsid w:val="00607D81"/>
    <w:rsid w:val="00610CE0"/>
    <w:rsid w:val="00615644"/>
    <w:rsid w:val="006210E4"/>
    <w:rsid w:val="006239E5"/>
    <w:rsid w:val="00625D9C"/>
    <w:rsid w:val="006610E2"/>
    <w:rsid w:val="00662C61"/>
    <w:rsid w:val="006648ED"/>
    <w:rsid w:val="00670F16"/>
    <w:rsid w:val="006878C9"/>
    <w:rsid w:val="00691293"/>
    <w:rsid w:val="00697100"/>
    <w:rsid w:val="006B6610"/>
    <w:rsid w:val="006C6F5D"/>
    <w:rsid w:val="007127B2"/>
    <w:rsid w:val="00715916"/>
    <w:rsid w:val="00721E6D"/>
    <w:rsid w:val="0073752D"/>
    <w:rsid w:val="0074199D"/>
    <w:rsid w:val="00744017"/>
    <w:rsid w:val="007642F4"/>
    <w:rsid w:val="00765900"/>
    <w:rsid w:val="00767524"/>
    <w:rsid w:val="00775C67"/>
    <w:rsid w:val="007909C1"/>
    <w:rsid w:val="007936F5"/>
    <w:rsid w:val="007C6569"/>
    <w:rsid w:val="007E0B81"/>
    <w:rsid w:val="007F60B5"/>
    <w:rsid w:val="00802C5B"/>
    <w:rsid w:val="008030CE"/>
    <w:rsid w:val="00807CA1"/>
    <w:rsid w:val="008166C8"/>
    <w:rsid w:val="00816826"/>
    <w:rsid w:val="00816B8F"/>
    <w:rsid w:val="008342A6"/>
    <w:rsid w:val="00837AEE"/>
    <w:rsid w:val="0084324B"/>
    <w:rsid w:val="00851C87"/>
    <w:rsid w:val="00857009"/>
    <w:rsid w:val="00870EB6"/>
    <w:rsid w:val="00873EDF"/>
    <w:rsid w:val="00881479"/>
    <w:rsid w:val="00881EF5"/>
    <w:rsid w:val="00890435"/>
    <w:rsid w:val="00897E08"/>
    <w:rsid w:val="008A2F04"/>
    <w:rsid w:val="008D3FEE"/>
    <w:rsid w:val="008D4691"/>
    <w:rsid w:val="008E7D0D"/>
    <w:rsid w:val="008F34B2"/>
    <w:rsid w:val="009050B8"/>
    <w:rsid w:val="009163A9"/>
    <w:rsid w:val="0094666D"/>
    <w:rsid w:val="009708C2"/>
    <w:rsid w:val="00971FD4"/>
    <w:rsid w:val="00993E7E"/>
    <w:rsid w:val="009943A9"/>
    <w:rsid w:val="00997A14"/>
    <w:rsid w:val="009A14A4"/>
    <w:rsid w:val="009C1DFA"/>
    <w:rsid w:val="00A07FE7"/>
    <w:rsid w:val="00A14A27"/>
    <w:rsid w:val="00A2774C"/>
    <w:rsid w:val="00A335C8"/>
    <w:rsid w:val="00A4568E"/>
    <w:rsid w:val="00A61E63"/>
    <w:rsid w:val="00A66FB2"/>
    <w:rsid w:val="00A73A46"/>
    <w:rsid w:val="00AB6EAC"/>
    <w:rsid w:val="00AC56FA"/>
    <w:rsid w:val="00AD217C"/>
    <w:rsid w:val="00AE3D1A"/>
    <w:rsid w:val="00AF1200"/>
    <w:rsid w:val="00AF2663"/>
    <w:rsid w:val="00B0029D"/>
    <w:rsid w:val="00B07509"/>
    <w:rsid w:val="00B07C49"/>
    <w:rsid w:val="00B123DA"/>
    <w:rsid w:val="00B2525D"/>
    <w:rsid w:val="00B25B30"/>
    <w:rsid w:val="00B3239A"/>
    <w:rsid w:val="00B45B36"/>
    <w:rsid w:val="00B45F81"/>
    <w:rsid w:val="00B61945"/>
    <w:rsid w:val="00B72ECA"/>
    <w:rsid w:val="00B75F6A"/>
    <w:rsid w:val="00BB1662"/>
    <w:rsid w:val="00BB3B48"/>
    <w:rsid w:val="00BB46CC"/>
    <w:rsid w:val="00C078E4"/>
    <w:rsid w:val="00C17D84"/>
    <w:rsid w:val="00C20F07"/>
    <w:rsid w:val="00C6256F"/>
    <w:rsid w:val="00C63C9D"/>
    <w:rsid w:val="00C64213"/>
    <w:rsid w:val="00C73899"/>
    <w:rsid w:val="00C76508"/>
    <w:rsid w:val="00C820DA"/>
    <w:rsid w:val="00C94442"/>
    <w:rsid w:val="00CA2438"/>
    <w:rsid w:val="00CB28C2"/>
    <w:rsid w:val="00CC2FF9"/>
    <w:rsid w:val="00CC6461"/>
    <w:rsid w:val="00CE5A40"/>
    <w:rsid w:val="00D1382D"/>
    <w:rsid w:val="00D265F9"/>
    <w:rsid w:val="00D65D9A"/>
    <w:rsid w:val="00D72F8C"/>
    <w:rsid w:val="00D77855"/>
    <w:rsid w:val="00D91B39"/>
    <w:rsid w:val="00D96656"/>
    <w:rsid w:val="00DA042D"/>
    <w:rsid w:val="00DA4891"/>
    <w:rsid w:val="00DB1B46"/>
    <w:rsid w:val="00DB723F"/>
    <w:rsid w:val="00DB73AA"/>
    <w:rsid w:val="00DC249F"/>
    <w:rsid w:val="00DD3B7B"/>
    <w:rsid w:val="00DF1B05"/>
    <w:rsid w:val="00E01207"/>
    <w:rsid w:val="00E13BA6"/>
    <w:rsid w:val="00E24513"/>
    <w:rsid w:val="00E31EA6"/>
    <w:rsid w:val="00E56F80"/>
    <w:rsid w:val="00E625E0"/>
    <w:rsid w:val="00E72F29"/>
    <w:rsid w:val="00E75EA9"/>
    <w:rsid w:val="00E87EBF"/>
    <w:rsid w:val="00E94372"/>
    <w:rsid w:val="00E97800"/>
    <w:rsid w:val="00EB7FA5"/>
    <w:rsid w:val="00ED632B"/>
    <w:rsid w:val="00EE00D1"/>
    <w:rsid w:val="00EF4CA5"/>
    <w:rsid w:val="00F03401"/>
    <w:rsid w:val="00F12CCA"/>
    <w:rsid w:val="00F17755"/>
    <w:rsid w:val="00F27B3F"/>
    <w:rsid w:val="00F3354C"/>
    <w:rsid w:val="00F65735"/>
    <w:rsid w:val="00F748BA"/>
    <w:rsid w:val="00F771D6"/>
    <w:rsid w:val="00F81BA2"/>
    <w:rsid w:val="00F83C75"/>
    <w:rsid w:val="00F85078"/>
    <w:rsid w:val="00F94C04"/>
    <w:rsid w:val="00FB4340"/>
    <w:rsid w:val="00FC0951"/>
    <w:rsid w:val="00FC30F9"/>
    <w:rsid w:val="00FC5CC5"/>
    <w:rsid w:val="00FE0B2F"/>
    <w:rsid w:val="00FE3A4C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04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1EF5"/>
    <w:pPr>
      <w:keepNext/>
      <w:jc w:val="left"/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3B4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B4B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3B4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rsid w:val="003B4B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3B4B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3">
    <w:name w:val="Medium List 2 Accent 3"/>
    <w:basedOn w:val="TableNormal"/>
    <w:uiPriority w:val="66"/>
    <w:rsid w:val="003B4B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3B4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E3D1A"/>
    <w:rPr>
      <w:color w:val="0000FF" w:themeColor="hyperlink"/>
      <w:u w:val="single"/>
    </w:rPr>
  </w:style>
  <w:style w:type="table" w:styleId="ColorfulList">
    <w:name w:val="Colorful List"/>
    <w:basedOn w:val="TableNormal"/>
    <w:uiPriority w:val="72"/>
    <w:rsid w:val="00FB43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96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A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81EF5"/>
    <w:rPr>
      <w:rFonts w:ascii="Times New Roman" w:eastAsia="Times New Roman" w:hAnsi="Times New Roman" w:cs="Traditional Arabic"/>
      <w:b/>
      <w:bCs/>
      <w:sz w:val="36"/>
      <w:szCs w:val="36"/>
      <w:u w:val="single"/>
    </w:rPr>
  </w:style>
  <w:style w:type="table" w:customStyle="1" w:styleId="GridTable7Colorful1">
    <w:name w:val="Grid Table 7 Colorful1"/>
    <w:basedOn w:val="TableNormal"/>
    <w:uiPriority w:val="52"/>
    <w:rsid w:val="00881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6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5D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5D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7D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47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45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B04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4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1EF5"/>
    <w:pPr>
      <w:keepNext/>
      <w:jc w:val="left"/>
      <w:outlineLvl w:val="1"/>
    </w:pPr>
    <w:rPr>
      <w:b/>
      <w:bCs/>
      <w:sz w:val="36"/>
      <w:szCs w:val="3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D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3B4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B4B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3B4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DarkList">
    <w:name w:val="Dark List"/>
    <w:basedOn w:val="TableNormal"/>
    <w:uiPriority w:val="70"/>
    <w:rsid w:val="003B4B0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rsid w:val="003B4B0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-Accent3">
    <w:name w:val="Medium List 2 Accent 3"/>
    <w:basedOn w:val="TableNormal"/>
    <w:uiPriority w:val="66"/>
    <w:rsid w:val="003B4B0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">
    <w:name w:val="Medium Grid 3"/>
    <w:basedOn w:val="TableNormal"/>
    <w:uiPriority w:val="69"/>
    <w:rsid w:val="003B4B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AE3D1A"/>
    <w:rPr>
      <w:color w:val="0000FF" w:themeColor="hyperlink"/>
      <w:u w:val="single"/>
    </w:rPr>
  </w:style>
  <w:style w:type="table" w:styleId="ColorfulList">
    <w:name w:val="Colorful List"/>
    <w:basedOn w:val="TableNormal"/>
    <w:uiPriority w:val="72"/>
    <w:rsid w:val="00FB434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D96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A9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81EF5"/>
    <w:rPr>
      <w:rFonts w:ascii="Times New Roman" w:eastAsia="Times New Roman" w:hAnsi="Times New Roman" w:cs="Traditional Arabic"/>
      <w:b/>
      <w:bCs/>
      <w:sz w:val="36"/>
      <w:szCs w:val="36"/>
      <w:u w:val="single"/>
    </w:rPr>
  </w:style>
  <w:style w:type="table" w:customStyle="1" w:styleId="GridTable7Colorful1">
    <w:name w:val="Grid Table 7 Colorful1"/>
    <w:basedOn w:val="TableNormal"/>
    <w:uiPriority w:val="52"/>
    <w:rsid w:val="00881EF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C6F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F5D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F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F5D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07D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F47B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A456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8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3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6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3olahatoo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4389-8173-47CC-B8C3-E92A5CDA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Abed ULsalam Adel Safa curriculum vitae</vt:lpstr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Abed ULsalam Adel Safa curriculum vitae</dc:title>
  <dc:creator>A Safa</dc:creator>
  <cp:lastModifiedBy>602HRDESK</cp:lastModifiedBy>
  <cp:revision>4</cp:revision>
  <cp:lastPrinted>2017-01-29T11:35:00Z</cp:lastPrinted>
  <dcterms:created xsi:type="dcterms:W3CDTF">2017-01-29T11:36:00Z</dcterms:created>
  <dcterms:modified xsi:type="dcterms:W3CDTF">2017-02-18T13:06:00Z</dcterms:modified>
</cp:coreProperties>
</file>