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Ind w:w="5" w:type="dxa"/>
        <w:tblLayout w:type="fixed"/>
        <w:tblLook w:val="0000"/>
      </w:tblPr>
      <w:tblGrid>
        <w:gridCol w:w="10030"/>
      </w:tblGrid>
      <w:tr w:rsidR="004C6238" w:rsidRPr="00BA4F70" w:rsidTr="00EF5BE5">
        <w:trPr>
          <w:trHeight w:val="166"/>
          <w:jc w:val="center"/>
        </w:trPr>
        <w:tc>
          <w:tcPr>
            <w:tcW w:w="10030" w:type="dxa"/>
            <w:tcBorders>
              <w:bottom w:val="thickThinSmallGap" w:sz="18" w:space="0" w:color="auto"/>
            </w:tcBorders>
            <w:shd w:val="clear" w:color="auto" w:fill="E0E0E0"/>
          </w:tcPr>
          <w:p w:rsidR="004C6238" w:rsidRPr="00727DCE" w:rsidRDefault="00850030" w:rsidP="00727DCE">
            <w:pPr>
              <w:keepLines/>
              <w:suppressLineNumbers/>
              <w:rPr>
                <w:rFonts w:ascii="Trebuchet MS" w:hAnsi="Trebuchet MS" w:cs="Arial"/>
                <w:b/>
                <w:bCs/>
                <w:iCs/>
                <w:sz w:val="36"/>
                <w:szCs w:val="36"/>
              </w:rPr>
            </w:pPr>
            <w:r w:rsidRPr="00727DCE">
              <w:rPr>
                <w:rFonts w:ascii="Trebuchet MS" w:hAnsi="Trebuchet MS" w:cs="Arial"/>
                <w:b/>
                <w:bCs/>
                <w:iCs/>
                <w:sz w:val="36"/>
                <w:szCs w:val="36"/>
              </w:rPr>
              <w:t xml:space="preserve">ABDUL </w:t>
            </w:r>
            <w:r w:rsidR="00727DCE" w:rsidRPr="00727DCE">
              <w:rPr>
                <w:rFonts w:ascii="Trebuchet MS" w:hAnsi="Trebuchet MS" w:cs="Arial"/>
                <w:b/>
                <w:bCs/>
                <w:iCs/>
                <w:sz w:val="36"/>
                <w:szCs w:val="36"/>
              </w:rPr>
              <w:t xml:space="preserve">           </w:t>
            </w:r>
            <w:hyperlink r:id="rId8" w:history="1">
              <w:r w:rsidR="00727DCE" w:rsidRPr="003C282D">
                <w:rPr>
                  <w:rStyle w:val="Hyperlink"/>
                  <w:rFonts w:ascii="Trebuchet MS" w:hAnsi="Trebuchet MS" w:cs="Arial"/>
                  <w:b/>
                  <w:bCs/>
                  <w:iCs/>
                  <w:sz w:val="36"/>
                  <w:szCs w:val="36"/>
                </w:rPr>
                <w:t>ABDUL.338854@2freemail.com</w:t>
              </w:r>
            </w:hyperlink>
            <w:r w:rsidR="00727DCE">
              <w:rPr>
                <w:rFonts w:ascii="Trebuchet MS" w:hAnsi="Trebuchet MS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</w:tr>
    </w:tbl>
    <w:p w:rsidR="004C6238" w:rsidRPr="00BA4F70" w:rsidRDefault="004C6238" w:rsidP="004C6238">
      <w:pPr>
        <w:jc w:val="center"/>
        <w:rPr>
          <w:rFonts w:ascii="Trebuchet MS" w:hAnsi="Trebuchet MS"/>
          <w:sz w:val="22"/>
          <w:szCs w:val="22"/>
        </w:rPr>
      </w:pPr>
    </w:p>
    <w:p w:rsidR="004C6238" w:rsidRPr="00BA4F70" w:rsidRDefault="004C6238">
      <w:pPr>
        <w:rPr>
          <w:rFonts w:ascii="Trebuchet MS" w:hAnsi="Trebuchet MS"/>
          <w:sz w:val="22"/>
          <w:szCs w:val="22"/>
        </w:rPr>
      </w:pPr>
    </w:p>
    <w:tbl>
      <w:tblPr>
        <w:tblW w:w="10612" w:type="dxa"/>
        <w:jc w:val="center"/>
        <w:tblLayout w:type="fixed"/>
        <w:tblLook w:val="0000"/>
      </w:tblPr>
      <w:tblGrid>
        <w:gridCol w:w="2993"/>
        <w:gridCol w:w="7619"/>
      </w:tblGrid>
      <w:tr w:rsidR="00A46C1F" w:rsidRPr="00BA4F70" w:rsidTr="00850030">
        <w:trPr>
          <w:trHeight w:val="1530"/>
          <w:jc w:val="center"/>
        </w:trPr>
        <w:tc>
          <w:tcPr>
            <w:tcW w:w="2993" w:type="dxa"/>
            <w:shd w:val="clear" w:color="auto" w:fill="E0E0E0"/>
          </w:tcPr>
          <w:p w:rsidR="00A46C1F" w:rsidRPr="00BA4F70" w:rsidRDefault="00895AC3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/>
                <w:iCs/>
                <w:noProof/>
                <w:sz w:val="22"/>
                <w:szCs w:val="22"/>
                <w:u w:val="single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38206</wp:posOffset>
                  </wp:positionH>
                  <wp:positionV relativeFrom="paragraph">
                    <wp:posOffset>49530</wp:posOffset>
                  </wp:positionV>
                  <wp:extent cx="1252008" cy="1609725"/>
                  <wp:effectExtent l="19050" t="0" r="5292" b="0"/>
                  <wp:wrapNone/>
                  <wp:docPr id="1" name="Picture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08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6C1F" w:rsidRPr="00BA4F70" w:rsidRDefault="00A46C1F">
            <w:pPr>
              <w:keepLines/>
              <w:suppressLineNumbers/>
              <w:shd w:val="clear" w:color="auto" w:fill="E0E0E0"/>
              <w:rPr>
                <w:rFonts w:ascii="Trebuchet MS" w:hAnsi="Trebuchet MS"/>
                <w:sz w:val="22"/>
                <w:szCs w:val="22"/>
              </w:rPr>
            </w:pPr>
          </w:p>
          <w:p w:rsidR="00A46C1F" w:rsidRPr="00BA4F70" w:rsidRDefault="00A46C1F" w:rsidP="00115A4E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</w:p>
          <w:p w:rsidR="00A46C1F" w:rsidRDefault="00A46C1F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EF1A81" w:rsidRDefault="00EF1A81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EF1A81" w:rsidRDefault="00EF1A81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EF1A81" w:rsidRDefault="00EF1A81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EF1A81" w:rsidRPr="00BA4F70" w:rsidRDefault="00EF1A81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895AC3" w:rsidRDefault="00895AC3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</w:p>
          <w:p w:rsidR="00895AC3" w:rsidRDefault="00895AC3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</w:p>
          <w:p w:rsidR="00895AC3" w:rsidRDefault="00895AC3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</w:p>
          <w:p w:rsidR="00A46C1F" w:rsidRPr="00BA4F70" w:rsidRDefault="00A46C1F">
            <w:pPr>
              <w:keepLines/>
              <w:suppressLineNumbers/>
              <w:shd w:val="clear" w:color="auto" w:fill="E0E0E0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A46C1F" w:rsidRPr="00BA4F70" w:rsidRDefault="00A46C1F" w:rsidP="00EF3468">
            <w:pPr>
              <w:keepLines/>
              <w:suppressLineNumbers/>
              <w:tabs>
                <w:tab w:val="left" w:pos="1335"/>
                <w:tab w:val="left" w:pos="1425"/>
              </w:tabs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BA4F70">
              <w:rPr>
                <w:rFonts w:ascii="Trebuchet MS" w:hAnsi="Trebuchet MS"/>
                <w:b/>
                <w:sz w:val="22"/>
                <w:szCs w:val="22"/>
                <w:u w:val="single"/>
              </w:rPr>
              <w:t>Educational  Qualification:</w:t>
            </w:r>
          </w:p>
          <w:p w:rsidR="009C7229" w:rsidRPr="0069200E" w:rsidRDefault="009C7229" w:rsidP="0069200E">
            <w:pPr>
              <w:keepLines/>
              <w:suppressLineNumbers/>
              <w:tabs>
                <w:tab w:val="left" w:pos="1335"/>
                <w:tab w:val="left" w:pos="1425"/>
              </w:tabs>
              <w:rPr>
                <w:rFonts w:ascii="Trebuchet MS" w:hAnsi="Trebuchet MS"/>
              </w:rPr>
            </w:pPr>
          </w:p>
          <w:p w:rsidR="00A46C1F" w:rsidRPr="00747587" w:rsidRDefault="00EF1A81" w:rsidP="00D05EDA">
            <w:pPr>
              <w:pStyle w:val="BodyText2"/>
              <w:numPr>
                <w:ilvl w:val="0"/>
                <w:numId w:val="1"/>
              </w:numPr>
              <w:spacing w:line="360" w:lineRule="auto"/>
              <w:jc w:val="lef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EF1A81">
              <w:rPr>
                <w:rFonts w:ascii="Trebuchet MS" w:hAnsi="Trebuchet MS" w:cs="Arial"/>
                <w:b/>
                <w:sz w:val="22"/>
                <w:szCs w:val="22"/>
              </w:rPr>
              <w:t>IPCC</w:t>
            </w:r>
            <w:r w:rsidR="0074758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EF1A81">
              <w:rPr>
                <w:rFonts w:ascii="Trebuchet MS" w:hAnsi="Trebuchet MS" w:cs="Arial"/>
                <w:b/>
                <w:sz w:val="22"/>
                <w:szCs w:val="22"/>
              </w:rPr>
              <w:t>-</w:t>
            </w:r>
            <w:r w:rsidR="00EF5BE5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667EF0">
              <w:rPr>
                <w:rFonts w:ascii="Trebuchet MS" w:hAnsi="Trebuchet MS" w:cs="Arial"/>
                <w:sz w:val="22"/>
                <w:szCs w:val="22"/>
              </w:rPr>
              <w:t>(2016)</w:t>
            </w:r>
            <w:r w:rsidR="00EF5BE5" w:rsidRPr="00747587">
              <w:rPr>
                <w:rFonts w:ascii="Trebuchet MS" w:hAnsi="Trebuchet MS" w:cs="Arial"/>
                <w:sz w:val="21"/>
                <w:szCs w:val="21"/>
              </w:rPr>
              <w:t xml:space="preserve"> INSTITUTE OF </w:t>
            </w:r>
            <w:r w:rsidRPr="00747587">
              <w:rPr>
                <w:rFonts w:ascii="Trebuchet MS" w:hAnsi="Trebuchet MS" w:cs="Arial"/>
                <w:sz w:val="21"/>
                <w:szCs w:val="21"/>
              </w:rPr>
              <w:t>CHARTERED ACCO</w:t>
            </w:r>
            <w:r w:rsidR="00747587" w:rsidRPr="00747587">
              <w:rPr>
                <w:rFonts w:ascii="Trebuchet MS" w:hAnsi="Trebuchet MS" w:cs="Arial"/>
                <w:sz w:val="21"/>
                <w:szCs w:val="21"/>
              </w:rPr>
              <w:t>U</w:t>
            </w:r>
            <w:r w:rsidRPr="00747587">
              <w:rPr>
                <w:rFonts w:ascii="Trebuchet MS" w:hAnsi="Trebuchet MS" w:cs="Arial"/>
                <w:sz w:val="21"/>
                <w:szCs w:val="21"/>
              </w:rPr>
              <w:t>NTANTS OF INDIA</w:t>
            </w:r>
            <w:r w:rsidR="00A46C1F" w:rsidRPr="00747587">
              <w:rPr>
                <w:rFonts w:ascii="Trebuchet MS" w:hAnsi="Trebuchet MS" w:cs="Arial"/>
                <w:sz w:val="21"/>
                <w:szCs w:val="21"/>
              </w:rPr>
              <w:t>)</w:t>
            </w:r>
          </w:p>
          <w:p w:rsidR="00A46C1F" w:rsidRDefault="00EF1A81" w:rsidP="00747587">
            <w:pPr>
              <w:pStyle w:val="BodyText2"/>
              <w:numPr>
                <w:ilvl w:val="0"/>
                <w:numId w:val="1"/>
              </w:numPr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M.CO</w:t>
            </w:r>
            <w:r w:rsidR="00747587">
              <w:rPr>
                <w:rFonts w:ascii="Trebuchet MS" w:hAnsi="Trebuchet MS" w:cs="Arial"/>
                <w:b/>
                <w:sz w:val="22"/>
                <w:szCs w:val="22"/>
              </w:rPr>
              <w:t>M -</w:t>
            </w:r>
            <w:r w:rsidR="00747587" w:rsidRPr="00747587">
              <w:rPr>
                <w:rFonts w:ascii="Trebuchet MS" w:hAnsi="Trebuchet MS" w:cs="Arial"/>
                <w:sz w:val="22"/>
                <w:szCs w:val="22"/>
              </w:rPr>
              <w:t>(2013-2015)</w:t>
            </w:r>
            <w:r w:rsidR="0074758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850030" w:rsidRPr="00850030">
              <w:rPr>
                <w:rFonts w:ascii="Trebuchet MS" w:hAnsi="Trebuchet MS" w:cs="Arial"/>
                <w:sz w:val="24"/>
                <w:szCs w:val="24"/>
              </w:rPr>
              <w:t>Madras</w:t>
            </w:r>
            <w:r w:rsidR="00747587">
              <w:rPr>
                <w:rFonts w:ascii="Trebuchet MS" w:hAnsi="Trebuchet MS" w:cs="Arial"/>
                <w:sz w:val="22"/>
                <w:szCs w:val="22"/>
              </w:rPr>
              <w:t xml:space="preserve"> University</w:t>
            </w:r>
          </w:p>
          <w:p w:rsidR="00747587" w:rsidRPr="00747587" w:rsidRDefault="00747587" w:rsidP="00747587">
            <w:pPr>
              <w:pStyle w:val="BodyText2"/>
              <w:numPr>
                <w:ilvl w:val="0"/>
                <w:numId w:val="1"/>
              </w:numPr>
              <w:spacing w:line="360" w:lineRule="aut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NET –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(2015) National Eligibility Test </w:t>
            </w:r>
          </w:p>
          <w:p w:rsidR="008F2CAA" w:rsidRPr="008F2CAA" w:rsidRDefault="00A43F41" w:rsidP="00D05EDA">
            <w:pPr>
              <w:pStyle w:val="ListParagraph"/>
              <w:keepLines/>
              <w:numPr>
                <w:ilvl w:val="0"/>
                <w:numId w:val="1"/>
              </w:numPr>
              <w:suppressLineNumbers/>
              <w:shd w:val="clear" w:color="auto" w:fill="E0E0E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</w:rPr>
              <w:t>B.COM</w:t>
            </w:r>
            <w:r w:rsidR="000A1986">
              <w:rPr>
                <w:rFonts w:ascii="Trebuchet MS" w:hAnsi="Trebuchet MS"/>
                <w:b/>
              </w:rPr>
              <w:t xml:space="preserve"> </w:t>
            </w:r>
            <w:r w:rsidR="000A1986" w:rsidRPr="00747587">
              <w:rPr>
                <w:rFonts w:ascii="Trebuchet MS" w:hAnsi="Trebuchet MS"/>
              </w:rPr>
              <w:t>(2009-2012)</w:t>
            </w:r>
          </w:p>
          <w:p w:rsidR="00A46C1F" w:rsidRDefault="00747587" w:rsidP="008F2CAA">
            <w:pPr>
              <w:pStyle w:val="ListParagraph"/>
              <w:keepLines/>
              <w:suppressLineNumbers/>
              <w:shd w:val="clear" w:color="auto" w:fill="E0E0E0"/>
              <w:ind w:left="360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Calicut University</w:t>
            </w:r>
          </w:p>
          <w:p w:rsidR="00747587" w:rsidRDefault="00747587" w:rsidP="008F2CAA">
            <w:pPr>
              <w:pStyle w:val="ListParagraph"/>
              <w:keepLines/>
              <w:suppressLineNumbers/>
              <w:shd w:val="clear" w:color="auto" w:fill="E0E0E0"/>
              <w:ind w:left="360"/>
              <w:rPr>
                <w:rFonts w:ascii="Trebuchet MS" w:hAnsi="Trebuchet MS"/>
                <w:iCs/>
              </w:rPr>
            </w:pPr>
          </w:p>
          <w:p w:rsidR="00E91D98" w:rsidRPr="008F2CAA" w:rsidRDefault="00E91D98" w:rsidP="008F2CAA">
            <w:pPr>
              <w:pStyle w:val="ListParagraph"/>
              <w:keepLines/>
              <w:suppressLineNumbers/>
              <w:shd w:val="clear" w:color="auto" w:fill="E0E0E0"/>
              <w:ind w:left="360"/>
              <w:rPr>
                <w:rFonts w:ascii="Trebuchet MS" w:hAnsi="Trebuchet MS"/>
                <w:b/>
                <w:i/>
              </w:rPr>
            </w:pPr>
          </w:p>
          <w:p w:rsidR="00EF5BE5" w:rsidRPr="00BA4F70" w:rsidRDefault="00EF5BE5">
            <w:pPr>
              <w:keepLines/>
              <w:suppressLineNumbers/>
              <w:shd w:val="clear" w:color="auto" w:fill="E0E0E0"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A46C1F" w:rsidRPr="00BA4F70" w:rsidRDefault="00A46C1F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</w:pPr>
            <w:r w:rsidRPr="00BA4F70">
              <w:rPr>
                <w:rFonts w:ascii="Trebuchet MS" w:hAnsi="Trebuchet MS"/>
                <w:b/>
                <w:iCs/>
                <w:sz w:val="22"/>
                <w:szCs w:val="22"/>
                <w:u w:val="single"/>
              </w:rPr>
              <w:t>Personal Details</w:t>
            </w:r>
          </w:p>
          <w:p w:rsidR="00A46C1F" w:rsidRPr="00BA4F70" w:rsidRDefault="00A46C1F">
            <w:pPr>
              <w:keepLines/>
              <w:suppressLineNumbers/>
              <w:shd w:val="clear" w:color="auto" w:fill="E0E0E0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A46C1F" w:rsidRPr="00BA4F70" w:rsidRDefault="00A46C1F" w:rsidP="00EF1A81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  <w:r w:rsidRPr="00BA4F70">
              <w:rPr>
                <w:rFonts w:ascii="Trebuchet MS" w:hAnsi="Trebuchet MS"/>
                <w:b/>
                <w:iCs/>
                <w:sz w:val="22"/>
                <w:szCs w:val="22"/>
              </w:rPr>
              <w:t>DOB</w:t>
            </w:r>
            <w:r w:rsidR="00850030">
              <w:rPr>
                <w:rFonts w:ascii="Trebuchet MS" w:hAnsi="Trebuchet MS"/>
                <w:iCs/>
                <w:sz w:val="22"/>
                <w:szCs w:val="22"/>
              </w:rPr>
              <w:t>: 23</w:t>
            </w:r>
            <w:r w:rsidRPr="00BA4F70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r w:rsidR="00850030">
              <w:rPr>
                <w:rFonts w:ascii="Trebuchet MS" w:hAnsi="Trebuchet MS"/>
                <w:iCs/>
                <w:sz w:val="22"/>
                <w:szCs w:val="22"/>
              </w:rPr>
              <w:t>–March</w:t>
            </w:r>
            <w:r w:rsidR="00667EF0">
              <w:rPr>
                <w:rFonts w:ascii="Trebuchet MS" w:hAnsi="Trebuchet MS"/>
                <w:iCs/>
                <w:sz w:val="22"/>
                <w:szCs w:val="22"/>
              </w:rPr>
              <w:t>-</w:t>
            </w:r>
            <w:r w:rsidR="00850030">
              <w:rPr>
                <w:rFonts w:ascii="Trebuchet MS" w:hAnsi="Trebuchet MS"/>
                <w:iCs/>
                <w:sz w:val="22"/>
                <w:szCs w:val="22"/>
              </w:rPr>
              <w:t xml:space="preserve"> 1992</w:t>
            </w: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  <w:r w:rsidRPr="00BA4F70">
              <w:rPr>
                <w:rFonts w:ascii="Trebuchet MS" w:hAnsi="Trebuchet MS"/>
                <w:b/>
                <w:iCs/>
                <w:sz w:val="22"/>
                <w:szCs w:val="22"/>
              </w:rPr>
              <w:t>Marital Status</w:t>
            </w:r>
            <w:r w:rsidR="00EF1A81">
              <w:rPr>
                <w:rFonts w:ascii="Trebuchet MS" w:hAnsi="Trebuchet MS"/>
                <w:iCs/>
                <w:sz w:val="22"/>
                <w:szCs w:val="22"/>
              </w:rPr>
              <w:t>: Single</w:t>
            </w: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</w:p>
          <w:p w:rsidR="00A46C1F" w:rsidRPr="00BA4F70" w:rsidRDefault="00A46C1F" w:rsidP="005E1168">
            <w:pPr>
              <w:keepLines/>
              <w:suppressLineNumbers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BA4F70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Languages:</w:t>
            </w:r>
            <w:r w:rsidRPr="00BA4F70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English, </w:t>
            </w:r>
            <w:r w:rsidR="00EF5BE5">
              <w:rPr>
                <w:rFonts w:ascii="Trebuchet MS" w:hAnsi="Trebuchet MS"/>
                <w:bCs/>
                <w:iCs/>
                <w:sz w:val="22"/>
                <w:szCs w:val="22"/>
              </w:rPr>
              <w:t>Tamil</w:t>
            </w:r>
          </w:p>
          <w:p w:rsidR="00A46C1F" w:rsidRPr="00BA4F70" w:rsidRDefault="00EF5BE5" w:rsidP="005E1168">
            <w:pPr>
              <w:keepLines/>
              <w:suppressLineNumbers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</w:rPr>
              <w:t>Malayalam and Hindi</w:t>
            </w:r>
          </w:p>
          <w:p w:rsidR="00A46C1F" w:rsidRPr="00BA4F70" w:rsidRDefault="00A46C1F" w:rsidP="005E1168">
            <w:pPr>
              <w:keepLines/>
              <w:suppressLineNumbers/>
              <w:rPr>
                <w:rFonts w:ascii="Trebuchet MS" w:hAnsi="Trebuchet MS"/>
                <w:bCs/>
                <w:iCs/>
                <w:sz w:val="22"/>
                <w:szCs w:val="22"/>
              </w:rPr>
            </w:pPr>
          </w:p>
          <w:p w:rsidR="00A46C1F" w:rsidRDefault="00A46C1F" w:rsidP="00CC6656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  <w:r w:rsidRPr="00BA4F70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Nationality </w:t>
            </w:r>
            <w:r w:rsidRPr="00BA4F70">
              <w:rPr>
                <w:rFonts w:ascii="Trebuchet MS" w:hAnsi="Trebuchet MS"/>
                <w:iCs/>
                <w:sz w:val="22"/>
                <w:szCs w:val="22"/>
              </w:rPr>
              <w:t>:Indian</w:t>
            </w:r>
          </w:p>
          <w:p w:rsidR="00667EF0" w:rsidRDefault="00667EF0" w:rsidP="00CC6656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747587" w:rsidRPr="00BA4F70" w:rsidRDefault="00747587" w:rsidP="00CC6656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A46C1F" w:rsidRPr="00850030" w:rsidRDefault="00850030" w:rsidP="00CC6656">
            <w:pPr>
              <w:keepLines/>
              <w:suppressLineNumbers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50030">
              <w:rPr>
                <w:rFonts w:ascii="Trebuchet MS" w:hAnsi="Trebuchet MS"/>
                <w:b/>
                <w:iCs/>
                <w:sz w:val="22"/>
                <w:szCs w:val="22"/>
              </w:rPr>
              <w:t>Visa Status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 :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valid up to    25-April-2017 </w:t>
            </w:r>
            <w:r w:rsidRPr="00850030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 </w:t>
            </w:r>
          </w:p>
          <w:p w:rsidR="00772291" w:rsidRPr="00BA4F70" w:rsidRDefault="00772291" w:rsidP="005E1168">
            <w:pPr>
              <w:keepLines/>
              <w:suppressLineNumbers/>
              <w:rPr>
                <w:rFonts w:ascii="Trebuchet MS" w:hAnsi="Trebuchet MS"/>
                <w:b/>
                <w:bCs/>
                <w:iCs/>
                <w:sz w:val="22"/>
                <w:szCs w:val="22"/>
              </w:rPr>
            </w:pP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b/>
                <w:bCs/>
                <w:iCs/>
                <w:sz w:val="22"/>
                <w:szCs w:val="22"/>
              </w:rPr>
            </w:pPr>
            <w:r w:rsidRPr="00BA4F70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Area</w:t>
            </w:r>
            <w:r w:rsidR="00850030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s</w:t>
            </w:r>
            <w:r w:rsidRPr="00BA4F70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 of Interest: </w:t>
            </w:r>
            <w:r w:rsidRPr="00BA4F70">
              <w:rPr>
                <w:rFonts w:ascii="Trebuchet MS" w:hAnsi="Trebuchet MS"/>
                <w:bCs/>
                <w:iCs/>
                <w:sz w:val="22"/>
                <w:szCs w:val="22"/>
              </w:rPr>
              <w:t>Travelling, Internet</w:t>
            </w:r>
            <w:r w:rsidR="00DF3EFC">
              <w:rPr>
                <w:rFonts w:ascii="Trebuchet MS" w:hAnsi="Trebuchet MS"/>
                <w:bCs/>
                <w:iCs/>
                <w:sz w:val="22"/>
                <w:szCs w:val="22"/>
              </w:rPr>
              <w:t xml:space="preserve"> &amp; Music</w:t>
            </w: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A46C1F" w:rsidRPr="00BA4F70" w:rsidRDefault="00A46C1F">
            <w:pPr>
              <w:keepLines/>
              <w:suppressLineNumbers/>
              <w:rPr>
                <w:rFonts w:ascii="Trebuchet MS" w:hAnsi="Trebuchet MS"/>
                <w:iCs/>
                <w:sz w:val="22"/>
                <w:szCs w:val="22"/>
              </w:rPr>
            </w:pPr>
          </w:p>
          <w:p w:rsidR="00A46C1F" w:rsidRPr="00BA4F70" w:rsidRDefault="00A46C1F" w:rsidP="00E24207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ind w:left="-31" w:firstLine="31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619" w:type="dxa"/>
          </w:tcPr>
          <w:p w:rsidR="00A46C1F" w:rsidRPr="00BA4F70" w:rsidRDefault="00A46C1F" w:rsidP="0069200E">
            <w:pPr>
              <w:pStyle w:val="Tit"/>
              <w:keepLines/>
              <w:suppressLineNumbers/>
              <w:shd w:val="clear" w:color="auto" w:fill="E0E0E0"/>
              <w:ind w:right="-155"/>
              <w:rPr>
                <w:rFonts w:ascii="Trebuchet MS" w:hAnsi="Trebuchet MS"/>
                <w:sz w:val="22"/>
                <w:szCs w:val="22"/>
              </w:rPr>
            </w:pPr>
            <w:r w:rsidRPr="00BA4F70">
              <w:rPr>
                <w:rFonts w:ascii="Trebuchet MS" w:hAnsi="Trebuchet MS"/>
                <w:sz w:val="22"/>
                <w:szCs w:val="22"/>
              </w:rPr>
              <w:t>Objective</w:t>
            </w:r>
          </w:p>
          <w:p w:rsidR="00DF3EFC" w:rsidRPr="00DF3EFC" w:rsidRDefault="00A43F41" w:rsidP="000C5AFC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43F41">
              <w:rPr>
                <w:rFonts w:ascii="Trebuchet MS" w:hAnsi="Trebuchet MS" w:cs="Arial"/>
                <w:bCs/>
                <w:sz w:val="22"/>
                <w:szCs w:val="22"/>
              </w:rPr>
              <w:t xml:space="preserve">Seeking to continue my professionalism, where my dedication, expertise 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   </w:t>
            </w:r>
            <w:r w:rsidRPr="00A43F41">
              <w:rPr>
                <w:rFonts w:ascii="Trebuchet MS" w:hAnsi="Trebuchet MS" w:cs="Arial"/>
                <w:bCs/>
                <w:sz w:val="22"/>
                <w:szCs w:val="22"/>
              </w:rPr>
              <w:t xml:space="preserve">and talent will definitely bring the organization a sharper edge within the industry. Aspire for a challenging position to contribute to the company's growth and 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to obtaining the CFO Designation</w:t>
            </w:r>
          </w:p>
          <w:p w:rsidR="00A43F41" w:rsidRDefault="00A43F41" w:rsidP="00A43F41">
            <w:pPr>
              <w:tabs>
                <w:tab w:val="left" w:pos="765"/>
              </w:tabs>
              <w:spacing w:line="276" w:lineRule="auto"/>
              <w:ind w:left="-720" w:right="-72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on</w:t>
            </w:r>
          </w:p>
          <w:p w:rsidR="00E84C9F" w:rsidRDefault="00850030" w:rsidP="00A43F41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="00EF5BE5">
              <w:rPr>
                <w:rFonts w:ascii="Trebuchet MS" w:hAnsi="Trebuchet MS"/>
                <w:sz w:val="22"/>
                <w:szCs w:val="22"/>
              </w:rPr>
              <w:t xml:space="preserve"> Years </w:t>
            </w:r>
            <w:r w:rsidR="00E84C9F" w:rsidRPr="00BA4F70">
              <w:rPr>
                <w:rFonts w:ascii="Trebuchet MS" w:hAnsi="Trebuchet MS"/>
                <w:sz w:val="22"/>
                <w:szCs w:val="22"/>
              </w:rPr>
              <w:t xml:space="preserve">of Experience in Accounts </w:t>
            </w:r>
            <w:r w:rsidR="00EF5BE5">
              <w:rPr>
                <w:rFonts w:ascii="Trebuchet MS" w:hAnsi="Trebuchet MS"/>
                <w:sz w:val="22"/>
                <w:szCs w:val="22"/>
              </w:rPr>
              <w:t>,</w:t>
            </w:r>
            <w:r w:rsidR="00EF1A81">
              <w:rPr>
                <w:rFonts w:ascii="Trebuchet MS" w:hAnsi="Trebuchet MS"/>
                <w:sz w:val="22"/>
                <w:szCs w:val="22"/>
              </w:rPr>
              <w:t xml:space="preserve">Finance </w:t>
            </w:r>
            <w:r w:rsidR="00EF5BE5">
              <w:rPr>
                <w:rFonts w:ascii="Trebuchet MS" w:hAnsi="Trebuchet MS"/>
                <w:sz w:val="22"/>
                <w:szCs w:val="22"/>
              </w:rPr>
              <w:t>&amp; Admin</w:t>
            </w:r>
            <w:r w:rsidR="00D55B51">
              <w:rPr>
                <w:rFonts w:ascii="Trebuchet MS" w:hAnsi="Trebuchet MS"/>
                <w:sz w:val="22"/>
                <w:szCs w:val="22"/>
              </w:rPr>
              <w:t>i</w:t>
            </w:r>
            <w:r w:rsidR="00EF5BE5">
              <w:rPr>
                <w:rFonts w:ascii="Trebuchet MS" w:hAnsi="Trebuchet MS"/>
                <w:sz w:val="22"/>
                <w:szCs w:val="22"/>
              </w:rPr>
              <w:t>stration</w:t>
            </w:r>
          </w:p>
          <w:p w:rsidR="0069200E" w:rsidRPr="00BA4F70" w:rsidRDefault="0069200E" w:rsidP="0069200E">
            <w:pPr>
              <w:pStyle w:val="Tit"/>
              <w:keepLines/>
              <w:suppressLineNumbers/>
              <w:shd w:val="clear" w:color="auto" w:fill="E0E0E0"/>
              <w:ind w:right="-155"/>
              <w:rPr>
                <w:rFonts w:ascii="Trebuchet MS" w:hAnsi="Trebuchet MS"/>
                <w:sz w:val="22"/>
                <w:szCs w:val="22"/>
              </w:rPr>
            </w:pPr>
          </w:p>
          <w:p w:rsidR="00E84C9F" w:rsidRPr="0004034A" w:rsidRDefault="0004034A" w:rsidP="0004034A">
            <w:pPr>
              <w:pStyle w:val="NoSpacing"/>
              <w:rPr>
                <w:rFonts w:ascii="Trebuchet MS" w:hAnsi="Trebuchet MS"/>
                <w:b/>
              </w:rPr>
            </w:pPr>
            <w:r w:rsidRPr="0004034A">
              <w:rPr>
                <w:rFonts w:ascii="Trebuchet MS" w:hAnsi="Trebuchet MS"/>
                <w:b/>
              </w:rPr>
              <w:t>Synopsis</w:t>
            </w:r>
          </w:p>
          <w:p w:rsidR="0069200E" w:rsidRPr="00BA4F70" w:rsidRDefault="0069200E" w:rsidP="00B0422F">
            <w:pPr>
              <w:pStyle w:val="NoSpacing"/>
              <w:jc w:val="center"/>
              <w:rPr>
                <w:rFonts w:ascii="Trebuchet MS" w:hAnsi="Trebuchet MS"/>
              </w:rPr>
            </w:pPr>
          </w:p>
          <w:p w:rsidR="00EF5BE5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iCs/>
                <w:lang w:val="en-GB" w:eastAsia="en-GB"/>
              </w:rPr>
            </w:pPr>
            <w:r w:rsidRPr="00BA4F70">
              <w:rPr>
                <w:rFonts w:ascii="Trebuchet MS" w:hAnsi="Trebuchet MS"/>
                <w:iCs/>
                <w:lang w:eastAsia="en-GB"/>
              </w:rPr>
              <w:t xml:space="preserve">Extended expertise in complete accounting including </w:t>
            </w:r>
            <w:r w:rsidRPr="00BA4F70">
              <w:rPr>
                <w:rFonts w:ascii="Trebuchet MS" w:hAnsi="Trebuchet MS"/>
                <w:iCs/>
                <w:lang w:val="en-GB" w:eastAsia="en-GB"/>
              </w:rPr>
              <w:t xml:space="preserve">preparing, examining and analysing accounting records, </w:t>
            </w:r>
            <w:r w:rsidR="00F15EBD">
              <w:rPr>
                <w:rFonts w:ascii="Trebuchet MS" w:hAnsi="Trebuchet MS"/>
                <w:iCs/>
                <w:lang w:val="en-GB" w:eastAsia="en-GB"/>
              </w:rPr>
              <w:t xml:space="preserve">financial statements </w:t>
            </w:r>
            <w:r w:rsidR="00377B88">
              <w:rPr>
                <w:rFonts w:ascii="Trebuchet MS" w:hAnsi="Trebuchet MS"/>
                <w:iCs/>
                <w:lang w:val="en-GB" w:eastAsia="en-GB"/>
              </w:rPr>
              <w:t xml:space="preserve">and </w:t>
            </w:r>
            <w:r w:rsidR="00377B88" w:rsidRPr="00BA4F70">
              <w:rPr>
                <w:rFonts w:ascii="Trebuchet MS" w:hAnsi="Trebuchet MS"/>
                <w:iCs/>
                <w:lang w:val="en-GB" w:eastAsia="en-GB"/>
              </w:rPr>
              <w:t>further</w:t>
            </w:r>
            <w:r w:rsidRPr="00BA4F70">
              <w:rPr>
                <w:rFonts w:ascii="Trebuchet MS" w:hAnsi="Trebuchet MS"/>
                <w:iCs/>
                <w:lang w:val="en-GB" w:eastAsia="en-GB"/>
              </w:rPr>
              <w:t xml:space="preserve"> completing the same.</w:t>
            </w:r>
          </w:p>
          <w:p w:rsidR="00E84C9F" w:rsidRPr="00EF5BE5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iCs/>
                <w:lang w:val="en-GB" w:eastAsia="en-GB"/>
              </w:rPr>
            </w:pPr>
            <w:r w:rsidRPr="00EF5BE5">
              <w:rPr>
                <w:rFonts w:ascii="Trebuchet MS" w:hAnsi="Trebuchet MS"/>
                <w:iCs/>
                <w:lang w:val="en-GB" w:eastAsia="en-GB"/>
              </w:rPr>
              <w:t xml:space="preserve">Skilled in managing AP/AR, preparing </w:t>
            </w:r>
            <w:r w:rsidR="00F15EBD" w:rsidRPr="00EF5BE5">
              <w:rPr>
                <w:rFonts w:ascii="Trebuchet MS" w:hAnsi="Trebuchet MS"/>
                <w:iCs/>
                <w:lang w:val="en-GB" w:eastAsia="en-GB"/>
              </w:rPr>
              <w:t xml:space="preserve">financial statements , budgets, cash flows, </w:t>
            </w:r>
            <w:r w:rsidRPr="00EF5BE5">
              <w:rPr>
                <w:rFonts w:ascii="Trebuchet MS" w:hAnsi="Trebuchet MS"/>
                <w:iCs/>
                <w:lang w:val="en-GB" w:eastAsia="en-GB"/>
              </w:rPr>
              <w:t xml:space="preserve"> MIS, P &amp; L account, Balance Sheet and monthly closing of all ledgers</w:t>
            </w:r>
          </w:p>
          <w:p w:rsidR="00EF5BE5" w:rsidRPr="00EF5BE5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iCs/>
                <w:lang w:val="en-GB" w:eastAsia="en-GB"/>
              </w:rPr>
            </w:pPr>
            <w:r w:rsidRPr="00BA4F70">
              <w:rPr>
                <w:rFonts w:ascii="Trebuchet MS" w:hAnsi="Trebuchet MS"/>
                <w:iCs/>
                <w:lang w:val="en-GB" w:eastAsia="en-GB"/>
              </w:rPr>
              <w:t>Enforce strict control on financial records to ensure adherence with International Accounting Standards</w:t>
            </w:r>
          </w:p>
          <w:p w:rsidR="00E84C9F" w:rsidRPr="00AA74E1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lang w:val="en-GB" w:eastAsia="en-GB"/>
              </w:rPr>
            </w:pPr>
            <w:r w:rsidRPr="00BA4F70">
              <w:rPr>
                <w:rFonts w:ascii="Trebuchet MS" w:hAnsi="Trebuchet MS"/>
                <w:iCs/>
                <w:lang w:val="en-GB" w:eastAsia="en-GB"/>
              </w:rPr>
              <w:t>Highly articulate, demonstrating excellent relationship building, communication, analytical and interpersonal skills across all levels including management, employees and external agencies</w:t>
            </w:r>
          </w:p>
          <w:p w:rsidR="00AA74E1" w:rsidRPr="000845EA" w:rsidRDefault="00AA74E1" w:rsidP="00D05ED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lang w:val="en-GB" w:eastAsia="en-GB"/>
              </w:rPr>
            </w:pPr>
            <w:r w:rsidRPr="00AA74E1">
              <w:rPr>
                <w:rFonts w:ascii="Trebuchet MS" w:hAnsi="Trebuchet MS"/>
                <w:iCs/>
                <w:lang w:val="en-GB" w:eastAsia="en-GB"/>
              </w:rPr>
              <w:t>Ab</w:t>
            </w:r>
            <w:r>
              <w:rPr>
                <w:rFonts w:ascii="Trebuchet MS" w:hAnsi="Trebuchet MS"/>
                <w:iCs/>
                <w:lang w:val="en-GB" w:eastAsia="en-GB"/>
              </w:rPr>
              <w:t>le to handle logistic activities</w:t>
            </w:r>
          </w:p>
          <w:p w:rsidR="00E84C9F" w:rsidRPr="00EF1A81" w:rsidRDefault="002E60C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spacing w:line="300" w:lineRule="auto"/>
              <w:rPr>
                <w:rFonts w:ascii="Trebuchet MS" w:hAnsi="Trebuchet MS"/>
                <w:lang w:val="en-GB" w:eastAsia="en-GB"/>
              </w:rPr>
            </w:pPr>
            <w:r>
              <w:rPr>
                <w:rFonts w:ascii="Trebuchet MS" w:hAnsi="Trebuchet MS"/>
                <w:lang w:val="en-GB" w:eastAsia="en-GB"/>
              </w:rPr>
              <w:t xml:space="preserve">Well Versed in ERP, </w:t>
            </w:r>
            <w:r w:rsidR="00E84C9F" w:rsidRPr="00BA4F70">
              <w:rPr>
                <w:rFonts w:ascii="Trebuchet MS" w:hAnsi="Trebuchet MS"/>
                <w:lang w:val="en-GB" w:eastAsia="en-GB"/>
              </w:rPr>
              <w:t>Ultimate Mi</w:t>
            </w:r>
            <w:r w:rsidR="000F7F9A">
              <w:rPr>
                <w:rFonts w:ascii="Trebuchet MS" w:hAnsi="Trebuchet MS"/>
                <w:lang w:val="en-GB" w:eastAsia="en-GB"/>
              </w:rPr>
              <w:t>ni ERP, Tally, MS Office, Excel</w:t>
            </w:r>
            <w:r w:rsidR="00E84C9F" w:rsidRPr="00BA4F70">
              <w:rPr>
                <w:rFonts w:ascii="Trebuchet MS" w:hAnsi="Trebuchet MS"/>
                <w:lang w:val="en-GB" w:eastAsia="en-GB"/>
              </w:rPr>
              <w:t xml:space="preserve"> Suite, Internet and E-mail applications</w:t>
            </w:r>
          </w:p>
          <w:p w:rsidR="00A46C1F" w:rsidRPr="00BA4F70" w:rsidRDefault="00A46C1F" w:rsidP="00BA4F70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rebuchet MS" w:hAnsi="Trebuchet MS"/>
                <w:sz w:val="22"/>
                <w:szCs w:val="22"/>
              </w:rPr>
            </w:pPr>
            <w:r w:rsidRPr="00BA4F7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A46C1F" w:rsidRDefault="00A46C1F" w:rsidP="00E84C9F">
            <w:pPr>
              <w:pStyle w:val="BodyText"/>
              <w:spacing w:after="20"/>
              <w:ind w:left="360"/>
              <w:rPr>
                <w:rFonts w:ascii="Trebuchet MS" w:hAnsi="Trebuchet MS"/>
                <w:spacing w:val="10"/>
                <w:sz w:val="22"/>
                <w:szCs w:val="22"/>
              </w:rPr>
            </w:pPr>
            <w:r w:rsidRPr="00BA4F70">
              <w:rPr>
                <w:rFonts w:ascii="Trebuchet MS" w:hAnsi="Trebuchet MS"/>
                <w:spacing w:val="10"/>
                <w:sz w:val="22"/>
                <w:szCs w:val="22"/>
              </w:rPr>
              <w:t>Key Skills:</w:t>
            </w:r>
          </w:p>
          <w:p w:rsidR="00EB1436" w:rsidRDefault="00EB1436" w:rsidP="00E84C9F">
            <w:pPr>
              <w:pStyle w:val="BodyText"/>
              <w:spacing w:after="20"/>
              <w:ind w:left="360"/>
              <w:rPr>
                <w:rFonts w:ascii="Trebuchet MS" w:hAnsi="Trebuchet MS"/>
                <w:spacing w:val="10"/>
                <w:sz w:val="22"/>
                <w:szCs w:val="22"/>
              </w:rPr>
            </w:pPr>
          </w:p>
          <w:p w:rsidR="00BA4F70" w:rsidRPr="00EB1436" w:rsidRDefault="00EB1436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eastAsia="Arial Unicode MS" w:hAnsi="Trebuchet MS" w:cs="Arial"/>
              </w:rPr>
              <w:t xml:space="preserve">Budgeting &amp; </w:t>
            </w:r>
            <w:r>
              <w:rPr>
                <w:rFonts w:ascii="Trebuchet MS" w:eastAsia="Arial Unicode MS" w:hAnsi="Trebuchet MS" w:cs="Arial"/>
              </w:rPr>
              <w:t>forecasting</w:t>
            </w:r>
          </w:p>
          <w:p w:rsidR="00EB1436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hAnsi="Trebuchet MS"/>
                <w:iCs/>
                <w:lang w:eastAsia="en-GB"/>
              </w:rPr>
            </w:pPr>
            <w:r w:rsidRPr="00BA4F70">
              <w:rPr>
                <w:rFonts w:ascii="Trebuchet MS" w:hAnsi="Trebuchet MS"/>
                <w:iCs/>
                <w:lang w:eastAsia="en-GB"/>
              </w:rPr>
              <w:t xml:space="preserve">Cash Flow Management </w:t>
            </w:r>
          </w:p>
          <w:p w:rsidR="00EB1436" w:rsidRPr="00EB1436" w:rsidRDefault="00EB1436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hAnsi="Trebuchet MS"/>
                <w:iCs/>
                <w:lang w:eastAsia="en-GB"/>
              </w:rPr>
            </w:pPr>
            <w:r>
              <w:rPr>
                <w:rFonts w:ascii="Trebuchet MS" w:hAnsi="Trebuchet MS"/>
                <w:iCs/>
                <w:lang w:eastAsia="en-GB"/>
              </w:rPr>
              <w:t>Administration &amp; Payroll</w:t>
            </w:r>
          </w:p>
          <w:p w:rsidR="000C5AFC" w:rsidRPr="000C5AFC" w:rsidRDefault="002E60CF" w:rsidP="000C5AFC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>
              <w:rPr>
                <w:rFonts w:ascii="Trebuchet MS" w:hAnsi="Trebuchet MS"/>
                <w:iCs/>
                <w:lang w:val="en-GB" w:eastAsia="en-GB"/>
              </w:rPr>
              <w:t>Accounts receivables and payables</w:t>
            </w:r>
          </w:p>
          <w:p w:rsidR="00E84C9F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eastAsia="Arial Unicode MS" w:hAnsi="Trebuchet MS" w:cs="Arial"/>
              </w:rPr>
              <w:t>Financial Analysis</w:t>
            </w:r>
          </w:p>
          <w:p w:rsidR="00E84C9F" w:rsidRPr="00BA4F70" w:rsidRDefault="00BA4F70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eastAsia="Arial Unicode MS" w:hAnsi="Trebuchet MS" w:cs="Arial"/>
              </w:rPr>
              <w:t>Credit Control Management</w:t>
            </w:r>
            <w:r w:rsidRPr="00BA4F70">
              <w:rPr>
                <w:rFonts w:ascii="Trebuchet MS" w:eastAsia="Arial Unicode MS" w:hAnsi="Trebuchet MS" w:cs="Arial"/>
              </w:rPr>
              <w:tab/>
            </w:r>
          </w:p>
          <w:p w:rsidR="00E84C9F" w:rsidRPr="00BA4F70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hAnsi="Trebuchet MS"/>
                <w:iCs/>
                <w:lang w:val="en-GB" w:eastAsia="en-GB"/>
              </w:rPr>
              <w:t>Audit &amp; Taxation</w:t>
            </w:r>
          </w:p>
          <w:p w:rsidR="00E84C9F" w:rsidRPr="00AE7511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hAnsi="Trebuchet MS"/>
                <w:iCs/>
                <w:lang w:val="en-GB" w:eastAsia="en-GB"/>
              </w:rPr>
              <w:t>Commercial Negotiation</w:t>
            </w:r>
          </w:p>
          <w:p w:rsidR="002F2703" w:rsidRPr="00BA4F70" w:rsidRDefault="00E84C9F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eastAsia="Arial Unicode MS" w:hAnsi="Trebuchet MS" w:cs="Arial"/>
              </w:rPr>
              <w:t>Bank Reconciliation</w:t>
            </w:r>
          </w:p>
          <w:p w:rsidR="00A46C1F" w:rsidRPr="00AE7511" w:rsidRDefault="002F2703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 w:rsidRPr="00BA4F70">
              <w:rPr>
                <w:rFonts w:ascii="Trebuchet MS" w:eastAsia="Arial Unicode MS" w:hAnsi="Trebuchet MS" w:cs="Arial"/>
              </w:rPr>
              <w:t xml:space="preserve">Financial Controls &amp; Management </w:t>
            </w:r>
          </w:p>
          <w:p w:rsidR="00AE7511" w:rsidRPr="00AE7511" w:rsidRDefault="0097428D" w:rsidP="00D05EDA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>
              <w:rPr>
                <w:rFonts w:ascii="Trebuchet MS" w:eastAsia="Arial Unicode MS" w:hAnsi="Trebuchet MS" w:cs="Arial"/>
              </w:rPr>
              <w:t>Cost and capital expenditure</w:t>
            </w:r>
            <w:r w:rsidR="00AE7511">
              <w:rPr>
                <w:rFonts w:ascii="Trebuchet MS" w:hAnsi="Trebuchet MS"/>
                <w:spacing w:val="10"/>
              </w:rPr>
              <w:t xml:space="preserve"> </w:t>
            </w:r>
          </w:p>
          <w:p w:rsidR="000C5AFC" w:rsidRPr="000C5AFC" w:rsidRDefault="00667EF0" w:rsidP="000C5AFC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>
              <w:rPr>
                <w:rFonts w:ascii="Trebuchet MS" w:eastAsia="Arial Unicode MS" w:hAnsi="Trebuchet MS" w:cs="Arial"/>
              </w:rPr>
              <w:t>Well knowledge system</w:t>
            </w:r>
            <w:r w:rsidR="00542686">
              <w:rPr>
                <w:rFonts w:ascii="Trebuchet MS" w:eastAsia="Arial Unicode MS" w:hAnsi="Trebuchet MS" w:cs="Arial"/>
              </w:rPr>
              <w:t xml:space="preserve"> </w:t>
            </w:r>
            <w:r>
              <w:rPr>
                <w:rFonts w:ascii="Trebuchet MS" w:eastAsia="Arial Unicode MS" w:hAnsi="Trebuchet MS" w:cs="Arial"/>
              </w:rPr>
              <w:t>and</w:t>
            </w:r>
            <w:r w:rsidR="00EF1A81">
              <w:rPr>
                <w:rFonts w:ascii="Trebuchet MS" w:eastAsia="Arial Unicode MS" w:hAnsi="Trebuchet MS" w:cs="Arial"/>
              </w:rPr>
              <w:t xml:space="preserve"> ERP</w:t>
            </w:r>
            <w:r>
              <w:rPr>
                <w:rFonts w:ascii="Trebuchet MS" w:eastAsia="Arial Unicode MS" w:hAnsi="Trebuchet MS" w:cs="Arial"/>
              </w:rPr>
              <w:t>s</w:t>
            </w:r>
          </w:p>
          <w:p w:rsidR="000C5AFC" w:rsidRDefault="002E60CF" w:rsidP="000C5AFC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>
              <w:rPr>
                <w:rFonts w:ascii="Trebuchet MS" w:eastAsia="Arial Unicode MS" w:hAnsi="Trebuchet MS" w:cs="Arial"/>
              </w:rPr>
              <w:t>Overall Administration &amp; Control</w:t>
            </w:r>
          </w:p>
          <w:p w:rsidR="000C5AFC" w:rsidRDefault="000C5AFC" w:rsidP="000C5AFC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  <w:r>
              <w:rPr>
                <w:rFonts w:ascii="Trebuchet MS" w:eastAsia="Arial Unicode MS" w:hAnsi="Trebuchet MS" w:cs="Arial"/>
              </w:rPr>
              <w:t>Good Communication</w:t>
            </w:r>
          </w:p>
          <w:p w:rsidR="000C5AFC" w:rsidRDefault="000C5AFC" w:rsidP="000C5AFC">
            <w:p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</w:p>
          <w:p w:rsidR="000C5AFC" w:rsidRDefault="000C5AFC" w:rsidP="000C5AFC">
            <w:p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</w:p>
          <w:p w:rsidR="000C5AFC" w:rsidRPr="000C5AFC" w:rsidRDefault="000C5AFC" w:rsidP="000C5AFC">
            <w:pPr>
              <w:tabs>
                <w:tab w:val="left" w:pos="3780"/>
                <w:tab w:val="left" w:pos="3960"/>
                <w:tab w:val="left" w:pos="7200"/>
                <w:tab w:val="left" w:pos="7380"/>
              </w:tabs>
              <w:jc w:val="both"/>
              <w:rPr>
                <w:rFonts w:ascii="Trebuchet MS" w:eastAsia="Arial Unicode MS" w:hAnsi="Trebuchet MS" w:cs="Arial"/>
              </w:rPr>
            </w:pPr>
          </w:p>
          <w:p w:rsidR="00A46C1F" w:rsidRPr="00BA4F70" w:rsidRDefault="0062594B" w:rsidP="000C5AFC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    </w:t>
            </w:r>
            <w:r w:rsidR="00A46C1F" w:rsidRPr="00BA4F70">
              <w:rPr>
                <w:rFonts w:ascii="Trebuchet MS" w:hAnsi="Trebuchet MS"/>
                <w:sz w:val="22"/>
                <w:szCs w:val="22"/>
              </w:rPr>
              <w:t>Professional Experience</w:t>
            </w:r>
          </w:p>
          <w:p w:rsidR="00A46C1F" w:rsidRDefault="00A46C1F" w:rsidP="000F73AC">
            <w:pPr>
              <w:pStyle w:val="BodyText"/>
              <w:spacing w:after="20"/>
              <w:rPr>
                <w:rFonts w:ascii="Trebuchet MS" w:hAnsi="Trebuchet MS"/>
                <w:spacing w:val="10"/>
                <w:sz w:val="22"/>
                <w:szCs w:val="22"/>
              </w:rPr>
            </w:pPr>
          </w:p>
          <w:p w:rsidR="00EF1A81" w:rsidRDefault="00EF5BE5" w:rsidP="00EF5BE5">
            <w:pPr>
              <w:pStyle w:val="BodyText"/>
              <w:spacing w:after="20"/>
              <w:rPr>
                <w:rFonts w:ascii="Trebuchet MS" w:hAnsi="Trebuchet MS"/>
                <w:spacing w:val="10"/>
                <w:sz w:val="22"/>
                <w:szCs w:val="22"/>
              </w:rPr>
            </w:pPr>
            <w:r>
              <w:rPr>
                <w:rFonts w:ascii="Trebuchet MS" w:hAnsi="Trebuchet MS"/>
                <w:spacing w:val="10"/>
                <w:sz w:val="22"/>
                <w:szCs w:val="22"/>
              </w:rPr>
              <w:t xml:space="preserve">       </w:t>
            </w:r>
            <w:r w:rsidR="00EF1A81">
              <w:rPr>
                <w:rFonts w:ascii="Trebuchet MS" w:hAnsi="Trebuchet MS"/>
                <w:spacing w:val="10"/>
                <w:sz w:val="22"/>
                <w:szCs w:val="22"/>
              </w:rPr>
              <w:t>PAMI(PROFESSIONAL ACCOUNTS AND MANAGEMENT INSTITUTE)</w:t>
            </w:r>
          </w:p>
          <w:p w:rsidR="0062594B" w:rsidRPr="002E60CF" w:rsidRDefault="00EF1A81" w:rsidP="002E60CF">
            <w:pPr>
              <w:pStyle w:val="BodyText"/>
              <w:spacing w:after="20"/>
              <w:rPr>
                <w:rFonts w:ascii="Trebuchet MS" w:hAnsi="Trebuchet MS"/>
                <w:spacing w:val="10"/>
                <w:sz w:val="22"/>
                <w:szCs w:val="22"/>
              </w:rPr>
            </w:pPr>
            <w:r>
              <w:rPr>
                <w:rFonts w:ascii="Trebuchet MS" w:hAnsi="Trebuchet MS"/>
                <w:spacing w:val="10"/>
                <w:sz w:val="22"/>
                <w:szCs w:val="22"/>
              </w:rPr>
              <w:t xml:space="preserve">       </w:t>
            </w:r>
            <w:r w:rsidR="001351B7">
              <w:rPr>
                <w:rFonts w:ascii="Trebuchet MS" w:hAnsi="Trebuchet MS"/>
                <w:spacing w:val="10"/>
                <w:sz w:val="22"/>
                <w:szCs w:val="22"/>
              </w:rPr>
              <w:t>NOVEMBER</w:t>
            </w:r>
            <w:r w:rsidR="0062594B">
              <w:rPr>
                <w:rFonts w:ascii="Trebuchet MS" w:hAnsi="Trebuchet MS"/>
                <w:spacing w:val="10"/>
                <w:sz w:val="22"/>
                <w:szCs w:val="22"/>
              </w:rPr>
              <w:t xml:space="preserve"> 2OI</w:t>
            </w:r>
            <w:r w:rsidR="001351B7">
              <w:rPr>
                <w:rFonts w:ascii="Trebuchet MS" w:hAnsi="Trebuchet MS"/>
                <w:spacing w:val="10"/>
                <w:sz w:val="22"/>
                <w:szCs w:val="22"/>
              </w:rPr>
              <w:t>2 –APRIL 2014</w:t>
            </w:r>
          </w:p>
          <w:p w:rsidR="00EF1A81" w:rsidRPr="0062594B" w:rsidRDefault="00EF1A81" w:rsidP="00EF1A81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:rsidR="00EF1A81" w:rsidRPr="00BA4F70" w:rsidRDefault="000C5AFC" w:rsidP="00EF1A81">
            <w:pPr>
              <w:pStyle w:val="BodyText"/>
              <w:spacing w:after="20"/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 xml:space="preserve">PAMI is a </w:t>
            </w:r>
            <w:r w:rsidR="00EF1A81" w:rsidRPr="00BA4F70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 xml:space="preserve"> Professional </w:t>
            </w:r>
            <w:r w:rsidR="00DF3EFC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>Institution which Provides CA &amp;</w:t>
            </w:r>
            <w:r w:rsidR="00EF1A81" w:rsidRPr="00BA4F70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 xml:space="preserve"> ICWAI</w:t>
            </w:r>
            <w:r w:rsidR="00DF3EFC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>,</w:t>
            </w:r>
            <w:r w:rsidR="00EF1A81" w:rsidRPr="00BA4F70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 xml:space="preserve"> affiliated to </w:t>
            </w:r>
            <w:r w:rsidR="00EF1A81" w:rsidRPr="00BA4F70">
              <w:rPr>
                <w:rFonts w:ascii="Trebuchet MS" w:hAnsi="Trebuchet MS" w:cs="Arial"/>
                <w:spacing w:val="10"/>
                <w:sz w:val="22"/>
                <w:szCs w:val="22"/>
              </w:rPr>
              <w:t xml:space="preserve">Institute of Cost Accountants of India(ICAI) </w:t>
            </w:r>
            <w:r w:rsidR="00EF1A81" w:rsidRPr="00BA4F70">
              <w:rPr>
                <w:rFonts w:ascii="Trebuchet MS" w:hAnsi="Trebuchet MS" w:cs="Arial"/>
                <w:b w:val="0"/>
                <w:spacing w:val="10"/>
                <w:sz w:val="22"/>
                <w:szCs w:val="22"/>
              </w:rPr>
              <w:t>Kottayam Chapter, Kerala, India</w:t>
            </w:r>
          </w:p>
          <w:p w:rsidR="0062594B" w:rsidRDefault="0062594B" w:rsidP="000F73AC">
            <w:pPr>
              <w:pStyle w:val="BodyText"/>
              <w:spacing w:after="20"/>
              <w:rPr>
                <w:rFonts w:ascii="Trebuchet MS" w:hAnsi="Trebuchet MS"/>
                <w:spacing w:val="10"/>
                <w:sz w:val="22"/>
                <w:szCs w:val="22"/>
              </w:rPr>
            </w:pPr>
          </w:p>
          <w:p w:rsidR="0062594B" w:rsidRDefault="00EF1A81" w:rsidP="002E60CF">
            <w:pPr>
              <w:pStyle w:val="BodyText"/>
              <w:spacing w:after="20"/>
              <w:rPr>
                <w:rFonts w:ascii="Trebuchet MS" w:hAnsi="Trebuchet MS"/>
                <w:spacing w:val="10"/>
                <w:sz w:val="22"/>
                <w:szCs w:val="22"/>
              </w:rPr>
            </w:pPr>
            <w:r>
              <w:rPr>
                <w:rFonts w:ascii="Trebuchet MS" w:hAnsi="Trebuchet MS"/>
                <w:spacing w:val="10"/>
                <w:sz w:val="22"/>
                <w:szCs w:val="22"/>
              </w:rPr>
              <w:t>Accounts Officer</w:t>
            </w:r>
          </w:p>
          <w:p w:rsidR="0062594B" w:rsidRDefault="0062594B" w:rsidP="002E60CF">
            <w:pPr>
              <w:pStyle w:val="NoSpacing"/>
              <w:rPr>
                <w:rFonts w:ascii="Trebuchet MS" w:hAnsi="Trebuchet MS"/>
              </w:rPr>
            </w:pPr>
          </w:p>
          <w:p w:rsidR="00EF5BE5" w:rsidRDefault="002E60CF" w:rsidP="0062594B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</w:t>
            </w:r>
            <w:r w:rsidR="00EF5BE5">
              <w:rPr>
                <w:rFonts w:ascii="Trebuchet MS" w:hAnsi="Trebuchet MS"/>
                <w:b/>
              </w:rPr>
              <w:t>I &amp; J ASSOCIATES TIRUR</w:t>
            </w:r>
            <w:r w:rsidR="001351B7">
              <w:rPr>
                <w:rFonts w:ascii="Trebuchet MS" w:hAnsi="Trebuchet MS"/>
                <w:b/>
              </w:rPr>
              <w:t xml:space="preserve"> – JUNE 2014</w:t>
            </w:r>
            <w:r w:rsidR="00F57DC0">
              <w:rPr>
                <w:rFonts w:ascii="Trebuchet MS" w:hAnsi="Trebuchet MS"/>
                <w:b/>
              </w:rPr>
              <w:t xml:space="preserve"> </w:t>
            </w:r>
            <w:r w:rsidR="001351B7" w:rsidRPr="00F57DC0">
              <w:rPr>
                <w:rFonts w:ascii="Trebuchet MS" w:hAnsi="Trebuchet MS"/>
              </w:rPr>
              <w:t>-</w:t>
            </w:r>
            <w:r w:rsidR="001351B7">
              <w:rPr>
                <w:rFonts w:ascii="Trebuchet MS" w:hAnsi="Trebuchet MS"/>
                <w:b/>
              </w:rPr>
              <w:t xml:space="preserve"> DECEMBER</w:t>
            </w:r>
            <w:r>
              <w:rPr>
                <w:rFonts w:ascii="Trebuchet MS" w:hAnsi="Trebuchet MS"/>
                <w:b/>
              </w:rPr>
              <w:t xml:space="preserve"> 2016</w:t>
            </w:r>
          </w:p>
          <w:p w:rsidR="00DF3EFC" w:rsidRDefault="00DF3EFC" w:rsidP="0062594B">
            <w:pPr>
              <w:pStyle w:val="NoSpacing"/>
              <w:rPr>
                <w:rFonts w:ascii="Trebuchet MS" w:hAnsi="Trebuchet MS"/>
                <w:b/>
              </w:rPr>
            </w:pPr>
          </w:p>
          <w:p w:rsidR="002E60CF" w:rsidRDefault="00772291" w:rsidP="0062594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 &amp; J</w:t>
            </w:r>
            <w:r w:rsidR="002E60CF">
              <w:rPr>
                <w:rFonts w:ascii="Trebuchet MS" w:hAnsi="Trebuchet MS"/>
                <w:b/>
              </w:rPr>
              <w:t xml:space="preserve"> </w:t>
            </w:r>
            <w:r w:rsidR="002E60CF" w:rsidRPr="002E60CF">
              <w:rPr>
                <w:rFonts w:ascii="Trebuchet MS" w:hAnsi="Trebuchet MS"/>
              </w:rPr>
              <w:t>associates</w:t>
            </w:r>
            <w:r w:rsidR="002E60CF">
              <w:rPr>
                <w:rFonts w:ascii="Trebuchet MS" w:hAnsi="Trebuchet MS"/>
                <w:b/>
              </w:rPr>
              <w:t xml:space="preserve"> </w:t>
            </w:r>
            <w:r w:rsidR="00DF3EFC">
              <w:rPr>
                <w:rFonts w:ascii="Trebuchet MS" w:hAnsi="Trebuchet MS"/>
              </w:rPr>
              <w:t xml:space="preserve">is an </w:t>
            </w:r>
            <w:r w:rsidR="00065DCD">
              <w:rPr>
                <w:rFonts w:ascii="Trebuchet MS" w:hAnsi="Trebuchet MS"/>
              </w:rPr>
              <w:t>organization</w:t>
            </w:r>
            <w:r w:rsidR="00DF3EFC">
              <w:rPr>
                <w:rFonts w:ascii="Trebuchet MS" w:hAnsi="Trebuchet MS"/>
              </w:rPr>
              <w:t xml:space="preserve"> which undertakes </w:t>
            </w:r>
            <w:r w:rsidR="00065DCD">
              <w:rPr>
                <w:rFonts w:ascii="Trebuchet MS" w:hAnsi="Trebuchet MS"/>
              </w:rPr>
              <w:t>Accounts</w:t>
            </w:r>
            <w:r w:rsidR="00DF3EFC">
              <w:rPr>
                <w:rFonts w:ascii="Trebuchet MS" w:hAnsi="Trebuchet MS"/>
              </w:rPr>
              <w:t xml:space="preserve"> &amp; Audit works of other</w:t>
            </w:r>
            <w:r>
              <w:rPr>
                <w:rFonts w:ascii="Trebuchet MS" w:hAnsi="Trebuchet MS"/>
              </w:rPr>
              <w:t xml:space="preserve"> firms at Tirur, Kerala, </w:t>
            </w:r>
            <w:r w:rsidR="00DF3EFC">
              <w:rPr>
                <w:rFonts w:ascii="Trebuchet MS" w:hAnsi="Trebuchet MS"/>
              </w:rPr>
              <w:t>India</w:t>
            </w:r>
          </w:p>
          <w:p w:rsidR="00DF3EFC" w:rsidRDefault="00DF3EFC" w:rsidP="0062594B">
            <w:pPr>
              <w:pStyle w:val="NoSpacing"/>
              <w:rPr>
                <w:rFonts w:ascii="Trebuchet MS" w:hAnsi="Trebuchet MS"/>
              </w:rPr>
            </w:pPr>
          </w:p>
          <w:p w:rsidR="00DF3EFC" w:rsidRDefault="00772291" w:rsidP="0062594B">
            <w:pPr>
              <w:pStyle w:val="NoSpacing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Accountant cum </w:t>
            </w:r>
            <w:r w:rsidR="00DF3EFC">
              <w:rPr>
                <w:rFonts w:ascii="Trebuchet MS" w:hAnsi="Trebuchet MS"/>
                <w:b/>
              </w:rPr>
              <w:t>Internal Auditor</w:t>
            </w:r>
          </w:p>
          <w:p w:rsidR="00DF3EFC" w:rsidRPr="00DF3EFC" w:rsidRDefault="00DF3EFC" w:rsidP="0062594B">
            <w:pPr>
              <w:pStyle w:val="NoSpacing"/>
              <w:rPr>
                <w:rFonts w:ascii="Trebuchet MS" w:hAnsi="Trebuchet MS"/>
                <w:b/>
              </w:rPr>
            </w:pPr>
          </w:p>
          <w:p w:rsidR="0062594B" w:rsidRPr="00BA4F70" w:rsidRDefault="0062594B" w:rsidP="0062594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rebuchet MS" w:hAnsi="Trebuchet MS"/>
                <w:sz w:val="22"/>
                <w:szCs w:val="22"/>
              </w:rPr>
            </w:pPr>
            <w:r w:rsidRPr="00BA4F70">
              <w:rPr>
                <w:rFonts w:ascii="Trebuchet MS" w:hAnsi="Trebuchet MS"/>
                <w:sz w:val="22"/>
                <w:szCs w:val="22"/>
              </w:rPr>
              <w:t xml:space="preserve"> Job Profile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Maintained all the aspects of accounting  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Wo</w:t>
            </w:r>
            <w:r w:rsidR="002E60CF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rked on yearly Financial budget </w:t>
            </w: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,Cash Flow and capital expenditure of the organization</w:t>
            </w:r>
          </w:p>
          <w:p w:rsidR="00EF1A81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Prepare Financial statements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Finalization of Accounts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Pay roll processing for Permanent and casual staff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Settlement of Creditors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Prepare monthly and yearly budget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color w:val="000000" w:themeColor="text1"/>
                <w:sz w:val="22"/>
                <w:szCs w:val="22"/>
              </w:rPr>
              <w:t>Reconciliation of bank statements</w:t>
            </w:r>
          </w:p>
          <w:p w:rsidR="00EF1A81" w:rsidRPr="00BA4F70" w:rsidRDefault="00EF1A81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A4F70">
              <w:rPr>
                <w:rFonts w:ascii="Trebuchet MS" w:hAnsi="Trebuchet MS"/>
                <w:sz w:val="22"/>
                <w:szCs w:val="22"/>
              </w:rPr>
              <w:t>Receipt vouching, expense analyzing &amp; verification of petty cash</w:t>
            </w:r>
          </w:p>
          <w:p w:rsidR="00EF1A81" w:rsidRPr="00EF5BE5" w:rsidRDefault="002E60CF" w:rsidP="00727DCE">
            <w:pPr>
              <w:pStyle w:val="BodyTextIndent"/>
              <w:numPr>
                <w:ilvl w:val="0"/>
                <w:numId w:val="2"/>
              </w:numPr>
              <w:spacing w:before="20" w:afterLines="20" w:line="240" w:lineRule="exact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Conduct meetings &amp; </w:t>
            </w:r>
            <w:r w:rsidR="00065DCD">
              <w:rPr>
                <w:rFonts w:ascii="Trebuchet MS" w:hAnsi="Trebuchet MS"/>
                <w:color w:val="000000" w:themeColor="text1"/>
                <w:sz w:val="22"/>
                <w:szCs w:val="22"/>
              </w:rPr>
              <w:t>Implementing</w:t>
            </w:r>
            <w:r w:rsidR="00DF3EFC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new plans</w:t>
            </w:r>
          </w:p>
          <w:p w:rsidR="00EF1A81" w:rsidRPr="002E60CF" w:rsidRDefault="00EF1A81" w:rsidP="00D05EDA">
            <w:pPr>
              <w:pStyle w:val="ListParagraph"/>
              <w:numPr>
                <w:ilvl w:val="0"/>
                <w:numId w:val="2"/>
              </w:numPr>
              <w:suppressLineNumbers/>
              <w:tabs>
                <w:tab w:val="left" w:pos="1851"/>
              </w:tabs>
              <w:rPr>
                <w:rFonts w:ascii="Trebuchet MS" w:hAnsi="Trebuchet MS"/>
              </w:rPr>
            </w:pPr>
            <w:r w:rsidRPr="00EF1A81">
              <w:rPr>
                <w:rFonts w:ascii="Trebuchet MS" w:hAnsi="Trebuchet MS"/>
              </w:rPr>
              <w:t>Maintain</w:t>
            </w:r>
            <w:r w:rsidR="00850030">
              <w:rPr>
                <w:rFonts w:ascii="Trebuchet MS" w:hAnsi="Trebuchet MS"/>
              </w:rPr>
              <w:t xml:space="preserve"> daily sales &amp; purchase reports</w:t>
            </w:r>
          </w:p>
          <w:p w:rsidR="00EF1A81" w:rsidRPr="00EF1A81" w:rsidRDefault="00EF1A81" w:rsidP="00D05EDA">
            <w:pPr>
              <w:pStyle w:val="ListParagraph"/>
              <w:numPr>
                <w:ilvl w:val="0"/>
                <w:numId w:val="2"/>
              </w:numPr>
              <w:suppressLineNumbers/>
              <w:tabs>
                <w:tab w:val="left" w:pos="1851"/>
              </w:tabs>
              <w:rPr>
                <w:rFonts w:ascii="Trebuchet MS" w:hAnsi="Trebuchet MS"/>
              </w:rPr>
            </w:pPr>
            <w:r w:rsidRPr="00EF1A81">
              <w:rPr>
                <w:rFonts w:ascii="Trebuchet MS" w:hAnsi="Trebuchet MS"/>
              </w:rPr>
              <w:t>Maintenance &amp; reporting of daily collections &amp; b</w:t>
            </w:r>
            <w:r w:rsidR="00DF3EFC">
              <w:rPr>
                <w:rFonts w:ascii="Trebuchet MS" w:hAnsi="Trebuchet MS"/>
              </w:rPr>
              <w:t xml:space="preserve">ank positions </w:t>
            </w:r>
          </w:p>
          <w:p w:rsidR="0021061D" w:rsidRPr="00EF1A81" w:rsidRDefault="00EF1A81" w:rsidP="00D05EDA">
            <w:pPr>
              <w:pStyle w:val="ListParagraph"/>
              <w:numPr>
                <w:ilvl w:val="0"/>
                <w:numId w:val="2"/>
              </w:numPr>
              <w:suppressLineNumbers/>
              <w:tabs>
                <w:tab w:val="left" w:pos="1851"/>
              </w:tabs>
              <w:rPr>
                <w:rFonts w:ascii="Trebuchet MS" w:hAnsi="Trebuchet MS"/>
                <w:b/>
                <w:smallCaps/>
                <w:spacing w:val="8"/>
              </w:rPr>
            </w:pPr>
            <w:r w:rsidRPr="00EF1A81">
              <w:rPr>
                <w:rFonts w:ascii="Trebuchet MS" w:hAnsi="Trebuchet MS"/>
              </w:rPr>
              <w:t>Receivables listing &amp; review of overdue payments</w:t>
            </w:r>
            <w:r w:rsidRPr="00EF1A81">
              <w:rPr>
                <w:rFonts w:ascii="Trebuchet MS" w:hAnsi="Trebuchet MS"/>
                <w:b/>
                <w:smallCaps/>
                <w:spacing w:val="8"/>
              </w:rPr>
              <w:t xml:space="preserve"> </w:t>
            </w:r>
          </w:p>
          <w:p w:rsidR="00545450" w:rsidRPr="00BA4F70" w:rsidRDefault="000C5AFC" w:rsidP="00545450">
            <w:pPr>
              <w:pStyle w:val="Tit"/>
              <w:keepLines/>
              <w:suppressLineNumbers/>
              <w:shd w:val="clear" w:color="auto" w:fill="E0E0E0"/>
              <w:ind w:left="720" w:right="-155" w:firstLine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ACADEMIC</w:t>
            </w:r>
            <w:r w:rsidR="00545450">
              <w:rPr>
                <w:rFonts w:ascii="Trebuchet MS" w:hAnsi="Trebuchet MS"/>
                <w:sz w:val="22"/>
                <w:szCs w:val="22"/>
              </w:rPr>
              <w:t xml:space="preserve"> &amp; TRAINI</w:t>
            </w:r>
            <w:r>
              <w:rPr>
                <w:rFonts w:ascii="Trebuchet MS" w:hAnsi="Trebuchet MS"/>
                <w:sz w:val="22"/>
                <w:szCs w:val="22"/>
              </w:rPr>
              <w:t>N</w:t>
            </w:r>
            <w:r w:rsidR="00545450">
              <w:rPr>
                <w:rFonts w:ascii="Trebuchet MS" w:hAnsi="Trebuchet MS"/>
                <w:sz w:val="22"/>
                <w:szCs w:val="22"/>
              </w:rPr>
              <w:t>G</w:t>
            </w:r>
          </w:p>
          <w:p w:rsidR="0021061D" w:rsidRDefault="0021061D" w:rsidP="00545450">
            <w:p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</w:rPr>
            </w:pPr>
          </w:p>
          <w:p w:rsidR="00EF1A81" w:rsidRPr="00984928" w:rsidRDefault="00984928" w:rsidP="00D05E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hAnsi="Trebuchet MS"/>
                <w:b/>
                <w:bCs/>
                <w:color w:val="222222"/>
              </w:rPr>
            </w:pPr>
            <w:r>
              <w:rPr>
                <w:rFonts w:ascii="Trebuchet MS" w:hAnsi="Trebuchet MS"/>
                <w:b/>
                <w:bCs/>
                <w:color w:val="222222"/>
              </w:rPr>
              <w:t xml:space="preserve">IPCC  </w:t>
            </w:r>
            <w:r w:rsidRPr="00984928">
              <w:rPr>
                <w:rFonts w:ascii="Trebuchet MS" w:hAnsi="Trebuchet MS"/>
                <w:bCs/>
                <w:color w:val="222222"/>
              </w:rPr>
              <w:t>from Institute of Chartered Accountants of India</w:t>
            </w:r>
            <w:r>
              <w:rPr>
                <w:rFonts w:ascii="Trebuchet MS" w:hAnsi="Trebuchet MS"/>
                <w:bCs/>
                <w:color w:val="222222"/>
              </w:rPr>
              <w:t xml:space="preserve"> (</w:t>
            </w:r>
            <w:r w:rsidRPr="00984928">
              <w:rPr>
                <w:rFonts w:ascii="Trebuchet MS" w:hAnsi="Trebuchet MS"/>
                <w:b/>
                <w:bCs/>
                <w:color w:val="222222"/>
              </w:rPr>
              <w:t>ICAI</w:t>
            </w:r>
            <w:r>
              <w:rPr>
                <w:rFonts w:ascii="Trebuchet MS" w:hAnsi="Trebuchet MS"/>
                <w:bCs/>
                <w:color w:val="222222"/>
              </w:rPr>
              <w:t>)</w:t>
            </w:r>
          </w:p>
          <w:p w:rsidR="00984928" w:rsidRPr="00EF1A81" w:rsidRDefault="00984928" w:rsidP="00D05E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hAnsi="Trebuchet MS"/>
                <w:b/>
                <w:bCs/>
                <w:color w:val="222222"/>
              </w:rPr>
            </w:pPr>
            <w:r>
              <w:rPr>
                <w:rFonts w:ascii="Trebuchet MS" w:hAnsi="Trebuchet MS"/>
                <w:b/>
                <w:bCs/>
                <w:color w:val="222222"/>
              </w:rPr>
              <w:t>National Eligibility Test (NET)</w:t>
            </w:r>
            <w:r w:rsidRPr="00984928">
              <w:rPr>
                <w:rFonts w:ascii="Trebuchet MS" w:hAnsi="Trebuchet MS"/>
                <w:bCs/>
                <w:color w:val="222222"/>
              </w:rPr>
              <w:t xml:space="preserve"> from UGC India</w:t>
            </w:r>
          </w:p>
          <w:p w:rsidR="00B84A62" w:rsidRPr="00850030" w:rsidRDefault="00545450" w:rsidP="0085003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rebuchet MS" w:hAnsi="Trebuchet MS"/>
                <w:color w:val="222222"/>
              </w:rPr>
            </w:pPr>
            <w:r w:rsidRPr="00667EF0">
              <w:rPr>
                <w:rFonts w:ascii="Trebuchet MS" w:hAnsi="Trebuchet MS"/>
                <w:b/>
                <w:bCs/>
                <w:color w:val="222222"/>
              </w:rPr>
              <w:t>Master of  Commerce</w:t>
            </w:r>
            <w:r w:rsidR="00984928">
              <w:rPr>
                <w:rFonts w:ascii="Trebuchet MS" w:hAnsi="Trebuchet MS"/>
                <w:b/>
                <w:bCs/>
                <w:color w:val="222222"/>
              </w:rPr>
              <w:t xml:space="preserve"> </w:t>
            </w:r>
            <w:r w:rsidRPr="00984928">
              <w:rPr>
                <w:rFonts w:ascii="Trebuchet MS" w:hAnsi="Trebuchet MS"/>
                <w:bCs/>
                <w:color w:val="222222"/>
              </w:rPr>
              <w:t>(</w:t>
            </w:r>
            <w:r w:rsidRPr="00984928">
              <w:rPr>
                <w:rFonts w:ascii="Trebuchet MS" w:hAnsi="Trebuchet MS"/>
                <w:b/>
                <w:bCs/>
                <w:color w:val="222222"/>
              </w:rPr>
              <w:t>M.</w:t>
            </w:r>
            <w:r w:rsidR="00984928">
              <w:rPr>
                <w:rFonts w:ascii="Trebuchet MS" w:hAnsi="Trebuchet MS"/>
                <w:b/>
                <w:bCs/>
                <w:color w:val="222222"/>
              </w:rPr>
              <w:t>COM</w:t>
            </w:r>
            <w:r w:rsidRPr="00984928">
              <w:rPr>
                <w:rFonts w:ascii="Trebuchet MS" w:hAnsi="Trebuchet MS"/>
                <w:bCs/>
                <w:color w:val="222222"/>
              </w:rPr>
              <w:t>)</w:t>
            </w:r>
            <w:r w:rsidR="00850030">
              <w:rPr>
                <w:rFonts w:ascii="Trebuchet MS" w:hAnsi="Trebuchet MS"/>
                <w:color w:val="222222"/>
              </w:rPr>
              <w:t xml:space="preserve"> from Madras University</w:t>
            </w:r>
            <w:r w:rsidR="00772291">
              <w:rPr>
                <w:rFonts w:ascii="Trebuchet MS" w:hAnsi="Trebuchet MS"/>
                <w:color w:val="222222"/>
              </w:rPr>
              <w:t xml:space="preserve"> </w:t>
            </w:r>
          </w:p>
          <w:p w:rsidR="0069200E" w:rsidRDefault="00850030" w:rsidP="00D05E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rebuchet MS" w:hAnsi="Trebuchet MS"/>
                <w:color w:val="222222"/>
              </w:rPr>
            </w:pPr>
            <w:r w:rsidRPr="00984928">
              <w:rPr>
                <w:rFonts w:ascii="Trebuchet MS" w:hAnsi="Trebuchet MS"/>
                <w:b/>
                <w:color w:val="222222"/>
              </w:rPr>
              <w:t>Bachelor of Commerce</w:t>
            </w:r>
            <w:r>
              <w:rPr>
                <w:rFonts w:ascii="Trebuchet MS" w:hAnsi="Trebuchet MS"/>
                <w:color w:val="222222"/>
              </w:rPr>
              <w:t xml:space="preserve"> </w:t>
            </w:r>
            <w:r w:rsidR="00984928">
              <w:rPr>
                <w:rFonts w:ascii="Trebuchet MS" w:hAnsi="Trebuchet MS"/>
                <w:color w:val="222222"/>
              </w:rPr>
              <w:t>(</w:t>
            </w:r>
            <w:r w:rsidR="00984928" w:rsidRPr="00984928">
              <w:rPr>
                <w:rFonts w:ascii="Trebuchet MS" w:hAnsi="Trebuchet MS"/>
                <w:b/>
                <w:color w:val="222222"/>
              </w:rPr>
              <w:t>B.</w:t>
            </w:r>
            <w:r w:rsidRPr="00984928">
              <w:rPr>
                <w:rFonts w:ascii="Trebuchet MS" w:hAnsi="Trebuchet MS"/>
                <w:b/>
                <w:color w:val="222222"/>
              </w:rPr>
              <w:t>COM</w:t>
            </w:r>
            <w:r>
              <w:rPr>
                <w:rFonts w:ascii="Trebuchet MS" w:hAnsi="Trebuchet MS"/>
                <w:color w:val="222222"/>
              </w:rPr>
              <w:t xml:space="preserve">) from Calicut </w:t>
            </w:r>
            <w:r w:rsidR="00065DCD">
              <w:rPr>
                <w:rFonts w:ascii="Trebuchet MS" w:hAnsi="Trebuchet MS"/>
                <w:color w:val="222222"/>
              </w:rPr>
              <w:t>University</w:t>
            </w:r>
          </w:p>
          <w:p w:rsidR="00EF1A81" w:rsidRDefault="00DF3EFC" w:rsidP="00D05E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rebuchet MS" w:hAnsi="Trebuchet MS"/>
                <w:color w:val="222222"/>
              </w:rPr>
            </w:pPr>
            <w:r w:rsidRPr="00984928">
              <w:rPr>
                <w:rFonts w:ascii="Trebuchet MS" w:hAnsi="Trebuchet MS"/>
                <w:b/>
                <w:color w:val="222222"/>
              </w:rPr>
              <w:t>DCPA</w:t>
            </w:r>
            <w:r>
              <w:rPr>
                <w:rFonts w:ascii="Trebuchet MS" w:hAnsi="Trebuchet MS"/>
                <w:color w:val="222222"/>
              </w:rPr>
              <w:t>(Diploma in</w:t>
            </w:r>
            <w:r w:rsidR="00EF1A81">
              <w:rPr>
                <w:rFonts w:ascii="Trebuchet MS" w:hAnsi="Trebuchet MS"/>
                <w:color w:val="222222"/>
              </w:rPr>
              <w:t xml:space="preserve"> </w:t>
            </w:r>
            <w:r w:rsidR="00065DCD">
              <w:rPr>
                <w:rFonts w:ascii="Trebuchet MS" w:hAnsi="Trebuchet MS"/>
                <w:color w:val="222222"/>
              </w:rPr>
              <w:t>Computerized</w:t>
            </w:r>
            <w:r>
              <w:rPr>
                <w:rFonts w:ascii="Trebuchet MS" w:hAnsi="Trebuchet MS"/>
                <w:color w:val="222222"/>
              </w:rPr>
              <w:t xml:space="preserve"> Professional</w:t>
            </w:r>
            <w:r w:rsidR="00EF1A81">
              <w:rPr>
                <w:rFonts w:ascii="Trebuchet MS" w:hAnsi="Trebuchet MS"/>
                <w:color w:val="222222"/>
              </w:rPr>
              <w:t xml:space="preserve"> A</w:t>
            </w:r>
            <w:r>
              <w:rPr>
                <w:rFonts w:ascii="Trebuchet MS" w:hAnsi="Trebuchet MS"/>
                <w:color w:val="222222"/>
              </w:rPr>
              <w:t>ccounting</w:t>
            </w:r>
            <w:r w:rsidR="00EF1A81">
              <w:rPr>
                <w:rFonts w:ascii="Trebuchet MS" w:hAnsi="Trebuchet MS"/>
                <w:color w:val="222222"/>
              </w:rPr>
              <w:t>)</w:t>
            </w:r>
          </w:p>
          <w:p w:rsidR="00EF1A81" w:rsidRDefault="00EF1A81" w:rsidP="00D05E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rebuchet MS" w:hAnsi="Trebuchet MS"/>
                <w:color w:val="222222"/>
              </w:rPr>
            </w:pPr>
            <w:r w:rsidRPr="00984928">
              <w:rPr>
                <w:rFonts w:ascii="Trebuchet MS" w:hAnsi="Trebuchet MS"/>
                <w:b/>
                <w:color w:val="222222"/>
              </w:rPr>
              <w:t>100 HOURS  ITT</w:t>
            </w:r>
            <w:r>
              <w:rPr>
                <w:rFonts w:ascii="Trebuchet MS" w:hAnsi="Trebuchet MS"/>
                <w:color w:val="222222"/>
              </w:rPr>
              <w:t xml:space="preserve"> </w:t>
            </w:r>
            <w:r w:rsidR="00DF3EFC">
              <w:rPr>
                <w:rFonts w:ascii="Trebuchet MS" w:hAnsi="Trebuchet MS"/>
                <w:color w:val="222222"/>
              </w:rPr>
              <w:t>(Information Technology Training</w:t>
            </w:r>
            <w:r w:rsidR="002A30D5">
              <w:rPr>
                <w:rFonts w:ascii="Trebuchet MS" w:hAnsi="Trebuchet MS"/>
                <w:color w:val="222222"/>
              </w:rPr>
              <w:t>) From</w:t>
            </w:r>
            <w:r>
              <w:rPr>
                <w:rFonts w:ascii="Trebuchet MS" w:hAnsi="Trebuchet MS"/>
                <w:color w:val="222222"/>
              </w:rPr>
              <w:t xml:space="preserve"> </w:t>
            </w:r>
            <w:r w:rsidRPr="00984928">
              <w:rPr>
                <w:rFonts w:ascii="Trebuchet MS" w:hAnsi="Trebuchet MS"/>
                <w:b/>
                <w:color w:val="222222"/>
              </w:rPr>
              <w:t>ICAI</w:t>
            </w:r>
          </w:p>
          <w:p w:rsidR="00EF1A81" w:rsidRPr="00EF1A81" w:rsidRDefault="00984928" w:rsidP="00D05E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rebuchet MS" w:hAnsi="Trebuchet MS"/>
                <w:color w:val="222222"/>
              </w:rPr>
            </w:pPr>
            <w:r>
              <w:rPr>
                <w:rFonts w:ascii="Trebuchet MS" w:hAnsi="Trebuchet MS"/>
                <w:color w:val="222222"/>
              </w:rPr>
              <w:t xml:space="preserve">MS word, </w:t>
            </w:r>
            <w:r w:rsidR="00065DCD">
              <w:rPr>
                <w:rFonts w:ascii="Trebuchet MS" w:hAnsi="Trebuchet MS"/>
                <w:color w:val="222222"/>
              </w:rPr>
              <w:t>Excel</w:t>
            </w:r>
            <w:r>
              <w:rPr>
                <w:rFonts w:ascii="Trebuchet MS" w:hAnsi="Trebuchet MS"/>
                <w:color w:val="222222"/>
              </w:rPr>
              <w:t>, Tally ERP, AcroBis, AcroTex</w:t>
            </w:r>
          </w:p>
        </w:tc>
      </w:tr>
      <w:tr w:rsidR="00417AAD" w:rsidTr="00BC1C9C">
        <w:trPr>
          <w:trHeight w:val="70"/>
          <w:jc w:val="center"/>
        </w:trPr>
        <w:tc>
          <w:tcPr>
            <w:tcW w:w="10612" w:type="dxa"/>
            <w:gridSpan w:val="2"/>
            <w:tcBorders>
              <w:bottom w:val="nil"/>
            </w:tcBorders>
          </w:tcPr>
          <w:p w:rsidR="00417AAD" w:rsidRDefault="00417AAD" w:rsidP="0092246D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</w:tc>
      </w:tr>
    </w:tbl>
    <w:p w:rsidR="004544B2" w:rsidRPr="00642A0B" w:rsidRDefault="001A386F" w:rsidP="004544B2">
      <w:pPr>
        <w:rPr>
          <w:rFonts w:ascii="Trebuchet MS" w:hAnsi="Trebuchet MS" w:cs="Arial"/>
          <w:sz w:val="22"/>
          <w:szCs w:val="22"/>
        </w:rPr>
      </w:pPr>
      <w:r w:rsidRPr="00642A0B">
        <w:rPr>
          <w:rFonts w:ascii="Trebuchet MS" w:hAnsi="Trebuchet MS" w:cs="Arial"/>
          <w:sz w:val="22"/>
          <w:szCs w:val="22"/>
        </w:rPr>
        <w:t>Declaration:</w:t>
      </w:r>
    </w:p>
    <w:p w:rsidR="004544B2" w:rsidRPr="00642A0B" w:rsidRDefault="004544B2" w:rsidP="004544B2">
      <w:pPr>
        <w:rPr>
          <w:rFonts w:ascii="Trebuchet MS" w:hAnsi="Trebuchet MS" w:cs="Arial"/>
          <w:sz w:val="22"/>
          <w:szCs w:val="22"/>
          <w:u w:val="single"/>
        </w:rPr>
      </w:pPr>
    </w:p>
    <w:p w:rsidR="004544B2" w:rsidRPr="00642A0B" w:rsidRDefault="004544B2" w:rsidP="004544B2">
      <w:pPr>
        <w:jc w:val="both"/>
        <w:rPr>
          <w:rFonts w:ascii="Trebuchet MS" w:hAnsi="Trebuchet MS"/>
          <w:bCs/>
          <w:sz w:val="22"/>
          <w:szCs w:val="22"/>
        </w:rPr>
      </w:pPr>
      <w:r w:rsidRPr="00642A0B">
        <w:rPr>
          <w:rFonts w:ascii="Trebuchet MS" w:hAnsi="Trebuchet MS"/>
          <w:bCs/>
          <w:sz w:val="22"/>
          <w:szCs w:val="22"/>
        </w:rPr>
        <w:t xml:space="preserve">I consider myself familiar with </w:t>
      </w:r>
      <w:r>
        <w:rPr>
          <w:rFonts w:ascii="Trebuchet MS" w:hAnsi="Trebuchet MS"/>
          <w:bCs/>
          <w:sz w:val="22"/>
          <w:szCs w:val="22"/>
        </w:rPr>
        <w:t xml:space="preserve">my </w:t>
      </w:r>
      <w:r w:rsidR="00017033">
        <w:rPr>
          <w:rFonts w:ascii="Trebuchet MS" w:hAnsi="Trebuchet MS"/>
          <w:bCs/>
          <w:sz w:val="22"/>
          <w:szCs w:val="22"/>
        </w:rPr>
        <w:t xml:space="preserve">professional </w:t>
      </w:r>
      <w:r w:rsidR="00017033" w:rsidRPr="00642A0B">
        <w:rPr>
          <w:rFonts w:ascii="Trebuchet MS" w:hAnsi="Trebuchet MS"/>
          <w:bCs/>
          <w:sz w:val="22"/>
          <w:szCs w:val="22"/>
        </w:rPr>
        <w:t>Aspects</w:t>
      </w:r>
      <w:r w:rsidRPr="00642A0B">
        <w:rPr>
          <w:rFonts w:ascii="Trebuchet MS" w:hAnsi="Trebuchet MS"/>
          <w:bCs/>
          <w:sz w:val="22"/>
          <w:szCs w:val="22"/>
        </w:rPr>
        <w:t>. I am also confident of my ability to work in a team. I hereby declare that the information furnished above is true to the best of my knowledge.</w:t>
      </w:r>
    </w:p>
    <w:sectPr w:rsidR="004544B2" w:rsidRPr="00642A0B" w:rsidSect="00FE3643">
      <w:pgSz w:w="11907" w:h="16840"/>
      <w:pgMar w:top="1440" w:right="1017" w:bottom="142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9E" w:rsidRDefault="001E259E">
      <w:r>
        <w:separator/>
      </w:r>
    </w:p>
  </w:endnote>
  <w:endnote w:type="continuationSeparator" w:id="1">
    <w:p w:rsidR="001E259E" w:rsidRDefault="001E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etr231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9E" w:rsidRDefault="001E259E">
      <w:r>
        <w:separator/>
      </w:r>
    </w:p>
  </w:footnote>
  <w:footnote w:type="continuationSeparator" w:id="1">
    <w:p w:rsidR="001E259E" w:rsidRDefault="001E2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5CE"/>
    <w:multiLevelType w:val="hybridMultilevel"/>
    <w:tmpl w:val="EF3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589B"/>
    <w:multiLevelType w:val="hybridMultilevel"/>
    <w:tmpl w:val="B9B2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2559"/>
    <w:multiLevelType w:val="hybridMultilevel"/>
    <w:tmpl w:val="5D62031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74CB5B16"/>
    <w:multiLevelType w:val="hybridMultilevel"/>
    <w:tmpl w:val="01A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306"/>
    <w:rsid w:val="000135BA"/>
    <w:rsid w:val="00013B4C"/>
    <w:rsid w:val="00017033"/>
    <w:rsid w:val="00021CE0"/>
    <w:rsid w:val="000305BC"/>
    <w:rsid w:val="000321CD"/>
    <w:rsid w:val="0003606E"/>
    <w:rsid w:val="0004034A"/>
    <w:rsid w:val="00040E22"/>
    <w:rsid w:val="000413B0"/>
    <w:rsid w:val="000419F1"/>
    <w:rsid w:val="00052A3B"/>
    <w:rsid w:val="00063D86"/>
    <w:rsid w:val="00065DA7"/>
    <w:rsid w:val="00065DCD"/>
    <w:rsid w:val="00066BC8"/>
    <w:rsid w:val="00071EDA"/>
    <w:rsid w:val="000737C6"/>
    <w:rsid w:val="0007428E"/>
    <w:rsid w:val="00075D3D"/>
    <w:rsid w:val="000803DF"/>
    <w:rsid w:val="000823BC"/>
    <w:rsid w:val="000845EA"/>
    <w:rsid w:val="000A1986"/>
    <w:rsid w:val="000A2B7A"/>
    <w:rsid w:val="000A3A44"/>
    <w:rsid w:val="000A5B6E"/>
    <w:rsid w:val="000A7BC8"/>
    <w:rsid w:val="000C3AD6"/>
    <w:rsid w:val="000C45C6"/>
    <w:rsid w:val="000C5AFC"/>
    <w:rsid w:val="000C788B"/>
    <w:rsid w:val="000E6FE2"/>
    <w:rsid w:val="000F010F"/>
    <w:rsid w:val="000F73AC"/>
    <w:rsid w:val="000F7F9A"/>
    <w:rsid w:val="001120BE"/>
    <w:rsid w:val="00115A4E"/>
    <w:rsid w:val="0012128E"/>
    <w:rsid w:val="001246F5"/>
    <w:rsid w:val="00124A6A"/>
    <w:rsid w:val="00126363"/>
    <w:rsid w:val="001351B7"/>
    <w:rsid w:val="00145BEA"/>
    <w:rsid w:val="001465DC"/>
    <w:rsid w:val="0016430E"/>
    <w:rsid w:val="001821F8"/>
    <w:rsid w:val="00195445"/>
    <w:rsid w:val="0019595F"/>
    <w:rsid w:val="00197FCB"/>
    <w:rsid w:val="001A0005"/>
    <w:rsid w:val="001A140B"/>
    <w:rsid w:val="001A386F"/>
    <w:rsid w:val="001B742B"/>
    <w:rsid w:val="001E0156"/>
    <w:rsid w:val="001E14EA"/>
    <w:rsid w:val="001E259E"/>
    <w:rsid w:val="001E322D"/>
    <w:rsid w:val="0021061D"/>
    <w:rsid w:val="00225844"/>
    <w:rsid w:val="00226816"/>
    <w:rsid w:val="00232187"/>
    <w:rsid w:val="0023608B"/>
    <w:rsid w:val="002439E0"/>
    <w:rsid w:val="00243F07"/>
    <w:rsid w:val="002456C7"/>
    <w:rsid w:val="00246E27"/>
    <w:rsid w:val="00272362"/>
    <w:rsid w:val="0028346B"/>
    <w:rsid w:val="002854B6"/>
    <w:rsid w:val="002A0B8E"/>
    <w:rsid w:val="002A30D5"/>
    <w:rsid w:val="002A3926"/>
    <w:rsid w:val="002B533E"/>
    <w:rsid w:val="002C0A93"/>
    <w:rsid w:val="002D01A5"/>
    <w:rsid w:val="002D2204"/>
    <w:rsid w:val="002D64D8"/>
    <w:rsid w:val="002E173E"/>
    <w:rsid w:val="002E2FB8"/>
    <w:rsid w:val="002E3B88"/>
    <w:rsid w:val="002E60CF"/>
    <w:rsid w:val="002F2703"/>
    <w:rsid w:val="002F5F59"/>
    <w:rsid w:val="002F6E69"/>
    <w:rsid w:val="002F79F2"/>
    <w:rsid w:val="00300DA8"/>
    <w:rsid w:val="00304A8C"/>
    <w:rsid w:val="0030700A"/>
    <w:rsid w:val="00307343"/>
    <w:rsid w:val="003100DF"/>
    <w:rsid w:val="0031031D"/>
    <w:rsid w:val="00315DD4"/>
    <w:rsid w:val="0032463B"/>
    <w:rsid w:val="00330473"/>
    <w:rsid w:val="003312B4"/>
    <w:rsid w:val="00331DEC"/>
    <w:rsid w:val="00345309"/>
    <w:rsid w:val="003624F1"/>
    <w:rsid w:val="00377B88"/>
    <w:rsid w:val="0038057E"/>
    <w:rsid w:val="00387972"/>
    <w:rsid w:val="0039697A"/>
    <w:rsid w:val="003A3B61"/>
    <w:rsid w:val="003B0EFF"/>
    <w:rsid w:val="003B1988"/>
    <w:rsid w:val="003B4ADE"/>
    <w:rsid w:val="003C1B55"/>
    <w:rsid w:val="003C7FF8"/>
    <w:rsid w:val="003D672B"/>
    <w:rsid w:val="003E05D9"/>
    <w:rsid w:val="003E5164"/>
    <w:rsid w:val="003F7611"/>
    <w:rsid w:val="003F7CAE"/>
    <w:rsid w:val="00401A0C"/>
    <w:rsid w:val="00403121"/>
    <w:rsid w:val="00403CBB"/>
    <w:rsid w:val="00410F54"/>
    <w:rsid w:val="00417AAD"/>
    <w:rsid w:val="00420F36"/>
    <w:rsid w:val="0042420D"/>
    <w:rsid w:val="004317BE"/>
    <w:rsid w:val="00432415"/>
    <w:rsid w:val="004341B5"/>
    <w:rsid w:val="0044221B"/>
    <w:rsid w:val="0045176F"/>
    <w:rsid w:val="004544B2"/>
    <w:rsid w:val="00457A4C"/>
    <w:rsid w:val="00461EAC"/>
    <w:rsid w:val="00490387"/>
    <w:rsid w:val="004935F2"/>
    <w:rsid w:val="0049595D"/>
    <w:rsid w:val="004A6F49"/>
    <w:rsid w:val="004B40DB"/>
    <w:rsid w:val="004C6238"/>
    <w:rsid w:val="004D1ACA"/>
    <w:rsid w:val="004E2734"/>
    <w:rsid w:val="004F353C"/>
    <w:rsid w:val="004F789A"/>
    <w:rsid w:val="00501D2A"/>
    <w:rsid w:val="005034BD"/>
    <w:rsid w:val="00504965"/>
    <w:rsid w:val="00506B1A"/>
    <w:rsid w:val="00507C9E"/>
    <w:rsid w:val="00512936"/>
    <w:rsid w:val="005158A7"/>
    <w:rsid w:val="00520AA4"/>
    <w:rsid w:val="00525D93"/>
    <w:rsid w:val="00542686"/>
    <w:rsid w:val="00545450"/>
    <w:rsid w:val="005469BD"/>
    <w:rsid w:val="00553A63"/>
    <w:rsid w:val="00560E5B"/>
    <w:rsid w:val="005622D1"/>
    <w:rsid w:val="005671B7"/>
    <w:rsid w:val="00572AE1"/>
    <w:rsid w:val="005741C1"/>
    <w:rsid w:val="00593043"/>
    <w:rsid w:val="005A1CB4"/>
    <w:rsid w:val="005A5617"/>
    <w:rsid w:val="005A6889"/>
    <w:rsid w:val="005C5D4D"/>
    <w:rsid w:val="005D2C87"/>
    <w:rsid w:val="005D72CB"/>
    <w:rsid w:val="005E07A1"/>
    <w:rsid w:val="005E1168"/>
    <w:rsid w:val="005E19DD"/>
    <w:rsid w:val="005E34C2"/>
    <w:rsid w:val="005E4A9E"/>
    <w:rsid w:val="005E68F8"/>
    <w:rsid w:val="005F1E88"/>
    <w:rsid w:val="0060118F"/>
    <w:rsid w:val="00605DC8"/>
    <w:rsid w:val="00610088"/>
    <w:rsid w:val="00612C95"/>
    <w:rsid w:val="006140F8"/>
    <w:rsid w:val="0062594B"/>
    <w:rsid w:val="006543C6"/>
    <w:rsid w:val="00660EF0"/>
    <w:rsid w:val="00667D84"/>
    <w:rsid w:val="00667EF0"/>
    <w:rsid w:val="00676C8B"/>
    <w:rsid w:val="00682BE9"/>
    <w:rsid w:val="00683F47"/>
    <w:rsid w:val="0069200E"/>
    <w:rsid w:val="006939BB"/>
    <w:rsid w:val="006A4202"/>
    <w:rsid w:val="006C5ABF"/>
    <w:rsid w:val="006C68D2"/>
    <w:rsid w:val="00703001"/>
    <w:rsid w:val="00707274"/>
    <w:rsid w:val="00713AC9"/>
    <w:rsid w:val="00716B13"/>
    <w:rsid w:val="00721054"/>
    <w:rsid w:val="00722A2C"/>
    <w:rsid w:val="00727DCE"/>
    <w:rsid w:val="00730F7B"/>
    <w:rsid w:val="00736FD4"/>
    <w:rsid w:val="0074314E"/>
    <w:rsid w:val="00747587"/>
    <w:rsid w:val="00747DA2"/>
    <w:rsid w:val="00772291"/>
    <w:rsid w:val="007876B9"/>
    <w:rsid w:val="00787FC2"/>
    <w:rsid w:val="00792963"/>
    <w:rsid w:val="007A1D6C"/>
    <w:rsid w:val="007A3DAE"/>
    <w:rsid w:val="007B1656"/>
    <w:rsid w:val="007B16A4"/>
    <w:rsid w:val="007B418E"/>
    <w:rsid w:val="007C620D"/>
    <w:rsid w:val="007D62AA"/>
    <w:rsid w:val="007E0B49"/>
    <w:rsid w:val="007E3472"/>
    <w:rsid w:val="00802DDE"/>
    <w:rsid w:val="00827ED8"/>
    <w:rsid w:val="008416BF"/>
    <w:rsid w:val="00850030"/>
    <w:rsid w:val="00855306"/>
    <w:rsid w:val="00862C71"/>
    <w:rsid w:val="00866C96"/>
    <w:rsid w:val="00874C3B"/>
    <w:rsid w:val="00876AC2"/>
    <w:rsid w:val="008832FA"/>
    <w:rsid w:val="00885CF3"/>
    <w:rsid w:val="00893E48"/>
    <w:rsid w:val="00895AC3"/>
    <w:rsid w:val="008A29E6"/>
    <w:rsid w:val="008B3CCC"/>
    <w:rsid w:val="008B666A"/>
    <w:rsid w:val="008B7BD8"/>
    <w:rsid w:val="008D00B7"/>
    <w:rsid w:val="008D2A0E"/>
    <w:rsid w:val="008D51B7"/>
    <w:rsid w:val="008D6C78"/>
    <w:rsid w:val="008E782C"/>
    <w:rsid w:val="008F1C25"/>
    <w:rsid w:val="008F2CAA"/>
    <w:rsid w:val="008F5F33"/>
    <w:rsid w:val="008F67F8"/>
    <w:rsid w:val="00903246"/>
    <w:rsid w:val="00920144"/>
    <w:rsid w:val="0092246D"/>
    <w:rsid w:val="00923E47"/>
    <w:rsid w:val="00944BBB"/>
    <w:rsid w:val="00950D11"/>
    <w:rsid w:val="00951641"/>
    <w:rsid w:val="009532D3"/>
    <w:rsid w:val="009543B5"/>
    <w:rsid w:val="00955EC4"/>
    <w:rsid w:val="00972BB9"/>
    <w:rsid w:val="0097428D"/>
    <w:rsid w:val="00975EAF"/>
    <w:rsid w:val="00980CB7"/>
    <w:rsid w:val="00982E24"/>
    <w:rsid w:val="00983952"/>
    <w:rsid w:val="00984399"/>
    <w:rsid w:val="00984928"/>
    <w:rsid w:val="00990E23"/>
    <w:rsid w:val="009927DC"/>
    <w:rsid w:val="009A14FD"/>
    <w:rsid w:val="009A362C"/>
    <w:rsid w:val="009A5ADB"/>
    <w:rsid w:val="009A6EDA"/>
    <w:rsid w:val="009C0F29"/>
    <w:rsid w:val="009C5BA3"/>
    <w:rsid w:val="009C5E65"/>
    <w:rsid w:val="009C7229"/>
    <w:rsid w:val="009D0085"/>
    <w:rsid w:val="009D0094"/>
    <w:rsid w:val="009E1EBB"/>
    <w:rsid w:val="009E5FC5"/>
    <w:rsid w:val="009E7B15"/>
    <w:rsid w:val="009F19E1"/>
    <w:rsid w:val="00A030A0"/>
    <w:rsid w:val="00A07A84"/>
    <w:rsid w:val="00A10658"/>
    <w:rsid w:val="00A165E6"/>
    <w:rsid w:val="00A20FB6"/>
    <w:rsid w:val="00A252BB"/>
    <w:rsid w:val="00A270E5"/>
    <w:rsid w:val="00A360F3"/>
    <w:rsid w:val="00A418AE"/>
    <w:rsid w:val="00A43F41"/>
    <w:rsid w:val="00A46C1F"/>
    <w:rsid w:val="00A62E44"/>
    <w:rsid w:val="00A63081"/>
    <w:rsid w:val="00A64BFC"/>
    <w:rsid w:val="00A73FB4"/>
    <w:rsid w:val="00A8545B"/>
    <w:rsid w:val="00A87A8E"/>
    <w:rsid w:val="00A9411E"/>
    <w:rsid w:val="00AA7383"/>
    <w:rsid w:val="00AA74E1"/>
    <w:rsid w:val="00AB247C"/>
    <w:rsid w:val="00AB40F5"/>
    <w:rsid w:val="00AB7BA0"/>
    <w:rsid w:val="00AD335B"/>
    <w:rsid w:val="00AE7511"/>
    <w:rsid w:val="00B0422F"/>
    <w:rsid w:val="00B0472A"/>
    <w:rsid w:val="00B11874"/>
    <w:rsid w:val="00B2155D"/>
    <w:rsid w:val="00B21DD5"/>
    <w:rsid w:val="00B305C8"/>
    <w:rsid w:val="00B30F71"/>
    <w:rsid w:val="00B423A2"/>
    <w:rsid w:val="00B50176"/>
    <w:rsid w:val="00B527A8"/>
    <w:rsid w:val="00B529A0"/>
    <w:rsid w:val="00B53F35"/>
    <w:rsid w:val="00B6066E"/>
    <w:rsid w:val="00B71063"/>
    <w:rsid w:val="00B76019"/>
    <w:rsid w:val="00B82E25"/>
    <w:rsid w:val="00B82F49"/>
    <w:rsid w:val="00B84A62"/>
    <w:rsid w:val="00B9531F"/>
    <w:rsid w:val="00B96438"/>
    <w:rsid w:val="00B9646C"/>
    <w:rsid w:val="00BA0EDB"/>
    <w:rsid w:val="00BA4F70"/>
    <w:rsid w:val="00BA6D24"/>
    <w:rsid w:val="00BA7964"/>
    <w:rsid w:val="00BB4EF5"/>
    <w:rsid w:val="00BB5DDC"/>
    <w:rsid w:val="00BB60D2"/>
    <w:rsid w:val="00BC1C9C"/>
    <w:rsid w:val="00BD22D5"/>
    <w:rsid w:val="00BD3CBB"/>
    <w:rsid w:val="00BD6A8B"/>
    <w:rsid w:val="00BD6DED"/>
    <w:rsid w:val="00BD7352"/>
    <w:rsid w:val="00BE6F85"/>
    <w:rsid w:val="00BF0625"/>
    <w:rsid w:val="00BF13A2"/>
    <w:rsid w:val="00BF1650"/>
    <w:rsid w:val="00BF3F77"/>
    <w:rsid w:val="00C23C23"/>
    <w:rsid w:val="00C26B0A"/>
    <w:rsid w:val="00C32A7F"/>
    <w:rsid w:val="00C41D7F"/>
    <w:rsid w:val="00C474B5"/>
    <w:rsid w:val="00C50F21"/>
    <w:rsid w:val="00C5309A"/>
    <w:rsid w:val="00C563BA"/>
    <w:rsid w:val="00C570DE"/>
    <w:rsid w:val="00C6009C"/>
    <w:rsid w:val="00C84423"/>
    <w:rsid w:val="00CA23E2"/>
    <w:rsid w:val="00CB2142"/>
    <w:rsid w:val="00CC2C3B"/>
    <w:rsid w:val="00CC2D22"/>
    <w:rsid w:val="00CC3469"/>
    <w:rsid w:val="00CC518B"/>
    <w:rsid w:val="00CC6656"/>
    <w:rsid w:val="00CD18CC"/>
    <w:rsid w:val="00CD449F"/>
    <w:rsid w:val="00CE4599"/>
    <w:rsid w:val="00CF7C3F"/>
    <w:rsid w:val="00D05EDA"/>
    <w:rsid w:val="00D06B92"/>
    <w:rsid w:val="00D12D14"/>
    <w:rsid w:val="00D164E8"/>
    <w:rsid w:val="00D25146"/>
    <w:rsid w:val="00D30FA2"/>
    <w:rsid w:val="00D33A93"/>
    <w:rsid w:val="00D35E8C"/>
    <w:rsid w:val="00D52E26"/>
    <w:rsid w:val="00D55B51"/>
    <w:rsid w:val="00D573FA"/>
    <w:rsid w:val="00D62C00"/>
    <w:rsid w:val="00D64615"/>
    <w:rsid w:val="00D6582B"/>
    <w:rsid w:val="00D73542"/>
    <w:rsid w:val="00D850B8"/>
    <w:rsid w:val="00D87FF4"/>
    <w:rsid w:val="00D915AB"/>
    <w:rsid w:val="00D91D87"/>
    <w:rsid w:val="00D951C0"/>
    <w:rsid w:val="00D97789"/>
    <w:rsid w:val="00DA501C"/>
    <w:rsid w:val="00DB28A6"/>
    <w:rsid w:val="00DC5B3F"/>
    <w:rsid w:val="00DC5BD7"/>
    <w:rsid w:val="00DE35E3"/>
    <w:rsid w:val="00DE47D4"/>
    <w:rsid w:val="00DE4E7A"/>
    <w:rsid w:val="00DF381F"/>
    <w:rsid w:val="00DF3EFC"/>
    <w:rsid w:val="00E07176"/>
    <w:rsid w:val="00E11185"/>
    <w:rsid w:val="00E24207"/>
    <w:rsid w:val="00E37A82"/>
    <w:rsid w:val="00E6005F"/>
    <w:rsid w:val="00E63501"/>
    <w:rsid w:val="00E73DC5"/>
    <w:rsid w:val="00E75F21"/>
    <w:rsid w:val="00E76D3B"/>
    <w:rsid w:val="00E82E99"/>
    <w:rsid w:val="00E84C9F"/>
    <w:rsid w:val="00E91D98"/>
    <w:rsid w:val="00E9535D"/>
    <w:rsid w:val="00EB1436"/>
    <w:rsid w:val="00EC0329"/>
    <w:rsid w:val="00ED51D2"/>
    <w:rsid w:val="00EE12AC"/>
    <w:rsid w:val="00EF1A81"/>
    <w:rsid w:val="00EF2E7D"/>
    <w:rsid w:val="00EF3468"/>
    <w:rsid w:val="00EF5BE5"/>
    <w:rsid w:val="00F027FA"/>
    <w:rsid w:val="00F07CFE"/>
    <w:rsid w:val="00F15B41"/>
    <w:rsid w:val="00F15EBD"/>
    <w:rsid w:val="00F2057C"/>
    <w:rsid w:val="00F20713"/>
    <w:rsid w:val="00F23DE1"/>
    <w:rsid w:val="00F4347E"/>
    <w:rsid w:val="00F565F6"/>
    <w:rsid w:val="00F57DC0"/>
    <w:rsid w:val="00F65F58"/>
    <w:rsid w:val="00F70B2B"/>
    <w:rsid w:val="00F72FD4"/>
    <w:rsid w:val="00F7628A"/>
    <w:rsid w:val="00F77FCB"/>
    <w:rsid w:val="00F8080C"/>
    <w:rsid w:val="00F84BAE"/>
    <w:rsid w:val="00F90D27"/>
    <w:rsid w:val="00FB4837"/>
    <w:rsid w:val="00FB63F5"/>
    <w:rsid w:val="00FB76F7"/>
    <w:rsid w:val="00FC6B36"/>
    <w:rsid w:val="00FD50E7"/>
    <w:rsid w:val="00FE3643"/>
    <w:rsid w:val="00FF1143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0D"/>
  </w:style>
  <w:style w:type="paragraph" w:styleId="Heading1">
    <w:name w:val="heading 1"/>
    <w:basedOn w:val="Normal"/>
    <w:next w:val="Normal"/>
    <w:qFormat/>
    <w:rsid w:val="007C620D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7C620D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7C620D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7C620D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7C620D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7C620D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620D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620D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7C620D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20D"/>
    <w:rPr>
      <w:color w:val="0000FF"/>
      <w:u w:val="single"/>
    </w:rPr>
  </w:style>
  <w:style w:type="character" w:styleId="FollowedHyperlink">
    <w:name w:val="FollowedHyperlink"/>
    <w:basedOn w:val="DefaultParagraphFont"/>
    <w:rsid w:val="007C620D"/>
    <w:rPr>
      <w:color w:val="800080"/>
      <w:u w:val="single"/>
    </w:rPr>
  </w:style>
  <w:style w:type="paragraph" w:styleId="FootnoteText">
    <w:name w:val="footnote text"/>
    <w:basedOn w:val="Normal"/>
    <w:semiHidden/>
    <w:rsid w:val="007C620D"/>
  </w:style>
  <w:style w:type="paragraph" w:styleId="Header">
    <w:name w:val="header"/>
    <w:basedOn w:val="Normal"/>
    <w:rsid w:val="007C62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C620D"/>
    <w:rPr>
      <w:rFonts w:ascii="Arial" w:hAnsi="Arial"/>
      <w:b/>
    </w:rPr>
  </w:style>
  <w:style w:type="paragraph" w:styleId="BodyTextIndent">
    <w:name w:val="Body Text Indent"/>
    <w:basedOn w:val="Normal"/>
    <w:rsid w:val="007C620D"/>
    <w:pPr>
      <w:ind w:left="720"/>
      <w:jc w:val="both"/>
    </w:pPr>
  </w:style>
  <w:style w:type="paragraph" w:styleId="BodyText2">
    <w:name w:val="Body Text 2"/>
    <w:basedOn w:val="Normal"/>
    <w:link w:val="BodyText2Char"/>
    <w:rsid w:val="007C620D"/>
    <w:pPr>
      <w:jc w:val="both"/>
    </w:pPr>
  </w:style>
  <w:style w:type="paragraph" w:styleId="BodyText3">
    <w:name w:val="Body Text 3"/>
    <w:basedOn w:val="Normal"/>
    <w:rsid w:val="007C620D"/>
    <w:rPr>
      <w:sz w:val="24"/>
    </w:rPr>
  </w:style>
  <w:style w:type="paragraph" w:styleId="BodyTextIndent2">
    <w:name w:val="Body Text Indent 2"/>
    <w:basedOn w:val="Normal"/>
    <w:rsid w:val="007C620D"/>
    <w:pPr>
      <w:ind w:left="1440"/>
      <w:jc w:val="both"/>
    </w:pPr>
  </w:style>
  <w:style w:type="paragraph" w:styleId="BodyTextIndent3">
    <w:name w:val="Body Text Indent 3"/>
    <w:basedOn w:val="Normal"/>
    <w:rsid w:val="007C620D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7C620D"/>
    <w:rPr>
      <w:rFonts w:ascii="Courier New" w:hAnsi="Courier New"/>
    </w:rPr>
  </w:style>
  <w:style w:type="paragraph" w:customStyle="1" w:styleId="Tit">
    <w:name w:val="Tit"/>
    <w:basedOn w:val="Normal"/>
    <w:rsid w:val="007C620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7C620D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7C620D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qFormat/>
    <w:rsid w:val="007C620D"/>
    <w:rPr>
      <w:b/>
    </w:rPr>
  </w:style>
  <w:style w:type="character" w:customStyle="1" w:styleId="WW-FootnoteSymbol1">
    <w:name w:val="WW-Footnote Symbol1"/>
    <w:basedOn w:val="DefaultParagraphFont"/>
    <w:rsid w:val="007C620D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7C620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7C620D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7C6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2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C32A7F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49595D"/>
  </w:style>
  <w:style w:type="paragraph" w:styleId="NoSpacing">
    <w:name w:val="No Spacing"/>
    <w:uiPriority w:val="1"/>
    <w:qFormat/>
    <w:rsid w:val="000305BC"/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BA4F70"/>
    <w:rPr>
      <w:i/>
      <w:iCs/>
    </w:rPr>
  </w:style>
  <w:style w:type="character" w:customStyle="1" w:styleId="PlainTextChar">
    <w:name w:val="Plain Text Char"/>
    <w:link w:val="PlainText"/>
    <w:rsid w:val="004544B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0D"/>
  </w:style>
  <w:style w:type="paragraph" w:styleId="Heading1">
    <w:name w:val="heading 1"/>
    <w:basedOn w:val="Normal"/>
    <w:next w:val="Normal"/>
    <w:qFormat/>
    <w:rsid w:val="007C620D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7C620D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7C620D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7C620D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7C620D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7C620D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620D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620D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7C620D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20D"/>
    <w:rPr>
      <w:color w:val="0000FF"/>
      <w:u w:val="single"/>
    </w:rPr>
  </w:style>
  <w:style w:type="character" w:styleId="FollowedHyperlink">
    <w:name w:val="FollowedHyperlink"/>
    <w:basedOn w:val="DefaultParagraphFont"/>
    <w:rsid w:val="007C620D"/>
    <w:rPr>
      <w:color w:val="800080"/>
      <w:u w:val="single"/>
    </w:rPr>
  </w:style>
  <w:style w:type="paragraph" w:styleId="FootnoteText">
    <w:name w:val="footnote text"/>
    <w:basedOn w:val="Normal"/>
    <w:semiHidden/>
    <w:rsid w:val="007C620D"/>
  </w:style>
  <w:style w:type="paragraph" w:styleId="Header">
    <w:name w:val="header"/>
    <w:basedOn w:val="Normal"/>
    <w:rsid w:val="007C62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C620D"/>
    <w:rPr>
      <w:rFonts w:ascii="Arial" w:hAnsi="Arial"/>
      <w:b/>
    </w:rPr>
  </w:style>
  <w:style w:type="paragraph" w:styleId="BodyTextIndent">
    <w:name w:val="Body Text Indent"/>
    <w:basedOn w:val="Normal"/>
    <w:rsid w:val="007C620D"/>
    <w:pPr>
      <w:ind w:left="720"/>
      <w:jc w:val="both"/>
    </w:pPr>
  </w:style>
  <w:style w:type="paragraph" w:styleId="BodyText2">
    <w:name w:val="Body Text 2"/>
    <w:basedOn w:val="Normal"/>
    <w:link w:val="BodyText2Char"/>
    <w:rsid w:val="007C620D"/>
    <w:pPr>
      <w:jc w:val="both"/>
    </w:pPr>
  </w:style>
  <w:style w:type="paragraph" w:styleId="BodyText3">
    <w:name w:val="Body Text 3"/>
    <w:basedOn w:val="Normal"/>
    <w:rsid w:val="007C620D"/>
    <w:rPr>
      <w:sz w:val="24"/>
    </w:rPr>
  </w:style>
  <w:style w:type="paragraph" w:styleId="BodyTextIndent2">
    <w:name w:val="Body Text Indent 2"/>
    <w:basedOn w:val="Normal"/>
    <w:rsid w:val="007C620D"/>
    <w:pPr>
      <w:ind w:left="1440"/>
      <w:jc w:val="both"/>
    </w:pPr>
  </w:style>
  <w:style w:type="paragraph" w:styleId="BodyTextIndent3">
    <w:name w:val="Body Text Indent 3"/>
    <w:basedOn w:val="Normal"/>
    <w:rsid w:val="007C620D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7C620D"/>
    <w:rPr>
      <w:rFonts w:ascii="Courier New" w:hAnsi="Courier New"/>
    </w:rPr>
  </w:style>
  <w:style w:type="paragraph" w:customStyle="1" w:styleId="Tit">
    <w:name w:val="Tit"/>
    <w:basedOn w:val="Normal"/>
    <w:rsid w:val="007C620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7C620D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7C620D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qFormat/>
    <w:rsid w:val="007C620D"/>
    <w:rPr>
      <w:b/>
    </w:rPr>
  </w:style>
  <w:style w:type="character" w:customStyle="1" w:styleId="WW-FootnoteSymbol1">
    <w:name w:val="WW-Footnote Symbol1"/>
    <w:basedOn w:val="DefaultParagraphFont"/>
    <w:rsid w:val="007C620D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7C620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7C620D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7C6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2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C32A7F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49595D"/>
  </w:style>
  <w:style w:type="paragraph" w:styleId="NoSpacing">
    <w:name w:val="No Spacing"/>
    <w:uiPriority w:val="1"/>
    <w:qFormat/>
    <w:rsid w:val="000305BC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5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8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3885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4BB7-608B-46DA-8747-451F6D5C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TOSHIBA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hrdesk2</cp:lastModifiedBy>
  <cp:revision>10</cp:revision>
  <cp:lastPrinted>2015-08-10T05:43:00Z</cp:lastPrinted>
  <dcterms:created xsi:type="dcterms:W3CDTF">2016-07-24T07:14:00Z</dcterms:created>
  <dcterms:modified xsi:type="dcterms:W3CDTF">2017-06-07T12:37:00Z</dcterms:modified>
</cp:coreProperties>
</file>