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42" w:rsidRPr="00423542" w:rsidRDefault="00436FF7" w:rsidP="00FD3AC1">
      <w:pPr>
        <w:pStyle w:val="Heading1"/>
        <w:jc w:val="center"/>
        <w:rPr>
          <w:rFonts w:asciiTheme="minorBidi" w:hAnsiTheme="minorBidi" w:cstheme="minorBidi"/>
          <w:b w:val="0"/>
          <w:sz w:val="52"/>
          <w:szCs w:val="52"/>
        </w:rPr>
      </w:pPr>
      <w:r w:rsidRPr="00423542">
        <w:rPr>
          <w:rFonts w:asciiTheme="minorBidi" w:hAnsiTheme="minorBidi" w:cstheme="minorBidi"/>
          <w:b w:val="0"/>
          <w:sz w:val="52"/>
          <w:szCs w:val="52"/>
        </w:rPr>
        <w:t>Dr. Mohamed</w:t>
      </w:r>
    </w:p>
    <w:p w:rsidR="00436FF7" w:rsidRPr="00EF7077" w:rsidRDefault="00423542" w:rsidP="00FD3AC1">
      <w:pPr>
        <w:pStyle w:val="Heading1"/>
        <w:jc w:val="center"/>
        <w:rPr>
          <w:rFonts w:asciiTheme="minorBidi" w:hAnsiTheme="minorBidi" w:cstheme="minorBidi"/>
          <w:sz w:val="18"/>
          <w:szCs w:val="18"/>
        </w:rPr>
      </w:pPr>
      <w:hyperlink r:id="rId8" w:history="1">
        <w:r w:rsidRPr="00423542">
          <w:rPr>
            <w:rStyle w:val="Hyperlink"/>
            <w:rFonts w:asciiTheme="minorBidi" w:hAnsiTheme="minorBidi" w:cstheme="minorBidi"/>
            <w:b w:val="0"/>
            <w:sz w:val="52"/>
            <w:szCs w:val="52"/>
          </w:rPr>
          <w:t>Mohamed.339272@2freemail.com</w:t>
        </w:r>
      </w:hyperlink>
      <w:r w:rsidRPr="00423542">
        <w:rPr>
          <w:rFonts w:asciiTheme="minorBidi" w:hAnsiTheme="minorBidi" w:cstheme="minorBidi"/>
          <w:b w:val="0"/>
          <w:sz w:val="52"/>
          <w:szCs w:val="52"/>
        </w:rPr>
        <w:t xml:space="preserve"> </w:t>
      </w:r>
      <w:r w:rsidRPr="00423542">
        <w:rPr>
          <w:rFonts w:asciiTheme="minorBidi" w:hAnsiTheme="minorBidi" w:cstheme="minorBidi"/>
          <w:b w:val="0"/>
          <w:sz w:val="52"/>
          <w:szCs w:val="52"/>
        </w:rPr>
        <w:tab/>
      </w:r>
      <w:r w:rsidR="00436FF7" w:rsidRPr="00EF7077">
        <w:rPr>
          <w:rFonts w:asciiTheme="minorBidi" w:hAnsiTheme="minorBidi" w:cstheme="minorBidi"/>
          <w:sz w:val="18"/>
          <w:szCs w:val="18"/>
        </w:rPr>
        <w:t xml:space="preserve"> </w:t>
      </w:r>
    </w:p>
    <w:p w:rsidR="00436FF7" w:rsidRPr="00EF7077" w:rsidRDefault="00436FF7" w:rsidP="00436FF7">
      <w:pPr>
        <w:rPr>
          <w:rFonts w:asciiTheme="minorBidi" w:hAnsiTheme="minorBidi" w:cstheme="minorBidi"/>
          <w:sz w:val="18"/>
          <w:szCs w:val="18"/>
          <w:lang w:bidi="ar-EG"/>
        </w:rPr>
      </w:pPr>
      <w:r w:rsidRPr="00EF7077">
        <w:rPr>
          <w:rFonts w:asciiTheme="minorBidi" w:hAnsiTheme="minorBidi" w:cstheme="minorBidi"/>
          <w:noProof/>
          <w:sz w:val="18"/>
          <w:szCs w:val="18"/>
          <w:lang w:eastAsia="en-US"/>
        </w:rPr>
        <w:drawing>
          <wp:anchor distT="0" distB="0" distL="114300" distR="114300" simplePos="0" relativeHeight="251658240" behindDoc="0" locked="0" layoutInCell="1" allowOverlap="1" wp14:anchorId="12FE996A" wp14:editId="4C502969">
            <wp:simplePos x="0" y="0"/>
            <wp:positionH relativeFrom="column">
              <wp:align>right</wp:align>
            </wp:positionH>
            <wp:positionV relativeFrom="paragraph">
              <wp:align>top</wp:align>
            </wp:positionV>
            <wp:extent cx="1130935" cy="1066800"/>
            <wp:effectExtent l="0" t="0" r="0" b="0"/>
            <wp:wrapSquare wrapText="bothSides"/>
            <wp:docPr id="1" name="Picture 1" descr="Grand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e photo"/>
                    <pic:cNvPicPr>
                      <a:picLocks noChangeAspect="1" noChangeArrowheads="1"/>
                    </pic:cNvPicPr>
                  </pic:nvPicPr>
                  <pic:blipFill>
                    <a:blip r:embed="rId9" cstate="print">
                      <a:lum contrast="36000"/>
                      <a:extLst>
                        <a:ext uri="{28A0092B-C50C-407E-A947-70E740481C1C}">
                          <a14:useLocalDpi xmlns:a14="http://schemas.microsoft.com/office/drawing/2010/main" val="0"/>
                        </a:ext>
                      </a:extLst>
                    </a:blip>
                    <a:srcRect/>
                    <a:stretch>
                      <a:fillRect/>
                    </a:stretch>
                  </pic:blipFill>
                  <pic:spPr bwMode="auto">
                    <a:xfrm>
                      <a:off x="0" y="0"/>
                      <a:ext cx="113093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B93">
        <w:rPr>
          <w:rFonts w:asciiTheme="minorBidi" w:hAnsiTheme="minorBidi" w:cstheme="minorBidi"/>
          <w:sz w:val="18"/>
          <w:szCs w:val="18"/>
          <w:lang w:bidi="ar-EG"/>
        </w:rPr>
        <w:br w:type="textWrapping" w:clear="all"/>
      </w:r>
    </w:p>
    <w:p w:rsidR="00436FF7" w:rsidRDefault="00515986" w:rsidP="00436FF7">
      <w:pPr>
        <w:pStyle w:val="Heading3"/>
        <w:jc w:val="left"/>
        <w:rPr>
          <w:rFonts w:ascii="Verdana" w:hAnsi="Verdana"/>
          <w:i/>
          <w:iCs/>
          <w:sz w:val="18"/>
          <w:szCs w:val="18"/>
          <w:u w:val="none"/>
        </w:rPr>
      </w:pPr>
      <w:r w:rsidRPr="004E0113">
        <w:rPr>
          <w:rFonts w:ascii="Verdana" w:hAnsi="Verdana"/>
          <w:i/>
          <w:iCs/>
          <w:sz w:val="18"/>
          <w:szCs w:val="18"/>
          <w:u w:val="none"/>
        </w:rPr>
        <w:t>Profil</w:t>
      </w:r>
      <w:r w:rsidR="00436FF7" w:rsidRPr="004E0113">
        <w:rPr>
          <w:rFonts w:ascii="Verdana" w:hAnsi="Verdana"/>
          <w:i/>
          <w:iCs/>
          <w:sz w:val="18"/>
          <w:szCs w:val="18"/>
          <w:u w:val="none"/>
        </w:rPr>
        <w:t>e:</w:t>
      </w:r>
    </w:p>
    <w:p w:rsidR="00CF2E80" w:rsidRDefault="00CF2E80" w:rsidP="00CF2E80">
      <w:pPr>
        <w:jc w:val="right"/>
      </w:pPr>
    </w:p>
    <w:p w:rsidR="00CF2E80" w:rsidRPr="00CF2E80" w:rsidRDefault="00CF2E80" w:rsidP="00CF2E80">
      <w:pPr>
        <w:jc w:val="right"/>
        <w:rPr>
          <w:rtl/>
        </w:rPr>
      </w:pPr>
      <w:r w:rsidRPr="00993EAE">
        <w:rPr>
          <w:rFonts w:ascii="Verdana" w:eastAsiaTheme="minorHAnsi" w:hAnsi="Verdana" w:cstheme="minorBidi"/>
          <w:b/>
          <w:bCs/>
          <w:i/>
          <w:iCs/>
          <w:sz w:val="18"/>
          <w:szCs w:val="18"/>
        </w:rPr>
        <w:t>Strategic business leader with Board-level experience specializing in gl</w:t>
      </w:r>
      <w:r>
        <w:rPr>
          <w:rFonts w:ascii="Verdana" w:hAnsi="Verdana"/>
          <w:b/>
          <w:bCs/>
          <w:i/>
          <w:iCs/>
          <w:sz w:val="18"/>
          <w:szCs w:val="18"/>
        </w:rPr>
        <w:t xml:space="preserve">obal human capital leadership, </w:t>
      </w:r>
      <w:r w:rsidRPr="00993EAE">
        <w:rPr>
          <w:rFonts w:ascii="Verdana" w:eastAsiaTheme="minorHAnsi" w:hAnsi="Verdana" w:cstheme="minorBidi"/>
          <w:b/>
          <w:bCs/>
          <w:i/>
          <w:iCs/>
          <w:sz w:val="18"/>
          <w:szCs w:val="18"/>
        </w:rPr>
        <w:t>with active management involvement in shaping the company’s long range vision and strategy - and aligning the people and o</w:t>
      </w:r>
      <w:r>
        <w:rPr>
          <w:rFonts w:ascii="Verdana" w:hAnsi="Verdana"/>
          <w:b/>
          <w:bCs/>
          <w:i/>
          <w:iCs/>
          <w:sz w:val="18"/>
          <w:szCs w:val="18"/>
        </w:rPr>
        <w:t xml:space="preserve">rganization to create long-term shareholder value. </w:t>
      </w:r>
      <w:proofErr w:type="gramStart"/>
      <w:r w:rsidRPr="00993EAE">
        <w:rPr>
          <w:rFonts w:ascii="Verdana" w:eastAsiaTheme="minorHAnsi" w:hAnsi="Verdana" w:cstheme="minorBidi"/>
          <w:b/>
          <w:bCs/>
          <w:i/>
          <w:iCs/>
          <w:sz w:val="18"/>
          <w:szCs w:val="18"/>
        </w:rPr>
        <w:t xml:space="preserve">Strategic business leader </w:t>
      </w:r>
      <w:r>
        <w:rPr>
          <w:rFonts w:ascii="Verdana" w:hAnsi="Verdana"/>
          <w:b/>
          <w:bCs/>
          <w:i/>
          <w:iCs/>
          <w:sz w:val="18"/>
          <w:szCs w:val="18"/>
        </w:rPr>
        <w:t>d</w:t>
      </w:r>
      <w:r w:rsidRPr="00993EAE">
        <w:rPr>
          <w:rFonts w:ascii="Verdana" w:eastAsiaTheme="minorHAnsi" w:hAnsi="Verdana" w:cstheme="minorBidi"/>
          <w:b/>
          <w:bCs/>
          <w:i/>
          <w:iCs/>
          <w:sz w:val="18"/>
          <w:szCs w:val="18"/>
        </w:rPr>
        <w:t xml:space="preserve">irect involvement in the planning and implementation of business development and expansion strategies in complex, multi-cultural </w:t>
      </w:r>
      <w:r>
        <w:rPr>
          <w:rFonts w:ascii="Verdana" w:hAnsi="Verdana"/>
          <w:b/>
          <w:bCs/>
          <w:i/>
          <w:iCs/>
          <w:sz w:val="18"/>
          <w:szCs w:val="18"/>
        </w:rPr>
        <w:t>operational environment.</w:t>
      </w:r>
      <w:proofErr w:type="gramEnd"/>
      <w:r>
        <w:rPr>
          <w:rFonts w:ascii="Verdana" w:hAnsi="Verdana"/>
          <w:b/>
          <w:bCs/>
          <w:i/>
          <w:iCs/>
          <w:sz w:val="18"/>
          <w:szCs w:val="18"/>
        </w:rPr>
        <w:t xml:space="preserve"> </w:t>
      </w:r>
      <w:proofErr w:type="gramStart"/>
      <w:r>
        <w:rPr>
          <w:rFonts w:ascii="Verdana" w:hAnsi="Verdana"/>
          <w:b/>
          <w:bCs/>
          <w:i/>
          <w:iCs/>
          <w:sz w:val="18"/>
          <w:szCs w:val="18"/>
        </w:rPr>
        <w:t>T</w:t>
      </w:r>
      <w:r w:rsidRPr="00993EAE">
        <w:rPr>
          <w:rFonts w:ascii="Verdana" w:eastAsiaTheme="minorHAnsi" w:hAnsi="Verdana" w:cstheme="minorBidi"/>
          <w:b/>
          <w:bCs/>
          <w:i/>
          <w:iCs/>
          <w:sz w:val="18"/>
          <w:szCs w:val="18"/>
        </w:rPr>
        <w:t>rusted advisor and partner to CEO / C-suite with significant Board-level interface and exposure to company governance protocols and exec</w:t>
      </w:r>
      <w:r>
        <w:rPr>
          <w:rFonts w:ascii="Verdana" w:hAnsi="Verdana"/>
          <w:b/>
          <w:bCs/>
          <w:i/>
          <w:iCs/>
          <w:sz w:val="18"/>
          <w:szCs w:val="18"/>
        </w:rPr>
        <w:t>utive compensation practices.</w:t>
      </w:r>
      <w:proofErr w:type="gramEnd"/>
      <w:r>
        <w:rPr>
          <w:rFonts w:ascii="Verdana" w:hAnsi="Verdana"/>
          <w:b/>
          <w:bCs/>
          <w:i/>
          <w:iCs/>
          <w:sz w:val="18"/>
          <w:szCs w:val="18"/>
        </w:rPr>
        <w:t xml:space="preserve"> </w:t>
      </w:r>
      <w:proofErr w:type="gramStart"/>
      <w:r w:rsidRPr="00993EAE">
        <w:rPr>
          <w:rFonts w:ascii="Verdana" w:eastAsiaTheme="minorHAnsi" w:hAnsi="Verdana" w:cstheme="minorBidi"/>
          <w:b/>
          <w:bCs/>
          <w:i/>
          <w:iCs/>
          <w:sz w:val="18"/>
          <w:szCs w:val="18"/>
        </w:rPr>
        <w:t xml:space="preserve">Experience building human capital capability in over 25 </w:t>
      </w:r>
      <w:r>
        <w:rPr>
          <w:rFonts w:ascii="Verdana" w:hAnsi="Verdana"/>
          <w:b/>
          <w:bCs/>
          <w:i/>
          <w:iCs/>
          <w:sz w:val="18"/>
          <w:szCs w:val="18"/>
        </w:rPr>
        <w:t>nationalities to enable multi-m</w:t>
      </w:r>
      <w:r w:rsidRPr="00993EAE">
        <w:rPr>
          <w:rFonts w:ascii="Verdana" w:eastAsiaTheme="minorHAnsi" w:hAnsi="Verdana" w:cstheme="minorBidi"/>
          <w:b/>
          <w:bCs/>
          <w:i/>
          <w:iCs/>
          <w:sz w:val="18"/>
          <w:szCs w:val="18"/>
        </w:rPr>
        <w:t>illion dollar growth-oriented manufacturing companies to be a top-tier performer with strong, effective HR and</w:t>
      </w:r>
      <w:r>
        <w:rPr>
          <w:rFonts w:ascii="Verdana" w:eastAsiaTheme="minorHAnsi" w:hAnsi="Verdana" w:cstheme="minorBidi"/>
          <w:b/>
          <w:bCs/>
          <w:i/>
          <w:iCs/>
          <w:sz w:val="18"/>
          <w:szCs w:val="18"/>
        </w:rPr>
        <w:t xml:space="preserve"> talent management practices.</w:t>
      </w:r>
      <w:proofErr w:type="gramEnd"/>
    </w:p>
    <w:p w:rsidR="00CF2E80" w:rsidRDefault="00CF2E80" w:rsidP="00ED255F">
      <w:pPr>
        <w:shd w:val="clear" w:color="auto" w:fill="FFFFFF"/>
        <w:tabs>
          <w:tab w:val="right" w:pos="7920"/>
          <w:tab w:val="right" w:pos="9360"/>
        </w:tabs>
        <w:spacing w:line="285" w:lineRule="atLeast"/>
        <w:jc w:val="center"/>
        <w:rPr>
          <w:rFonts w:ascii="Verdana" w:hAnsi="Verdana"/>
          <w:b/>
          <w:bCs/>
          <w:i/>
          <w:iCs/>
          <w:sz w:val="18"/>
          <w:szCs w:val="18"/>
        </w:rPr>
      </w:pPr>
    </w:p>
    <w:p w:rsidR="00ED255F" w:rsidRDefault="00ED255F" w:rsidP="00ED255F">
      <w:pPr>
        <w:shd w:val="clear" w:color="auto" w:fill="FFFFFF"/>
        <w:tabs>
          <w:tab w:val="right" w:pos="7920"/>
          <w:tab w:val="right" w:pos="9360"/>
        </w:tabs>
        <w:spacing w:line="285" w:lineRule="atLeast"/>
        <w:jc w:val="center"/>
        <w:rPr>
          <w:rFonts w:ascii="Verdana" w:hAnsi="Verdana"/>
          <w:b/>
          <w:bCs/>
          <w:sz w:val="20"/>
          <w:szCs w:val="20"/>
        </w:rPr>
      </w:pPr>
      <w:r>
        <w:rPr>
          <w:rFonts w:ascii="Verdana" w:hAnsi="Verdana"/>
          <w:b/>
          <w:bCs/>
          <w:sz w:val="20"/>
          <w:szCs w:val="20"/>
        </w:rPr>
        <w:t>VA</w:t>
      </w:r>
      <w:r w:rsidR="001A7B53">
        <w:rPr>
          <w:rFonts w:ascii="Verdana" w:hAnsi="Verdana"/>
          <w:b/>
          <w:bCs/>
          <w:sz w:val="20"/>
          <w:szCs w:val="20"/>
        </w:rPr>
        <w:t>L</w:t>
      </w:r>
      <w:r>
        <w:rPr>
          <w:rFonts w:ascii="Verdana" w:hAnsi="Verdana"/>
          <w:b/>
          <w:bCs/>
          <w:sz w:val="20"/>
          <w:szCs w:val="20"/>
        </w:rPr>
        <w:t>UE PROPOSITION</w:t>
      </w:r>
    </w:p>
    <w:p w:rsidR="00ED255F" w:rsidRDefault="00ED255F" w:rsidP="00ED255F">
      <w:pPr>
        <w:jc w:val="right"/>
        <w:rPr>
          <w:rFonts w:ascii="Verdana" w:hAnsi="Verdana"/>
          <w:sz w:val="18"/>
          <w:szCs w:val="18"/>
        </w:rPr>
      </w:pPr>
    </w:p>
    <w:p w:rsidR="00ED255F" w:rsidRPr="00ED255F" w:rsidRDefault="00ED255F" w:rsidP="00ED255F">
      <w:pPr>
        <w:jc w:val="right"/>
        <w:rPr>
          <w:rFonts w:ascii="Verdana" w:hAnsi="Verdana"/>
          <w:sz w:val="18"/>
          <w:szCs w:val="18"/>
        </w:rPr>
      </w:pPr>
      <w:r w:rsidRPr="00F540B6">
        <w:rPr>
          <w:rFonts w:ascii="Verdana" w:hAnsi="Verdana"/>
          <w:sz w:val="18"/>
          <w:szCs w:val="18"/>
        </w:rPr>
        <w:t xml:space="preserve">Bringing </w:t>
      </w:r>
      <w:r w:rsidRPr="00F540B6">
        <w:rPr>
          <w:rFonts w:ascii="Verdana" w:hAnsi="Verdana"/>
          <w:b/>
          <w:bCs/>
          <w:sz w:val="18"/>
          <w:szCs w:val="18"/>
        </w:rPr>
        <w:t>balance and simplicity</w:t>
      </w:r>
      <w:r w:rsidRPr="00F540B6">
        <w:rPr>
          <w:rFonts w:ascii="Verdana" w:hAnsi="Verdana"/>
          <w:sz w:val="18"/>
          <w:szCs w:val="18"/>
        </w:rPr>
        <w:t xml:space="preserve"> to Human Resources processes, I </w:t>
      </w:r>
      <w:r>
        <w:rPr>
          <w:rFonts w:ascii="Verdana" w:hAnsi="Verdana"/>
          <w:b/>
          <w:bCs/>
          <w:sz w:val="18"/>
          <w:szCs w:val="18"/>
        </w:rPr>
        <w:t>create a competitive</w:t>
      </w:r>
      <w:r>
        <w:rPr>
          <w:rFonts w:ascii="Verdana" w:hAnsi="Verdana"/>
          <w:b/>
          <w:bCs/>
          <w:sz w:val="18"/>
          <w:szCs w:val="18"/>
        </w:rPr>
        <w:br/>
      </w:r>
      <w:r w:rsidRPr="00F540B6">
        <w:rPr>
          <w:rFonts w:ascii="Verdana" w:hAnsi="Verdana"/>
          <w:b/>
          <w:bCs/>
          <w:sz w:val="18"/>
          <w:szCs w:val="18"/>
        </w:rPr>
        <w:t>advantage</w:t>
      </w:r>
      <w:r w:rsidRPr="00F540B6">
        <w:rPr>
          <w:rFonts w:ascii="Verdana" w:hAnsi="Verdana"/>
          <w:sz w:val="18"/>
          <w:szCs w:val="18"/>
        </w:rPr>
        <w:t xml:space="preserve"> for the business that is reflected in the bottom line.</w:t>
      </w:r>
      <w:r>
        <w:rPr>
          <w:rFonts w:ascii="Verdana" w:hAnsi="Verdana"/>
          <w:sz w:val="20"/>
          <w:szCs w:val="20"/>
        </w:rPr>
        <w:br/>
      </w:r>
      <w:r w:rsidRPr="00F540B6">
        <w:rPr>
          <w:rFonts w:ascii="Verdana" w:hAnsi="Verdana"/>
          <w:sz w:val="18"/>
          <w:szCs w:val="18"/>
        </w:rPr>
        <w:t xml:space="preserve">Proactive in anticipating problems and active in fixing things that break, </w:t>
      </w:r>
      <w:r w:rsidRPr="00F540B6">
        <w:rPr>
          <w:rFonts w:ascii="Verdana" w:hAnsi="Verdana"/>
          <w:b/>
          <w:bCs/>
          <w:sz w:val="18"/>
          <w:szCs w:val="18"/>
        </w:rPr>
        <w:t>I attract and retain a highly skilled and motivated workforce</w:t>
      </w:r>
      <w:r w:rsidRPr="00F540B6">
        <w:rPr>
          <w:rFonts w:ascii="Verdana" w:hAnsi="Verdana"/>
          <w:sz w:val="18"/>
          <w:szCs w:val="18"/>
        </w:rPr>
        <w:t xml:space="preserve"> by implementing innovative and cost-saving programs.</w:t>
      </w:r>
      <w:r w:rsidR="00910673">
        <w:rPr>
          <w:rFonts w:ascii="Verdana" w:hAnsi="Verdana"/>
          <w:sz w:val="18"/>
          <w:szCs w:val="18"/>
        </w:rPr>
        <w:br/>
      </w:r>
    </w:p>
    <w:p w:rsidR="00ED255F" w:rsidRDefault="00ED255F" w:rsidP="00ED255F">
      <w:pPr>
        <w:shd w:val="clear" w:color="auto" w:fill="FFFFFF"/>
        <w:spacing w:line="285" w:lineRule="atLeast"/>
        <w:jc w:val="center"/>
        <w:rPr>
          <w:rFonts w:ascii="Verdana" w:hAnsi="Verdana"/>
          <w:sz w:val="18"/>
          <w:szCs w:val="18"/>
        </w:rPr>
      </w:pPr>
      <w:r w:rsidRPr="00910673">
        <w:rPr>
          <w:rFonts w:ascii="Verdana" w:hAnsi="Verdana"/>
          <w:b/>
          <w:bCs/>
          <w:sz w:val="20"/>
          <w:szCs w:val="20"/>
        </w:rPr>
        <w:t>LEADERSHIP</w:t>
      </w:r>
      <w:r w:rsidR="004E0113">
        <w:rPr>
          <w:rFonts w:ascii="Verdana" w:hAnsi="Verdana"/>
          <w:b/>
          <w:bCs/>
          <w:sz w:val="20"/>
          <w:szCs w:val="20"/>
        </w:rPr>
        <w:br/>
      </w:r>
      <w:r>
        <w:rPr>
          <w:rFonts w:ascii="Verdana" w:hAnsi="Verdana"/>
          <w:sz w:val="18"/>
          <w:szCs w:val="18"/>
        </w:rPr>
        <w:br/>
      </w:r>
      <w:r w:rsidRPr="00F540B6">
        <w:rPr>
          <w:rFonts w:ascii="Verdana" w:hAnsi="Verdana"/>
          <w:b/>
          <w:bCs/>
          <w:sz w:val="18"/>
          <w:szCs w:val="18"/>
        </w:rPr>
        <w:t>Employee Relations:</w:t>
      </w:r>
      <w:r w:rsidRPr="00F540B6">
        <w:rPr>
          <w:rFonts w:ascii="Verdana" w:hAnsi="Verdana"/>
          <w:sz w:val="18"/>
          <w:szCs w:val="18"/>
        </w:rPr>
        <w:t xml:space="preserve"> Balance the company's best interests with the employees' needs to achieve business goals. Implement best management practices to maintain high mora</w:t>
      </w:r>
      <w:r>
        <w:rPr>
          <w:rFonts w:ascii="Verdana" w:hAnsi="Verdana"/>
          <w:sz w:val="18"/>
          <w:szCs w:val="18"/>
        </w:rPr>
        <w:t>le in multinational and</w:t>
      </w:r>
    </w:p>
    <w:p w:rsidR="00910673" w:rsidRPr="005B74A3" w:rsidRDefault="00ED255F" w:rsidP="004F5E2C">
      <w:pPr>
        <w:shd w:val="clear" w:color="auto" w:fill="FFFFFF"/>
        <w:spacing w:line="285" w:lineRule="atLeast"/>
        <w:jc w:val="right"/>
        <w:rPr>
          <w:rFonts w:ascii="Verdana" w:hAnsi="Verdana"/>
          <w:sz w:val="20"/>
          <w:szCs w:val="20"/>
        </w:rPr>
      </w:pPr>
      <w:r w:rsidRPr="00F540B6">
        <w:rPr>
          <w:rFonts w:ascii="Verdana" w:hAnsi="Verdana"/>
          <w:sz w:val="18"/>
          <w:szCs w:val="18"/>
        </w:rPr>
        <w:t xml:space="preserve">multisite businesses. </w:t>
      </w:r>
      <w:r>
        <w:rPr>
          <w:rFonts w:ascii="Verdana" w:hAnsi="Verdana"/>
          <w:sz w:val="18"/>
          <w:szCs w:val="18"/>
        </w:rPr>
        <w:br/>
      </w:r>
      <w:r w:rsidRPr="00F540B6">
        <w:rPr>
          <w:rFonts w:ascii="Verdana" w:hAnsi="Verdana"/>
          <w:b/>
          <w:bCs/>
          <w:sz w:val="18"/>
          <w:szCs w:val="18"/>
        </w:rPr>
        <w:t>Staffing:</w:t>
      </w:r>
      <w:r w:rsidRPr="00F540B6">
        <w:rPr>
          <w:rFonts w:ascii="Verdana" w:hAnsi="Verdana"/>
          <w:sz w:val="18"/>
          <w:szCs w:val="18"/>
        </w:rPr>
        <w:t xml:space="preserve"> Identify and define high-quality candidates in a tight job market and reduce cost per hire and turnaround time. Manage succession planning and employee development programs to </w:t>
      </w:r>
      <w:r w:rsidR="004F5E2C">
        <w:rPr>
          <w:rFonts w:ascii="Verdana" w:hAnsi="Verdana"/>
          <w:sz w:val="18"/>
          <w:szCs w:val="18"/>
        </w:rPr>
        <w:t>retain</w:t>
      </w:r>
      <w:r w:rsidRPr="00F540B6">
        <w:rPr>
          <w:rFonts w:ascii="Verdana" w:hAnsi="Verdana"/>
          <w:sz w:val="18"/>
          <w:szCs w:val="18"/>
        </w:rPr>
        <w:t xml:space="preserve"> talent. </w:t>
      </w:r>
      <w:r>
        <w:rPr>
          <w:rFonts w:ascii="Verdana" w:hAnsi="Verdana"/>
          <w:sz w:val="18"/>
          <w:szCs w:val="18"/>
        </w:rPr>
        <w:br/>
      </w:r>
      <w:r w:rsidRPr="00F540B6">
        <w:rPr>
          <w:rFonts w:ascii="Verdana" w:hAnsi="Verdana"/>
          <w:b/>
          <w:bCs/>
          <w:sz w:val="18"/>
          <w:szCs w:val="18"/>
        </w:rPr>
        <w:t>Executive Coaching:</w:t>
      </w:r>
      <w:r w:rsidRPr="00F540B6">
        <w:rPr>
          <w:rFonts w:ascii="Verdana" w:hAnsi="Verdana"/>
          <w:sz w:val="18"/>
          <w:szCs w:val="18"/>
        </w:rPr>
        <w:t xml:space="preserve"> Coach senior management to develop and communicate new strategy for continuous improvement and organizational effectiveness. </w:t>
      </w:r>
      <w:r>
        <w:rPr>
          <w:rFonts w:ascii="Verdana" w:hAnsi="Verdana"/>
          <w:sz w:val="18"/>
          <w:szCs w:val="18"/>
        </w:rPr>
        <w:br/>
      </w:r>
      <w:r w:rsidRPr="00F540B6">
        <w:rPr>
          <w:rFonts w:ascii="Verdana" w:hAnsi="Verdana"/>
          <w:b/>
          <w:bCs/>
          <w:sz w:val="18"/>
          <w:szCs w:val="18"/>
        </w:rPr>
        <w:t>Organizational Development:</w:t>
      </w:r>
      <w:r w:rsidRPr="00F540B6">
        <w:rPr>
          <w:rFonts w:ascii="Verdana" w:hAnsi="Verdana"/>
          <w:sz w:val="18"/>
          <w:szCs w:val="18"/>
        </w:rPr>
        <w:t xml:space="preserve"> Integrate cross-functional teams to change corporate culture and define common vision of success. Drive change targeted at strategic growth. </w:t>
      </w:r>
      <w:r>
        <w:rPr>
          <w:rFonts w:ascii="Verdana" w:hAnsi="Verdana"/>
          <w:sz w:val="18"/>
          <w:szCs w:val="18"/>
        </w:rPr>
        <w:br/>
      </w:r>
      <w:r w:rsidRPr="00F540B6">
        <w:rPr>
          <w:rFonts w:ascii="Verdana" w:hAnsi="Verdana"/>
          <w:b/>
          <w:bCs/>
          <w:sz w:val="18"/>
          <w:szCs w:val="18"/>
        </w:rPr>
        <w:t>Benefits and Compensation:</w:t>
      </w:r>
      <w:r w:rsidRPr="00F540B6">
        <w:rPr>
          <w:rFonts w:ascii="Verdana" w:hAnsi="Verdana"/>
          <w:sz w:val="18"/>
          <w:szCs w:val="18"/>
        </w:rPr>
        <w:t xml:space="preserve"> Develop and implement benefits and compensation programs that provide strong ROI. </w:t>
      </w:r>
      <w:r>
        <w:rPr>
          <w:rFonts w:ascii="Verdana" w:hAnsi="Verdana"/>
          <w:sz w:val="18"/>
          <w:szCs w:val="18"/>
        </w:rPr>
        <w:br/>
      </w:r>
      <w:r w:rsidRPr="00F540B6">
        <w:rPr>
          <w:rFonts w:ascii="Verdana" w:hAnsi="Verdana"/>
          <w:b/>
          <w:bCs/>
          <w:sz w:val="18"/>
          <w:szCs w:val="18"/>
        </w:rPr>
        <w:t>Labor Law:</w:t>
      </w:r>
      <w:r>
        <w:rPr>
          <w:rFonts w:ascii="Verdana" w:hAnsi="Verdana"/>
          <w:sz w:val="18"/>
          <w:szCs w:val="18"/>
        </w:rPr>
        <w:t xml:space="preserve"> Apply UAE, GCC</w:t>
      </w:r>
      <w:r w:rsidRPr="00F540B6">
        <w:rPr>
          <w:rFonts w:ascii="Verdana" w:hAnsi="Verdana"/>
          <w:sz w:val="18"/>
          <w:szCs w:val="18"/>
        </w:rPr>
        <w:t xml:space="preserve"> and international employment law to ensure compliance with</w:t>
      </w:r>
      <w:r w:rsidRPr="00F540B6">
        <w:rPr>
          <w:rFonts w:ascii="Verdana" w:hAnsi="Verdana"/>
          <w:sz w:val="20"/>
          <w:szCs w:val="20"/>
        </w:rPr>
        <w:t xml:space="preserve"> regulations and minimize company's legal liability.</w:t>
      </w:r>
    </w:p>
    <w:p w:rsidR="004D5E3C" w:rsidRPr="004D5E3C" w:rsidRDefault="00910673" w:rsidP="00465F3F">
      <w:pPr>
        <w:spacing w:before="100" w:beforeAutospacing="1" w:after="100" w:afterAutospacing="1"/>
        <w:jc w:val="right"/>
      </w:pPr>
      <w:r w:rsidRPr="00910673">
        <w:rPr>
          <w:rFonts w:ascii="Verdana" w:hAnsi="Verdana"/>
          <w:b/>
          <w:bCs/>
          <w:sz w:val="20"/>
          <w:szCs w:val="20"/>
        </w:rPr>
        <w:t>PROFESSIONAL SKILLS</w:t>
      </w:r>
      <w:r w:rsidR="0080530B">
        <w:rPr>
          <w:rFonts w:ascii="Verdana" w:hAnsi="Verdana"/>
          <w:b/>
          <w:bCs/>
          <w:sz w:val="20"/>
          <w:szCs w:val="20"/>
        </w:rPr>
        <w:t xml:space="preserve"> </w:t>
      </w:r>
      <w:r w:rsidR="0080530B">
        <w:rPr>
          <w:rFonts w:ascii="Verdana" w:hAnsi="Verdana"/>
          <w:b/>
          <w:bCs/>
          <w:sz w:val="20"/>
          <w:szCs w:val="20"/>
        </w:rPr>
        <w:br/>
      </w:r>
      <w:r w:rsidR="0080530B" w:rsidRPr="002D5278">
        <w:t>Proven</w:t>
      </w:r>
      <w:r w:rsidR="004D5E3C">
        <w:t xml:space="preserve"> areas of expertise include: -</w:t>
      </w:r>
    </w:p>
    <w:p w:rsidR="00CF2E80" w:rsidRDefault="00634900" w:rsidP="00CF2E80">
      <w:pPr>
        <w:bidi w:val="0"/>
        <w:spacing w:before="100" w:beforeAutospacing="1" w:after="100" w:afterAutospacing="1"/>
        <w:ind w:right="-360"/>
        <w:rPr>
          <w:rFonts w:ascii="Verdana" w:hAnsi="Verdana"/>
          <w:sz w:val="20"/>
          <w:szCs w:val="20"/>
        </w:rPr>
      </w:pPr>
      <w:r w:rsidRPr="0080530B">
        <w:rPr>
          <w:rFonts w:ascii="Verdana" w:hAnsi="Verdana"/>
          <w:sz w:val="20"/>
          <w:szCs w:val="20"/>
        </w:rPr>
        <w:t xml:space="preserve">• </w:t>
      </w:r>
      <w:r w:rsidR="00B96574" w:rsidRPr="00B96574">
        <w:rPr>
          <w:rFonts w:ascii="Verdana" w:hAnsi="Verdana"/>
          <w:sz w:val="20"/>
          <w:szCs w:val="20"/>
        </w:rPr>
        <w:t>Strategic Partnership with C-Level Executives</w:t>
      </w:r>
      <w:r w:rsidRPr="0080530B">
        <w:rPr>
          <w:rFonts w:ascii="Verdana" w:hAnsi="Verdana"/>
          <w:sz w:val="20"/>
          <w:szCs w:val="20"/>
        </w:rPr>
        <w:tab/>
        <w:t xml:space="preserve"> • </w:t>
      </w:r>
      <w:r w:rsidR="00B96574" w:rsidRPr="00B96574">
        <w:rPr>
          <w:rFonts w:ascii="Verdana" w:hAnsi="Verdana"/>
          <w:sz w:val="20"/>
          <w:szCs w:val="20"/>
        </w:rPr>
        <w:t>Change Management &amp; Leadership</w:t>
      </w:r>
      <w:r w:rsidRPr="0080530B">
        <w:rPr>
          <w:rFonts w:ascii="Verdana" w:hAnsi="Verdana"/>
          <w:sz w:val="20"/>
          <w:szCs w:val="20"/>
        </w:rPr>
        <w:tab/>
      </w:r>
      <w:r w:rsidR="00B96574">
        <w:rPr>
          <w:rFonts w:ascii="Verdana" w:hAnsi="Verdana"/>
          <w:sz w:val="20"/>
          <w:szCs w:val="20"/>
        </w:rPr>
        <w:br/>
      </w:r>
      <w:r w:rsidRPr="0080530B">
        <w:rPr>
          <w:rFonts w:ascii="Verdana" w:hAnsi="Verdana"/>
          <w:sz w:val="20"/>
          <w:szCs w:val="20"/>
        </w:rPr>
        <w:t xml:space="preserve">• </w:t>
      </w:r>
      <w:r w:rsidR="004D5E3C" w:rsidRPr="004D5E3C">
        <w:rPr>
          <w:rFonts w:ascii="Verdana" w:hAnsi="Verdana"/>
          <w:sz w:val="20"/>
          <w:szCs w:val="20"/>
        </w:rPr>
        <w:t xml:space="preserve">Human Capital Leadership - </w:t>
      </w:r>
      <w:r w:rsidR="00FB1E2C" w:rsidRPr="004D5E3C">
        <w:rPr>
          <w:rFonts w:ascii="Verdana" w:hAnsi="Verdana"/>
          <w:sz w:val="20"/>
          <w:szCs w:val="20"/>
        </w:rPr>
        <w:t xml:space="preserve">Global HR Management </w:t>
      </w:r>
      <w:proofErr w:type="gramStart"/>
      <w:r w:rsidR="004D5E3C" w:rsidRPr="004D5E3C">
        <w:rPr>
          <w:rFonts w:ascii="Verdana" w:hAnsi="Verdana"/>
          <w:sz w:val="20"/>
          <w:szCs w:val="20"/>
        </w:rPr>
        <w:t xml:space="preserve">- </w:t>
      </w:r>
      <w:r w:rsidR="00FB1E2C" w:rsidRPr="004D5E3C">
        <w:rPr>
          <w:rFonts w:ascii="Verdana" w:hAnsi="Verdana"/>
          <w:sz w:val="20"/>
          <w:szCs w:val="20"/>
        </w:rPr>
        <w:t xml:space="preserve"> </w:t>
      </w:r>
      <w:r w:rsidRPr="0080530B">
        <w:rPr>
          <w:rFonts w:ascii="Verdana" w:hAnsi="Verdana"/>
          <w:sz w:val="20"/>
          <w:szCs w:val="20"/>
        </w:rPr>
        <w:t>HR</w:t>
      </w:r>
      <w:proofErr w:type="gramEnd"/>
      <w:r w:rsidRPr="0080530B">
        <w:rPr>
          <w:rFonts w:ascii="Verdana" w:hAnsi="Verdana"/>
          <w:sz w:val="20"/>
          <w:szCs w:val="20"/>
        </w:rPr>
        <w:t xml:space="preserve"> Policies &amp; P</w:t>
      </w:r>
      <w:r w:rsidR="00B96574">
        <w:rPr>
          <w:rFonts w:ascii="Verdana" w:hAnsi="Verdana"/>
          <w:sz w:val="20"/>
          <w:szCs w:val="20"/>
        </w:rPr>
        <w:t>rocedures</w:t>
      </w:r>
      <w:r w:rsidR="00B96574">
        <w:rPr>
          <w:rFonts w:ascii="Verdana" w:hAnsi="Verdana"/>
          <w:sz w:val="20"/>
          <w:szCs w:val="20"/>
        </w:rPr>
        <w:tab/>
      </w:r>
      <w:r w:rsidR="004D5E3C">
        <w:rPr>
          <w:rFonts w:ascii="Verdana" w:hAnsi="Verdana"/>
          <w:sz w:val="20"/>
          <w:szCs w:val="20"/>
        </w:rPr>
        <w:br/>
      </w:r>
      <w:r w:rsidR="00FB1E2C">
        <w:rPr>
          <w:rFonts w:ascii="Verdana" w:hAnsi="Verdana"/>
          <w:sz w:val="20"/>
          <w:szCs w:val="20"/>
        </w:rPr>
        <w:t>• Strategic Planning</w:t>
      </w:r>
      <w:r w:rsidR="00FB1E2C">
        <w:rPr>
          <w:rFonts w:ascii="Verdana" w:hAnsi="Verdana"/>
          <w:sz w:val="20"/>
          <w:szCs w:val="20"/>
        </w:rPr>
        <w:tab/>
      </w:r>
      <w:r w:rsidRPr="0080530B">
        <w:rPr>
          <w:rFonts w:ascii="Verdana" w:hAnsi="Verdana"/>
          <w:sz w:val="20"/>
          <w:szCs w:val="20"/>
        </w:rPr>
        <w:t xml:space="preserve">• </w:t>
      </w:r>
      <w:r w:rsidR="00B96574" w:rsidRPr="00B96574">
        <w:rPr>
          <w:rFonts w:ascii="Verdana" w:hAnsi="Verdana"/>
          <w:sz w:val="20"/>
          <w:szCs w:val="20"/>
        </w:rPr>
        <w:t>Labor Relations &amp; Negotiations</w:t>
      </w:r>
      <w:r w:rsidR="00B96574">
        <w:rPr>
          <w:rFonts w:ascii="Verdana" w:hAnsi="Verdana"/>
          <w:sz w:val="20"/>
          <w:szCs w:val="20"/>
        </w:rPr>
        <w:tab/>
      </w:r>
      <w:r w:rsidR="00CF2E80" w:rsidRPr="00500289">
        <w:t xml:space="preserve">• ERP </w:t>
      </w:r>
      <w:r w:rsidR="00CF2E80">
        <w:t xml:space="preserve"> </w:t>
      </w:r>
      <w:r w:rsidR="00CF2E80" w:rsidRPr="00500289">
        <w:t>(Oracle, SAP and Microsoft).</w:t>
      </w:r>
      <w:r w:rsidRPr="0080530B">
        <w:rPr>
          <w:rFonts w:ascii="Verdana" w:hAnsi="Verdana"/>
          <w:sz w:val="20"/>
          <w:szCs w:val="20"/>
        </w:rPr>
        <w:br/>
        <w:t xml:space="preserve">• </w:t>
      </w:r>
      <w:r w:rsidR="00FB1E2C" w:rsidRPr="004D5E3C">
        <w:rPr>
          <w:rFonts w:ascii="Verdana" w:hAnsi="Verdana"/>
          <w:sz w:val="20"/>
          <w:szCs w:val="20"/>
        </w:rPr>
        <w:t>Employee Engagement - Talent Development</w:t>
      </w:r>
      <w:r w:rsidRPr="0080530B">
        <w:rPr>
          <w:rFonts w:ascii="Verdana" w:hAnsi="Verdana"/>
          <w:sz w:val="20"/>
          <w:szCs w:val="20"/>
        </w:rPr>
        <w:tab/>
      </w:r>
      <w:r w:rsidR="00441ABD">
        <w:rPr>
          <w:rFonts w:ascii="Verdana" w:hAnsi="Verdana"/>
          <w:sz w:val="20"/>
          <w:szCs w:val="20"/>
        </w:rPr>
        <w:t xml:space="preserve"> </w:t>
      </w:r>
      <w:r w:rsidRPr="0080530B">
        <w:rPr>
          <w:rFonts w:ascii="Verdana" w:hAnsi="Verdana"/>
          <w:sz w:val="20"/>
          <w:szCs w:val="20"/>
        </w:rPr>
        <w:t>•</w:t>
      </w:r>
      <w:r w:rsidR="00B96574" w:rsidRPr="00B96574">
        <w:rPr>
          <w:rFonts w:ascii="Verdana" w:hAnsi="Verdana"/>
          <w:sz w:val="20"/>
          <w:szCs w:val="20"/>
        </w:rPr>
        <w:t xml:space="preserve"> </w:t>
      </w:r>
      <w:r w:rsidR="00B96574" w:rsidRPr="0080530B">
        <w:rPr>
          <w:rFonts w:ascii="Verdana" w:hAnsi="Verdana"/>
          <w:sz w:val="20"/>
          <w:szCs w:val="20"/>
        </w:rPr>
        <w:t>Succession Planning</w:t>
      </w:r>
      <w:r w:rsidR="00FB1E2C">
        <w:rPr>
          <w:rFonts w:ascii="Verdana" w:hAnsi="Verdana"/>
          <w:sz w:val="20"/>
          <w:szCs w:val="20"/>
        </w:rPr>
        <w:t xml:space="preserve"> &amp; </w:t>
      </w:r>
      <w:r w:rsidR="00FB1E2C" w:rsidRPr="004D5E3C">
        <w:rPr>
          <w:rFonts w:ascii="Verdana" w:hAnsi="Verdana"/>
          <w:sz w:val="20"/>
          <w:szCs w:val="20"/>
        </w:rPr>
        <w:t>International HR Strategies</w:t>
      </w:r>
      <w:r w:rsidR="004D5E3C">
        <w:rPr>
          <w:rFonts w:ascii="Verdana" w:hAnsi="Verdana"/>
          <w:sz w:val="20"/>
          <w:szCs w:val="20"/>
        </w:rPr>
        <w:tab/>
      </w:r>
      <w:r w:rsidRPr="0080530B">
        <w:rPr>
          <w:rFonts w:ascii="Verdana" w:hAnsi="Verdana"/>
          <w:sz w:val="20"/>
          <w:szCs w:val="20"/>
        </w:rPr>
        <w:t xml:space="preserve">• </w:t>
      </w:r>
      <w:r w:rsidR="00B96574" w:rsidRPr="00B96574">
        <w:rPr>
          <w:rFonts w:ascii="Verdana" w:hAnsi="Verdana"/>
          <w:sz w:val="20"/>
          <w:szCs w:val="20"/>
        </w:rPr>
        <w:t>Global Operations Synergy</w:t>
      </w:r>
      <w:r w:rsidR="00B96574">
        <w:rPr>
          <w:rFonts w:ascii="Verdana" w:hAnsi="Verdana"/>
          <w:sz w:val="20"/>
          <w:szCs w:val="20"/>
        </w:rPr>
        <w:tab/>
      </w:r>
      <w:r w:rsidR="00B96574">
        <w:rPr>
          <w:rFonts w:ascii="Verdana" w:hAnsi="Verdana"/>
          <w:sz w:val="20"/>
          <w:szCs w:val="20"/>
        </w:rPr>
        <w:tab/>
      </w:r>
      <w:r w:rsidR="00B96574" w:rsidRPr="0080530B">
        <w:rPr>
          <w:rFonts w:ascii="Verdana" w:hAnsi="Verdana"/>
          <w:sz w:val="20"/>
          <w:szCs w:val="20"/>
        </w:rPr>
        <w:t xml:space="preserve"> </w:t>
      </w:r>
      <w:r w:rsidRPr="0080530B">
        <w:rPr>
          <w:rFonts w:ascii="Verdana" w:hAnsi="Verdana"/>
          <w:sz w:val="20"/>
          <w:szCs w:val="20"/>
        </w:rPr>
        <w:t>• Performance Management</w:t>
      </w:r>
      <w:r w:rsidRPr="0080530B">
        <w:rPr>
          <w:rFonts w:ascii="Verdana" w:hAnsi="Verdana"/>
          <w:sz w:val="20"/>
          <w:szCs w:val="20"/>
        </w:rPr>
        <w:tab/>
      </w:r>
      <w:r w:rsidR="00441ABD">
        <w:rPr>
          <w:rFonts w:ascii="Verdana" w:hAnsi="Verdana"/>
          <w:sz w:val="20"/>
          <w:szCs w:val="20"/>
        </w:rPr>
        <w:t xml:space="preserve"> </w:t>
      </w:r>
      <w:r w:rsidR="00B96574">
        <w:rPr>
          <w:rFonts w:ascii="Verdana" w:hAnsi="Verdana"/>
          <w:sz w:val="20"/>
          <w:szCs w:val="20"/>
        </w:rPr>
        <w:br/>
      </w:r>
      <w:r w:rsidRPr="0080530B">
        <w:rPr>
          <w:rFonts w:ascii="Verdana" w:hAnsi="Verdana"/>
          <w:sz w:val="20"/>
          <w:szCs w:val="20"/>
        </w:rPr>
        <w:t xml:space="preserve">• </w:t>
      </w:r>
      <w:r w:rsidR="00CF2E80">
        <w:rPr>
          <w:rFonts w:ascii="Verdana" w:hAnsi="Verdana"/>
          <w:sz w:val="20"/>
          <w:szCs w:val="20"/>
        </w:rPr>
        <w:t xml:space="preserve">M&amp;A Initiatives </w:t>
      </w:r>
      <w:r w:rsidR="00B96574" w:rsidRPr="004D5E3C">
        <w:rPr>
          <w:rFonts w:ascii="Verdana" w:hAnsi="Verdana"/>
          <w:sz w:val="20"/>
          <w:szCs w:val="20"/>
        </w:rPr>
        <w:t>&amp; Integration</w:t>
      </w:r>
      <w:r w:rsidR="00B96574" w:rsidRPr="004D5E3C">
        <w:rPr>
          <w:rFonts w:ascii="Verdana" w:hAnsi="Verdana"/>
          <w:sz w:val="20"/>
          <w:szCs w:val="20"/>
        </w:rPr>
        <w:tab/>
      </w:r>
      <w:r w:rsidR="00B96574">
        <w:rPr>
          <w:rFonts w:ascii="Verdana" w:hAnsi="Verdana"/>
          <w:sz w:val="20"/>
          <w:szCs w:val="20"/>
        </w:rPr>
        <w:t xml:space="preserve"> </w:t>
      </w:r>
      <w:r w:rsidR="00B96574">
        <w:rPr>
          <w:rFonts w:ascii="Verdana" w:hAnsi="Verdana"/>
          <w:sz w:val="20"/>
          <w:szCs w:val="20"/>
        </w:rPr>
        <w:tab/>
        <w:t xml:space="preserve"> </w:t>
      </w:r>
      <w:r w:rsidRPr="0080530B">
        <w:rPr>
          <w:rFonts w:ascii="Verdana" w:hAnsi="Verdana"/>
          <w:sz w:val="20"/>
          <w:szCs w:val="20"/>
        </w:rPr>
        <w:t xml:space="preserve">• </w:t>
      </w:r>
      <w:r w:rsidR="00B96574" w:rsidRPr="00B96574">
        <w:rPr>
          <w:rFonts w:ascii="Verdana" w:hAnsi="Verdana"/>
          <w:sz w:val="20"/>
          <w:szCs w:val="20"/>
        </w:rPr>
        <w:t>Organizational Development &amp; Talent Management</w:t>
      </w:r>
      <w:r w:rsidR="00465F3F">
        <w:rPr>
          <w:rFonts w:ascii="Verdana" w:hAnsi="Verdana"/>
          <w:sz w:val="20"/>
          <w:szCs w:val="20"/>
        </w:rPr>
        <w:br/>
      </w:r>
      <w:r w:rsidR="00465F3F" w:rsidRPr="0080530B">
        <w:rPr>
          <w:rFonts w:ascii="Verdana" w:hAnsi="Verdana"/>
          <w:sz w:val="20"/>
          <w:szCs w:val="20"/>
        </w:rPr>
        <w:lastRenderedPageBreak/>
        <w:t>• ISO IMS (</w:t>
      </w:r>
      <w:r w:rsidR="00465F3F">
        <w:rPr>
          <w:rFonts w:ascii="Verdana" w:hAnsi="Verdana"/>
          <w:sz w:val="20"/>
          <w:szCs w:val="20"/>
        </w:rPr>
        <w:t xml:space="preserve">9001 </w:t>
      </w:r>
      <w:r w:rsidR="00465F3F" w:rsidRPr="0080530B">
        <w:rPr>
          <w:rFonts w:ascii="Verdana" w:hAnsi="Verdana"/>
          <w:sz w:val="20"/>
          <w:szCs w:val="20"/>
        </w:rPr>
        <w:t>Quality</w:t>
      </w:r>
      <w:proofErr w:type="gramStart"/>
      <w:r w:rsidR="00465F3F" w:rsidRPr="0080530B">
        <w:rPr>
          <w:rFonts w:ascii="Verdana" w:hAnsi="Verdana"/>
          <w:sz w:val="20"/>
          <w:szCs w:val="20"/>
        </w:rPr>
        <w:t>,</w:t>
      </w:r>
      <w:r w:rsidR="00465F3F">
        <w:rPr>
          <w:rFonts w:ascii="Verdana" w:hAnsi="Verdana"/>
          <w:sz w:val="20"/>
          <w:szCs w:val="20"/>
        </w:rPr>
        <w:t>18001</w:t>
      </w:r>
      <w:proofErr w:type="gramEnd"/>
      <w:r w:rsidR="00465F3F">
        <w:rPr>
          <w:rFonts w:ascii="Verdana" w:hAnsi="Verdana"/>
          <w:sz w:val="20"/>
          <w:szCs w:val="20"/>
        </w:rPr>
        <w:t xml:space="preserve"> </w:t>
      </w:r>
      <w:r w:rsidR="00465F3F" w:rsidRPr="0080530B">
        <w:rPr>
          <w:rFonts w:ascii="Verdana" w:hAnsi="Verdana"/>
          <w:sz w:val="20"/>
          <w:szCs w:val="20"/>
        </w:rPr>
        <w:t xml:space="preserve">OHSAS &amp; </w:t>
      </w:r>
      <w:r w:rsidR="00465F3F">
        <w:rPr>
          <w:rFonts w:ascii="Verdana" w:hAnsi="Verdana"/>
          <w:sz w:val="20"/>
          <w:szCs w:val="20"/>
        </w:rPr>
        <w:t xml:space="preserve">14001 </w:t>
      </w:r>
      <w:r w:rsidR="00465F3F" w:rsidRPr="0080530B">
        <w:rPr>
          <w:rFonts w:ascii="Verdana" w:hAnsi="Verdana"/>
          <w:sz w:val="20"/>
          <w:szCs w:val="20"/>
        </w:rPr>
        <w:t>EMS)</w:t>
      </w:r>
      <w:r w:rsidR="00465F3F">
        <w:rPr>
          <w:rFonts w:ascii="Verdana" w:hAnsi="Verdana"/>
          <w:sz w:val="20"/>
          <w:szCs w:val="20"/>
        </w:rPr>
        <w:br/>
      </w:r>
    </w:p>
    <w:p w:rsidR="00634900" w:rsidRDefault="00634900" w:rsidP="00237B66">
      <w:pPr>
        <w:bidi w:val="0"/>
        <w:spacing w:before="100" w:beforeAutospacing="1" w:after="100" w:afterAutospacing="1"/>
        <w:ind w:right="-360"/>
        <w:rPr>
          <w:rFonts w:ascii="Verdana" w:hAnsi="Verdana"/>
          <w:b/>
          <w:bCs/>
          <w:sz w:val="20"/>
          <w:szCs w:val="20"/>
        </w:rPr>
      </w:pPr>
    </w:p>
    <w:p w:rsidR="00436FF7" w:rsidRPr="00237B66" w:rsidRDefault="00436FF7" w:rsidP="00634900">
      <w:pPr>
        <w:bidi w:val="0"/>
        <w:spacing w:before="100" w:beforeAutospacing="1" w:after="100" w:afterAutospacing="1"/>
        <w:ind w:right="-360"/>
      </w:pPr>
      <w:r w:rsidRPr="00E04A20">
        <w:rPr>
          <w:rFonts w:ascii="Verdana" w:hAnsi="Verdana"/>
          <w:b/>
          <w:bCs/>
          <w:sz w:val="20"/>
          <w:szCs w:val="20"/>
        </w:rPr>
        <w:t>Professional Experience</w:t>
      </w:r>
    </w:p>
    <w:p w:rsidR="00B57DCE" w:rsidRPr="00E04A20" w:rsidRDefault="00F627AF" w:rsidP="00B57DCE">
      <w:pPr>
        <w:bidi w:val="0"/>
        <w:rPr>
          <w:rFonts w:ascii="Verdana" w:hAnsi="Verdana"/>
          <w:b/>
          <w:bCs/>
          <w:sz w:val="20"/>
          <w:szCs w:val="20"/>
        </w:rPr>
      </w:pPr>
      <w:r w:rsidRPr="00E04A20">
        <w:rPr>
          <w:rFonts w:ascii="Verdana" w:hAnsi="Verdana"/>
          <w:b/>
          <w:bCs/>
          <w:sz w:val="20"/>
          <w:szCs w:val="20"/>
        </w:rPr>
        <w:t xml:space="preserve">Fit </w:t>
      </w:r>
      <w:proofErr w:type="gramStart"/>
      <w:r w:rsidRPr="00E04A20">
        <w:rPr>
          <w:rFonts w:ascii="Verdana" w:hAnsi="Verdana"/>
          <w:b/>
          <w:bCs/>
          <w:sz w:val="20"/>
          <w:szCs w:val="20"/>
        </w:rPr>
        <w:t>Out</w:t>
      </w:r>
      <w:proofErr w:type="gramEnd"/>
      <w:r w:rsidRPr="00E04A20">
        <w:rPr>
          <w:rFonts w:ascii="Verdana" w:hAnsi="Verdana"/>
          <w:b/>
          <w:bCs/>
          <w:sz w:val="20"/>
          <w:szCs w:val="20"/>
        </w:rPr>
        <w:t xml:space="preserve"> Interior Design</w:t>
      </w:r>
      <w:r w:rsidR="00634900">
        <w:rPr>
          <w:rFonts w:ascii="Verdana" w:hAnsi="Verdana"/>
          <w:b/>
          <w:bCs/>
          <w:sz w:val="20"/>
          <w:szCs w:val="20"/>
        </w:rPr>
        <w:t>, UAE</w:t>
      </w:r>
      <w:r w:rsidR="004E1BB3">
        <w:rPr>
          <w:rFonts w:ascii="Verdana" w:hAnsi="Verdana"/>
          <w:b/>
          <w:bCs/>
          <w:sz w:val="20"/>
          <w:szCs w:val="20"/>
        </w:rPr>
        <w:tab/>
      </w:r>
      <w:r w:rsidR="004E1BB3">
        <w:rPr>
          <w:rFonts w:ascii="Verdana" w:hAnsi="Verdana"/>
          <w:b/>
          <w:bCs/>
          <w:sz w:val="20"/>
          <w:szCs w:val="20"/>
        </w:rPr>
        <w:tab/>
      </w:r>
      <w:r w:rsidR="004E1BB3">
        <w:rPr>
          <w:rFonts w:ascii="Verdana" w:hAnsi="Verdana"/>
          <w:b/>
          <w:bCs/>
          <w:sz w:val="20"/>
          <w:szCs w:val="20"/>
        </w:rPr>
        <w:tab/>
      </w:r>
      <w:r w:rsidR="004E1BB3">
        <w:rPr>
          <w:rFonts w:ascii="Verdana" w:hAnsi="Verdana"/>
          <w:b/>
          <w:bCs/>
          <w:sz w:val="20"/>
          <w:szCs w:val="20"/>
        </w:rPr>
        <w:tab/>
      </w:r>
      <w:r w:rsidR="004E1BB3">
        <w:rPr>
          <w:rFonts w:ascii="Verdana" w:hAnsi="Verdana"/>
          <w:b/>
          <w:bCs/>
          <w:sz w:val="20"/>
          <w:szCs w:val="20"/>
        </w:rPr>
        <w:tab/>
      </w:r>
      <w:r w:rsidR="00B57DCE" w:rsidRPr="00E04A20">
        <w:rPr>
          <w:rFonts w:ascii="Verdana" w:hAnsi="Verdana"/>
          <w:b/>
          <w:bCs/>
          <w:sz w:val="20"/>
          <w:szCs w:val="20"/>
        </w:rPr>
        <w:t>July 2014 up to Date</w:t>
      </w:r>
    </w:p>
    <w:p w:rsidR="000F47B1" w:rsidRDefault="00B57DCE" w:rsidP="00E43EF3">
      <w:pPr>
        <w:bidi w:val="0"/>
        <w:rPr>
          <w:rFonts w:ascii="Verdana" w:hAnsi="Verdana"/>
          <w:b/>
          <w:bCs/>
          <w:sz w:val="20"/>
          <w:szCs w:val="20"/>
        </w:rPr>
      </w:pPr>
      <w:r w:rsidRPr="00E04A20">
        <w:rPr>
          <w:rFonts w:ascii="Verdana" w:hAnsi="Verdana"/>
          <w:b/>
          <w:bCs/>
          <w:sz w:val="20"/>
          <w:szCs w:val="20"/>
        </w:rPr>
        <w:t>Group HR Director</w:t>
      </w:r>
      <w:r w:rsidRPr="00E04A20">
        <w:rPr>
          <w:rFonts w:ascii="Verdana" w:hAnsi="Verdana"/>
          <w:b/>
          <w:bCs/>
          <w:sz w:val="20"/>
          <w:szCs w:val="20"/>
        </w:rPr>
        <w:br/>
      </w:r>
      <w:r w:rsidRPr="00E04A20">
        <w:rPr>
          <w:rFonts w:ascii="Verdana" w:hAnsi="Verdana"/>
          <w:sz w:val="20"/>
          <w:szCs w:val="20"/>
        </w:rPr>
        <w:br/>
      </w:r>
      <w:r w:rsidRPr="00257178">
        <w:rPr>
          <w:rFonts w:ascii="Verdana" w:hAnsi="Verdana"/>
          <w:sz w:val="18"/>
          <w:szCs w:val="18"/>
        </w:rPr>
        <w:t xml:space="preserve">Provide directional leadership and manage the HR function for all Fino Group companies (11) with staff complement of approximately </w:t>
      </w:r>
      <w:r w:rsidR="001A148E" w:rsidRPr="00257178">
        <w:rPr>
          <w:rFonts w:ascii="Verdana" w:hAnsi="Verdana"/>
          <w:sz w:val="18"/>
          <w:szCs w:val="18"/>
        </w:rPr>
        <w:t>30</w:t>
      </w:r>
      <w:r w:rsidR="00E22801" w:rsidRPr="00257178">
        <w:rPr>
          <w:rFonts w:ascii="Verdana" w:hAnsi="Verdana"/>
          <w:sz w:val="18"/>
          <w:szCs w:val="18"/>
        </w:rPr>
        <w:t>00</w:t>
      </w:r>
      <w:r w:rsidRPr="00257178">
        <w:rPr>
          <w:rFonts w:ascii="Verdana" w:hAnsi="Verdana"/>
          <w:sz w:val="18"/>
          <w:szCs w:val="18"/>
        </w:rPr>
        <w:t xml:space="preserve"> </w:t>
      </w:r>
      <w:r w:rsidR="00433136" w:rsidRPr="00257178">
        <w:rPr>
          <w:rFonts w:ascii="Verdana" w:hAnsi="Verdana"/>
          <w:sz w:val="18"/>
          <w:szCs w:val="18"/>
        </w:rPr>
        <w:t>employees</w:t>
      </w:r>
      <w:r w:rsidRPr="00257178">
        <w:rPr>
          <w:rFonts w:ascii="Verdana" w:hAnsi="Verdana"/>
          <w:sz w:val="18"/>
          <w:szCs w:val="18"/>
        </w:rPr>
        <w:t xml:space="preserve">. Portfolio of companies includes Group of Companies </w:t>
      </w:r>
      <w:r w:rsidR="00F627AF" w:rsidRPr="00257178">
        <w:rPr>
          <w:rFonts w:ascii="Verdana" w:hAnsi="Verdana"/>
          <w:sz w:val="18"/>
          <w:szCs w:val="18"/>
        </w:rPr>
        <w:t xml:space="preserve">in Dubai, </w:t>
      </w:r>
      <w:r w:rsidRPr="00257178">
        <w:rPr>
          <w:rFonts w:ascii="Verdana" w:hAnsi="Verdana"/>
          <w:sz w:val="18"/>
          <w:szCs w:val="18"/>
        </w:rPr>
        <w:t>Qa</w:t>
      </w:r>
      <w:r w:rsidR="00F627AF" w:rsidRPr="00257178">
        <w:rPr>
          <w:rFonts w:ascii="Verdana" w:hAnsi="Verdana"/>
          <w:sz w:val="18"/>
          <w:szCs w:val="18"/>
        </w:rPr>
        <w:t>tar, KSA &amp; Oman</w:t>
      </w:r>
      <w:r w:rsidR="00115B29">
        <w:rPr>
          <w:rFonts w:ascii="Verdana" w:hAnsi="Verdana"/>
          <w:sz w:val="18"/>
          <w:szCs w:val="18"/>
        </w:rPr>
        <w:t xml:space="preserve"> with </w:t>
      </w:r>
      <w:proofErr w:type="spellStart"/>
      <w:r w:rsidR="00115B29">
        <w:rPr>
          <w:rFonts w:ascii="Verdana" w:hAnsi="Verdana"/>
          <w:sz w:val="18"/>
          <w:szCs w:val="18"/>
        </w:rPr>
        <w:t>Manufactoring</w:t>
      </w:r>
      <w:proofErr w:type="spellEnd"/>
      <w:r w:rsidR="00115B29">
        <w:rPr>
          <w:rFonts w:ascii="Verdana" w:hAnsi="Verdana"/>
          <w:sz w:val="18"/>
          <w:szCs w:val="18"/>
        </w:rPr>
        <w:t xml:space="preserve"> Facilities in Dubai</w:t>
      </w:r>
      <w:r w:rsidR="00F627AF" w:rsidRPr="00257178">
        <w:rPr>
          <w:rFonts w:ascii="Verdana" w:hAnsi="Verdana"/>
          <w:sz w:val="18"/>
          <w:szCs w:val="18"/>
        </w:rPr>
        <w:t>.</w:t>
      </w:r>
      <w:r w:rsidR="00EC70C7" w:rsidRPr="00257178">
        <w:rPr>
          <w:rFonts w:ascii="Verdana" w:hAnsi="Verdana"/>
          <w:sz w:val="18"/>
          <w:szCs w:val="18"/>
        </w:rPr>
        <w:br/>
      </w:r>
      <w:r w:rsidR="00F627AF" w:rsidRPr="00257178">
        <w:rPr>
          <w:rFonts w:ascii="Verdana" w:hAnsi="Verdana"/>
          <w:sz w:val="18"/>
          <w:szCs w:val="18"/>
        </w:rPr>
        <w:t>Fit Out</w:t>
      </w:r>
      <w:r w:rsidRPr="00257178">
        <w:rPr>
          <w:rFonts w:ascii="Verdana" w:hAnsi="Verdana"/>
          <w:sz w:val="18"/>
          <w:szCs w:val="18"/>
        </w:rPr>
        <w:t xml:space="preserve"> is an Interior Design and build Service provider</w:t>
      </w:r>
      <w:r w:rsidR="00F627AF" w:rsidRPr="00257178">
        <w:rPr>
          <w:rFonts w:ascii="Verdana" w:hAnsi="Verdana"/>
          <w:sz w:val="18"/>
          <w:szCs w:val="18"/>
        </w:rPr>
        <w:t>,</w:t>
      </w:r>
      <w:r w:rsidRPr="00257178">
        <w:rPr>
          <w:rFonts w:ascii="Verdana" w:hAnsi="Verdana"/>
          <w:sz w:val="18"/>
          <w:szCs w:val="18"/>
        </w:rPr>
        <w:t xml:space="preserve"> company</w:t>
      </w:r>
      <w:r w:rsidR="00F627AF" w:rsidRPr="00257178">
        <w:rPr>
          <w:rFonts w:ascii="Verdana" w:hAnsi="Verdana"/>
          <w:sz w:val="18"/>
          <w:szCs w:val="18"/>
        </w:rPr>
        <w:t> specializes</w:t>
      </w:r>
      <w:r w:rsidRPr="00257178">
        <w:rPr>
          <w:rFonts w:ascii="Verdana" w:hAnsi="Verdana"/>
          <w:sz w:val="18"/>
          <w:szCs w:val="18"/>
        </w:rPr>
        <w:t xml:space="preserve"> in residential, commercial interior design and fit-out décor projects (Burj Khalifa, Dubai Metro</w:t>
      </w:r>
      <w:r w:rsidR="00E04A20" w:rsidRPr="00257178">
        <w:rPr>
          <w:rFonts w:ascii="Verdana" w:hAnsi="Verdana"/>
          <w:sz w:val="18"/>
          <w:szCs w:val="18"/>
        </w:rPr>
        <w:t xml:space="preserve"> Stations</w:t>
      </w:r>
      <w:r w:rsidRPr="00257178">
        <w:rPr>
          <w:rFonts w:ascii="Verdana" w:hAnsi="Verdana"/>
          <w:sz w:val="18"/>
          <w:szCs w:val="18"/>
        </w:rPr>
        <w:t xml:space="preserve">, Dubai Jumeira Palm Waldorf Astoria, Qatar Crown Plaza, etc.).   </w:t>
      </w:r>
      <w:r w:rsidRPr="00257178">
        <w:rPr>
          <w:rFonts w:ascii="Verdana" w:hAnsi="Verdana"/>
          <w:sz w:val="18"/>
          <w:szCs w:val="18"/>
        </w:rPr>
        <w:br/>
      </w:r>
      <w:r w:rsidRPr="00257178">
        <w:rPr>
          <w:rFonts w:ascii="Verdana" w:hAnsi="Verdana"/>
          <w:sz w:val="18"/>
          <w:szCs w:val="18"/>
        </w:rPr>
        <w:br/>
        <w:t>Develop</w:t>
      </w:r>
      <w:r w:rsidR="00E43EF3" w:rsidRPr="00257178">
        <w:rPr>
          <w:rFonts w:ascii="Verdana" w:hAnsi="Verdana"/>
          <w:sz w:val="18"/>
          <w:szCs w:val="18"/>
        </w:rPr>
        <w:t>ed</w:t>
      </w:r>
      <w:r w:rsidRPr="00257178">
        <w:rPr>
          <w:rFonts w:ascii="Verdana" w:hAnsi="Verdana"/>
          <w:sz w:val="18"/>
          <w:szCs w:val="18"/>
        </w:rPr>
        <w:t xml:space="preserve"> and implement Group HR strategy, policy and budget. </w:t>
      </w:r>
      <w:r w:rsidR="00634900" w:rsidRPr="00257178">
        <w:rPr>
          <w:rFonts w:ascii="Verdana" w:hAnsi="Verdana"/>
          <w:sz w:val="18"/>
          <w:szCs w:val="18"/>
        </w:rPr>
        <w:t>Reviewed</w:t>
      </w:r>
      <w:r w:rsidR="00E43EF3" w:rsidRPr="00257178">
        <w:rPr>
          <w:rFonts w:ascii="Verdana" w:hAnsi="Verdana"/>
          <w:sz w:val="18"/>
          <w:szCs w:val="18"/>
        </w:rPr>
        <w:t xml:space="preserve"> Organization Mission, Values and issued First Employee Handbook. </w:t>
      </w:r>
      <w:r w:rsidRPr="00257178">
        <w:rPr>
          <w:rFonts w:ascii="Verdana" w:hAnsi="Verdana"/>
          <w:sz w:val="18"/>
          <w:szCs w:val="18"/>
        </w:rPr>
        <w:t>Monitor compliance and ensure corr</w:t>
      </w:r>
      <w:r w:rsidR="00E43EF3" w:rsidRPr="00257178">
        <w:rPr>
          <w:rFonts w:ascii="Verdana" w:hAnsi="Verdana"/>
          <w:sz w:val="18"/>
          <w:szCs w:val="18"/>
        </w:rPr>
        <w:t>ective action when needed.</w:t>
      </w:r>
      <w:r w:rsidRPr="00257178">
        <w:rPr>
          <w:rFonts w:ascii="Verdana" w:hAnsi="Verdana"/>
          <w:sz w:val="18"/>
          <w:szCs w:val="18"/>
        </w:rPr>
        <w:t xml:space="preserve"> Negotiate, implement and monitor agreements with external service providers. Participate in Board and Executive Committee meetings of several companies. </w:t>
      </w:r>
      <w:r w:rsidR="00E04A20" w:rsidRPr="00257178">
        <w:rPr>
          <w:rFonts w:ascii="Verdana" w:hAnsi="Verdana"/>
          <w:sz w:val="18"/>
          <w:szCs w:val="18"/>
        </w:rPr>
        <w:br/>
      </w:r>
      <w:r w:rsidRPr="00257178">
        <w:rPr>
          <w:rFonts w:ascii="Verdana" w:hAnsi="Verdana"/>
          <w:sz w:val="18"/>
          <w:szCs w:val="18"/>
        </w:rPr>
        <w:br/>
      </w:r>
      <w:r w:rsidR="00E04A20" w:rsidRPr="00E04A20">
        <w:rPr>
          <w:rFonts w:ascii="Verdana" w:hAnsi="Verdana"/>
          <w:b/>
          <w:bCs/>
          <w:sz w:val="20"/>
          <w:szCs w:val="20"/>
        </w:rPr>
        <w:t>Key Accomplishments</w:t>
      </w:r>
      <w:r w:rsidR="00634900">
        <w:rPr>
          <w:rFonts w:ascii="Verdana" w:hAnsi="Verdana"/>
          <w:b/>
          <w:bCs/>
          <w:sz w:val="20"/>
          <w:szCs w:val="20"/>
        </w:rPr>
        <w:br/>
      </w:r>
    </w:p>
    <w:p w:rsidR="00E04A20" w:rsidRPr="00257178" w:rsidRDefault="00E04A20" w:rsidP="00E04A20">
      <w:pPr>
        <w:pStyle w:val="ListParagraph"/>
        <w:numPr>
          <w:ilvl w:val="0"/>
          <w:numId w:val="14"/>
        </w:numPr>
        <w:bidi w:val="0"/>
        <w:rPr>
          <w:rFonts w:ascii="Verdana" w:hAnsi="Verdana"/>
          <w:sz w:val="18"/>
          <w:szCs w:val="18"/>
        </w:rPr>
      </w:pPr>
      <w:r w:rsidRPr="00257178">
        <w:rPr>
          <w:rFonts w:ascii="Verdana" w:hAnsi="Verdana"/>
          <w:sz w:val="18"/>
          <w:szCs w:val="18"/>
        </w:rPr>
        <w:t>Improved employee satisfaction by implementing division-wide 360 degree feedback process to identify and correct problem areas.</w:t>
      </w:r>
    </w:p>
    <w:p w:rsidR="00E04A20" w:rsidRPr="00257178" w:rsidRDefault="00E04A20" w:rsidP="00E04A20">
      <w:pPr>
        <w:pStyle w:val="ListParagraph"/>
        <w:numPr>
          <w:ilvl w:val="0"/>
          <w:numId w:val="14"/>
        </w:numPr>
        <w:bidi w:val="0"/>
        <w:rPr>
          <w:rFonts w:ascii="Verdana" w:hAnsi="Verdana"/>
          <w:sz w:val="18"/>
          <w:szCs w:val="18"/>
        </w:rPr>
      </w:pPr>
      <w:r w:rsidRPr="00257178">
        <w:rPr>
          <w:rFonts w:ascii="Verdana" w:hAnsi="Verdana"/>
          <w:sz w:val="18"/>
          <w:szCs w:val="18"/>
        </w:rPr>
        <w:t xml:space="preserve">Developed and </w:t>
      </w:r>
      <w:r w:rsidR="00634900" w:rsidRPr="00257178">
        <w:rPr>
          <w:rFonts w:ascii="Verdana" w:hAnsi="Verdana"/>
          <w:sz w:val="18"/>
          <w:szCs w:val="18"/>
        </w:rPr>
        <w:t>instituted</w:t>
      </w:r>
      <w:r w:rsidRPr="00257178">
        <w:rPr>
          <w:rFonts w:ascii="Verdana" w:hAnsi="Verdana"/>
          <w:sz w:val="18"/>
          <w:szCs w:val="18"/>
        </w:rPr>
        <w:t xml:space="preserve"> innovative staffing plan that reduced turnaround time (from time-to-post and time to filly) by 25%.</w:t>
      </w:r>
    </w:p>
    <w:p w:rsidR="00E04A20" w:rsidRPr="00257178" w:rsidRDefault="00E43EF3" w:rsidP="00E04A20">
      <w:pPr>
        <w:pStyle w:val="ListParagraph"/>
        <w:numPr>
          <w:ilvl w:val="0"/>
          <w:numId w:val="14"/>
        </w:numPr>
        <w:bidi w:val="0"/>
        <w:rPr>
          <w:rFonts w:ascii="Verdana" w:hAnsi="Verdana"/>
          <w:sz w:val="18"/>
          <w:szCs w:val="18"/>
        </w:rPr>
      </w:pPr>
      <w:r w:rsidRPr="00257178">
        <w:rPr>
          <w:rFonts w:ascii="Verdana" w:hAnsi="Verdana"/>
          <w:sz w:val="18"/>
          <w:szCs w:val="18"/>
        </w:rPr>
        <w:t xml:space="preserve">Developed policies that addressed discrepancies between internal rules and Local Labor LAW (UAE, Qatar, </w:t>
      </w:r>
      <w:r w:rsidR="00634900" w:rsidRPr="00257178">
        <w:rPr>
          <w:rFonts w:ascii="Verdana" w:hAnsi="Verdana"/>
          <w:sz w:val="18"/>
          <w:szCs w:val="18"/>
        </w:rPr>
        <w:t>etc.</w:t>
      </w:r>
      <w:r w:rsidRPr="00257178">
        <w:rPr>
          <w:rFonts w:ascii="Verdana" w:hAnsi="Verdana"/>
          <w:sz w:val="18"/>
          <w:szCs w:val="18"/>
        </w:rPr>
        <w:t>).</w:t>
      </w:r>
    </w:p>
    <w:p w:rsidR="00E43EF3" w:rsidRPr="00257178" w:rsidRDefault="00E43EF3" w:rsidP="00E43EF3">
      <w:pPr>
        <w:pStyle w:val="ListParagraph"/>
        <w:numPr>
          <w:ilvl w:val="0"/>
          <w:numId w:val="14"/>
        </w:numPr>
        <w:bidi w:val="0"/>
        <w:rPr>
          <w:rFonts w:ascii="Verdana" w:hAnsi="Verdana"/>
          <w:sz w:val="18"/>
          <w:szCs w:val="18"/>
        </w:rPr>
      </w:pPr>
      <w:r w:rsidRPr="00257178">
        <w:rPr>
          <w:rFonts w:ascii="Verdana" w:hAnsi="Verdana"/>
          <w:sz w:val="18"/>
          <w:szCs w:val="18"/>
        </w:rPr>
        <w:t>Implemented centralized recruitment for all levels of employees and setting up of HR Shared Services function.</w:t>
      </w:r>
    </w:p>
    <w:p w:rsidR="00E43EF3" w:rsidRPr="00257178" w:rsidRDefault="00E43EF3" w:rsidP="00E43EF3">
      <w:pPr>
        <w:pStyle w:val="ListParagraph"/>
        <w:numPr>
          <w:ilvl w:val="0"/>
          <w:numId w:val="14"/>
        </w:numPr>
        <w:bidi w:val="0"/>
        <w:rPr>
          <w:rFonts w:ascii="Verdana" w:hAnsi="Verdana"/>
          <w:sz w:val="18"/>
          <w:szCs w:val="18"/>
        </w:rPr>
      </w:pPr>
      <w:r w:rsidRPr="00257178">
        <w:rPr>
          <w:rFonts w:ascii="Verdana" w:hAnsi="Verdana"/>
          <w:sz w:val="18"/>
          <w:szCs w:val="18"/>
        </w:rPr>
        <w:t xml:space="preserve">Developed or acquired technology in cooperation with IT </w:t>
      </w:r>
      <w:r w:rsidR="00634900" w:rsidRPr="00257178">
        <w:rPr>
          <w:rFonts w:ascii="Verdana" w:hAnsi="Verdana"/>
          <w:sz w:val="18"/>
          <w:szCs w:val="18"/>
        </w:rPr>
        <w:t>department to</w:t>
      </w:r>
      <w:r w:rsidRPr="00257178">
        <w:rPr>
          <w:rFonts w:ascii="Verdana" w:hAnsi="Verdana"/>
          <w:sz w:val="18"/>
          <w:szCs w:val="18"/>
        </w:rPr>
        <w:t xml:space="preserve"> improve efficiency and cost effectiveness.</w:t>
      </w:r>
    </w:p>
    <w:p w:rsidR="00E43EF3" w:rsidRPr="00257178" w:rsidRDefault="00E43EF3" w:rsidP="00E43EF3">
      <w:pPr>
        <w:pStyle w:val="ListParagraph"/>
        <w:numPr>
          <w:ilvl w:val="0"/>
          <w:numId w:val="14"/>
        </w:numPr>
        <w:bidi w:val="0"/>
        <w:rPr>
          <w:rFonts w:ascii="Verdana" w:hAnsi="Verdana"/>
          <w:sz w:val="18"/>
          <w:szCs w:val="18"/>
        </w:rPr>
      </w:pPr>
      <w:r w:rsidRPr="00257178">
        <w:rPr>
          <w:rFonts w:ascii="Verdana" w:hAnsi="Verdana"/>
          <w:sz w:val="18"/>
          <w:szCs w:val="18"/>
        </w:rPr>
        <w:t>Simplified performance evaluation process to achieve buy-in throughout the division.</w:t>
      </w:r>
    </w:p>
    <w:p w:rsidR="00E43EF3" w:rsidRPr="00257178" w:rsidRDefault="00E43EF3" w:rsidP="00E43EF3">
      <w:pPr>
        <w:pStyle w:val="ListParagraph"/>
        <w:numPr>
          <w:ilvl w:val="0"/>
          <w:numId w:val="14"/>
        </w:numPr>
        <w:bidi w:val="0"/>
        <w:rPr>
          <w:rFonts w:ascii="Verdana" w:hAnsi="Verdana"/>
          <w:sz w:val="18"/>
          <w:szCs w:val="18"/>
        </w:rPr>
      </w:pPr>
      <w:r w:rsidRPr="00257178">
        <w:rPr>
          <w:rFonts w:ascii="Verdana" w:hAnsi="Verdana"/>
          <w:sz w:val="18"/>
          <w:szCs w:val="18"/>
        </w:rPr>
        <w:t>Implemented plans to improve productivity and improve production costs and reduce waste by 20%.</w:t>
      </w:r>
    </w:p>
    <w:p w:rsidR="00E43EF3" w:rsidRDefault="00E43EF3" w:rsidP="00E43EF3">
      <w:pPr>
        <w:pStyle w:val="ListParagraph"/>
        <w:numPr>
          <w:ilvl w:val="0"/>
          <w:numId w:val="14"/>
        </w:numPr>
        <w:bidi w:val="0"/>
        <w:rPr>
          <w:rFonts w:ascii="Verdana" w:hAnsi="Verdana"/>
          <w:sz w:val="18"/>
          <w:szCs w:val="18"/>
        </w:rPr>
      </w:pPr>
      <w:r w:rsidRPr="00257178">
        <w:rPr>
          <w:rFonts w:ascii="Verdana" w:hAnsi="Verdana"/>
          <w:sz w:val="18"/>
          <w:szCs w:val="18"/>
        </w:rPr>
        <w:t>Saved millions by increasing employee retention and reducing associated cost of new hires.</w:t>
      </w:r>
    </w:p>
    <w:p w:rsidR="00237B66" w:rsidRPr="00430E27" w:rsidRDefault="00237B66" w:rsidP="00237B66">
      <w:pPr>
        <w:pStyle w:val="NormalWeb"/>
        <w:numPr>
          <w:ilvl w:val="0"/>
          <w:numId w:val="14"/>
        </w:numPr>
        <w:spacing w:before="0" w:beforeAutospacing="0" w:after="0" w:afterAutospacing="0"/>
        <w:rPr>
          <w:rFonts w:ascii="Verdana" w:hAnsi="Verdana"/>
          <w:sz w:val="18"/>
          <w:szCs w:val="18"/>
        </w:rPr>
      </w:pPr>
      <w:r w:rsidRPr="00430E27">
        <w:rPr>
          <w:rFonts w:ascii="Verdana" w:hAnsi="Verdana"/>
          <w:sz w:val="18"/>
          <w:szCs w:val="18"/>
        </w:rPr>
        <w:t>Introduced disciplinary code and Incentive scheme and more.</w:t>
      </w:r>
    </w:p>
    <w:p w:rsidR="00B57DCE" w:rsidRPr="00EF7077" w:rsidRDefault="00B57DCE" w:rsidP="00B57DCE">
      <w:pPr>
        <w:bidi w:val="0"/>
        <w:rPr>
          <w:rFonts w:asciiTheme="minorBidi" w:hAnsiTheme="minorBidi" w:cstheme="minorBidi"/>
          <w:sz w:val="18"/>
          <w:szCs w:val="18"/>
        </w:rPr>
      </w:pPr>
    </w:p>
    <w:p w:rsidR="00B57DCE" w:rsidRPr="00C62358" w:rsidRDefault="00436FF7" w:rsidP="00B57DCE">
      <w:pPr>
        <w:bidi w:val="0"/>
        <w:rPr>
          <w:rFonts w:ascii="Verdana" w:hAnsi="Verdana"/>
          <w:b/>
          <w:bCs/>
          <w:sz w:val="20"/>
          <w:szCs w:val="20"/>
        </w:rPr>
      </w:pPr>
      <w:r w:rsidRPr="00C62358">
        <w:rPr>
          <w:rFonts w:ascii="Verdana" w:hAnsi="Verdana"/>
          <w:b/>
          <w:bCs/>
          <w:sz w:val="20"/>
          <w:szCs w:val="20"/>
        </w:rPr>
        <w:t>Novu</w:t>
      </w:r>
      <w:r w:rsidR="00B57DCE" w:rsidRPr="00C62358">
        <w:rPr>
          <w:rFonts w:ascii="Verdana" w:hAnsi="Verdana"/>
          <w:b/>
          <w:bCs/>
          <w:sz w:val="20"/>
          <w:szCs w:val="20"/>
        </w:rPr>
        <w:t>m Management Consultancy</w:t>
      </w:r>
      <w:r w:rsidR="00B57DCE" w:rsidRPr="00C62358">
        <w:rPr>
          <w:rFonts w:ascii="Verdana" w:hAnsi="Verdana"/>
          <w:b/>
          <w:bCs/>
          <w:sz w:val="20"/>
          <w:szCs w:val="20"/>
        </w:rPr>
        <w:tab/>
      </w:r>
      <w:r w:rsidR="00B57DCE" w:rsidRPr="00C62358">
        <w:rPr>
          <w:rFonts w:ascii="Verdana" w:hAnsi="Verdana"/>
          <w:b/>
          <w:bCs/>
          <w:sz w:val="20"/>
          <w:szCs w:val="20"/>
        </w:rPr>
        <w:tab/>
      </w:r>
      <w:r w:rsidR="00B57DCE" w:rsidRPr="00C62358">
        <w:rPr>
          <w:rFonts w:ascii="Verdana" w:hAnsi="Verdana"/>
          <w:b/>
          <w:bCs/>
          <w:sz w:val="20"/>
          <w:szCs w:val="20"/>
        </w:rPr>
        <w:tab/>
      </w:r>
      <w:r w:rsidR="00B57DCE" w:rsidRPr="00C62358">
        <w:rPr>
          <w:rFonts w:ascii="Verdana" w:hAnsi="Verdana"/>
          <w:b/>
          <w:bCs/>
          <w:sz w:val="20"/>
          <w:szCs w:val="20"/>
        </w:rPr>
        <w:tab/>
      </w:r>
      <w:r w:rsidRPr="00C62358">
        <w:rPr>
          <w:rFonts w:ascii="Verdana" w:hAnsi="Verdana"/>
          <w:b/>
          <w:bCs/>
          <w:sz w:val="20"/>
          <w:szCs w:val="20"/>
        </w:rPr>
        <w:t xml:space="preserve">Nov 2010 </w:t>
      </w:r>
      <w:r w:rsidR="00B57DCE" w:rsidRPr="00C62358">
        <w:rPr>
          <w:rFonts w:ascii="Verdana" w:hAnsi="Verdana"/>
          <w:b/>
          <w:bCs/>
          <w:sz w:val="20"/>
          <w:szCs w:val="20"/>
        </w:rPr>
        <w:t>– June 2014</w:t>
      </w:r>
    </w:p>
    <w:p w:rsidR="00436FF7" w:rsidRPr="00C62358" w:rsidRDefault="00436FF7" w:rsidP="00B57DCE">
      <w:pPr>
        <w:bidi w:val="0"/>
        <w:rPr>
          <w:rFonts w:ascii="Verdana" w:hAnsi="Verdana"/>
          <w:b/>
          <w:bCs/>
          <w:sz w:val="20"/>
          <w:szCs w:val="20"/>
        </w:rPr>
      </w:pPr>
      <w:r w:rsidRPr="00C62358">
        <w:rPr>
          <w:rFonts w:ascii="Verdana" w:hAnsi="Verdana"/>
          <w:b/>
          <w:bCs/>
          <w:sz w:val="20"/>
          <w:szCs w:val="20"/>
        </w:rPr>
        <w:t>HR Director &amp; Acting CEO</w:t>
      </w:r>
    </w:p>
    <w:p w:rsidR="00436FF7" w:rsidRPr="00257178" w:rsidRDefault="00436FF7" w:rsidP="00436FF7">
      <w:pPr>
        <w:bidi w:val="0"/>
        <w:rPr>
          <w:rFonts w:ascii="Verdana" w:hAnsi="Verdana"/>
          <w:sz w:val="18"/>
          <w:szCs w:val="18"/>
        </w:rPr>
      </w:pPr>
    </w:p>
    <w:p w:rsidR="00436FF7" w:rsidRPr="00257178" w:rsidRDefault="00436FF7" w:rsidP="00436FF7">
      <w:pPr>
        <w:bidi w:val="0"/>
        <w:rPr>
          <w:rFonts w:ascii="Verdana" w:hAnsi="Verdana"/>
          <w:sz w:val="18"/>
          <w:szCs w:val="18"/>
        </w:rPr>
      </w:pPr>
      <w:proofErr w:type="spellStart"/>
      <w:r w:rsidRPr="00257178">
        <w:rPr>
          <w:rFonts w:ascii="Verdana" w:hAnsi="Verdana"/>
          <w:sz w:val="18"/>
          <w:szCs w:val="18"/>
        </w:rPr>
        <w:t>Novum</w:t>
      </w:r>
      <w:proofErr w:type="spellEnd"/>
      <w:r w:rsidRPr="00257178">
        <w:rPr>
          <w:rFonts w:ascii="Verdana" w:hAnsi="Verdana"/>
          <w:sz w:val="18"/>
          <w:szCs w:val="18"/>
        </w:rPr>
        <w:t xml:space="preserve"> Consultancy</w:t>
      </w:r>
      <w:r w:rsidR="00634900">
        <w:rPr>
          <w:rFonts w:ascii="Verdana" w:hAnsi="Verdana"/>
          <w:sz w:val="18"/>
          <w:szCs w:val="18"/>
        </w:rPr>
        <w:t xml:space="preserve"> Dubai </w:t>
      </w:r>
      <w:r w:rsidRPr="00257178">
        <w:rPr>
          <w:rFonts w:ascii="Verdana" w:hAnsi="Verdana"/>
          <w:sz w:val="18"/>
          <w:szCs w:val="18"/>
        </w:rPr>
        <w:t>is a</w:t>
      </w:r>
      <w:r w:rsidR="00C62358" w:rsidRPr="00257178">
        <w:rPr>
          <w:rFonts w:ascii="Verdana" w:hAnsi="Verdana"/>
          <w:sz w:val="18"/>
          <w:szCs w:val="18"/>
        </w:rPr>
        <w:t xml:space="preserve"> dynamic management consultancy </w:t>
      </w:r>
      <w:r w:rsidRPr="00257178">
        <w:rPr>
          <w:rFonts w:ascii="Verdana" w:hAnsi="Verdana"/>
          <w:sz w:val="18"/>
          <w:szCs w:val="18"/>
        </w:rPr>
        <w:t>firm striving to guide leading corporations to create and sustain competitive advantage. Intuit Management pioneers in its industry with proactive Consulting and Management solutions.</w:t>
      </w:r>
    </w:p>
    <w:p w:rsidR="00436FF7" w:rsidRPr="00257178" w:rsidRDefault="00C62358" w:rsidP="00C62358">
      <w:pPr>
        <w:bidi w:val="0"/>
        <w:rPr>
          <w:rFonts w:ascii="Verdana" w:hAnsi="Verdana"/>
          <w:sz w:val="18"/>
          <w:szCs w:val="18"/>
        </w:rPr>
      </w:pPr>
      <w:r w:rsidRPr="00257178">
        <w:rPr>
          <w:rFonts w:ascii="Verdana" w:hAnsi="Verdana"/>
          <w:sz w:val="18"/>
          <w:szCs w:val="18"/>
        </w:rPr>
        <w:t>Novum</w:t>
      </w:r>
      <w:r w:rsidR="00436FF7" w:rsidRPr="00257178">
        <w:rPr>
          <w:rFonts w:ascii="Verdana" w:hAnsi="Verdana"/>
          <w:sz w:val="18"/>
          <w:szCs w:val="18"/>
        </w:rPr>
        <w:t xml:space="preserve"> Proficiency extends into a range of consultancy services. </w:t>
      </w:r>
      <w:r w:rsidRPr="00257178">
        <w:rPr>
          <w:rFonts w:ascii="Verdana" w:hAnsi="Verdana"/>
          <w:sz w:val="18"/>
          <w:szCs w:val="18"/>
        </w:rPr>
        <w:t>Novum provide its</w:t>
      </w:r>
      <w:r w:rsidR="00436FF7" w:rsidRPr="00257178">
        <w:rPr>
          <w:rFonts w:ascii="Verdana" w:hAnsi="Verdana"/>
          <w:sz w:val="18"/>
          <w:szCs w:val="18"/>
        </w:rPr>
        <w:t xml:space="preserve"> clients with solution that best meet their specific requirements. </w:t>
      </w:r>
      <w:r w:rsidRPr="00257178">
        <w:rPr>
          <w:rFonts w:ascii="Verdana" w:hAnsi="Verdana"/>
          <w:sz w:val="18"/>
          <w:szCs w:val="18"/>
        </w:rPr>
        <w:t>Novum clients benefit from the expertise and knowledge that top executives share with team and clients</w:t>
      </w:r>
      <w:r w:rsidR="00436FF7" w:rsidRPr="00257178">
        <w:rPr>
          <w:rFonts w:ascii="Verdana" w:hAnsi="Verdana"/>
          <w:sz w:val="18"/>
          <w:szCs w:val="18"/>
        </w:rPr>
        <w:t xml:space="preserve"> throughout the assignments.</w:t>
      </w:r>
    </w:p>
    <w:p w:rsidR="00436FF7" w:rsidRPr="00257178" w:rsidRDefault="00436FF7" w:rsidP="00EC70C7">
      <w:pPr>
        <w:bidi w:val="0"/>
        <w:rPr>
          <w:rFonts w:ascii="Verdana" w:hAnsi="Verdana"/>
          <w:sz w:val="20"/>
          <w:szCs w:val="20"/>
        </w:rPr>
      </w:pPr>
    </w:p>
    <w:p w:rsidR="00436FF7" w:rsidRPr="00257178" w:rsidRDefault="00436FF7" w:rsidP="00C62358">
      <w:pPr>
        <w:pStyle w:val="Heading6"/>
        <w:rPr>
          <w:rFonts w:ascii="Verdana" w:hAnsi="Verdana"/>
          <w:sz w:val="20"/>
          <w:szCs w:val="20"/>
        </w:rPr>
      </w:pPr>
      <w:r w:rsidRPr="00257178">
        <w:rPr>
          <w:rFonts w:ascii="Verdana" w:hAnsi="Verdana"/>
          <w:sz w:val="20"/>
          <w:szCs w:val="20"/>
        </w:rPr>
        <w:t xml:space="preserve">  </w:t>
      </w:r>
      <w:r w:rsidR="00C62358" w:rsidRPr="00257178">
        <w:rPr>
          <w:rFonts w:ascii="Verdana" w:hAnsi="Verdana"/>
          <w:sz w:val="20"/>
          <w:szCs w:val="20"/>
        </w:rPr>
        <w:t>Key Accomplishments</w:t>
      </w:r>
    </w:p>
    <w:p w:rsidR="00436FF7" w:rsidRPr="00257178" w:rsidRDefault="00436FF7" w:rsidP="00436FF7">
      <w:pPr>
        <w:rPr>
          <w:rFonts w:ascii="Verdana" w:hAnsi="Verdana"/>
          <w:sz w:val="20"/>
          <w:szCs w:val="20"/>
        </w:rPr>
      </w:pPr>
    </w:p>
    <w:p w:rsidR="00436FF7" w:rsidRPr="00257178" w:rsidRDefault="00C62358" w:rsidP="00EC70C7">
      <w:pPr>
        <w:numPr>
          <w:ilvl w:val="0"/>
          <w:numId w:val="6"/>
        </w:numPr>
        <w:bidi w:val="0"/>
        <w:rPr>
          <w:rFonts w:ascii="Verdana" w:hAnsi="Verdana"/>
          <w:sz w:val="18"/>
          <w:szCs w:val="18"/>
        </w:rPr>
      </w:pPr>
      <w:r w:rsidRPr="00257178">
        <w:rPr>
          <w:rFonts w:ascii="Verdana" w:hAnsi="Verdana"/>
          <w:sz w:val="18"/>
          <w:szCs w:val="18"/>
        </w:rPr>
        <w:t xml:space="preserve">Built partnership with the executive staff of client’s organisation to ensure that </w:t>
      </w:r>
      <w:r w:rsidR="00634900" w:rsidRPr="00257178">
        <w:rPr>
          <w:rFonts w:ascii="Verdana" w:hAnsi="Verdana"/>
          <w:sz w:val="18"/>
          <w:szCs w:val="18"/>
        </w:rPr>
        <w:t>managers</w:t>
      </w:r>
      <w:r w:rsidRPr="00257178">
        <w:rPr>
          <w:rFonts w:ascii="Verdana" w:hAnsi="Verdana"/>
          <w:sz w:val="18"/>
          <w:szCs w:val="18"/>
        </w:rPr>
        <w:t xml:space="preserve"> and employees worked collaboratively to </w:t>
      </w:r>
      <w:r w:rsidR="00634900" w:rsidRPr="00257178">
        <w:rPr>
          <w:rFonts w:ascii="Verdana" w:hAnsi="Verdana"/>
          <w:sz w:val="18"/>
          <w:szCs w:val="18"/>
        </w:rPr>
        <w:t>achieve</w:t>
      </w:r>
      <w:r w:rsidRPr="00257178">
        <w:rPr>
          <w:rFonts w:ascii="Verdana" w:hAnsi="Verdana"/>
          <w:sz w:val="18"/>
          <w:szCs w:val="18"/>
        </w:rPr>
        <w:t xml:space="preserve"> business goals across own organisation and clients assignments.</w:t>
      </w:r>
    </w:p>
    <w:p w:rsidR="00436FF7" w:rsidRPr="00257178" w:rsidRDefault="00C62358" w:rsidP="00EC70C7">
      <w:pPr>
        <w:numPr>
          <w:ilvl w:val="0"/>
          <w:numId w:val="6"/>
        </w:numPr>
        <w:bidi w:val="0"/>
        <w:rPr>
          <w:rFonts w:ascii="Verdana" w:hAnsi="Verdana"/>
          <w:sz w:val="18"/>
          <w:szCs w:val="18"/>
        </w:rPr>
      </w:pPr>
      <w:r w:rsidRPr="00257178">
        <w:rPr>
          <w:rFonts w:ascii="Verdana" w:hAnsi="Verdana"/>
          <w:sz w:val="18"/>
          <w:szCs w:val="18"/>
        </w:rPr>
        <w:t>Helped clients to reduce staffing and compensation costs by almost 25% by developing hiring and pay programs based on individual development plans, successio</w:t>
      </w:r>
      <w:r w:rsidR="00257178" w:rsidRPr="00257178">
        <w:rPr>
          <w:rFonts w:ascii="Verdana" w:hAnsi="Verdana"/>
          <w:sz w:val="18"/>
          <w:szCs w:val="18"/>
        </w:rPr>
        <w:t>n plans, and workforce planning. Trained internal candidates to fill hard-to-staff positions.</w:t>
      </w:r>
    </w:p>
    <w:p w:rsidR="00436FF7" w:rsidRPr="00257178" w:rsidRDefault="00436FF7" w:rsidP="00EC70C7">
      <w:pPr>
        <w:numPr>
          <w:ilvl w:val="0"/>
          <w:numId w:val="6"/>
        </w:numPr>
        <w:bidi w:val="0"/>
        <w:rPr>
          <w:rFonts w:ascii="Verdana" w:hAnsi="Verdana"/>
          <w:sz w:val="18"/>
          <w:szCs w:val="18"/>
        </w:rPr>
      </w:pPr>
      <w:r w:rsidRPr="00257178">
        <w:rPr>
          <w:rFonts w:ascii="Verdana" w:hAnsi="Verdana"/>
          <w:sz w:val="18"/>
          <w:szCs w:val="18"/>
        </w:rPr>
        <w:t>Facilitate</w:t>
      </w:r>
      <w:r w:rsidR="00257178" w:rsidRPr="00257178">
        <w:rPr>
          <w:rFonts w:ascii="Verdana" w:hAnsi="Verdana"/>
          <w:sz w:val="18"/>
          <w:szCs w:val="18"/>
        </w:rPr>
        <w:t>d</w:t>
      </w:r>
      <w:r w:rsidRPr="00257178">
        <w:rPr>
          <w:rFonts w:ascii="Verdana" w:hAnsi="Verdana"/>
          <w:sz w:val="18"/>
          <w:szCs w:val="18"/>
        </w:rPr>
        <w:t xml:space="preserve"> the implementation of ISO IMS Standards (QMS, EMS, OHSAS)</w:t>
      </w:r>
      <w:r w:rsidR="00257178" w:rsidRPr="00257178">
        <w:rPr>
          <w:rFonts w:ascii="Verdana" w:hAnsi="Verdana"/>
          <w:sz w:val="18"/>
          <w:szCs w:val="18"/>
        </w:rPr>
        <w:t xml:space="preserve"> and throughout compliance to requirements and efficient management programs, we saved 50% of annual </w:t>
      </w:r>
      <w:r w:rsidR="00634900" w:rsidRPr="00257178">
        <w:rPr>
          <w:rFonts w:ascii="Verdana" w:hAnsi="Verdana"/>
          <w:sz w:val="18"/>
          <w:szCs w:val="18"/>
        </w:rPr>
        <w:t>damage</w:t>
      </w:r>
      <w:r w:rsidR="00257178" w:rsidRPr="00257178">
        <w:rPr>
          <w:rFonts w:ascii="Verdana" w:hAnsi="Verdana"/>
          <w:sz w:val="18"/>
          <w:szCs w:val="18"/>
        </w:rPr>
        <w:t xml:space="preserve"> cost.</w:t>
      </w:r>
    </w:p>
    <w:p w:rsidR="00436FF7" w:rsidRPr="00257178" w:rsidRDefault="00257178" w:rsidP="00257178">
      <w:pPr>
        <w:numPr>
          <w:ilvl w:val="0"/>
          <w:numId w:val="7"/>
        </w:numPr>
        <w:tabs>
          <w:tab w:val="num" w:pos="720"/>
        </w:tabs>
        <w:bidi w:val="0"/>
        <w:ind w:left="720" w:right="1245"/>
        <w:rPr>
          <w:rFonts w:ascii="Verdana" w:hAnsi="Verdana"/>
          <w:sz w:val="18"/>
          <w:szCs w:val="18"/>
        </w:rPr>
      </w:pPr>
      <w:r w:rsidRPr="00257178">
        <w:rPr>
          <w:rFonts w:ascii="Verdana" w:hAnsi="Verdana"/>
          <w:sz w:val="18"/>
          <w:szCs w:val="18"/>
        </w:rPr>
        <w:t xml:space="preserve">Provided executive coaching to Executive members, VP’s and Head of </w:t>
      </w:r>
      <w:r w:rsidR="00634900" w:rsidRPr="00257178">
        <w:rPr>
          <w:rFonts w:ascii="Verdana" w:hAnsi="Verdana"/>
          <w:sz w:val="18"/>
          <w:szCs w:val="18"/>
        </w:rPr>
        <w:t>Departments to</w:t>
      </w:r>
      <w:r w:rsidRPr="00257178">
        <w:rPr>
          <w:rFonts w:ascii="Verdana" w:hAnsi="Verdana"/>
          <w:sz w:val="18"/>
          <w:szCs w:val="18"/>
        </w:rPr>
        <w:t xml:space="preserve"> identify leaders to improve </w:t>
      </w:r>
      <w:r w:rsidR="00634900">
        <w:rPr>
          <w:rFonts w:ascii="Verdana" w:hAnsi="Verdana"/>
          <w:sz w:val="18"/>
          <w:szCs w:val="18"/>
        </w:rPr>
        <w:t>org</w:t>
      </w:r>
      <w:r w:rsidR="00634900" w:rsidRPr="00257178">
        <w:rPr>
          <w:rFonts w:ascii="Verdana" w:hAnsi="Verdana"/>
          <w:sz w:val="18"/>
          <w:szCs w:val="18"/>
        </w:rPr>
        <w:t>nization</w:t>
      </w:r>
      <w:r w:rsidRPr="00257178">
        <w:rPr>
          <w:rFonts w:ascii="Verdana" w:hAnsi="Verdana"/>
          <w:sz w:val="18"/>
          <w:szCs w:val="18"/>
        </w:rPr>
        <w:t xml:space="preserve"> development.</w:t>
      </w:r>
    </w:p>
    <w:p w:rsidR="00634900" w:rsidRDefault="00634900" w:rsidP="00F3064F">
      <w:pPr>
        <w:pStyle w:val="Heading6"/>
        <w:rPr>
          <w:rFonts w:ascii="Verdana" w:hAnsi="Verdana"/>
          <w:sz w:val="20"/>
          <w:szCs w:val="20"/>
        </w:rPr>
      </w:pPr>
    </w:p>
    <w:p w:rsidR="00436FF7" w:rsidRPr="00F3064F" w:rsidRDefault="00436FF7" w:rsidP="00634900">
      <w:pPr>
        <w:pStyle w:val="Heading6"/>
        <w:rPr>
          <w:rFonts w:ascii="Verdana" w:hAnsi="Verdana"/>
          <w:sz w:val="20"/>
          <w:szCs w:val="20"/>
        </w:rPr>
      </w:pPr>
      <w:r w:rsidRPr="00F3064F">
        <w:rPr>
          <w:rFonts w:ascii="Verdana" w:hAnsi="Verdana"/>
          <w:sz w:val="20"/>
          <w:szCs w:val="20"/>
        </w:rPr>
        <w:t>Holding Group, Abu Dhabi</w:t>
      </w:r>
      <w:r w:rsidR="00634900">
        <w:rPr>
          <w:rFonts w:ascii="Verdana" w:hAnsi="Verdana"/>
          <w:sz w:val="20"/>
          <w:szCs w:val="20"/>
        </w:rPr>
        <w:t>, UAE</w:t>
      </w:r>
    </w:p>
    <w:p w:rsidR="00436FF7" w:rsidRPr="00F3064F" w:rsidRDefault="00436FF7" w:rsidP="00F3064F">
      <w:pPr>
        <w:pStyle w:val="Heading6"/>
        <w:rPr>
          <w:rFonts w:ascii="Verdana" w:hAnsi="Verdana"/>
          <w:sz w:val="20"/>
          <w:szCs w:val="20"/>
        </w:rPr>
      </w:pPr>
      <w:r w:rsidRPr="00F3064F">
        <w:rPr>
          <w:rFonts w:ascii="Verdana" w:hAnsi="Verdana"/>
          <w:sz w:val="20"/>
          <w:szCs w:val="20"/>
        </w:rPr>
        <w:t>Group H</w:t>
      </w:r>
      <w:r w:rsidR="00EF7077" w:rsidRPr="00F3064F">
        <w:rPr>
          <w:rFonts w:ascii="Verdana" w:hAnsi="Verdana"/>
          <w:sz w:val="20"/>
          <w:szCs w:val="20"/>
        </w:rPr>
        <w:t>uman Resources Director</w:t>
      </w:r>
      <w:r w:rsidR="00EF7077" w:rsidRPr="00F3064F">
        <w:rPr>
          <w:rFonts w:ascii="Verdana" w:hAnsi="Verdana"/>
          <w:sz w:val="20"/>
          <w:szCs w:val="20"/>
        </w:rPr>
        <w:tab/>
      </w:r>
      <w:r w:rsidR="00EF7077" w:rsidRPr="00F3064F">
        <w:rPr>
          <w:rFonts w:ascii="Verdana" w:hAnsi="Verdana"/>
          <w:sz w:val="20"/>
          <w:szCs w:val="20"/>
        </w:rPr>
        <w:tab/>
      </w:r>
      <w:r w:rsidR="00EF7077" w:rsidRPr="00F3064F">
        <w:rPr>
          <w:rFonts w:ascii="Verdana" w:hAnsi="Verdana"/>
          <w:sz w:val="20"/>
          <w:szCs w:val="20"/>
        </w:rPr>
        <w:tab/>
      </w:r>
      <w:r w:rsidR="00EF7077" w:rsidRPr="00F3064F">
        <w:rPr>
          <w:rFonts w:ascii="Verdana" w:hAnsi="Verdana"/>
          <w:sz w:val="20"/>
          <w:szCs w:val="20"/>
        </w:rPr>
        <w:tab/>
      </w:r>
      <w:r w:rsidRPr="00F3064F">
        <w:rPr>
          <w:rFonts w:ascii="Verdana" w:hAnsi="Verdana"/>
          <w:sz w:val="20"/>
          <w:szCs w:val="20"/>
        </w:rPr>
        <w:t>March 2006 – Oct 2010</w:t>
      </w:r>
    </w:p>
    <w:p w:rsidR="00436FF7" w:rsidRPr="00EF7077" w:rsidRDefault="00436FF7" w:rsidP="00436FF7">
      <w:pPr>
        <w:bidi w:val="0"/>
        <w:rPr>
          <w:rFonts w:asciiTheme="minorBidi" w:hAnsiTheme="minorBidi" w:cstheme="minorBidi"/>
          <w:b/>
          <w:bCs/>
          <w:sz w:val="18"/>
          <w:szCs w:val="18"/>
        </w:rPr>
      </w:pPr>
    </w:p>
    <w:p w:rsidR="00436FF7" w:rsidRPr="00F3064F" w:rsidRDefault="00436FF7" w:rsidP="00436FF7">
      <w:pPr>
        <w:jc w:val="right"/>
        <w:rPr>
          <w:rFonts w:ascii="Verdana" w:hAnsi="Verdana"/>
          <w:sz w:val="18"/>
          <w:szCs w:val="18"/>
        </w:rPr>
      </w:pPr>
      <w:r w:rsidRPr="00F3064F">
        <w:rPr>
          <w:rFonts w:ascii="Verdana" w:hAnsi="Verdana"/>
          <w:sz w:val="18"/>
          <w:szCs w:val="18"/>
        </w:rPr>
        <w:t>A conglomerate of 60 large and medium sized companies based in the United Arab Emirates (UAE), employs over 12,000 people from a wide variety of countries and present in the Middle East, Asia, USA and South America.</w:t>
      </w:r>
    </w:p>
    <w:p w:rsidR="00436FF7" w:rsidRPr="00F3064F" w:rsidRDefault="00436FF7" w:rsidP="00436FF7">
      <w:pPr>
        <w:pStyle w:val="Heading6"/>
        <w:rPr>
          <w:rFonts w:ascii="Verdana" w:hAnsi="Verdana"/>
          <w:b w:val="0"/>
          <w:bCs w:val="0"/>
          <w:sz w:val="18"/>
          <w:szCs w:val="18"/>
        </w:rPr>
      </w:pPr>
      <w:r w:rsidRPr="00F3064F">
        <w:rPr>
          <w:rFonts w:ascii="Verdana" w:hAnsi="Verdana"/>
          <w:b w:val="0"/>
          <w:bCs w:val="0"/>
          <w:sz w:val="18"/>
          <w:szCs w:val="18"/>
        </w:rPr>
        <w:t xml:space="preserve"> </w:t>
      </w:r>
    </w:p>
    <w:p w:rsidR="00436FF7" w:rsidRPr="00430E27" w:rsidRDefault="00436FF7" w:rsidP="00436FF7">
      <w:pPr>
        <w:bidi w:val="0"/>
        <w:rPr>
          <w:rFonts w:ascii="Verdana" w:hAnsi="Verdana"/>
          <w:sz w:val="18"/>
          <w:szCs w:val="18"/>
        </w:rPr>
      </w:pPr>
      <w:r w:rsidRPr="00430E27">
        <w:rPr>
          <w:rFonts w:ascii="Verdana" w:hAnsi="Verdana"/>
          <w:sz w:val="18"/>
          <w:szCs w:val="18"/>
        </w:rPr>
        <w:t>I have been responsible for determining and providing leadership in developing and executing human resources strategy in support of the overall business plan and strategic direction of the organization, specifically in the areas of succession planning, talent management, change management, organizational and performance management, training and development, and total rewards. I have reported directly to the board of Directors.</w:t>
      </w:r>
    </w:p>
    <w:p w:rsidR="003C70E8" w:rsidRPr="00430E27" w:rsidRDefault="003C70E8" w:rsidP="003C70E8">
      <w:pPr>
        <w:bidi w:val="0"/>
        <w:rPr>
          <w:rFonts w:ascii="Verdana" w:hAnsi="Verdana"/>
          <w:sz w:val="18"/>
          <w:szCs w:val="18"/>
        </w:rPr>
      </w:pPr>
    </w:p>
    <w:p w:rsidR="00436FF7" w:rsidRPr="00430E27" w:rsidRDefault="00430E27" w:rsidP="00515986">
      <w:pPr>
        <w:bidi w:val="0"/>
        <w:rPr>
          <w:rFonts w:ascii="Verdana" w:hAnsi="Verdana"/>
          <w:sz w:val="18"/>
          <w:szCs w:val="18"/>
        </w:rPr>
      </w:pPr>
      <w:r>
        <w:rPr>
          <w:rFonts w:ascii="Verdana" w:hAnsi="Verdana"/>
          <w:sz w:val="18"/>
          <w:szCs w:val="18"/>
        </w:rPr>
        <w:t xml:space="preserve">Key </w:t>
      </w:r>
      <w:r w:rsidR="00436FF7" w:rsidRPr="00430E27">
        <w:rPr>
          <w:rFonts w:ascii="Verdana" w:hAnsi="Verdana"/>
          <w:sz w:val="18"/>
          <w:szCs w:val="18"/>
        </w:rPr>
        <w:t>Achievements:</w:t>
      </w:r>
    </w:p>
    <w:p w:rsidR="00436FF7" w:rsidRPr="00430E27" w:rsidRDefault="00436FF7" w:rsidP="00436FF7">
      <w:pPr>
        <w:bidi w:val="0"/>
        <w:rPr>
          <w:rFonts w:ascii="Verdana" w:hAnsi="Verdana"/>
          <w:sz w:val="18"/>
          <w:szCs w:val="18"/>
        </w:rPr>
      </w:pPr>
    </w:p>
    <w:p w:rsidR="00436FF7" w:rsidRPr="00430E27" w:rsidRDefault="00436FF7" w:rsidP="00436FF7">
      <w:pPr>
        <w:pStyle w:val="NormalWeb"/>
        <w:numPr>
          <w:ilvl w:val="0"/>
          <w:numId w:val="9"/>
        </w:numPr>
        <w:spacing w:before="0" w:beforeAutospacing="0" w:after="0" w:afterAutospacing="0"/>
        <w:rPr>
          <w:rFonts w:ascii="Verdana" w:hAnsi="Verdana"/>
          <w:sz w:val="18"/>
          <w:szCs w:val="18"/>
        </w:rPr>
      </w:pPr>
      <w:r w:rsidRPr="00430E27">
        <w:rPr>
          <w:rFonts w:ascii="Verdana" w:hAnsi="Verdana"/>
          <w:sz w:val="18"/>
          <w:szCs w:val="18"/>
        </w:rPr>
        <w:t>Planed, developed and controlled the implementation of HR Policies &amp; Procedures</w:t>
      </w:r>
    </w:p>
    <w:p w:rsidR="00436FF7" w:rsidRDefault="00436FF7" w:rsidP="00436FF7">
      <w:pPr>
        <w:pStyle w:val="NormalWeb"/>
        <w:numPr>
          <w:ilvl w:val="0"/>
          <w:numId w:val="9"/>
        </w:numPr>
        <w:spacing w:before="0" w:beforeAutospacing="0" w:after="0" w:afterAutospacing="0"/>
        <w:rPr>
          <w:rFonts w:ascii="Verdana" w:hAnsi="Verdana"/>
          <w:sz w:val="18"/>
          <w:szCs w:val="18"/>
        </w:rPr>
      </w:pPr>
      <w:r w:rsidRPr="00430E27">
        <w:rPr>
          <w:rFonts w:ascii="Verdana" w:hAnsi="Verdana"/>
          <w:sz w:val="18"/>
          <w:szCs w:val="18"/>
        </w:rPr>
        <w:t>Introduced new reporting system in the subsidiaries to the corporate office</w:t>
      </w:r>
    </w:p>
    <w:p w:rsidR="00237B66" w:rsidRPr="00430E27" w:rsidRDefault="00237B66" w:rsidP="00436FF7">
      <w:pPr>
        <w:pStyle w:val="NormalWeb"/>
        <w:numPr>
          <w:ilvl w:val="0"/>
          <w:numId w:val="9"/>
        </w:numPr>
        <w:spacing w:before="0" w:beforeAutospacing="0" w:after="0" w:afterAutospacing="0"/>
        <w:rPr>
          <w:rFonts w:ascii="Verdana" w:hAnsi="Verdana"/>
          <w:sz w:val="18"/>
          <w:szCs w:val="18"/>
        </w:rPr>
      </w:pPr>
      <w:r>
        <w:rPr>
          <w:rFonts w:ascii="Verdana" w:hAnsi="Verdana"/>
          <w:sz w:val="18"/>
          <w:szCs w:val="18"/>
        </w:rPr>
        <w:t>Managed a staff of 40 in a matrixed diversified organization.</w:t>
      </w:r>
    </w:p>
    <w:p w:rsidR="00436FF7" w:rsidRPr="00430E27" w:rsidRDefault="00436FF7" w:rsidP="00436FF7">
      <w:pPr>
        <w:pStyle w:val="NormalWeb"/>
        <w:numPr>
          <w:ilvl w:val="0"/>
          <w:numId w:val="9"/>
        </w:numPr>
        <w:spacing w:before="0" w:beforeAutospacing="0" w:after="0" w:afterAutospacing="0"/>
        <w:rPr>
          <w:rFonts w:ascii="Verdana" w:hAnsi="Verdana"/>
          <w:sz w:val="18"/>
          <w:szCs w:val="18"/>
        </w:rPr>
      </w:pPr>
      <w:r w:rsidRPr="00430E27">
        <w:rPr>
          <w:rFonts w:ascii="Verdana" w:hAnsi="Verdana"/>
          <w:sz w:val="18"/>
          <w:szCs w:val="18"/>
        </w:rPr>
        <w:t>Facilitated and problem’s solving with Official authorities (Labor &amp; Immigration)</w:t>
      </w:r>
    </w:p>
    <w:p w:rsidR="00436FF7" w:rsidRPr="00430E27" w:rsidRDefault="00436FF7" w:rsidP="00436FF7">
      <w:pPr>
        <w:pStyle w:val="NormalWeb"/>
        <w:numPr>
          <w:ilvl w:val="0"/>
          <w:numId w:val="9"/>
        </w:numPr>
        <w:spacing w:before="0" w:beforeAutospacing="0" w:after="0" w:afterAutospacing="0"/>
        <w:rPr>
          <w:rFonts w:ascii="Verdana" w:hAnsi="Verdana"/>
          <w:sz w:val="18"/>
          <w:szCs w:val="18"/>
        </w:rPr>
      </w:pPr>
      <w:r w:rsidRPr="00430E27">
        <w:rPr>
          <w:rFonts w:ascii="Verdana" w:hAnsi="Verdana"/>
          <w:sz w:val="18"/>
          <w:szCs w:val="18"/>
        </w:rPr>
        <w:t>Negotiated new agreement for medical insurance ( More benefits &amp; saved costs by 8 million dirham per year)</w:t>
      </w:r>
    </w:p>
    <w:p w:rsidR="00436FF7" w:rsidRPr="00430E27" w:rsidRDefault="00436FF7" w:rsidP="00436FF7">
      <w:pPr>
        <w:pStyle w:val="NormalWeb"/>
        <w:numPr>
          <w:ilvl w:val="0"/>
          <w:numId w:val="9"/>
        </w:numPr>
        <w:spacing w:before="0" w:beforeAutospacing="0" w:after="0" w:afterAutospacing="0"/>
        <w:rPr>
          <w:rFonts w:ascii="Verdana" w:hAnsi="Verdana"/>
          <w:sz w:val="18"/>
          <w:szCs w:val="18"/>
        </w:rPr>
      </w:pPr>
      <w:r w:rsidRPr="00430E27">
        <w:rPr>
          <w:rFonts w:ascii="Verdana" w:hAnsi="Verdana"/>
          <w:sz w:val="18"/>
          <w:szCs w:val="18"/>
        </w:rPr>
        <w:t xml:space="preserve">Implement HRMS  Oracle and MS GP (Microsoft Great Plains) , ERP System </w:t>
      </w:r>
    </w:p>
    <w:p w:rsidR="00436FF7" w:rsidRPr="00430E27" w:rsidRDefault="00436FF7" w:rsidP="00436FF7">
      <w:pPr>
        <w:pStyle w:val="NormalWeb"/>
        <w:numPr>
          <w:ilvl w:val="0"/>
          <w:numId w:val="9"/>
        </w:numPr>
        <w:spacing w:before="0" w:beforeAutospacing="0" w:after="0" w:afterAutospacing="0"/>
        <w:rPr>
          <w:rFonts w:ascii="Verdana" w:hAnsi="Verdana"/>
          <w:sz w:val="18"/>
          <w:szCs w:val="18"/>
        </w:rPr>
      </w:pPr>
      <w:r w:rsidRPr="00430E27">
        <w:rPr>
          <w:rFonts w:ascii="Verdana" w:hAnsi="Verdana"/>
          <w:sz w:val="18"/>
          <w:szCs w:val="18"/>
        </w:rPr>
        <w:t>Created a Talent Management system, facilitating talent management workshops plan to optimize the development of talents</w:t>
      </w:r>
    </w:p>
    <w:p w:rsidR="00237B66" w:rsidRDefault="00237B66" w:rsidP="00436FF7">
      <w:pPr>
        <w:pStyle w:val="NormalWeb"/>
        <w:numPr>
          <w:ilvl w:val="0"/>
          <w:numId w:val="9"/>
        </w:numPr>
        <w:spacing w:before="0" w:beforeAutospacing="0" w:after="0" w:afterAutospacing="0"/>
        <w:rPr>
          <w:rFonts w:ascii="Verdana" w:hAnsi="Verdana"/>
          <w:sz w:val="18"/>
          <w:szCs w:val="18"/>
        </w:rPr>
      </w:pPr>
      <w:r w:rsidRPr="00237B66">
        <w:rPr>
          <w:rFonts w:ascii="Verdana" w:hAnsi="Verdana"/>
          <w:sz w:val="18"/>
          <w:szCs w:val="18"/>
        </w:rPr>
        <w:t xml:space="preserve">Introduce an innovative reward program that that was essential to the retention of key employees and the business’s ongoing success. </w:t>
      </w:r>
    </w:p>
    <w:p w:rsidR="00436FF7" w:rsidRPr="00237B66" w:rsidRDefault="00436FF7" w:rsidP="00436FF7">
      <w:pPr>
        <w:pStyle w:val="NormalWeb"/>
        <w:numPr>
          <w:ilvl w:val="0"/>
          <w:numId w:val="9"/>
        </w:numPr>
        <w:spacing w:before="0" w:beforeAutospacing="0" w:after="0" w:afterAutospacing="0"/>
        <w:rPr>
          <w:rFonts w:ascii="Verdana" w:hAnsi="Verdana"/>
          <w:sz w:val="18"/>
          <w:szCs w:val="18"/>
        </w:rPr>
      </w:pPr>
      <w:r w:rsidRPr="00237B66">
        <w:rPr>
          <w:rFonts w:ascii="Verdana" w:hAnsi="Verdana"/>
          <w:sz w:val="18"/>
          <w:szCs w:val="18"/>
        </w:rPr>
        <w:t>Planned &amp; implemented organization chart changes; annual survey among staff</w:t>
      </w:r>
    </w:p>
    <w:p w:rsidR="00436FF7" w:rsidRPr="00430E27" w:rsidRDefault="00436FF7" w:rsidP="00EC70C7">
      <w:pPr>
        <w:pStyle w:val="NormalWeb"/>
        <w:numPr>
          <w:ilvl w:val="0"/>
          <w:numId w:val="9"/>
        </w:numPr>
        <w:spacing w:before="0" w:beforeAutospacing="0" w:after="0" w:afterAutospacing="0"/>
        <w:rPr>
          <w:rFonts w:ascii="Verdana" w:hAnsi="Verdana"/>
          <w:sz w:val="18"/>
          <w:szCs w:val="18"/>
        </w:rPr>
      </w:pPr>
      <w:r w:rsidRPr="00430E27">
        <w:rPr>
          <w:rFonts w:ascii="Verdana" w:hAnsi="Verdana"/>
          <w:sz w:val="18"/>
          <w:szCs w:val="18"/>
        </w:rPr>
        <w:t>Introduced disciplinary code and Incentive scheme and more.</w:t>
      </w:r>
    </w:p>
    <w:p w:rsidR="00436FF7" w:rsidRPr="00430E27" w:rsidRDefault="00436FF7" w:rsidP="00436FF7">
      <w:pPr>
        <w:bidi w:val="0"/>
        <w:rPr>
          <w:rFonts w:ascii="Verdana" w:hAnsi="Verdana"/>
          <w:sz w:val="18"/>
          <w:szCs w:val="18"/>
        </w:rPr>
      </w:pPr>
    </w:p>
    <w:p w:rsidR="00436FF7" w:rsidRPr="00FF2CC4" w:rsidRDefault="00436FF7" w:rsidP="00436FF7">
      <w:pPr>
        <w:bidi w:val="0"/>
        <w:rPr>
          <w:rFonts w:ascii="Verdana" w:hAnsi="Verdana"/>
          <w:b/>
          <w:bCs/>
          <w:sz w:val="20"/>
          <w:szCs w:val="20"/>
        </w:rPr>
      </w:pPr>
      <w:r w:rsidRPr="00FF2CC4">
        <w:rPr>
          <w:rFonts w:ascii="Verdana" w:hAnsi="Verdana"/>
          <w:b/>
          <w:bCs/>
          <w:sz w:val="20"/>
          <w:szCs w:val="20"/>
        </w:rPr>
        <w:t>Ministry of Labor, Lausanne, Vaud – Switzerland</w:t>
      </w:r>
      <w:r w:rsidR="00634900">
        <w:rPr>
          <w:rFonts w:ascii="Verdana" w:hAnsi="Verdana"/>
          <w:b/>
          <w:bCs/>
          <w:sz w:val="20"/>
          <w:szCs w:val="20"/>
        </w:rPr>
        <w:br/>
      </w:r>
    </w:p>
    <w:p w:rsidR="00436FF7" w:rsidRPr="00FF2CC4" w:rsidRDefault="00436FF7" w:rsidP="00436FF7">
      <w:pPr>
        <w:bidi w:val="0"/>
        <w:ind w:right="-180"/>
        <w:rPr>
          <w:rFonts w:ascii="Verdana" w:hAnsi="Verdana"/>
          <w:b/>
          <w:bCs/>
          <w:sz w:val="20"/>
          <w:szCs w:val="20"/>
        </w:rPr>
      </w:pPr>
      <w:r w:rsidRPr="00FF2CC4">
        <w:rPr>
          <w:rFonts w:ascii="Verdana" w:hAnsi="Verdana"/>
          <w:b/>
          <w:bCs/>
          <w:sz w:val="20"/>
          <w:szCs w:val="20"/>
        </w:rPr>
        <w:t>Human Resources Manager</w:t>
      </w:r>
      <w:r w:rsidR="00EF7077" w:rsidRPr="00FF2CC4">
        <w:rPr>
          <w:rFonts w:ascii="Verdana" w:hAnsi="Verdana"/>
          <w:b/>
          <w:bCs/>
          <w:sz w:val="20"/>
          <w:szCs w:val="20"/>
        </w:rPr>
        <w:tab/>
      </w:r>
      <w:r w:rsidR="00EF7077" w:rsidRPr="00FF2CC4">
        <w:rPr>
          <w:rFonts w:ascii="Verdana" w:hAnsi="Verdana"/>
          <w:b/>
          <w:bCs/>
          <w:sz w:val="20"/>
          <w:szCs w:val="20"/>
        </w:rPr>
        <w:tab/>
      </w:r>
      <w:r w:rsidR="00EF7077" w:rsidRPr="00FF2CC4">
        <w:rPr>
          <w:rFonts w:ascii="Verdana" w:hAnsi="Verdana"/>
          <w:b/>
          <w:bCs/>
          <w:sz w:val="20"/>
          <w:szCs w:val="20"/>
        </w:rPr>
        <w:tab/>
      </w:r>
      <w:r w:rsidR="00EF7077" w:rsidRPr="00FF2CC4">
        <w:rPr>
          <w:rFonts w:ascii="Verdana" w:hAnsi="Verdana"/>
          <w:b/>
          <w:bCs/>
          <w:sz w:val="20"/>
          <w:szCs w:val="20"/>
        </w:rPr>
        <w:tab/>
      </w:r>
      <w:r w:rsidR="00EF7077" w:rsidRPr="00FF2CC4">
        <w:rPr>
          <w:rFonts w:ascii="Verdana" w:hAnsi="Verdana"/>
          <w:b/>
          <w:bCs/>
          <w:sz w:val="20"/>
          <w:szCs w:val="20"/>
        </w:rPr>
        <w:tab/>
      </w:r>
      <w:r w:rsidRPr="00FF2CC4">
        <w:rPr>
          <w:rFonts w:ascii="Verdana" w:hAnsi="Verdana"/>
          <w:b/>
          <w:bCs/>
          <w:sz w:val="20"/>
          <w:szCs w:val="20"/>
        </w:rPr>
        <w:t>June 1996 – January 2006</w:t>
      </w:r>
    </w:p>
    <w:p w:rsidR="00436FF7" w:rsidRPr="00430E27" w:rsidRDefault="00436FF7" w:rsidP="00436FF7">
      <w:pPr>
        <w:bidi w:val="0"/>
        <w:rPr>
          <w:rFonts w:ascii="Verdana" w:hAnsi="Verdana"/>
          <w:sz w:val="18"/>
          <w:szCs w:val="18"/>
        </w:rPr>
      </w:pPr>
    </w:p>
    <w:p w:rsidR="00436FF7" w:rsidRPr="00430E27" w:rsidRDefault="00436FF7" w:rsidP="00436FF7">
      <w:pPr>
        <w:bidi w:val="0"/>
        <w:rPr>
          <w:rFonts w:ascii="Verdana" w:hAnsi="Verdana"/>
          <w:sz w:val="18"/>
          <w:szCs w:val="18"/>
        </w:rPr>
      </w:pPr>
      <w:r w:rsidRPr="00430E27">
        <w:rPr>
          <w:rFonts w:ascii="Verdana" w:hAnsi="Verdana"/>
          <w:sz w:val="18"/>
          <w:szCs w:val="18"/>
        </w:rPr>
        <w:t>Responsibility for more than 4000 people’s, employees of all professional level, over the Government Structure.</w:t>
      </w:r>
    </w:p>
    <w:p w:rsidR="00FF2CC4" w:rsidRDefault="00FF2CC4" w:rsidP="00436FF7">
      <w:pPr>
        <w:pStyle w:val="NormalWeb"/>
        <w:spacing w:before="0" w:beforeAutospacing="0" w:after="0" w:afterAutospacing="0"/>
        <w:rPr>
          <w:rFonts w:ascii="Verdana" w:hAnsi="Verdana"/>
          <w:sz w:val="18"/>
          <w:szCs w:val="18"/>
        </w:rPr>
      </w:pPr>
    </w:p>
    <w:p w:rsidR="00436FF7" w:rsidRPr="00FF2CC4" w:rsidRDefault="00FF2CC4" w:rsidP="00436FF7">
      <w:pPr>
        <w:pStyle w:val="NormalWeb"/>
        <w:spacing w:before="0" w:beforeAutospacing="0" w:after="0" w:afterAutospacing="0"/>
        <w:rPr>
          <w:rFonts w:ascii="Verdana" w:hAnsi="Verdana"/>
          <w:b/>
          <w:bCs/>
          <w:sz w:val="20"/>
          <w:szCs w:val="20"/>
        </w:rPr>
      </w:pPr>
      <w:r w:rsidRPr="00FF2CC4">
        <w:rPr>
          <w:rFonts w:ascii="Verdana" w:hAnsi="Verdana"/>
          <w:b/>
          <w:bCs/>
          <w:sz w:val="20"/>
          <w:szCs w:val="20"/>
        </w:rPr>
        <w:t xml:space="preserve">Key </w:t>
      </w:r>
      <w:r w:rsidR="00436FF7" w:rsidRPr="00FF2CC4">
        <w:rPr>
          <w:rFonts w:ascii="Verdana" w:hAnsi="Verdana"/>
          <w:b/>
          <w:bCs/>
          <w:sz w:val="20"/>
          <w:szCs w:val="20"/>
        </w:rPr>
        <w:t>Achievements</w:t>
      </w:r>
    </w:p>
    <w:p w:rsidR="00436FF7" w:rsidRPr="00430E27" w:rsidRDefault="00436FF7" w:rsidP="00436FF7">
      <w:pPr>
        <w:pStyle w:val="NormalWeb"/>
        <w:spacing w:before="0" w:beforeAutospacing="0" w:after="0" w:afterAutospacing="0"/>
        <w:rPr>
          <w:rFonts w:ascii="Verdana" w:hAnsi="Verdana"/>
          <w:sz w:val="18"/>
          <w:szCs w:val="18"/>
        </w:rPr>
      </w:pPr>
    </w:p>
    <w:p w:rsidR="00436FF7" w:rsidRPr="00430E27" w:rsidRDefault="00436FF7" w:rsidP="00436FF7">
      <w:pPr>
        <w:pStyle w:val="NormalWeb"/>
        <w:numPr>
          <w:ilvl w:val="0"/>
          <w:numId w:val="11"/>
        </w:numPr>
        <w:spacing w:before="0" w:beforeAutospacing="0" w:after="0" w:afterAutospacing="0"/>
        <w:rPr>
          <w:rFonts w:ascii="Verdana" w:hAnsi="Verdana"/>
          <w:sz w:val="18"/>
          <w:szCs w:val="18"/>
        </w:rPr>
      </w:pPr>
      <w:r w:rsidRPr="00430E27">
        <w:rPr>
          <w:rFonts w:ascii="Verdana" w:hAnsi="Verdana"/>
          <w:sz w:val="18"/>
          <w:szCs w:val="18"/>
        </w:rPr>
        <w:t>Facilitated team building and implement changes by building credibility at all levels</w:t>
      </w:r>
    </w:p>
    <w:p w:rsidR="00436FF7" w:rsidRPr="00430E27" w:rsidRDefault="00436FF7" w:rsidP="00436FF7">
      <w:pPr>
        <w:pStyle w:val="NormalWeb"/>
        <w:numPr>
          <w:ilvl w:val="0"/>
          <w:numId w:val="11"/>
        </w:numPr>
        <w:spacing w:before="0" w:beforeAutospacing="0" w:after="0" w:afterAutospacing="0"/>
        <w:rPr>
          <w:rFonts w:ascii="Verdana" w:hAnsi="Verdana"/>
          <w:sz w:val="18"/>
          <w:szCs w:val="18"/>
        </w:rPr>
      </w:pPr>
      <w:r w:rsidRPr="00430E27">
        <w:rPr>
          <w:rFonts w:ascii="Verdana" w:hAnsi="Verdana"/>
          <w:sz w:val="18"/>
          <w:szCs w:val="18"/>
        </w:rPr>
        <w:t xml:space="preserve">Resistance of stress helps to </w:t>
      </w:r>
      <w:r w:rsidRPr="00FF2CC4">
        <w:rPr>
          <w:rFonts w:ascii="Verdana" w:hAnsi="Verdana"/>
          <w:b/>
          <w:bCs/>
          <w:sz w:val="18"/>
          <w:szCs w:val="18"/>
        </w:rPr>
        <w:t>exceed targets by more than 30%</w:t>
      </w:r>
      <w:r w:rsidRPr="00430E27">
        <w:rPr>
          <w:rFonts w:ascii="Verdana" w:hAnsi="Verdana"/>
          <w:sz w:val="18"/>
          <w:szCs w:val="18"/>
        </w:rPr>
        <w:t xml:space="preserve"> of work charge requested and updating computer skills</w:t>
      </w:r>
      <w:r w:rsidR="00634900">
        <w:rPr>
          <w:rFonts w:ascii="Verdana" w:hAnsi="Verdana"/>
          <w:sz w:val="18"/>
          <w:szCs w:val="18"/>
        </w:rPr>
        <w:t>.</w:t>
      </w:r>
      <w:r w:rsidRPr="00430E27">
        <w:rPr>
          <w:rFonts w:ascii="Verdana" w:hAnsi="Verdana"/>
          <w:sz w:val="18"/>
          <w:szCs w:val="18"/>
        </w:rPr>
        <w:t> </w:t>
      </w:r>
    </w:p>
    <w:p w:rsidR="00436FF7" w:rsidRPr="00430E27" w:rsidRDefault="00436FF7" w:rsidP="00436FF7">
      <w:pPr>
        <w:pStyle w:val="NormalWeb"/>
        <w:numPr>
          <w:ilvl w:val="0"/>
          <w:numId w:val="11"/>
        </w:numPr>
        <w:spacing w:before="0" w:beforeAutospacing="0" w:after="0" w:afterAutospacing="0"/>
        <w:rPr>
          <w:rFonts w:ascii="Verdana" w:hAnsi="Verdana"/>
          <w:sz w:val="18"/>
          <w:szCs w:val="18"/>
        </w:rPr>
      </w:pPr>
      <w:r w:rsidRPr="00430E27">
        <w:rPr>
          <w:rFonts w:ascii="Verdana" w:hAnsi="Verdana"/>
          <w:sz w:val="18"/>
          <w:szCs w:val="18"/>
        </w:rPr>
        <w:t>Provided strategy and a plan to optimize the development of talents through assessment and developments of talents</w:t>
      </w:r>
      <w:r w:rsidR="00634900">
        <w:rPr>
          <w:rFonts w:ascii="Verdana" w:hAnsi="Verdana"/>
          <w:sz w:val="18"/>
          <w:szCs w:val="18"/>
        </w:rPr>
        <w:t>.</w:t>
      </w:r>
    </w:p>
    <w:p w:rsidR="00436FF7" w:rsidRPr="00237B66" w:rsidRDefault="00436FF7" w:rsidP="00237B66">
      <w:pPr>
        <w:pStyle w:val="NormalWeb"/>
        <w:numPr>
          <w:ilvl w:val="0"/>
          <w:numId w:val="11"/>
        </w:numPr>
        <w:spacing w:before="0" w:beforeAutospacing="0" w:after="0" w:afterAutospacing="0"/>
        <w:rPr>
          <w:rFonts w:ascii="Verdana" w:hAnsi="Verdana"/>
          <w:sz w:val="18"/>
          <w:szCs w:val="18"/>
        </w:rPr>
      </w:pPr>
      <w:r w:rsidRPr="00430E27">
        <w:rPr>
          <w:rFonts w:ascii="Verdana" w:hAnsi="Verdana"/>
          <w:sz w:val="18"/>
          <w:szCs w:val="18"/>
        </w:rPr>
        <w:t xml:space="preserve">Prepared and facilitated talent management workshops &amp; professional ladder </w:t>
      </w:r>
      <w:proofErr w:type="gramStart"/>
      <w:r w:rsidRPr="00430E27">
        <w:rPr>
          <w:rFonts w:ascii="Verdana" w:hAnsi="Verdana"/>
          <w:sz w:val="18"/>
          <w:szCs w:val="18"/>
        </w:rPr>
        <w:t>committees</w:t>
      </w:r>
      <w:proofErr w:type="gramEnd"/>
      <w:r w:rsidR="00FF2CC4">
        <w:rPr>
          <w:rFonts w:ascii="Verdana" w:hAnsi="Verdana"/>
          <w:sz w:val="18"/>
          <w:szCs w:val="18"/>
        </w:rPr>
        <w:t xml:space="preserve"> </w:t>
      </w:r>
      <w:r w:rsidR="00634900">
        <w:rPr>
          <w:rFonts w:ascii="Verdana" w:hAnsi="Verdana"/>
          <w:sz w:val="18"/>
          <w:szCs w:val="18"/>
        </w:rPr>
        <w:t>attendance</w:t>
      </w:r>
      <w:r w:rsidR="00FF2CC4">
        <w:rPr>
          <w:rFonts w:ascii="Verdana" w:hAnsi="Verdana"/>
          <w:sz w:val="18"/>
          <w:szCs w:val="18"/>
        </w:rPr>
        <w:t xml:space="preserve"> by 50%</w:t>
      </w:r>
      <w:r w:rsidR="00634900">
        <w:rPr>
          <w:rFonts w:ascii="Verdana" w:hAnsi="Verdana"/>
          <w:sz w:val="18"/>
          <w:szCs w:val="18"/>
        </w:rPr>
        <w:t>.</w:t>
      </w:r>
      <w:r w:rsidRPr="00430E27">
        <w:rPr>
          <w:rFonts w:ascii="Verdana" w:hAnsi="Verdana"/>
          <w:sz w:val="18"/>
          <w:szCs w:val="18"/>
        </w:rPr>
        <w:t xml:space="preserve"> </w:t>
      </w:r>
    </w:p>
    <w:p w:rsidR="00FF2CC4" w:rsidRDefault="00FF2CC4" w:rsidP="00436FF7">
      <w:pPr>
        <w:bidi w:val="0"/>
        <w:rPr>
          <w:rFonts w:asciiTheme="minorBidi" w:hAnsiTheme="minorBidi" w:cstheme="minorBidi"/>
          <w:b/>
          <w:iCs/>
          <w:sz w:val="18"/>
          <w:szCs w:val="18"/>
        </w:rPr>
      </w:pPr>
    </w:p>
    <w:p w:rsidR="00430E27" w:rsidRPr="00FF2CC4" w:rsidRDefault="00FF2CC4" w:rsidP="00FF2CC4">
      <w:pPr>
        <w:bidi w:val="0"/>
        <w:rPr>
          <w:rFonts w:ascii="Verdana" w:hAnsi="Verdana"/>
          <w:b/>
          <w:bCs/>
          <w:sz w:val="20"/>
          <w:szCs w:val="20"/>
        </w:rPr>
      </w:pPr>
      <w:r w:rsidRPr="00FF2CC4">
        <w:rPr>
          <w:rFonts w:ascii="Verdana" w:hAnsi="Verdana"/>
          <w:b/>
          <w:bCs/>
          <w:sz w:val="20"/>
          <w:szCs w:val="20"/>
        </w:rPr>
        <w:t>Prior experience Includes Ass. Professor, Research &amp; Development Director at Geneva University, Switzerland.</w:t>
      </w:r>
    </w:p>
    <w:p w:rsidR="00ED255F" w:rsidRPr="00FF2CC4" w:rsidRDefault="00ED255F" w:rsidP="00ED255F">
      <w:pPr>
        <w:bidi w:val="0"/>
        <w:rPr>
          <w:rFonts w:ascii="Verdana" w:hAnsi="Verdana"/>
          <w:sz w:val="18"/>
          <w:szCs w:val="18"/>
        </w:rPr>
      </w:pPr>
    </w:p>
    <w:p w:rsidR="00ED255F" w:rsidRPr="00FF2CC4" w:rsidRDefault="00ED255F" w:rsidP="00ED255F">
      <w:pPr>
        <w:bidi w:val="0"/>
        <w:rPr>
          <w:rFonts w:ascii="Verdana" w:hAnsi="Verdana"/>
          <w:b/>
          <w:bCs/>
          <w:sz w:val="20"/>
          <w:szCs w:val="20"/>
        </w:rPr>
      </w:pPr>
      <w:r w:rsidRPr="00FF2CC4">
        <w:rPr>
          <w:rFonts w:ascii="Verdana" w:hAnsi="Verdana"/>
          <w:b/>
          <w:bCs/>
          <w:sz w:val="20"/>
          <w:szCs w:val="20"/>
        </w:rPr>
        <w:t>Education and Qualifications:</w:t>
      </w:r>
    </w:p>
    <w:p w:rsidR="00ED255F" w:rsidRPr="00FF2CC4" w:rsidRDefault="00ED255F" w:rsidP="00ED255F">
      <w:pPr>
        <w:bidi w:val="0"/>
        <w:rPr>
          <w:rFonts w:ascii="Verdana" w:hAnsi="Verdana"/>
          <w:sz w:val="18"/>
          <w:szCs w:val="18"/>
        </w:rPr>
      </w:pPr>
      <w:bookmarkStart w:id="0" w:name="_GoBack"/>
      <w:bookmarkEnd w:id="0"/>
    </w:p>
    <w:p w:rsidR="00ED255F" w:rsidRPr="00FF2CC4" w:rsidRDefault="00ED255F" w:rsidP="00040B14">
      <w:pPr>
        <w:numPr>
          <w:ilvl w:val="0"/>
          <w:numId w:val="1"/>
        </w:numPr>
        <w:bidi w:val="0"/>
        <w:rPr>
          <w:rFonts w:ascii="Verdana" w:hAnsi="Verdana"/>
          <w:sz w:val="18"/>
          <w:szCs w:val="18"/>
        </w:rPr>
      </w:pPr>
      <w:r w:rsidRPr="00040B14">
        <w:rPr>
          <w:rFonts w:ascii="Verdana" w:hAnsi="Verdana"/>
          <w:b/>
          <w:bCs/>
          <w:sz w:val="18"/>
          <w:szCs w:val="18"/>
        </w:rPr>
        <w:t>Ph.D.</w:t>
      </w:r>
      <w:r w:rsidRPr="00FF2CC4">
        <w:rPr>
          <w:rFonts w:ascii="Verdana" w:hAnsi="Verdana"/>
          <w:sz w:val="18"/>
          <w:szCs w:val="18"/>
        </w:rPr>
        <w:t xml:space="preserve"> in Biology</w:t>
      </w:r>
      <w:r w:rsidR="00040B14">
        <w:rPr>
          <w:rFonts w:ascii="Verdana" w:hAnsi="Verdana"/>
          <w:sz w:val="18"/>
          <w:szCs w:val="18"/>
        </w:rPr>
        <w:t>,</w:t>
      </w:r>
      <w:r w:rsidRPr="00FF2CC4">
        <w:rPr>
          <w:rFonts w:ascii="Verdana" w:hAnsi="Verdana"/>
          <w:sz w:val="18"/>
          <w:szCs w:val="18"/>
        </w:rPr>
        <w:t xml:space="preserve"> </w:t>
      </w:r>
      <w:r w:rsidR="00040B14">
        <w:rPr>
          <w:rFonts w:ascii="Verdana" w:hAnsi="Verdana"/>
          <w:sz w:val="18"/>
          <w:szCs w:val="18"/>
        </w:rPr>
        <w:t>Geneva</w:t>
      </w:r>
      <w:r w:rsidRPr="00FF2CC4">
        <w:rPr>
          <w:rFonts w:ascii="Verdana" w:hAnsi="Verdana"/>
          <w:sz w:val="18"/>
          <w:szCs w:val="18"/>
        </w:rPr>
        <w:t xml:space="preserve"> University</w:t>
      </w:r>
      <w:r w:rsidR="00040B14">
        <w:rPr>
          <w:rFonts w:ascii="Verdana" w:hAnsi="Verdana"/>
          <w:sz w:val="18"/>
          <w:szCs w:val="18"/>
        </w:rPr>
        <w:t>,</w:t>
      </w:r>
      <w:r w:rsidRPr="00FF2CC4">
        <w:rPr>
          <w:rFonts w:ascii="Verdana" w:hAnsi="Verdana"/>
          <w:sz w:val="18"/>
          <w:szCs w:val="18"/>
        </w:rPr>
        <w:t xml:space="preserve"> Switzerland    </w:t>
      </w:r>
    </w:p>
    <w:p w:rsidR="00ED255F" w:rsidRPr="00FF2CC4" w:rsidRDefault="00ED255F" w:rsidP="001B5954">
      <w:pPr>
        <w:numPr>
          <w:ilvl w:val="0"/>
          <w:numId w:val="1"/>
        </w:numPr>
        <w:bidi w:val="0"/>
        <w:rPr>
          <w:rFonts w:ascii="Verdana" w:hAnsi="Verdana"/>
          <w:sz w:val="18"/>
          <w:szCs w:val="18"/>
        </w:rPr>
      </w:pPr>
      <w:r w:rsidRPr="00040B14">
        <w:rPr>
          <w:rFonts w:ascii="Verdana" w:hAnsi="Verdana"/>
          <w:b/>
          <w:bCs/>
          <w:sz w:val="18"/>
          <w:szCs w:val="18"/>
        </w:rPr>
        <w:t>MBA</w:t>
      </w:r>
      <w:r w:rsidRPr="00FF2CC4">
        <w:rPr>
          <w:rFonts w:ascii="Verdana" w:hAnsi="Verdana"/>
          <w:sz w:val="18"/>
          <w:szCs w:val="18"/>
        </w:rPr>
        <w:t xml:space="preserve">, </w:t>
      </w:r>
      <w:r w:rsidR="00040B14">
        <w:rPr>
          <w:rFonts w:ascii="Verdana" w:hAnsi="Verdana"/>
          <w:sz w:val="18"/>
          <w:szCs w:val="18"/>
        </w:rPr>
        <w:t>Major HR</w:t>
      </w:r>
      <w:r w:rsidRPr="00FF2CC4">
        <w:rPr>
          <w:rFonts w:ascii="Verdana" w:hAnsi="Verdana"/>
          <w:sz w:val="18"/>
          <w:szCs w:val="18"/>
        </w:rPr>
        <w:t xml:space="preserve">, </w:t>
      </w:r>
      <w:hyperlink r:id="rId10" w:history="1">
        <w:r w:rsidR="001B5954" w:rsidRPr="001B5954">
          <w:rPr>
            <w:rFonts w:ascii="Verdana" w:hAnsi="Verdana"/>
            <w:sz w:val="18"/>
            <w:szCs w:val="18"/>
          </w:rPr>
          <w:t>HEC Lausanne - The Faculty of Business and Economics of the University of Lausanne</w:t>
        </w:r>
      </w:hyperlink>
      <w:r w:rsidR="001B5954">
        <w:rPr>
          <w:rFonts w:ascii="Verdana" w:hAnsi="Verdana"/>
          <w:sz w:val="18"/>
          <w:szCs w:val="18"/>
        </w:rPr>
        <w:t xml:space="preserve">, </w:t>
      </w:r>
      <w:r w:rsidRPr="00FF2CC4">
        <w:rPr>
          <w:rFonts w:ascii="Verdana" w:hAnsi="Verdana"/>
          <w:sz w:val="18"/>
          <w:szCs w:val="18"/>
        </w:rPr>
        <w:t xml:space="preserve">Switzerland </w:t>
      </w:r>
    </w:p>
    <w:p w:rsidR="00ED255F" w:rsidRPr="00FF2CC4" w:rsidRDefault="00ED255F" w:rsidP="00ED255F">
      <w:pPr>
        <w:numPr>
          <w:ilvl w:val="0"/>
          <w:numId w:val="1"/>
        </w:numPr>
        <w:bidi w:val="0"/>
        <w:rPr>
          <w:rFonts w:ascii="Verdana" w:hAnsi="Verdana"/>
          <w:sz w:val="18"/>
          <w:szCs w:val="18"/>
        </w:rPr>
      </w:pPr>
      <w:r w:rsidRPr="00040B14">
        <w:rPr>
          <w:rFonts w:ascii="Verdana" w:hAnsi="Verdana"/>
          <w:b/>
          <w:bCs/>
          <w:sz w:val="18"/>
          <w:szCs w:val="18"/>
        </w:rPr>
        <w:t>QMS</w:t>
      </w:r>
      <w:r w:rsidRPr="00FF2CC4">
        <w:rPr>
          <w:rFonts w:ascii="Verdana" w:hAnsi="Verdana"/>
          <w:sz w:val="18"/>
          <w:szCs w:val="18"/>
        </w:rPr>
        <w:t xml:space="preserve"> – </w:t>
      </w:r>
      <w:r w:rsidRPr="00040B14">
        <w:rPr>
          <w:rFonts w:ascii="Verdana" w:hAnsi="Verdana"/>
          <w:b/>
          <w:bCs/>
          <w:sz w:val="18"/>
          <w:szCs w:val="18"/>
        </w:rPr>
        <w:t>ISO 9001</w:t>
      </w:r>
      <w:r w:rsidRPr="00FF2CC4">
        <w:rPr>
          <w:rFonts w:ascii="Verdana" w:hAnsi="Verdana"/>
          <w:sz w:val="18"/>
          <w:szCs w:val="18"/>
        </w:rPr>
        <w:t xml:space="preserve"> : 2008; </w:t>
      </w:r>
      <w:r w:rsidRPr="00040B14">
        <w:rPr>
          <w:rFonts w:ascii="Verdana" w:hAnsi="Verdana"/>
          <w:b/>
          <w:bCs/>
          <w:sz w:val="18"/>
          <w:szCs w:val="18"/>
        </w:rPr>
        <w:t>EMS</w:t>
      </w:r>
      <w:r w:rsidRPr="00FF2CC4">
        <w:rPr>
          <w:rFonts w:ascii="Verdana" w:hAnsi="Verdana"/>
          <w:sz w:val="18"/>
          <w:szCs w:val="18"/>
        </w:rPr>
        <w:t xml:space="preserve"> – </w:t>
      </w:r>
      <w:r w:rsidRPr="00040B14">
        <w:rPr>
          <w:rFonts w:ascii="Verdana" w:hAnsi="Verdana"/>
          <w:b/>
          <w:bCs/>
          <w:sz w:val="18"/>
          <w:szCs w:val="18"/>
        </w:rPr>
        <w:t>ISO 14001</w:t>
      </w:r>
      <w:r w:rsidRPr="00FF2CC4">
        <w:rPr>
          <w:rFonts w:ascii="Verdana" w:hAnsi="Verdana"/>
          <w:sz w:val="18"/>
          <w:szCs w:val="18"/>
        </w:rPr>
        <w:t xml:space="preserve">; </w:t>
      </w:r>
      <w:r w:rsidRPr="00040B14">
        <w:rPr>
          <w:rFonts w:ascii="Verdana" w:hAnsi="Verdana"/>
          <w:b/>
          <w:bCs/>
          <w:sz w:val="18"/>
          <w:szCs w:val="18"/>
        </w:rPr>
        <w:t>OHSAS ISO 18001</w:t>
      </w:r>
      <w:r w:rsidRPr="00FF2CC4">
        <w:rPr>
          <w:rFonts w:ascii="Verdana" w:hAnsi="Verdana"/>
          <w:sz w:val="18"/>
          <w:szCs w:val="18"/>
        </w:rPr>
        <w:t xml:space="preserve"> Lead Auditor Certificate</w:t>
      </w:r>
    </w:p>
    <w:p w:rsidR="00ED255F" w:rsidRDefault="00ED255F" w:rsidP="00ED255F">
      <w:pPr>
        <w:numPr>
          <w:ilvl w:val="0"/>
          <w:numId w:val="1"/>
        </w:numPr>
        <w:bidi w:val="0"/>
        <w:rPr>
          <w:rFonts w:ascii="Verdana" w:hAnsi="Verdana"/>
          <w:sz w:val="18"/>
          <w:szCs w:val="18"/>
        </w:rPr>
      </w:pPr>
      <w:r w:rsidRPr="00FF2CC4">
        <w:rPr>
          <w:rFonts w:ascii="Verdana" w:hAnsi="Verdana"/>
          <w:sz w:val="18"/>
          <w:szCs w:val="18"/>
        </w:rPr>
        <w:t>SPHR USA Mem</w:t>
      </w:r>
      <w:r w:rsidR="00040B14">
        <w:rPr>
          <w:rFonts w:ascii="Verdana" w:hAnsi="Verdana"/>
          <w:sz w:val="18"/>
          <w:szCs w:val="18"/>
        </w:rPr>
        <w:t>ber; CIPD Qualified &amp; Member</w:t>
      </w:r>
      <w:r w:rsidRPr="00FF2CC4">
        <w:rPr>
          <w:rFonts w:ascii="Verdana" w:hAnsi="Verdana"/>
          <w:sz w:val="18"/>
          <w:szCs w:val="18"/>
        </w:rPr>
        <w:t xml:space="preserve">, SPHR  &amp; MBA’s Association / Switzerland </w:t>
      </w:r>
      <w:r w:rsidR="0001039D">
        <w:rPr>
          <w:rFonts w:ascii="Verdana" w:hAnsi="Verdana"/>
          <w:sz w:val="18"/>
          <w:szCs w:val="18"/>
        </w:rPr>
        <w:br/>
      </w:r>
    </w:p>
    <w:p w:rsidR="0001039D" w:rsidRPr="0001039D" w:rsidRDefault="0001039D" w:rsidP="0001039D">
      <w:pPr>
        <w:numPr>
          <w:ilvl w:val="0"/>
          <w:numId w:val="1"/>
        </w:numPr>
        <w:bidi w:val="0"/>
        <w:rPr>
          <w:rFonts w:ascii="Verdana" w:hAnsi="Verdana"/>
          <w:b/>
          <w:bCs/>
          <w:sz w:val="18"/>
          <w:szCs w:val="18"/>
        </w:rPr>
      </w:pPr>
      <w:r w:rsidRPr="0001039D">
        <w:rPr>
          <w:rFonts w:ascii="Verdana" w:hAnsi="Verdana"/>
          <w:b/>
          <w:bCs/>
          <w:sz w:val="18"/>
          <w:szCs w:val="18"/>
        </w:rPr>
        <w:t>National</w:t>
      </w:r>
      <w:r>
        <w:rPr>
          <w:rFonts w:ascii="Verdana" w:hAnsi="Verdana"/>
          <w:b/>
          <w:bCs/>
          <w:sz w:val="18"/>
          <w:szCs w:val="18"/>
        </w:rPr>
        <w:t xml:space="preserve">ity:              </w:t>
      </w:r>
      <w:r>
        <w:rPr>
          <w:rFonts w:ascii="Verdana" w:hAnsi="Verdana"/>
          <w:b/>
          <w:bCs/>
          <w:sz w:val="18"/>
          <w:szCs w:val="18"/>
        </w:rPr>
        <w:tab/>
      </w:r>
      <w:r w:rsidRPr="0001039D">
        <w:rPr>
          <w:rFonts w:ascii="Verdana" w:hAnsi="Verdana"/>
          <w:b/>
          <w:bCs/>
          <w:sz w:val="18"/>
          <w:szCs w:val="18"/>
        </w:rPr>
        <w:t>Swiss, Egyptian</w:t>
      </w:r>
    </w:p>
    <w:p w:rsidR="00D2786E" w:rsidRPr="0001039D" w:rsidRDefault="00D2786E" w:rsidP="00D2786E">
      <w:pPr>
        <w:bidi w:val="0"/>
        <w:rPr>
          <w:rFonts w:ascii="Verdana" w:hAnsi="Verdana"/>
          <w:b/>
          <w:bCs/>
          <w:sz w:val="18"/>
          <w:szCs w:val="18"/>
        </w:rPr>
      </w:pPr>
    </w:p>
    <w:p w:rsidR="00D2786E" w:rsidRDefault="00D2786E" w:rsidP="00D2786E">
      <w:pPr>
        <w:numPr>
          <w:ilvl w:val="0"/>
          <w:numId w:val="1"/>
        </w:numPr>
        <w:bidi w:val="0"/>
        <w:rPr>
          <w:rFonts w:ascii="Verdana" w:hAnsi="Verdana"/>
          <w:b/>
          <w:bCs/>
          <w:sz w:val="18"/>
          <w:szCs w:val="18"/>
        </w:rPr>
      </w:pPr>
      <w:r w:rsidRPr="00D2786E">
        <w:rPr>
          <w:rFonts w:ascii="Verdana" w:hAnsi="Verdana"/>
          <w:b/>
          <w:bCs/>
          <w:sz w:val="18"/>
          <w:szCs w:val="18"/>
        </w:rPr>
        <w:t xml:space="preserve">Language:                      </w:t>
      </w:r>
      <w:r w:rsidRPr="00D2786E">
        <w:rPr>
          <w:rFonts w:ascii="Verdana" w:hAnsi="Verdana"/>
          <w:b/>
          <w:bCs/>
          <w:sz w:val="18"/>
          <w:szCs w:val="18"/>
        </w:rPr>
        <w:tab/>
        <w:t>French, English &amp; Arabic, Fluently Written and Spoken</w:t>
      </w:r>
    </w:p>
    <w:p w:rsidR="00D2786E" w:rsidRPr="001B5954" w:rsidRDefault="00D2786E" w:rsidP="001B5954">
      <w:pPr>
        <w:bidi w:val="0"/>
        <w:rPr>
          <w:rFonts w:asciiTheme="minorBidi" w:hAnsiTheme="minorBidi" w:cstheme="minorBidi"/>
          <w:b/>
          <w:bCs/>
          <w:sz w:val="18"/>
          <w:szCs w:val="18"/>
        </w:rPr>
      </w:pPr>
    </w:p>
    <w:sectPr w:rsidR="00D2786E" w:rsidRPr="001B5954" w:rsidSect="004F5E2C">
      <w:pgSz w:w="12240" w:h="15840"/>
      <w:pgMar w:top="432" w:right="1152"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03" w:rsidRDefault="001C5903" w:rsidP="002A63A4">
      <w:r>
        <w:separator/>
      </w:r>
    </w:p>
  </w:endnote>
  <w:endnote w:type="continuationSeparator" w:id="0">
    <w:p w:rsidR="001C5903" w:rsidRDefault="001C5903" w:rsidP="002A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03" w:rsidRDefault="001C5903" w:rsidP="002A63A4">
      <w:r>
        <w:separator/>
      </w:r>
    </w:p>
  </w:footnote>
  <w:footnote w:type="continuationSeparator" w:id="0">
    <w:p w:rsidR="001C5903" w:rsidRDefault="001C5903" w:rsidP="002A6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388"/>
    <w:multiLevelType w:val="multilevel"/>
    <w:tmpl w:val="83D8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F4AE5"/>
    <w:multiLevelType w:val="hybridMultilevel"/>
    <w:tmpl w:val="024C6262"/>
    <w:lvl w:ilvl="0" w:tplc="F8740E68">
      <w:numFmt w:val="bullet"/>
      <w:lvlText w:val=""/>
      <w:lvlJc w:val="left"/>
      <w:pPr>
        <w:tabs>
          <w:tab w:val="num" w:pos="450"/>
        </w:tabs>
        <w:ind w:left="450" w:hanging="360"/>
      </w:pPr>
      <w:rPr>
        <w:rFonts w:ascii="Wingdings" w:eastAsia="Times New Roman" w:hAnsi="Wingdings" w:cs="Arial" w:hint="default"/>
        <w:color w:val="auto"/>
        <w:sz w:val="28"/>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
    <w:nsid w:val="29DD3C76"/>
    <w:multiLevelType w:val="hybridMultilevel"/>
    <w:tmpl w:val="917235FC"/>
    <w:lvl w:ilvl="0" w:tplc="0409000B">
      <w:start w:val="1"/>
      <w:numFmt w:val="bullet"/>
      <w:lvlText w:val=""/>
      <w:lvlJc w:val="left"/>
      <w:pPr>
        <w:ind w:left="1480" w:hanging="360"/>
      </w:pPr>
      <w:rPr>
        <w:rFonts w:ascii="Wingdings" w:hAnsi="Wingdings" w:hint="default"/>
      </w:rPr>
    </w:lvl>
    <w:lvl w:ilvl="1" w:tplc="04090003">
      <w:start w:val="1"/>
      <w:numFmt w:val="bullet"/>
      <w:lvlText w:val="o"/>
      <w:lvlJc w:val="left"/>
      <w:pPr>
        <w:ind w:left="2200" w:hanging="360"/>
      </w:pPr>
      <w:rPr>
        <w:rFonts w:ascii="Courier New" w:hAnsi="Courier New" w:cs="Courier New"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Courier New"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Courier New" w:hint="default"/>
      </w:rPr>
    </w:lvl>
    <w:lvl w:ilvl="8" w:tplc="04090005">
      <w:start w:val="1"/>
      <w:numFmt w:val="bullet"/>
      <w:lvlText w:val=""/>
      <w:lvlJc w:val="left"/>
      <w:pPr>
        <w:ind w:left="7240" w:hanging="360"/>
      </w:pPr>
      <w:rPr>
        <w:rFonts w:ascii="Wingdings" w:hAnsi="Wingdings" w:hint="default"/>
      </w:rPr>
    </w:lvl>
  </w:abstractNum>
  <w:abstractNum w:abstractNumId="3">
    <w:nsid w:val="39372CFD"/>
    <w:multiLevelType w:val="hybridMultilevel"/>
    <w:tmpl w:val="5F9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40001A"/>
    <w:multiLevelType w:val="hybridMultilevel"/>
    <w:tmpl w:val="EDF4307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51AE4797"/>
    <w:multiLevelType w:val="hybridMultilevel"/>
    <w:tmpl w:val="0142804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59002B74"/>
    <w:multiLevelType w:val="hybridMultilevel"/>
    <w:tmpl w:val="9754EBFA"/>
    <w:lvl w:ilvl="0" w:tplc="CA388494">
      <w:start w:val="1"/>
      <w:numFmt w:val="bullet"/>
      <w:lvlText w:val=""/>
      <w:lvlJc w:val="left"/>
      <w:pPr>
        <w:tabs>
          <w:tab w:val="num" w:pos="1080"/>
        </w:tabs>
        <w:ind w:left="1080" w:hanging="360"/>
      </w:pPr>
      <w:rPr>
        <w:rFonts w:ascii="Symbol" w:hAnsi="Symbol" w:hint="default"/>
        <w:color w:val="auto"/>
        <w:sz w:val="20"/>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nsid w:val="5D333552"/>
    <w:multiLevelType w:val="hybridMultilevel"/>
    <w:tmpl w:val="3FCE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F4B0825"/>
    <w:multiLevelType w:val="hybridMultilevel"/>
    <w:tmpl w:val="5DBEDF34"/>
    <w:lvl w:ilvl="0" w:tplc="CA388494">
      <w:start w:val="1"/>
      <w:numFmt w:val="bullet"/>
      <w:lvlText w:val=""/>
      <w:lvlJc w:val="left"/>
      <w:pPr>
        <w:tabs>
          <w:tab w:val="num" w:pos="360"/>
        </w:tabs>
        <w:ind w:left="36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6DB057BE"/>
    <w:multiLevelType w:val="hybridMultilevel"/>
    <w:tmpl w:val="D46A649C"/>
    <w:lvl w:ilvl="0" w:tplc="CA38849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nsid w:val="6EE0508F"/>
    <w:multiLevelType w:val="hybridMultilevel"/>
    <w:tmpl w:val="1D0E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5BC6BB8"/>
    <w:multiLevelType w:val="hybridMultilevel"/>
    <w:tmpl w:val="5EC8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B8301F"/>
    <w:multiLevelType w:val="hybridMultilevel"/>
    <w:tmpl w:val="E91A3E04"/>
    <w:lvl w:ilvl="0" w:tplc="CA38849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nsid w:val="7B6102A8"/>
    <w:multiLevelType w:val="hybridMultilevel"/>
    <w:tmpl w:val="373ECBC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12"/>
  </w:num>
  <w:num w:numId="7">
    <w:abstractNumId w:val="6"/>
  </w:num>
  <w:num w:numId="8">
    <w:abstractNumId w:val="7"/>
  </w:num>
  <w:num w:numId="9">
    <w:abstractNumId w:val="13"/>
  </w:num>
  <w:num w:numId="10">
    <w:abstractNumId w:val="8"/>
  </w:num>
  <w:num w:numId="11">
    <w:abstractNumId w:val="9"/>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F7"/>
    <w:rsid w:val="0001039D"/>
    <w:rsid w:val="00035D08"/>
    <w:rsid w:val="00040B14"/>
    <w:rsid w:val="00073665"/>
    <w:rsid w:val="0008549D"/>
    <w:rsid w:val="000A5344"/>
    <w:rsid w:val="000F47B1"/>
    <w:rsid w:val="00115B29"/>
    <w:rsid w:val="00136C03"/>
    <w:rsid w:val="0015358E"/>
    <w:rsid w:val="00157995"/>
    <w:rsid w:val="001806B7"/>
    <w:rsid w:val="00192F58"/>
    <w:rsid w:val="001A148E"/>
    <w:rsid w:val="001A7B53"/>
    <w:rsid w:val="001B5954"/>
    <w:rsid w:val="001C5903"/>
    <w:rsid w:val="001D686B"/>
    <w:rsid w:val="001F46E5"/>
    <w:rsid w:val="00221895"/>
    <w:rsid w:val="00237B66"/>
    <w:rsid w:val="00257178"/>
    <w:rsid w:val="002A63A4"/>
    <w:rsid w:val="002B2366"/>
    <w:rsid w:val="003110D0"/>
    <w:rsid w:val="00334045"/>
    <w:rsid w:val="003C70E8"/>
    <w:rsid w:val="003E1EFD"/>
    <w:rsid w:val="00423542"/>
    <w:rsid w:val="00430E27"/>
    <w:rsid w:val="00433136"/>
    <w:rsid w:val="00436FF7"/>
    <w:rsid w:val="00441ABD"/>
    <w:rsid w:val="00450024"/>
    <w:rsid w:val="00465F3F"/>
    <w:rsid w:val="00491DB4"/>
    <w:rsid w:val="00497A27"/>
    <w:rsid w:val="004D3A2C"/>
    <w:rsid w:val="004D5E3C"/>
    <w:rsid w:val="004E0113"/>
    <w:rsid w:val="004E1BB3"/>
    <w:rsid w:val="004F5E2C"/>
    <w:rsid w:val="00515986"/>
    <w:rsid w:val="00562C79"/>
    <w:rsid w:val="005B74A3"/>
    <w:rsid w:val="00627E94"/>
    <w:rsid w:val="00634900"/>
    <w:rsid w:val="00671B93"/>
    <w:rsid w:val="006D624F"/>
    <w:rsid w:val="00774690"/>
    <w:rsid w:val="0080530B"/>
    <w:rsid w:val="008D3C1F"/>
    <w:rsid w:val="00910550"/>
    <w:rsid w:val="00910673"/>
    <w:rsid w:val="00922730"/>
    <w:rsid w:val="00A16A9C"/>
    <w:rsid w:val="00A716F1"/>
    <w:rsid w:val="00B57DCE"/>
    <w:rsid w:val="00B96574"/>
    <w:rsid w:val="00BB0881"/>
    <w:rsid w:val="00C62358"/>
    <w:rsid w:val="00CF2E80"/>
    <w:rsid w:val="00CF71A3"/>
    <w:rsid w:val="00D031AC"/>
    <w:rsid w:val="00D27801"/>
    <w:rsid w:val="00D2786E"/>
    <w:rsid w:val="00E04A20"/>
    <w:rsid w:val="00E176FC"/>
    <w:rsid w:val="00E22801"/>
    <w:rsid w:val="00E43EF3"/>
    <w:rsid w:val="00E80089"/>
    <w:rsid w:val="00E87124"/>
    <w:rsid w:val="00EA08A8"/>
    <w:rsid w:val="00EB0C3D"/>
    <w:rsid w:val="00EC70C7"/>
    <w:rsid w:val="00ED130C"/>
    <w:rsid w:val="00ED255F"/>
    <w:rsid w:val="00ED31BA"/>
    <w:rsid w:val="00EE3A2D"/>
    <w:rsid w:val="00EF7077"/>
    <w:rsid w:val="00F3064F"/>
    <w:rsid w:val="00F42484"/>
    <w:rsid w:val="00F536EF"/>
    <w:rsid w:val="00F627AF"/>
    <w:rsid w:val="00FA7A00"/>
    <w:rsid w:val="00FB1E2C"/>
    <w:rsid w:val="00FD3AC1"/>
    <w:rsid w:val="00FF2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F7"/>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36FF7"/>
    <w:pPr>
      <w:keepNext/>
      <w:bidi w:val="0"/>
      <w:outlineLvl w:val="0"/>
    </w:pPr>
    <w:rPr>
      <w:b/>
      <w:bCs/>
      <w:sz w:val="56"/>
      <w:szCs w:val="56"/>
    </w:rPr>
  </w:style>
  <w:style w:type="paragraph" w:styleId="Heading3">
    <w:name w:val="heading 3"/>
    <w:basedOn w:val="Normal"/>
    <w:next w:val="Normal"/>
    <w:link w:val="Heading3Char"/>
    <w:unhideWhenUsed/>
    <w:qFormat/>
    <w:rsid w:val="00436FF7"/>
    <w:pPr>
      <w:keepNext/>
      <w:widowControl w:val="0"/>
      <w:autoSpaceDE w:val="0"/>
      <w:autoSpaceDN w:val="0"/>
      <w:bidi w:val="0"/>
      <w:adjustRightInd w:val="0"/>
      <w:jc w:val="both"/>
      <w:outlineLvl w:val="2"/>
    </w:pPr>
    <w:rPr>
      <w:b/>
      <w:bCs/>
      <w:sz w:val="28"/>
      <w:szCs w:val="28"/>
      <w:u w:val="single"/>
    </w:rPr>
  </w:style>
  <w:style w:type="paragraph" w:styleId="Heading4">
    <w:name w:val="heading 4"/>
    <w:basedOn w:val="Normal"/>
    <w:next w:val="Normal"/>
    <w:link w:val="Heading4Char"/>
    <w:unhideWhenUsed/>
    <w:qFormat/>
    <w:rsid w:val="00436FF7"/>
    <w:pPr>
      <w:keepNext/>
      <w:bidi w:val="0"/>
      <w:jc w:val="lowKashida"/>
      <w:outlineLvl w:val="3"/>
    </w:pPr>
    <w:rPr>
      <w:b/>
      <w:bCs/>
    </w:rPr>
  </w:style>
  <w:style w:type="paragraph" w:styleId="Heading6">
    <w:name w:val="heading 6"/>
    <w:basedOn w:val="Normal"/>
    <w:next w:val="Normal"/>
    <w:link w:val="Heading6Char"/>
    <w:unhideWhenUsed/>
    <w:qFormat/>
    <w:rsid w:val="00436FF7"/>
    <w:pPr>
      <w:keepNext/>
      <w:widowControl w:val="0"/>
      <w:autoSpaceDE w:val="0"/>
      <w:autoSpaceDN w:val="0"/>
      <w:bidi w:val="0"/>
      <w:adjustRightInd w:val="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FF7"/>
    <w:rPr>
      <w:rFonts w:ascii="Times New Roman" w:eastAsia="Times New Roman" w:hAnsi="Times New Roman" w:cs="Times New Roman"/>
      <w:b/>
      <w:bCs/>
      <w:sz w:val="56"/>
      <w:szCs w:val="56"/>
      <w:lang w:eastAsia="ar-SA"/>
    </w:rPr>
  </w:style>
  <w:style w:type="character" w:customStyle="1" w:styleId="Heading3Char">
    <w:name w:val="Heading 3 Char"/>
    <w:basedOn w:val="DefaultParagraphFont"/>
    <w:link w:val="Heading3"/>
    <w:rsid w:val="00436FF7"/>
    <w:rPr>
      <w:rFonts w:ascii="Times New Roman" w:eastAsia="Times New Roman" w:hAnsi="Times New Roman" w:cs="Times New Roman"/>
      <w:b/>
      <w:bCs/>
      <w:sz w:val="28"/>
      <w:szCs w:val="28"/>
      <w:u w:val="single"/>
      <w:lang w:eastAsia="ar-SA"/>
    </w:rPr>
  </w:style>
  <w:style w:type="character" w:customStyle="1" w:styleId="Heading4Char">
    <w:name w:val="Heading 4 Char"/>
    <w:basedOn w:val="DefaultParagraphFont"/>
    <w:link w:val="Heading4"/>
    <w:rsid w:val="00436FF7"/>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436FF7"/>
    <w:rPr>
      <w:rFonts w:ascii="Times New Roman" w:eastAsia="Times New Roman" w:hAnsi="Times New Roman" w:cs="Times New Roman"/>
      <w:b/>
      <w:bCs/>
      <w:sz w:val="24"/>
      <w:szCs w:val="24"/>
      <w:lang w:eastAsia="ar-SA"/>
    </w:rPr>
  </w:style>
  <w:style w:type="character" w:customStyle="1" w:styleId="NormalWebChar">
    <w:name w:val="Normal (Web) Char"/>
    <w:basedOn w:val="DefaultParagraphFont"/>
    <w:link w:val="NormalWeb"/>
    <w:locked/>
    <w:rsid w:val="00436FF7"/>
    <w:rPr>
      <w:rFonts w:ascii="Times New Roman" w:eastAsia="Times New Roman" w:hAnsi="Times New Roman" w:cs="Times New Roman"/>
      <w:sz w:val="24"/>
      <w:szCs w:val="24"/>
      <w:lang w:eastAsia="ar-SA"/>
    </w:rPr>
  </w:style>
  <w:style w:type="paragraph" w:styleId="NormalWeb">
    <w:name w:val="Normal (Web)"/>
    <w:basedOn w:val="Normal"/>
    <w:link w:val="NormalWebChar"/>
    <w:unhideWhenUsed/>
    <w:rsid w:val="00436FF7"/>
    <w:pPr>
      <w:bidi w:val="0"/>
      <w:spacing w:before="100" w:beforeAutospacing="1" w:after="100" w:afterAutospacing="1"/>
    </w:pPr>
  </w:style>
  <w:style w:type="paragraph" w:styleId="BodyText">
    <w:name w:val="Body Text"/>
    <w:basedOn w:val="Normal"/>
    <w:link w:val="BodyTextChar"/>
    <w:semiHidden/>
    <w:unhideWhenUsed/>
    <w:rsid w:val="00436FF7"/>
    <w:pPr>
      <w:bidi w:val="0"/>
    </w:pPr>
    <w:rPr>
      <w:rFonts w:eastAsia="Batang"/>
      <w:b/>
      <w:bCs/>
    </w:rPr>
  </w:style>
  <w:style w:type="character" w:customStyle="1" w:styleId="BodyTextChar">
    <w:name w:val="Body Text Char"/>
    <w:basedOn w:val="DefaultParagraphFont"/>
    <w:link w:val="BodyText"/>
    <w:semiHidden/>
    <w:rsid w:val="00436FF7"/>
    <w:rPr>
      <w:rFonts w:ascii="Times New Roman" w:eastAsia="Batang" w:hAnsi="Times New Roman" w:cs="Times New Roman"/>
      <w:b/>
      <w:bCs/>
      <w:sz w:val="24"/>
      <w:szCs w:val="24"/>
      <w:lang w:eastAsia="ar-SA"/>
    </w:rPr>
  </w:style>
  <w:style w:type="paragraph" w:styleId="BodyText3">
    <w:name w:val="Body Text 3"/>
    <w:basedOn w:val="Normal"/>
    <w:link w:val="BodyText3Char"/>
    <w:semiHidden/>
    <w:unhideWhenUsed/>
    <w:rsid w:val="00436FF7"/>
    <w:pPr>
      <w:bidi w:val="0"/>
    </w:pPr>
    <w:rPr>
      <w:sz w:val="28"/>
      <w:szCs w:val="28"/>
    </w:rPr>
  </w:style>
  <w:style w:type="character" w:customStyle="1" w:styleId="BodyText3Char">
    <w:name w:val="Body Text 3 Char"/>
    <w:basedOn w:val="DefaultParagraphFont"/>
    <w:link w:val="BodyText3"/>
    <w:semiHidden/>
    <w:rsid w:val="00436FF7"/>
    <w:rPr>
      <w:rFonts w:ascii="Times New Roman" w:eastAsia="Times New Roman" w:hAnsi="Times New Roman" w:cs="Times New Roman"/>
      <w:sz w:val="28"/>
      <w:szCs w:val="28"/>
      <w:lang w:eastAsia="ar-SA"/>
    </w:rPr>
  </w:style>
  <w:style w:type="paragraph" w:styleId="ListParagraph">
    <w:name w:val="List Paragraph"/>
    <w:basedOn w:val="Normal"/>
    <w:uiPriority w:val="34"/>
    <w:qFormat/>
    <w:rsid w:val="00436FF7"/>
    <w:pPr>
      <w:ind w:left="720"/>
      <w:contextualSpacing/>
    </w:pPr>
  </w:style>
  <w:style w:type="paragraph" w:styleId="BalloonText">
    <w:name w:val="Balloon Text"/>
    <w:basedOn w:val="Normal"/>
    <w:link w:val="BalloonTextChar"/>
    <w:uiPriority w:val="99"/>
    <w:semiHidden/>
    <w:unhideWhenUsed/>
    <w:rsid w:val="00436FF7"/>
    <w:rPr>
      <w:rFonts w:ascii="Tahoma" w:hAnsi="Tahoma" w:cs="Tahoma"/>
      <w:sz w:val="16"/>
      <w:szCs w:val="16"/>
    </w:rPr>
  </w:style>
  <w:style w:type="character" w:customStyle="1" w:styleId="BalloonTextChar">
    <w:name w:val="Balloon Text Char"/>
    <w:basedOn w:val="DefaultParagraphFont"/>
    <w:link w:val="BalloonText"/>
    <w:uiPriority w:val="99"/>
    <w:semiHidden/>
    <w:rsid w:val="00436FF7"/>
    <w:rPr>
      <w:rFonts w:ascii="Tahoma" w:eastAsia="Times New Roman" w:hAnsi="Tahoma" w:cs="Tahoma"/>
      <w:sz w:val="16"/>
      <w:szCs w:val="16"/>
      <w:lang w:eastAsia="ar-SA"/>
    </w:rPr>
  </w:style>
  <w:style w:type="character" w:styleId="Strong">
    <w:name w:val="Strong"/>
    <w:basedOn w:val="DefaultParagraphFont"/>
    <w:uiPriority w:val="22"/>
    <w:qFormat/>
    <w:rsid w:val="00515986"/>
    <w:rPr>
      <w:b/>
      <w:bCs/>
    </w:rPr>
  </w:style>
  <w:style w:type="paragraph" w:styleId="Header">
    <w:name w:val="header"/>
    <w:basedOn w:val="Normal"/>
    <w:link w:val="HeaderChar"/>
    <w:uiPriority w:val="99"/>
    <w:unhideWhenUsed/>
    <w:rsid w:val="002A63A4"/>
    <w:pPr>
      <w:tabs>
        <w:tab w:val="center" w:pos="4680"/>
        <w:tab w:val="right" w:pos="9360"/>
      </w:tabs>
    </w:pPr>
  </w:style>
  <w:style w:type="character" w:customStyle="1" w:styleId="HeaderChar">
    <w:name w:val="Header Char"/>
    <w:basedOn w:val="DefaultParagraphFont"/>
    <w:link w:val="Header"/>
    <w:uiPriority w:val="99"/>
    <w:rsid w:val="002A63A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A63A4"/>
    <w:pPr>
      <w:tabs>
        <w:tab w:val="center" w:pos="4680"/>
        <w:tab w:val="right" w:pos="9360"/>
      </w:tabs>
    </w:pPr>
  </w:style>
  <w:style w:type="character" w:customStyle="1" w:styleId="FooterChar">
    <w:name w:val="Footer Char"/>
    <w:basedOn w:val="DefaultParagraphFont"/>
    <w:link w:val="Footer"/>
    <w:uiPriority w:val="99"/>
    <w:rsid w:val="002A63A4"/>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1B59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F7"/>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36FF7"/>
    <w:pPr>
      <w:keepNext/>
      <w:bidi w:val="0"/>
      <w:outlineLvl w:val="0"/>
    </w:pPr>
    <w:rPr>
      <w:b/>
      <w:bCs/>
      <w:sz w:val="56"/>
      <w:szCs w:val="56"/>
    </w:rPr>
  </w:style>
  <w:style w:type="paragraph" w:styleId="Heading3">
    <w:name w:val="heading 3"/>
    <w:basedOn w:val="Normal"/>
    <w:next w:val="Normal"/>
    <w:link w:val="Heading3Char"/>
    <w:unhideWhenUsed/>
    <w:qFormat/>
    <w:rsid w:val="00436FF7"/>
    <w:pPr>
      <w:keepNext/>
      <w:widowControl w:val="0"/>
      <w:autoSpaceDE w:val="0"/>
      <w:autoSpaceDN w:val="0"/>
      <w:bidi w:val="0"/>
      <w:adjustRightInd w:val="0"/>
      <w:jc w:val="both"/>
      <w:outlineLvl w:val="2"/>
    </w:pPr>
    <w:rPr>
      <w:b/>
      <w:bCs/>
      <w:sz w:val="28"/>
      <w:szCs w:val="28"/>
      <w:u w:val="single"/>
    </w:rPr>
  </w:style>
  <w:style w:type="paragraph" w:styleId="Heading4">
    <w:name w:val="heading 4"/>
    <w:basedOn w:val="Normal"/>
    <w:next w:val="Normal"/>
    <w:link w:val="Heading4Char"/>
    <w:unhideWhenUsed/>
    <w:qFormat/>
    <w:rsid w:val="00436FF7"/>
    <w:pPr>
      <w:keepNext/>
      <w:bidi w:val="0"/>
      <w:jc w:val="lowKashida"/>
      <w:outlineLvl w:val="3"/>
    </w:pPr>
    <w:rPr>
      <w:b/>
      <w:bCs/>
    </w:rPr>
  </w:style>
  <w:style w:type="paragraph" w:styleId="Heading6">
    <w:name w:val="heading 6"/>
    <w:basedOn w:val="Normal"/>
    <w:next w:val="Normal"/>
    <w:link w:val="Heading6Char"/>
    <w:unhideWhenUsed/>
    <w:qFormat/>
    <w:rsid w:val="00436FF7"/>
    <w:pPr>
      <w:keepNext/>
      <w:widowControl w:val="0"/>
      <w:autoSpaceDE w:val="0"/>
      <w:autoSpaceDN w:val="0"/>
      <w:bidi w:val="0"/>
      <w:adjustRightInd w:val="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FF7"/>
    <w:rPr>
      <w:rFonts w:ascii="Times New Roman" w:eastAsia="Times New Roman" w:hAnsi="Times New Roman" w:cs="Times New Roman"/>
      <w:b/>
      <w:bCs/>
      <w:sz w:val="56"/>
      <w:szCs w:val="56"/>
      <w:lang w:eastAsia="ar-SA"/>
    </w:rPr>
  </w:style>
  <w:style w:type="character" w:customStyle="1" w:styleId="Heading3Char">
    <w:name w:val="Heading 3 Char"/>
    <w:basedOn w:val="DefaultParagraphFont"/>
    <w:link w:val="Heading3"/>
    <w:rsid w:val="00436FF7"/>
    <w:rPr>
      <w:rFonts w:ascii="Times New Roman" w:eastAsia="Times New Roman" w:hAnsi="Times New Roman" w:cs="Times New Roman"/>
      <w:b/>
      <w:bCs/>
      <w:sz w:val="28"/>
      <w:szCs w:val="28"/>
      <w:u w:val="single"/>
      <w:lang w:eastAsia="ar-SA"/>
    </w:rPr>
  </w:style>
  <w:style w:type="character" w:customStyle="1" w:styleId="Heading4Char">
    <w:name w:val="Heading 4 Char"/>
    <w:basedOn w:val="DefaultParagraphFont"/>
    <w:link w:val="Heading4"/>
    <w:rsid w:val="00436FF7"/>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436FF7"/>
    <w:rPr>
      <w:rFonts w:ascii="Times New Roman" w:eastAsia="Times New Roman" w:hAnsi="Times New Roman" w:cs="Times New Roman"/>
      <w:b/>
      <w:bCs/>
      <w:sz w:val="24"/>
      <w:szCs w:val="24"/>
      <w:lang w:eastAsia="ar-SA"/>
    </w:rPr>
  </w:style>
  <w:style w:type="character" w:customStyle="1" w:styleId="NormalWebChar">
    <w:name w:val="Normal (Web) Char"/>
    <w:basedOn w:val="DefaultParagraphFont"/>
    <w:link w:val="NormalWeb"/>
    <w:locked/>
    <w:rsid w:val="00436FF7"/>
    <w:rPr>
      <w:rFonts w:ascii="Times New Roman" w:eastAsia="Times New Roman" w:hAnsi="Times New Roman" w:cs="Times New Roman"/>
      <w:sz w:val="24"/>
      <w:szCs w:val="24"/>
      <w:lang w:eastAsia="ar-SA"/>
    </w:rPr>
  </w:style>
  <w:style w:type="paragraph" w:styleId="NormalWeb">
    <w:name w:val="Normal (Web)"/>
    <w:basedOn w:val="Normal"/>
    <w:link w:val="NormalWebChar"/>
    <w:unhideWhenUsed/>
    <w:rsid w:val="00436FF7"/>
    <w:pPr>
      <w:bidi w:val="0"/>
      <w:spacing w:before="100" w:beforeAutospacing="1" w:after="100" w:afterAutospacing="1"/>
    </w:pPr>
  </w:style>
  <w:style w:type="paragraph" w:styleId="BodyText">
    <w:name w:val="Body Text"/>
    <w:basedOn w:val="Normal"/>
    <w:link w:val="BodyTextChar"/>
    <w:semiHidden/>
    <w:unhideWhenUsed/>
    <w:rsid w:val="00436FF7"/>
    <w:pPr>
      <w:bidi w:val="0"/>
    </w:pPr>
    <w:rPr>
      <w:rFonts w:eastAsia="Batang"/>
      <w:b/>
      <w:bCs/>
    </w:rPr>
  </w:style>
  <w:style w:type="character" w:customStyle="1" w:styleId="BodyTextChar">
    <w:name w:val="Body Text Char"/>
    <w:basedOn w:val="DefaultParagraphFont"/>
    <w:link w:val="BodyText"/>
    <w:semiHidden/>
    <w:rsid w:val="00436FF7"/>
    <w:rPr>
      <w:rFonts w:ascii="Times New Roman" w:eastAsia="Batang" w:hAnsi="Times New Roman" w:cs="Times New Roman"/>
      <w:b/>
      <w:bCs/>
      <w:sz w:val="24"/>
      <w:szCs w:val="24"/>
      <w:lang w:eastAsia="ar-SA"/>
    </w:rPr>
  </w:style>
  <w:style w:type="paragraph" w:styleId="BodyText3">
    <w:name w:val="Body Text 3"/>
    <w:basedOn w:val="Normal"/>
    <w:link w:val="BodyText3Char"/>
    <w:semiHidden/>
    <w:unhideWhenUsed/>
    <w:rsid w:val="00436FF7"/>
    <w:pPr>
      <w:bidi w:val="0"/>
    </w:pPr>
    <w:rPr>
      <w:sz w:val="28"/>
      <w:szCs w:val="28"/>
    </w:rPr>
  </w:style>
  <w:style w:type="character" w:customStyle="1" w:styleId="BodyText3Char">
    <w:name w:val="Body Text 3 Char"/>
    <w:basedOn w:val="DefaultParagraphFont"/>
    <w:link w:val="BodyText3"/>
    <w:semiHidden/>
    <w:rsid w:val="00436FF7"/>
    <w:rPr>
      <w:rFonts w:ascii="Times New Roman" w:eastAsia="Times New Roman" w:hAnsi="Times New Roman" w:cs="Times New Roman"/>
      <w:sz w:val="28"/>
      <w:szCs w:val="28"/>
      <w:lang w:eastAsia="ar-SA"/>
    </w:rPr>
  </w:style>
  <w:style w:type="paragraph" w:styleId="ListParagraph">
    <w:name w:val="List Paragraph"/>
    <w:basedOn w:val="Normal"/>
    <w:uiPriority w:val="34"/>
    <w:qFormat/>
    <w:rsid w:val="00436FF7"/>
    <w:pPr>
      <w:ind w:left="720"/>
      <w:contextualSpacing/>
    </w:pPr>
  </w:style>
  <w:style w:type="paragraph" w:styleId="BalloonText">
    <w:name w:val="Balloon Text"/>
    <w:basedOn w:val="Normal"/>
    <w:link w:val="BalloonTextChar"/>
    <w:uiPriority w:val="99"/>
    <w:semiHidden/>
    <w:unhideWhenUsed/>
    <w:rsid w:val="00436FF7"/>
    <w:rPr>
      <w:rFonts w:ascii="Tahoma" w:hAnsi="Tahoma" w:cs="Tahoma"/>
      <w:sz w:val="16"/>
      <w:szCs w:val="16"/>
    </w:rPr>
  </w:style>
  <w:style w:type="character" w:customStyle="1" w:styleId="BalloonTextChar">
    <w:name w:val="Balloon Text Char"/>
    <w:basedOn w:val="DefaultParagraphFont"/>
    <w:link w:val="BalloonText"/>
    <w:uiPriority w:val="99"/>
    <w:semiHidden/>
    <w:rsid w:val="00436FF7"/>
    <w:rPr>
      <w:rFonts w:ascii="Tahoma" w:eastAsia="Times New Roman" w:hAnsi="Tahoma" w:cs="Tahoma"/>
      <w:sz w:val="16"/>
      <w:szCs w:val="16"/>
      <w:lang w:eastAsia="ar-SA"/>
    </w:rPr>
  </w:style>
  <w:style w:type="character" w:styleId="Strong">
    <w:name w:val="Strong"/>
    <w:basedOn w:val="DefaultParagraphFont"/>
    <w:uiPriority w:val="22"/>
    <w:qFormat/>
    <w:rsid w:val="00515986"/>
    <w:rPr>
      <w:b/>
      <w:bCs/>
    </w:rPr>
  </w:style>
  <w:style w:type="paragraph" w:styleId="Header">
    <w:name w:val="header"/>
    <w:basedOn w:val="Normal"/>
    <w:link w:val="HeaderChar"/>
    <w:uiPriority w:val="99"/>
    <w:unhideWhenUsed/>
    <w:rsid w:val="002A63A4"/>
    <w:pPr>
      <w:tabs>
        <w:tab w:val="center" w:pos="4680"/>
        <w:tab w:val="right" w:pos="9360"/>
      </w:tabs>
    </w:pPr>
  </w:style>
  <w:style w:type="character" w:customStyle="1" w:styleId="HeaderChar">
    <w:name w:val="Header Char"/>
    <w:basedOn w:val="DefaultParagraphFont"/>
    <w:link w:val="Header"/>
    <w:uiPriority w:val="99"/>
    <w:rsid w:val="002A63A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A63A4"/>
    <w:pPr>
      <w:tabs>
        <w:tab w:val="center" w:pos="4680"/>
        <w:tab w:val="right" w:pos="9360"/>
      </w:tabs>
    </w:pPr>
  </w:style>
  <w:style w:type="character" w:customStyle="1" w:styleId="FooterChar">
    <w:name w:val="Footer Char"/>
    <w:basedOn w:val="DefaultParagraphFont"/>
    <w:link w:val="Footer"/>
    <w:uiPriority w:val="99"/>
    <w:rsid w:val="002A63A4"/>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1B5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339272@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nkedin.com/companies/15092433?trk=hp-feed-company-nam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Fouda</dc:creator>
  <cp:lastModifiedBy>602HRDESK</cp:lastModifiedBy>
  <cp:revision>5</cp:revision>
  <cp:lastPrinted>2016-12-02T18:11:00Z</cp:lastPrinted>
  <dcterms:created xsi:type="dcterms:W3CDTF">2017-02-12T09:59:00Z</dcterms:created>
  <dcterms:modified xsi:type="dcterms:W3CDTF">2017-06-14T11:34:00Z</dcterms:modified>
</cp:coreProperties>
</file>