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4" w:rsidRDefault="00034C43" w:rsidP="00F903CD">
      <w:pPr>
        <w:spacing w:before="240" w:after="0" w:line="240" w:lineRule="auto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A5122">
        <w:rPr>
          <w:rFonts w:ascii="Arial" w:hAnsi="Arial" w:cs="Arial"/>
          <w:b/>
          <w:color w:val="365F91" w:themeColor="accent1" w:themeShade="BF"/>
          <w:sz w:val="36"/>
          <w:szCs w:val="36"/>
        </w:rPr>
        <w:t>Ruth</w:t>
      </w:r>
    </w:p>
    <w:p w:rsidR="00447194" w:rsidRPr="00447194" w:rsidRDefault="00447194" w:rsidP="00F903CD">
      <w:pPr>
        <w:spacing w:before="240" w:after="0" w:line="240" w:lineRule="auto"/>
        <w:rPr>
          <w:rFonts w:ascii="Arial" w:hAnsi="Arial" w:cs="Arial"/>
          <w:b/>
          <w:color w:val="365F91" w:themeColor="accent1" w:themeShade="BF"/>
          <w:szCs w:val="36"/>
        </w:rPr>
      </w:pPr>
      <w:hyperlink r:id="rId5" w:history="1">
        <w:r w:rsidRPr="00447194">
          <w:rPr>
            <w:rStyle w:val="Hyperlink"/>
            <w:rFonts w:ascii="Arial" w:hAnsi="Arial" w:cs="Arial"/>
            <w:b/>
            <w:szCs w:val="36"/>
          </w:rPr>
          <w:t>Ruth.339538@2freemail.com</w:t>
        </w:r>
      </w:hyperlink>
      <w:r w:rsidRPr="00447194">
        <w:rPr>
          <w:rFonts w:ascii="Arial" w:hAnsi="Arial" w:cs="Arial"/>
          <w:b/>
          <w:color w:val="365F91" w:themeColor="accent1" w:themeShade="BF"/>
          <w:szCs w:val="36"/>
        </w:rPr>
        <w:t xml:space="preserve"> </w:t>
      </w:r>
    </w:p>
    <w:p w:rsidR="00447194" w:rsidRPr="00447194" w:rsidRDefault="00447194" w:rsidP="00F903CD">
      <w:pPr>
        <w:spacing w:before="240" w:after="0" w:line="240" w:lineRule="auto"/>
        <w:rPr>
          <w:rFonts w:ascii="Arial" w:hAnsi="Arial" w:cs="Arial"/>
          <w:b/>
          <w:color w:val="365F91" w:themeColor="accent1" w:themeShade="BF"/>
          <w:szCs w:val="36"/>
        </w:rPr>
      </w:pPr>
      <w:r w:rsidRPr="00447194">
        <w:rPr>
          <w:rFonts w:ascii="Arial" w:hAnsi="Arial" w:cs="Arial"/>
          <w:b/>
          <w:color w:val="365F91" w:themeColor="accent1" w:themeShade="BF"/>
          <w:szCs w:val="36"/>
        </w:rPr>
        <w:t>C/o- +971502360357</w:t>
      </w:r>
      <w:r w:rsidR="00034C43" w:rsidRPr="00447194">
        <w:rPr>
          <w:rFonts w:ascii="Arial" w:hAnsi="Arial" w:cs="Arial"/>
          <w:b/>
          <w:color w:val="365F91" w:themeColor="accent1" w:themeShade="BF"/>
          <w:szCs w:val="36"/>
        </w:rPr>
        <w:t xml:space="preserve"> </w:t>
      </w:r>
    </w:p>
    <w:p w:rsidR="0063056B" w:rsidRPr="00A07449" w:rsidRDefault="00034C43" w:rsidP="00F903CD">
      <w:pPr>
        <w:spacing w:before="240" w:after="0" w:line="240" w:lineRule="auto"/>
        <w:rPr>
          <w:rFonts w:ascii="Arial" w:hAnsi="Arial" w:cs="Arial"/>
          <w:color w:val="365F91" w:themeColor="accent1" w:themeShade="BF"/>
          <w:sz w:val="40"/>
          <w:szCs w:val="40"/>
        </w:rPr>
      </w:pPr>
      <w:proofErr w:type="spellStart"/>
      <w:r w:rsidRPr="003A5122">
        <w:rPr>
          <w:rFonts w:ascii="Arial" w:hAnsi="Arial" w:cs="Arial"/>
          <w:b/>
          <w:color w:val="365F91" w:themeColor="accent1" w:themeShade="BF"/>
          <w:sz w:val="36"/>
          <w:szCs w:val="36"/>
        </w:rPr>
        <w:t>Head</w:t>
      </w:r>
      <w:r w:rsidR="006A683C" w:rsidRPr="003A5122">
        <w:rPr>
          <w:rFonts w:ascii="Arial" w:hAnsi="Arial" w:cs="Arial"/>
          <w:b/>
          <w:color w:val="365F91" w:themeColor="accent1" w:themeShade="BF"/>
          <w:sz w:val="32"/>
          <w:szCs w:val="32"/>
        </w:rPr>
        <w:t>Executive</w:t>
      </w:r>
      <w:proofErr w:type="spellEnd"/>
      <w:r w:rsidR="006A683C" w:rsidRPr="003A5122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Summary</w:t>
      </w:r>
    </w:p>
    <w:p w:rsidR="00D56C1D" w:rsidRDefault="00D56C1D" w:rsidP="00F903CD">
      <w:pPr>
        <w:pStyle w:val="Heading1"/>
        <w:rPr>
          <w:rFonts w:ascii="Arial" w:hAnsi="Arial" w:cs="Arial"/>
          <w:color w:val="365F91" w:themeColor="accent1" w:themeShade="BF"/>
        </w:rPr>
      </w:pPr>
    </w:p>
    <w:p w:rsidR="0063056B" w:rsidRPr="00A07449" w:rsidRDefault="006A683C" w:rsidP="00F903CD">
      <w:pPr>
        <w:pStyle w:val="Heading1"/>
        <w:rPr>
          <w:rFonts w:ascii="Arial" w:hAnsi="Arial" w:cs="Arial"/>
          <w:color w:val="365F91" w:themeColor="accent1" w:themeShade="BF"/>
        </w:rPr>
      </w:pPr>
      <w:r w:rsidRPr="00A07449">
        <w:rPr>
          <w:rFonts w:ascii="Arial" w:hAnsi="Arial" w:cs="Arial"/>
          <w:color w:val="365F91" w:themeColor="accent1" w:themeShade="BF"/>
        </w:rPr>
        <w:t>Profile &amp; Objective</w:t>
      </w:r>
    </w:p>
    <w:p w:rsidR="00B9206B" w:rsidRDefault="00BE7EE6" w:rsidP="00370CD5">
      <w:pPr>
        <w:spacing w:line="240" w:lineRule="auto"/>
        <w:rPr>
          <w:rFonts w:ascii="Arial" w:hAnsi="Arial" w:cs="Arial"/>
          <w:sz w:val="20"/>
          <w:szCs w:val="20"/>
        </w:rPr>
      </w:pPr>
      <w:r w:rsidRPr="00370CD5">
        <w:rPr>
          <w:rFonts w:ascii="Arial" w:hAnsi="Arial" w:cs="Arial"/>
          <w:sz w:val="20"/>
          <w:szCs w:val="20"/>
        </w:rPr>
        <w:t xml:space="preserve">A highly </w:t>
      </w:r>
      <w:r w:rsidR="0063056B" w:rsidRPr="00370CD5">
        <w:rPr>
          <w:rFonts w:ascii="Arial" w:hAnsi="Arial" w:cs="Arial"/>
          <w:sz w:val="20"/>
          <w:szCs w:val="20"/>
        </w:rPr>
        <w:t>experience</w:t>
      </w:r>
      <w:r w:rsidRPr="00370CD5">
        <w:rPr>
          <w:rFonts w:ascii="Arial" w:hAnsi="Arial" w:cs="Arial"/>
          <w:sz w:val="20"/>
          <w:szCs w:val="20"/>
        </w:rPr>
        <w:t xml:space="preserve">d </w:t>
      </w:r>
      <w:r w:rsidR="00B9206B">
        <w:rPr>
          <w:rFonts w:ascii="Arial" w:hAnsi="Arial" w:cs="Arial"/>
          <w:sz w:val="20"/>
          <w:szCs w:val="20"/>
        </w:rPr>
        <w:t xml:space="preserve">programme/project manager, currently with Si Management Consulting in the UAE, after earlier roles with Salience Consulting, BT Global Services, Technology Partners, </w:t>
      </w:r>
      <w:proofErr w:type="spellStart"/>
      <w:r w:rsidR="00B9206B">
        <w:rPr>
          <w:rFonts w:ascii="Arial" w:hAnsi="Arial" w:cs="Arial"/>
          <w:sz w:val="20"/>
          <w:szCs w:val="20"/>
        </w:rPr>
        <w:t>DevoTeam</w:t>
      </w:r>
      <w:proofErr w:type="spellEnd"/>
      <w:r w:rsidR="00B9206B">
        <w:rPr>
          <w:rFonts w:ascii="Arial" w:hAnsi="Arial" w:cs="Arial"/>
          <w:sz w:val="20"/>
          <w:szCs w:val="20"/>
        </w:rPr>
        <w:t xml:space="preserve"> and o2</w:t>
      </w:r>
      <w:r w:rsidR="004D4C10">
        <w:rPr>
          <w:rFonts w:ascii="Arial" w:hAnsi="Arial" w:cs="Arial"/>
          <w:sz w:val="20"/>
          <w:szCs w:val="20"/>
        </w:rPr>
        <w:t>,</w:t>
      </w:r>
      <w:r w:rsidR="00B9206B">
        <w:rPr>
          <w:rFonts w:ascii="Arial" w:hAnsi="Arial" w:cs="Arial"/>
          <w:sz w:val="20"/>
          <w:szCs w:val="20"/>
        </w:rPr>
        <w:t xml:space="preserve"> and now looking for a new challenge in the Emirates.       </w:t>
      </w:r>
    </w:p>
    <w:p w:rsidR="00B9206B" w:rsidRPr="00B9206B" w:rsidRDefault="004D4C10" w:rsidP="00B920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 skills and experience includes programme/p</w:t>
      </w:r>
      <w:r w:rsidRPr="00B9206B">
        <w:rPr>
          <w:rFonts w:ascii="Arial" w:hAnsi="Arial" w:cs="Arial"/>
          <w:sz w:val="20"/>
          <w:szCs w:val="20"/>
        </w:rPr>
        <w:t xml:space="preserve">roject </w:t>
      </w:r>
      <w:r>
        <w:rPr>
          <w:rFonts w:ascii="Arial" w:hAnsi="Arial" w:cs="Arial"/>
          <w:sz w:val="20"/>
          <w:szCs w:val="20"/>
        </w:rPr>
        <w:t>m</w:t>
      </w:r>
      <w:r w:rsidRPr="00B9206B">
        <w:rPr>
          <w:rFonts w:ascii="Arial" w:hAnsi="Arial" w:cs="Arial"/>
          <w:sz w:val="20"/>
          <w:szCs w:val="20"/>
        </w:rPr>
        <w:t xml:space="preserve">anagement, </w:t>
      </w:r>
      <w:r>
        <w:rPr>
          <w:rFonts w:ascii="Arial" w:hAnsi="Arial" w:cs="Arial"/>
          <w:sz w:val="20"/>
          <w:szCs w:val="20"/>
        </w:rPr>
        <w:t>b</w:t>
      </w:r>
      <w:r w:rsidRPr="00B9206B">
        <w:rPr>
          <w:rFonts w:ascii="Arial" w:hAnsi="Arial" w:cs="Arial"/>
          <w:sz w:val="20"/>
          <w:szCs w:val="20"/>
        </w:rPr>
        <w:t>udget</w:t>
      </w:r>
      <w:r>
        <w:rPr>
          <w:rFonts w:ascii="Arial" w:hAnsi="Arial" w:cs="Arial"/>
          <w:sz w:val="20"/>
          <w:szCs w:val="20"/>
        </w:rPr>
        <w:t xml:space="preserve"> ownership &amp; control, planning, v</w:t>
      </w:r>
      <w:r w:rsidRPr="00B9206B">
        <w:rPr>
          <w:rFonts w:ascii="Arial" w:hAnsi="Arial" w:cs="Arial"/>
          <w:sz w:val="20"/>
          <w:szCs w:val="20"/>
        </w:rPr>
        <w:t xml:space="preserve">endor </w:t>
      </w:r>
      <w:r>
        <w:rPr>
          <w:rFonts w:ascii="Arial" w:hAnsi="Arial" w:cs="Arial"/>
          <w:sz w:val="20"/>
          <w:szCs w:val="20"/>
        </w:rPr>
        <w:t>selection &amp; m</w:t>
      </w:r>
      <w:r w:rsidRPr="00B9206B">
        <w:rPr>
          <w:rFonts w:ascii="Arial" w:hAnsi="Arial" w:cs="Arial"/>
          <w:sz w:val="20"/>
          <w:szCs w:val="20"/>
        </w:rPr>
        <w:t>anagement, RFI/RFP</w:t>
      </w:r>
      <w:r>
        <w:rPr>
          <w:rFonts w:ascii="Arial" w:hAnsi="Arial" w:cs="Arial"/>
          <w:sz w:val="20"/>
          <w:szCs w:val="20"/>
        </w:rPr>
        <w:t>, r</w:t>
      </w:r>
      <w:r w:rsidRPr="00B9206B">
        <w:rPr>
          <w:rFonts w:ascii="Arial" w:hAnsi="Arial" w:cs="Arial"/>
          <w:sz w:val="20"/>
          <w:szCs w:val="20"/>
        </w:rPr>
        <w:t xml:space="preserve">elease </w:t>
      </w:r>
      <w:r>
        <w:rPr>
          <w:rFonts w:ascii="Arial" w:hAnsi="Arial" w:cs="Arial"/>
          <w:sz w:val="20"/>
          <w:szCs w:val="20"/>
        </w:rPr>
        <w:t>m</w:t>
      </w:r>
      <w:r w:rsidRPr="00B9206B">
        <w:rPr>
          <w:rFonts w:ascii="Arial" w:hAnsi="Arial" w:cs="Arial"/>
          <w:sz w:val="20"/>
          <w:szCs w:val="20"/>
        </w:rPr>
        <w:t xml:space="preserve">anagement, </w:t>
      </w:r>
      <w:r>
        <w:rPr>
          <w:rFonts w:ascii="Arial" w:hAnsi="Arial" w:cs="Arial"/>
          <w:sz w:val="20"/>
          <w:szCs w:val="20"/>
        </w:rPr>
        <w:t>p</w:t>
      </w:r>
      <w:r w:rsidRPr="00B9206B">
        <w:rPr>
          <w:rFonts w:ascii="Arial" w:hAnsi="Arial" w:cs="Arial"/>
          <w:sz w:val="20"/>
          <w:szCs w:val="20"/>
        </w:rPr>
        <w:t xml:space="preserve">rocess </w:t>
      </w:r>
      <w:r>
        <w:rPr>
          <w:rFonts w:ascii="Arial" w:hAnsi="Arial" w:cs="Arial"/>
          <w:sz w:val="20"/>
          <w:szCs w:val="20"/>
        </w:rPr>
        <w:t>d</w:t>
      </w:r>
      <w:r w:rsidRPr="00B9206B">
        <w:rPr>
          <w:rFonts w:ascii="Arial" w:hAnsi="Arial" w:cs="Arial"/>
          <w:sz w:val="20"/>
          <w:szCs w:val="20"/>
        </w:rPr>
        <w:t>esign\</w:t>
      </w:r>
      <w:r>
        <w:rPr>
          <w:rFonts w:ascii="Arial" w:hAnsi="Arial" w:cs="Arial"/>
          <w:sz w:val="20"/>
          <w:szCs w:val="20"/>
        </w:rPr>
        <w:t>e</w:t>
      </w:r>
      <w:r w:rsidRPr="00B9206B">
        <w:rPr>
          <w:rFonts w:ascii="Arial" w:hAnsi="Arial" w:cs="Arial"/>
          <w:sz w:val="20"/>
          <w:szCs w:val="20"/>
        </w:rPr>
        <w:t xml:space="preserve">ngineering, </w:t>
      </w:r>
      <w:r>
        <w:rPr>
          <w:rFonts w:ascii="Arial" w:hAnsi="Arial" w:cs="Arial"/>
          <w:sz w:val="20"/>
          <w:szCs w:val="20"/>
        </w:rPr>
        <w:t>r</w:t>
      </w:r>
      <w:r w:rsidRPr="00B9206B">
        <w:rPr>
          <w:rFonts w:ascii="Arial" w:hAnsi="Arial" w:cs="Arial"/>
          <w:sz w:val="20"/>
          <w:szCs w:val="20"/>
        </w:rPr>
        <w:t xml:space="preserve">isk </w:t>
      </w:r>
      <w:r>
        <w:rPr>
          <w:rFonts w:ascii="Arial" w:hAnsi="Arial" w:cs="Arial"/>
          <w:sz w:val="20"/>
          <w:szCs w:val="20"/>
        </w:rPr>
        <w:t>a</w:t>
      </w:r>
      <w:r w:rsidRPr="00B9206B">
        <w:rPr>
          <w:rFonts w:ascii="Arial" w:hAnsi="Arial" w:cs="Arial"/>
          <w:sz w:val="20"/>
          <w:szCs w:val="20"/>
        </w:rPr>
        <w:t xml:space="preserve">ssessment, </w:t>
      </w:r>
      <w:r>
        <w:rPr>
          <w:rFonts w:ascii="Arial" w:hAnsi="Arial" w:cs="Arial"/>
          <w:sz w:val="20"/>
          <w:szCs w:val="20"/>
        </w:rPr>
        <w:t>a</w:t>
      </w:r>
      <w:r w:rsidRPr="00B9206B">
        <w:rPr>
          <w:rFonts w:ascii="Arial" w:hAnsi="Arial" w:cs="Arial"/>
          <w:sz w:val="20"/>
          <w:szCs w:val="20"/>
        </w:rPr>
        <w:t xml:space="preserve">pplication </w:t>
      </w:r>
      <w:r>
        <w:rPr>
          <w:rFonts w:ascii="Arial" w:hAnsi="Arial" w:cs="Arial"/>
          <w:sz w:val="20"/>
          <w:szCs w:val="20"/>
        </w:rPr>
        <w:t>i</w:t>
      </w:r>
      <w:r w:rsidRPr="00B9206B">
        <w:rPr>
          <w:rFonts w:ascii="Arial" w:hAnsi="Arial" w:cs="Arial"/>
          <w:sz w:val="20"/>
          <w:szCs w:val="20"/>
        </w:rPr>
        <w:t xml:space="preserve">ntegration </w:t>
      </w:r>
      <w:r>
        <w:rPr>
          <w:rFonts w:ascii="Arial" w:hAnsi="Arial" w:cs="Arial"/>
          <w:sz w:val="20"/>
          <w:szCs w:val="20"/>
        </w:rPr>
        <w:t>a</w:t>
      </w:r>
      <w:r w:rsidRPr="00B9206B">
        <w:rPr>
          <w:rFonts w:ascii="Arial" w:hAnsi="Arial" w:cs="Arial"/>
          <w:sz w:val="20"/>
          <w:szCs w:val="20"/>
        </w:rPr>
        <w:t xml:space="preserve">rchitecture, GAP </w:t>
      </w:r>
      <w:r>
        <w:rPr>
          <w:rFonts w:ascii="Arial" w:hAnsi="Arial" w:cs="Arial"/>
          <w:sz w:val="20"/>
          <w:szCs w:val="20"/>
        </w:rPr>
        <w:t>a</w:t>
      </w:r>
      <w:r w:rsidRPr="00B9206B">
        <w:rPr>
          <w:rFonts w:ascii="Arial" w:hAnsi="Arial" w:cs="Arial"/>
          <w:sz w:val="20"/>
          <w:szCs w:val="20"/>
        </w:rPr>
        <w:t xml:space="preserve">nalysis, </w:t>
      </w:r>
      <w:r>
        <w:rPr>
          <w:rFonts w:ascii="Arial" w:hAnsi="Arial" w:cs="Arial"/>
          <w:sz w:val="20"/>
          <w:szCs w:val="20"/>
        </w:rPr>
        <w:t>b</w:t>
      </w:r>
      <w:r w:rsidRPr="00B9206B">
        <w:rPr>
          <w:rFonts w:ascii="Arial" w:hAnsi="Arial" w:cs="Arial"/>
          <w:sz w:val="20"/>
          <w:szCs w:val="20"/>
        </w:rPr>
        <w:t xml:space="preserve">usiness </w:t>
      </w:r>
      <w:r>
        <w:rPr>
          <w:rFonts w:ascii="Arial" w:hAnsi="Arial" w:cs="Arial"/>
          <w:sz w:val="20"/>
          <w:szCs w:val="20"/>
        </w:rPr>
        <w:t>strategy, business a</w:t>
      </w:r>
      <w:r w:rsidRPr="00B9206B">
        <w:rPr>
          <w:rFonts w:ascii="Arial" w:hAnsi="Arial" w:cs="Arial"/>
          <w:sz w:val="20"/>
          <w:szCs w:val="20"/>
        </w:rPr>
        <w:t xml:space="preserve">nalysis, </w:t>
      </w:r>
      <w:r>
        <w:rPr>
          <w:rFonts w:ascii="Arial" w:hAnsi="Arial" w:cs="Arial"/>
          <w:sz w:val="20"/>
          <w:szCs w:val="20"/>
        </w:rPr>
        <w:t>r</w:t>
      </w:r>
      <w:r w:rsidRPr="00B9206B">
        <w:rPr>
          <w:rFonts w:ascii="Arial" w:hAnsi="Arial" w:cs="Arial"/>
          <w:sz w:val="20"/>
          <w:szCs w:val="20"/>
        </w:rPr>
        <w:t xml:space="preserve">equirements </w:t>
      </w:r>
      <w:r>
        <w:rPr>
          <w:rFonts w:ascii="Arial" w:hAnsi="Arial" w:cs="Arial"/>
          <w:sz w:val="20"/>
          <w:szCs w:val="20"/>
        </w:rPr>
        <w:t>c</w:t>
      </w:r>
      <w:r w:rsidRPr="00B9206B">
        <w:rPr>
          <w:rFonts w:ascii="Arial" w:hAnsi="Arial" w:cs="Arial"/>
          <w:sz w:val="20"/>
          <w:szCs w:val="20"/>
        </w:rPr>
        <w:t>apture</w:t>
      </w:r>
      <w:r>
        <w:rPr>
          <w:rFonts w:ascii="Arial" w:hAnsi="Arial" w:cs="Arial"/>
          <w:sz w:val="20"/>
          <w:szCs w:val="20"/>
        </w:rPr>
        <w:t xml:space="preserve"> and t</w:t>
      </w:r>
      <w:r w:rsidRPr="00B9206B">
        <w:rPr>
          <w:rFonts w:ascii="Arial" w:hAnsi="Arial" w:cs="Arial"/>
          <w:sz w:val="20"/>
          <w:szCs w:val="20"/>
        </w:rPr>
        <w:t xml:space="preserve">est </w:t>
      </w:r>
      <w:r>
        <w:rPr>
          <w:rFonts w:ascii="Arial" w:hAnsi="Arial" w:cs="Arial"/>
          <w:sz w:val="20"/>
          <w:szCs w:val="20"/>
        </w:rPr>
        <w:t>m</w:t>
      </w:r>
      <w:r w:rsidRPr="00B9206B">
        <w:rPr>
          <w:rFonts w:ascii="Arial" w:hAnsi="Arial" w:cs="Arial"/>
          <w:sz w:val="20"/>
          <w:szCs w:val="20"/>
        </w:rPr>
        <w:t>anagement</w:t>
      </w:r>
      <w:r>
        <w:rPr>
          <w:rFonts w:ascii="Arial" w:hAnsi="Arial" w:cs="Arial"/>
          <w:sz w:val="20"/>
          <w:szCs w:val="20"/>
        </w:rPr>
        <w:t xml:space="preserve">.Possesses the proven ability </w:t>
      </w:r>
      <w:r w:rsidRPr="00370CD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lead complex </w:t>
      </w:r>
      <w:r w:rsidRPr="00370CD5">
        <w:rPr>
          <w:rFonts w:ascii="Arial" w:hAnsi="Arial" w:cs="Arial"/>
          <w:sz w:val="20"/>
          <w:szCs w:val="20"/>
        </w:rPr>
        <w:t xml:space="preserve">multi-disciplinary projects and </w:t>
      </w:r>
      <w:r>
        <w:rPr>
          <w:rFonts w:ascii="Arial" w:hAnsi="Arial" w:cs="Arial"/>
          <w:sz w:val="20"/>
          <w:szCs w:val="20"/>
        </w:rPr>
        <w:t>solve difficult problems; working on both the c</w:t>
      </w:r>
      <w:r w:rsidR="00B9206B" w:rsidRPr="00B9206B">
        <w:rPr>
          <w:rFonts w:ascii="Arial" w:hAnsi="Arial" w:cs="Arial"/>
          <w:sz w:val="20"/>
          <w:szCs w:val="20"/>
        </w:rPr>
        <w:t xml:space="preserve">lient and service provider </w:t>
      </w:r>
      <w:r>
        <w:rPr>
          <w:rFonts w:ascii="Arial" w:hAnsi="Arial" w:cs="Arial"/>
          <w:sz w:val="20"/>
          <w:szCs w:val="20"/>
        </w:rPr>
        <w:t xml:space="preserve">side. Additionally, is a PMP professional and has a Computer Science degree.   </w:t>
      </w:r>
    </w:p>
    <w:p w:rsidR="0063056B" w:rsidRPr="0025238C" w:rsidRDefault="0063056B" w:rsidP="00F903CD">
      <w:pPr>
        <w:pStyle w:val="Heading1"/>
        <w:rPr>
          <w:rFonts w:ascii="Arial" w:hAnsi="Arial" w:cs="Arial"/>
        </w:rPr>
      </w:pPr>
      <w:r w:rsidRPr="0025238C">
        <w:rPr>
          <w:rFonts w:ascii="Arial" w:hAnsi="Arial" w:cs="Arial"/>
        </w:rPr>
        <w:t>Work Experience</w:t>
      </w:r>
    </w:p>
    <w:p w:rsidR="00A8021B" w:rsidRPr="0025238C" w:rsidRDefault="00E943FE" w:rsidP="00F903CD">
      <w:pPr>
        <w:pStyle w:val="DateandLocation"/>
        <w:spacing w:before="0" w:after="0"/>
        <w:ind w:left="0"/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37BAA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Management Consulting, UAE/UK</w:t>
      </w:r>
      <w:r w:rsidR="00160AB8">
        <w:rPr>
          <w:rFonts w:ascii="Arial" w:hAnsi="Arial" w:cs="Arial"/>
          <w:b/>
          <w:bCs/>
          <w:sz w:val="22"/>
          <w:szCs w:val="22"/>
        </w:rPr>
        <w:t>February 2014</w:t>
      </w:r>
      <w:r w:rsidR="00834DD5">
        <w:rPr>
          <w:rFonts w:ascii="Arial" w:hAnsi="Arial" w:cs="Arial"/>
          <w:b/>
          <w:bCs/>
          <w:sz w:val="22"/>
          <w:szCs w:val="22"/>
        </w:rPr>
        <w:t xml:space="preserve"> to date</w:t>
      </w:r>
      <w:r w:rsidR="00834DD5" w:rsidRP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>Programme Manager</w:t>
      </w:r>
      <w:r w:rsid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, </w:t>
      </w:r>
      <w:r w:rsidR="00834DD5" w:rsidRP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Airport ICT </w:t>
      </w:r>
      <w:r w:rsidR="003A5122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>&amp;</w:t>
      </w:r>
      <w:r w:rsidR="00834DD5" w:rsidRP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 Fibre Projects</w:t>
      </w:r>
      <w:r w:rsidR="003A5122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, </w:t>
      </w:r>
      <w:r w:rsidR="00834DD5" w:rsidRP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>Abu Dhabi Airport</w:t>
      </w:r>
      <w:r w:rsid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; </w:t>
      </w:r>
      <w:r w:rsidR="00DF2ED3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January </w:t>
      </w:r>
      <w:r w:rsidR="00160AB8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>2015</w:t>
      </w:r>
      <w:r w:rsidR="00834DD5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 to date</w:t>
      </w:r>
    </w:p>
    <w:p w:rsidR="00A8021B" w:rsidRPr="00A8021B" w:rsidRDefault="00BB0216" w:rsidP="00A8021B">
      <w:pPr>
        <w:pStyle w:val="ListParagraph"/>
        <w:numPr>
          <w:ilvl w:val="0"/>
          <w:numId w:val="2"/>
        </w:numPr>
        <w:spacing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8021B" w:rsidRPr="00A8021B">
        <w:rPr>
          <w:rFonts w:ascii="Arial" w:hAnsi="Arial" w:cs="Arial"/>
        </w:rPr>
        <w:t>ommunicat</w:t>
      </w:r>
      <w:r>
        <w:rPr>
          <w:rFonts w:ascii="Arial" w:hAnsi="Arial" w:cs="Arial"/>
        </w:rPr>
        <w:t>ess</w:t>
      </w:r>
      <w:r w:rsidR="00A8021B" w:rsidRPr="00A8021B">
        <w:rPr>
          <w:rFonts w:ascii="Arial" w:hAnsi="Arial" w:cs="Arial"/>
        </w:rPr>
        <w:t xml:space="preserve">trategic project status to the Project Sponsorship </w:t>
      </w:r>
      <w:r>
        <w:rPr>
          <w:rFonts w:ascii="Arial" w:hAnsi="Arial" w:cs="Arial"/>
        </w:rPr>
        <w:t>B</w:t>
      </w:r>
      <w:r w:rsidR="00A8021B" w:rsidRPr="00A8021B">
        <w:rPr>
          <w:rFonts w:ascii="Arial" w:hAnsi="Arial" w:cs="Arial"/>
        </w:rPr>
        <w:t xml:space="preserve">oards </w:t>
      </w:r>
      <w:r>
        <w:rPr>
          <w:rFonts w:ascii="Arial" w:hAnsi="Arial" w:cs="Arial"/>
        </w:rPr>
        <w:t>at</w:t>
      </w:r>
      <w:r w:rsidR="00A8021B" w:rsidRPr="00A8021B">
        <w:rPr>
          <w:rFonts w:ascii="Arial" w:hAnsi="Arial" w:cs="Arial"/>
        </w:rPr>
        <w:t xml:space="preserve"> ADAC as well as planning and executing the project</w:t>
      </w:r>
      <w:r>
        <w:rPr>
          <w:rFonts w:ascii="Arial" w:hAnsi="Arial" w:cs="Arial"/>
        </w:rPr>
        <w:t>; leading the P</w:t>
      </w:r>
      <w:r w:rsidR="00A8021B" w:rsidRPr="00A8021B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>T</w:t>
      </w:r>
      <w:r w:rsidR="00A8021B" w:rsidRPr="00A8021B">
        <w:rPr>
          <w:rFonts w:ascii="Arial" w:hAnsi="Arial" w:cs="Arial"/>
        </w:rPr>
        <w:t xml:space="preserve">eams to ensure the successful roll out of an </w:t>
      </w:r>
      <w:r>
        <w:rPr>
          <w:rFonts w:ascii="Arial" w:hAnsi="Arial" w:cs="Arial"/>
        </w:rPr>
        <w:t>a</w:t>
      </w:r>
      <w:r w:rsidR="00A8021B" w:rsidRPr="00A8021B">
        <w:rPr>
          <w:rFonts w:ascii="Arial" w:hAnsi="Arial" w:cs="Arial"/>
        </w:rPr>
        <w:t>irp</w:t>
      </w:r>
      <w:bookmarkStart w:id="0" w:name="_GoBack"/>
      <w:bookmarkEnd w:id="0"/>
      <w:r w:rsidR="00A8021B" w:rsidRPr="00A8021B">
        <w:rPr>
          <w:rFonts w:ascii="Arial" w:hAnsi="Arial" w:cs="Arial"/>
        </w:rPr>
        <w:t>ort</w:t>
      </w:r>
      <w:r>
        <w:rPr>
          <w:rFonts w:ascii="Arial" w:hAnsi="Arial" w:cs="Arial"/>
        </w:rPr>
        <w:t>-w</w:t>
      </w:r>
      <w:r w:rsidR="00A8021B" w:rsidRPr="00A8021B">
        <w:rPr>
          <w:rFonts w:ascii="Arial" w:hAnsi="Arial" w:cs="Arial"/>
        </w:rPr>
        <w:t xml:space="preserve">ide </w:t>
      </w:r>
      <w:proofErr w:type="spellStart"/>
      <w:r>
        <w:rPr>
          <w:rFonts w:ascii="Arial" w:hAnsi="Arial" w:cs="Arial"/>
        </w:rPr>
        <w:t>f</w:t>
      </w:r>
      <w:r w:rsidR="00A8021B" w:rsidRPr="00A8021B">
        <w:rPr>
          <w:rFonts w:ascii="Arial" w:hAnsi="Arial" w:cs="Arial"/>
        </w:rPr>
        <w:t>ibre</w:t>
      </w:r>
      <w:proofErr w:type="spellEnd"/>
      <w:r w:rsidR="00A8021B" w:rsidRPr="00A8021B">
        <w:rPr>
          <w:rFonts w:ascii="Arial" w:hAnsi="Arial" w:cs="Arial"/>
        </w:rPr>
        <w:t xml:space="preserve"> and ICT network. A</w:t>
      </w:r>
      <w:r>
        <w:rPr>
          <w:rFonts w:ascii="Arial" w:hAnsi="Arial" w:cs="Arial"/>
        </w:rPr>
        <w:t xml:space="preserve">lso led various other ADAC </w:t>
      </w:r>
      <w:r w:rsidR="00A8021B" w:rsidRPr="00A8021B">
        <w:rPr>
          <w:rFonts w:ascii="Arial" w:hAnsi="Arial" w:cs="Arial"/>
        </w:rPr>
        <w:t>projects</w:t>
      </w:r>
      <w:r>
        <w:rPr>
          <w:rFonts w:ascii="Arial" w:hAnsi="Arial" w:cs="Arial"/>
        </w:rPr>
        <w:t>.</w:t>
      </w:r>
    </w:p>
    <w:p w:rsidR="00A8021B" w:rsidRPr="00BB0216" w:rsidRDefault="00A8021B" w:rsidP="00A8021B">
      <w:pPr>
        <w:pStyle w:val="ListParagraph"/>
        <w:numPr>
          <w:ilvl w:val="0"/>
          <w:numId w:val="2"/>
        </w:numPr>
        <w:spacing w:afterAutospacing="1"/>
        <w:rPr>
          <w:rFonts w:ascii="Arial" w:hAnsi="Arial" w:cs="Arial"/>
        </w:rPr>
      </w:pPr>
      <w:r w:rsidRPr="00BB0216">
        <w:rPr>
          <w:rFonts w:ascii="Arial" w:hAnsi="Arial" w:cs="Arial"/>
        </w:rPr>
        <w:t xml:space="preserve">Issued </w:t>
      </w:r>
      <w:proofErr w:type="spellStart"/>
      <w:r w:rsidR="00BB0216" w:rsidRPr="00BB0216">
        <w:rPr>
          <w:rFonts w:ascii="Arial" w:hAnsi="Arial" w:cs="Arial"/>
        </w:rPr>
        <w:t>f</w:t>
      </w:r>
      <w:r w:rsidRPr="00BB0216">
        <w:rPr>
          <w:rFonts w:ascii="Arial" w:hAnsi="Arial" w:cs="Arial"/>
        </w:rPr>
        <w:t>ibre</w:t>
      </w:r>
      <w:proofErr w:type="spellEnd"/>
      <w:r w:rsidRPr="00BB0216">
        <w:rPr>
          <w:rFonts w:ascii="Arial" w:hAnsi="Arial" w:cs="Arial"/>
        </w:rPr>
        <w:t xml:space="preserve"> and ICT RFPs</w:t>
      </w:r>
      <w:r w:rsidR="00BB0216" w:rsidRPr="00BB0216">
        <w:rPr>
          <w:rFonts w:ascii="Arial" w:hAnsi="Arial" w:cs="Arial"/>
        </w:rPr>
        <w:t>, a</w:t>
      </w:r>
      <w:r w:rsidRPr="00BB0216">
        <w:rPr>
          <w:rFonts w:ascii="Arial" w:hAnsi="Arial" w:cs="Arial"/>
        </w:rPr>
        <w:t>dvise</w:t>
      </w:r>
      <w:r w:rsidR="00BB0216" w:rsidRPr="00BB0216">
        <w:rPr>
          <w:rFonts w:ascii="Arial" w:hAnsi="Arial" w:cs="Arial"/>
        </w:rPr>
        <w:t>d</w:t>
      </w:r>
      <w:r w:rsidRPr="00BB0216">
        <w:rPr>
          <w:rFonts w:ascii="Arial" w:hAnsi="Arial" w:cs="Arial"/>
        </w:rPr>
        <w:t xml:space="preserve"> CTO, Director of PMO and Director of Construction on risk</w:t>
      </w:r>
      <w:r w:rsidR="00BB0216" w:rsidRPr="00BB0216">
        <w:rPr>
          <w:rFonts w:ascii="Arial" w:hAnsi="Arial" w:cs="Arial"/>
        </w:rPr>
        <w:t>s</w:t>
      </w:r>
      <w:r w:rsidRPr="00BB0216">
        <w:rPr>
          <w:rFonts w:ascii="Arial" w:hAnsi="Arial" w:cs="Arial"/>
        </w:rPr>
        <w:t xml:space="preserve"> and </w:t>
      </w:r>
      <w:r w:rsidR="00BB0216" w:rsidRPr="00BB0216">
        <w:rPr>
          <w:rFonts w:ascii="Arial" w:hAnsi="Arial" w:cs="Arial"/>
        </w:rPr>
        <w:t>potential improvements, p</w:t>
      </w:r>
      <w:r w:rsidRPr="00BB0216">
        <w:rPr>
          <w:rFonts w:ascii="Arial" w:hAnsi="Arial" w:cs="Arial"/>
        </w:rPr>
        <w:t xml:space="preserve">roject </w:t>
      </w:r>
      <w:r w:rsidR="00BB0216" w:rsidRPr="00BB0216">
        <w:rPr>
          <w:rFonts w:ascii="Arial" w:hAnsi="Arial" w:cs="Arial"/>
        </w:rPr>
        <w:t>m</w:t>
      </w:r>
      <w:r w:rsidRPr="00BB0216">
        <w:rPr>
          <w:rFonts w:ascii="Arial" w:hAnsi="Arial" w:cs="Arial"/>
        </w:rPr>
        <w:t>anage</w:t>
      </w:r>
      <w:r w:rsidR="00BB0216" w:rsidRPr="00BB0216">
        <w:rPr>
          <w:rFonts w:ascii="Arial" w:hAnsi="Arial" w:cs="Arial"/>
        </w:rPr>
        <w:t>s</w:t>
      </w:r>
      <w:r w:rsidRPr="00BB0216">
        <w:rPr>
          <w:rFonts w:ascii="Arial" w:hAnsi="Arial" w:cs="Arial"/>
        </w:rPr>
        <w:t xml:space="preserve"> the </w:t>
      </w:r>
      <w:proofErr w:type="spellStart"/>
      <w:r w:rsidR="00BB0216" w:rsidRPr="00BB0216">
        <w:rPr>
          <w:rFonts w:ascii="Arial" w:hAnsi="Arial" w:cs="Arial"/>
        </w:rPr>
        <w:t>f</w:t>
      </w:r>
      <w:r w:rsidRPr="00BB0216">
        <w:rPr>
          <w:rFonts w:ascii="Arial" w:hAnsi="Arial" w:cs="Arial"/>
        </w:rPr>
        <w:t>ibre</w:t>
      </w:r>
      <w:proofErr w:type="spellEnd"/>
      <w:r w:rsidRPr="00BB0216">
        <w:rPr>
          <w:rFonts w:ascii="Arial" w:hAnsi="Arial" w:cs="Arial"/>
        </w:rPr>
        <w:t xml:space="preserve"> and ICT contracts</w:t>
      </w:r>
      <w:r w:rsidR="00BB0216" w:rsidRPr="00BB0216">
        <w:rPr>
          <w:rFonts w:ascii="Arial" w:hAnsi="Arial" w:cs="Arial"/>
        </w:rPr>
        <w:t xml:space="preserve"> and the </w:t>
      </w:r>
      <w:r w:rsidR="00BB0216">
        <w:rPr>
          <w:rFonts w:ascii="Arial" w:hAnsi="Arial" w:cs="Arial"/>
        </w:rPr>
        <w:t>s</w:t>
      </w:r>
      <w:r w:rsidRPr="00BB0216">
        <w:rPr>
          <w:rFonts w:ascii="Arial" w:hAnsi="Arial" w:cs="Arial"/>
        </w:rPr>
        <w:t xml:space="preserve">marter </w:t>
      </w:r>
      <w:r w:rsidR="00BB0216">
        <w:rPr>
          <w:rFonts w:ascii="Arial" w:hAnsi="Arial" w:cs="Arial"/>
        </w:rPr>
        <w:t>a</w:t>
      </w:r>
      <w:r w:rsidRPr="00BB0216">
        <w:rPr>
          <w:rFonts w:ascii="Arial" w:hAnsi="Arial" w:cs="Arial"/>
        </w:rPr>
        <w:t>irport Initiative</w:t>
      </w:r>
      <w:r w:rsidR="00BB0216">
        <w:rPr>
          <w:rFonts w:ascii="Arial" w:hAnsi="Arial" w:cs="Arial"/>
        </w:rPr>
        <w:t>.</w:t>
      </w:r>
    </w:p>
    <w:p w:rsidR="0063056B" w:rsidRPr="0025238C" w:rsidRDefault="00834DD5" w:rsidP="00F903CD">
      <w:pPr>
        <w:pStyle w:val="BodyText"/>
        <w:jc w:val="left"/>
        <w:rPr>
          <w:rFonts w:ascii="Arial" w:eastAsia="Calibri" w:hAnsi="Arial" w:cs="Arial"/>
          <w:b/>
          <w:color w:val="365F91" w:themeColor="accent1" w:themeShade="BF"/>
          <w:sz w:val="22"/>
          <w:szCs w:val="22"/>
          <w:lang w:val="en-GB"/>
        </w:rPr>
      </w:pPr>
      <w:r w:rsidRPr="00834DD5">
        <w:rPr>
          <w:rFonts w:ascii="Arial" w:eastAsia="Calibri" w:hAnsi="Arial" w:cs="Arial"/>
          <w:b/>
          <w:color w:val="365F91" w:themeColor="accent1" w:themeShade="BF"/>
          <w:sz w:val="22"/>
          <w:szCs w:val="22"/>
          <w:lang w:val="en-GB"/>
        </w:rPr>
        <w:t>Senior Consultant</w:t>
      </w:r>
      <w:r>
        <w:rPr>
          <w:rFonts w:ascii="Arial" w:eastAsia="Calibri" w:hAnsi="Arial" w:cs="Arial"/>
          <w:b/>
          <w:color w:val="365F91" w:themeColor="accent1" w:themeShade="BF"/>
          <w:sz w:val="22"/>
          <w:szCs w:val="22"/>
          <w:lang w:val="en-GB"/>
        </w:rPr>
        <w:t>,</w:t>
      </w:r>
      <w:r w:rsidRPr="00834DD5">
        <w:rPr>
          <w:rFonts w:ascii="Arial" w:eastAsia="Calibri" w:hAnsi="Arial" w:cs="Arial"/>
          <w:b/>
          <w:color w:val="365F91" w:themeColor="accent1" w:themeShade="BF"/>
          <w:sz w:val="22"/>
          <w:szCs w:val="22"/>
          <w:lang w:val="en-GB"/>
        </w:rPr>
        <w:t xml:space="preserve"> Disaster Recovery Audit</w:t>
      </w:r>
      <w:r w:rsidR="003A5122">
        <w:rPr>
          <w:rFonts w:ascii="Arial" w:eastAsia="Calibri" w:hAnsi="Arial" w:cs="Arial"/>
          <w:b/>
          <w:color w:val="365F91" w:themeColor="accent1" w:themeShade="BF"/>
          <w:sz w:val="22"/>
          <w:szCs w:val="22"/>
          <w:lang w:val="en-GB"/>
        </w:rPr>
        <w:t xml:space="preserve">, </w:t>
      </w:r>
      <w:r>
        <w:rPr>
          <w:rFonts w:ascii="Arial" w:eastAsia="Calibri" w:hAnsi="Arial" w:cs="Arial"/>
          <w:b/>
          <w:color w:val="365F91" w:themeColor="accent1" w:themeShade="BF"/>
          <w:sz w:val="22"/>
          <w:szCs w:val="22"/>
          <w:lang w:val="en-GB"/>
        </w:rPr>
        <w:t>London Stock Exchange; December 2014 to March 2015</w:t>
      </w:r>
    </w:p>
    <w:p w:rsidR="00A8021B" w:rsidRPr="00911315" w:rsidRDefault="00911315" w:rsidP="00A8021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1315">
        <w:rPr>
          <w:rFonts w:ascii="Arial" w:hAnsi="Arial" w:cs="Arial"/>
          <w:sz w:val="20"/>
          <w:szCs w:val="20"/>
        </w:rPr>
        <w:t xml:space="preserve">Led the </w:t>
      </w:r>
      <w:r w:rsidR="00A8021B" w:rsidRPr="00911315">
        <w:rPr>
          <w:rFonts w:ascii="Arial" w:hAnsi="Arial" w:cs="Arial"/>
          <w:sz w:val="20"/>
          <w:szCs w:val="20"/>
        </w:rPr>
        <w:t>audit</w:t>
      </w:r>
      <w:r w:rsidRPr="00911315">
        <w:rPr>
          <w:rFonts w:ascii="Arial" w:hAnsi="Arial" w:cs="Arial"/>
          <w:sz w:val="20"/>
          <w:szCs w:val="20"/>
        </w:rPr>
        <w:t xml:space="preserve"> of </w:t>
      </w:r>
      <w:r w:rsidR="004D4C10">
        <w:rPr>
          <w:rFonts w:ascii="Arial" w:hAnsi="Arial" w:cs="Arial"/>
          <w:sz w:val="20"/>
          <w:szCs w:val="20"/>
        </w:rPr>
        <w:t>d</w:t>
      </w:r>
      <w:r w:rsidR="00A8021B" w:rsidRPr="00911315">
        <w:rPr>
          <w:rFonts w:ascii="Arial" w:hAnsi="Arial" w:cs="Arial"/>
          <w:sz w:val="20"/>
          <w:szCs w:val="20"/>
        </w:rPr>
        <w:t xml:space="preserve">isaster </w:t>
      </w:r>
      <w:r w:rsidR="004D4C10">
        <w:rPr>
          <w:rFonts w:ascii="Arial" w:hAnsi="Arial" w:cs="Arial"/>
          <w:sz w:val="20"/>
          <w:szCs w:val="20"/>
        </w:rPr>
        <w:t>r</w:t>
      </w:r>
      <w:r w:rsidR="00A8021B" w:rsidRPr="00911315">
        <w:rPr>
          <w:rFonts w:ascii="Arial" w:hAnsi="Arial" w:cs="Arial"/>
          <w:sz w:val="20"/>
          <w:szCs w:val="20"/>
        </w:rPr>
        <w:t xml:space="preserve">ecovery </w:t>
      </w:r>
      <w:r w:rsidRPr="00911315">
        <w:rPr>
          <w:rFonts w:ascii="Arial" w:hAnsi="Arial" w:cs="Arial"/>
          <w:sz w:val="20"/>
          <w:szCs w:val="20"/>
        </w:rPr>
        <w:t xml:space="preserve">capability of </w:t>
      </w:r>
      <w:r w:rsidR="00A8021B" w:rsidRPr="00911315">
        <w:rPr>
          <w:rFonts w:ascii="Arial" w:hAnsi="Arial" w:cs="Arial"/>
          <w:sz w:val="20"/>
          <w:szCs w:val="20"/>
        </w:rPr>
        <w:t xml:space="preserve">the London Stock Exchange from a people, process and technology </w:t>
      </w:r>
      <w:r w:rsidRPr="00911315">
        <w:rPr>
          <w:rFonts w:ascii="Arial" w:hAnsi="Arial" w:cs="Arial"/>
          <w:sz w:val="20"/>
          <w:szCs w:val="20"/>
        </w:rPr>
        <w:t>point-of-view. Also r</w:t>
      </w:r>
      <w:r w:rsidR="00A8021B" w:rsidRPr="00911315">
        <w:rPr>
          <w:rFonts w:ascii="Arial" w:hAnsi="Arial" w:cs="Arial"/>
          <w:sz w:val="20"/>
          <w:szCs w:val="20"/>
        </w:rPr>
        <w:t>eview</w:t>
      </w:r>
      <w:r w:rsidRPr="00911315">
        <w:rPr>
          <w:rFonts w:ascii="Arial" w:hAnsi="Arial" w:cs="Arial"/>
          <w:sz w:val="20"/>
          <w:szCs w:val="20"/>
        </w:rPr>
        <w:t>ed</w:t>
      </w:r>
      <w:r w:rsidR="00A8021B" w:rsidRPr="00911315">
        <w:rPr>
          <w:rFonts w:ascii="Arial" w:hAnsi="Arial" w:cs="Arial"/>
          <w:sz w:val="20"/>
          <w:szCs w:val="20"/>
        </w:rPr>
        <w:t xml:space="preserve"> London and </w:t>
      </w:r>
      <w:r w:rsidRPr="00911315">
        <w:rPr>
          <w:rFonts w:ascii="Arial" w:hAnsi="Arial" w:cs="Arial"/>
          <w:sz w:val="20"/>
          <w:szCs w:val="20"/>
        </w:rPr>
        <w:t>o</w:t>
      </w:r>
      <w:r w:rsidR="00A8021B" w:rsidRPr="00911315">
        <w:rPr>
          <w:rFonts w:ascii="Arial" w:hAnsi="Arial" w:cs="Arial"/>
          <w:sz w:val="20"/>
          <w:szCs w:val="20"/>
        </w:rPr>
        <w:t xml:space="preserve">ffshore </w:t>
      </w:r>
      <w:r w:rsidRPr="00911315">
        <w:rPr>
          <w:rFonts w:ascii="Arial" w:hAnsi="Arial" w:cs="Arial"/>
          <w:sz w:val="20"/>
          <w:szCs w:val="20"/>
        </w:rPr>
        <w:t xml:space="preserve">data centres. </w:t>
      </w:r>
      <w:r w:rsidR="00A8021B" w:rsidRPr="00911315">
        <w:rPr>
          <w:rFonts w:ascii="Arial" w:hAnsi="Arial" w:cs="Arial"/>
          <w:sz w:val="20"/>
          <w:szCs w:val="20"/>
        </w:rPr>
        <w:t>Issue</w:t>
      </w:r>
      <w:r>
        <w:rPr>
          <w:rFonts w:ascii="Arial" w:hAnsi="Arial" w:cs="Arial"/>
          <w:sz w:val="20"/>
          <w:szCs w:val="20"/>
        </w:rPr>
        <w:t>d</w:t>
      </w:r>
      <w:r w:rsidR="00A8021B" w:rsidRPr="00911315">
        <w:rPr>
          <w:rFonts w:ascii="Arial" w:hAnsi="Arial" w:cs="Arial"/>
          <w:sz w:val="20"/>
          <w:szCs w:val="20"/>
        </w:rPr>
        <w:t xml:space="preserve"> report and findings against ISO 27031</w:t>
      </w:r>
      <w:r>
        <w:rPr>
          <w:rFonts w:ascii="Arial" w:hAnsi="Arial" w:cs="Arial"/>
          <w:sz w:val="20"/>
          <w:szCs w:val="20"/>
        </w:rPr>
        <w:t>.</w:t>
      </w:r>
    </w:p>
    <w:p w:rsidR="007B57F2" w:rsidRDefault="007B57F2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</w:p>
    <w:p w:rsidR="0063056B" w:rsidRPr="0025238C" w:rsidRDefault="00834DD5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834DD5">
        <w:rPr>
          <w:rFonts w:ascii="Arial" w:hAnsi="Arial" w:cs="Arial"/>
          <w:b/>
          <w:color w:val="365F91" w:themeColor="accent1" w:themeShade="BF"/>
        </w:rPr>
        <w:t>Programme Manager – NYUAD ICT Project</w:t>
      </w:r>
      <w:r>
        <w:rPr>
          <w:rFonts w:ascii="Arial" w:hAnsi="Arial" w:cs="Arial"/>
          <w:b/>
          <w:color w:val="365F91" w:themeColor="accent1" w:themeShade="BF"/>
        </w:rPr>
        <w:t xml:space="preserve"> for Tamkeen; </w:t>
      </w:r>
      <w:r w:rsidR="00DF2ED3">
        <w:rPr>
          <w:rFonts w:ascii="Arial" w:hAnsi="Arial" w:cs="Arial"/>
          <w:b/>
          <w:color w:val="365F91" w:themeColor="accent1" w:themeShade="BF"/>
        </w:rPr>
        <w:t>February 2014</w:t>
      </w:r>
      <w:r>
        <w:rPr>
          <w:rFonts w:ascii="Arial" w:hAnsi="Arial" w:cs="Arial"/>
          <w:b/>
          <w:color w:val="365F91" w:themeColor="accent1" w:themeShade="BF"/>
        </w:rPr>
        <w:t xml:space="preserve"> to date</w:t>
      </w:r>
    </w:p>
    <w:p w:rsidR="00A8021B" w:rsidRPr="00A8021B" w:rsidRDefault="008D6A0D" w:rsidP="00A8021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Communicated </w:t>
      </w:r>
      <w:r w:rsidR="00A8021B" w:rsidRPr="00A8021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</w:t>
      </w:r>
      <w:r w:rsidR="00A8021B" w:rsidRPr="00A8021B">
        <w:rPr>
          <w:rFonts w:ascii="Arial" w:hAnsi="Arial" w:cs="Arial"/>
          <w:sz w:val="20"/>
          <w:szCs w:val="20"/>
        </w:rPr>
        <w:t xml:space="preserve">trategic project status to the Project Sponsorship </w:t>
      </w:r>
      <w:r>
        <w:rPr>
          <w:rFonts w:ascii="Arial" w:hAnsi="Arial" w:cs="Arial"/>
          <w:sz w:val="20"/>
          <w:szCs w:val="20"/>
        </w:rPr>
        <w:t>B</w:t>
      </w:r>
      <w:r w:rsidR="00A8021B" w:rsidRPr="00A8021B">
        <w:rPr>
          <w:rFonts w:ascii="Arial" w:hAnsi="Arial" w:cs="Arial"/>
          <w:sz w:val="20"/>
          <w:szCs w:val="20"/>
        </w:rPr>
        <w:t xml:space="preserve">oards within Tamkeen and New York University Abu Dhabi. </w:t>
      </w:r>
      <w:r>
        <w:rPr>
          <w:rFonts w:ascii="Arial" w:hAnsi="Arial" w:cs="Arial"/>
          <w:sz w:val="20"/>
          <w:szCs w:val="20"/>
        </w:rPr>
        <w:t>Led p</w:t>
      </w:r>
      <w:r w:rsidR="00A8021B" w:rsidRPr="00A8021B">
        <w:rPr>
          <w:rFonts w:ascii="Arial" w:hAnsi="Arial" w:cs="Arial"/>
          <w:sz w:val="20"/>
          <w:szCs w:val="20"/>
        </w:rPr>
        <w:t>rocur</w:t>
      </w:r>
      <w:r>
        <w:rPr>
          <w:rFonts w:ascii="Arial" w:hAnsi="Arial" w:cs="Arial"/>
          <w:sz w:val="20"/>
          <w:szCs w:val="20"/>
        </w:rPr>
        <w:t xml:space="preserve">ement, installation </w:t>
      </w:r>
      <w:r w:rsidR="00A8021B" w:rsidRPr="00A8021B">
        <w:rPr>
          <w:rFonts w:ascii="Arial" w:hAnsi="Arial" w:cs="Arial"/>
          <w:sz w:val="20"/>
          <w:szCs w:val="20"/>
        </w:rPr>
        <w:t>monitoring, review and sign</w:t>
      </w:r>
      <w:r>
        <w:rPr>
          <w:rFonts w:ascii="Arial" w:hAnsi="Arial" w:cs="Arial"/>
          <w:sz w:val="20"/>
          <w:szCs w:val="20"/>
        </w:rPr>
        <w:t>-</w:t>
      </w:r>
      <w:r w:rsidR="00A8021B" w:rsidRPr="00A8021B">
        <w:rPr>
          <w:rFonts w:ascii="Arial" w:hAnsi="Arial" w:cs="Arial"/>
          <w:sz w:val="20"/>
          <w:szCs w:val="20"/>
        </w:rPr>
        <w:t xml:space="preserve">off of all stages of the project on time and </w:t>
      </w:r>
      <w:r>
        <w:rPr>
          <w:rFonts w:ascii="Arial" w:hAnsi="Arial" w:cs="Arial"/>
          <w:sz w:val="20"/>
          <w:szCs w:val="20"/>
        </w:rPr>
        <w:t>within</w:t>
      </w:r>
      <w:r w:rsidR="00A8021B" w:rsidRPr="00A8021B">
        <w:rPr>
          <w:rFonts w:ascii="Arial" w:hAnsi="Arial" w:cs="Arial"/>
          <w:sz w:val="20"/>
          <w:szCs w:val="20"/>
        </w:rPr>
        <w:t xml:space="preserve"> budget </w:t>
      </w:r>
      <w:r>
        <w:rPr>
          <w:rFonts w:ascii="Arial" w:hAnsi="Arial" w:cs="Arial"/>
          <w:sz w:val="20"/>
          <w:szCs w:val="20"/>
        </w:rPr>
        <w:t xml:space="preserve">for the </w:t>
      </w:r>
      <w:r w:rsidR="00A8021B" w:rsidRPr="00A8021B">
        <w:rPr>
          <w:rFonts w:ascii="Arial" w:hAnsi="Arial" w:cs="Arial"/>
          <w:sz w:val="20"/>
          <w:szCs w:val="20"/>
        </w:rPr>
        <w:t xml:space="preserve">successful roll out of a </w:t>
      </w:r>
      <w:r>
        <w:rPr>
          <w:rFonts w:ascii="Arial" w:hAnsi="Arial" w:cs="Arial"/>
          <w:sz w:val="20"/>
          <w:szCs w:val="20"/>
        </w:rPr>
        <w:t>c</w:t>
      </w:r>
      <w:r w:rsidR="00A8021B" w:rsidRPr="00A8021B">
        <w:rPr>
          <w:rFonts w:ascii="Arial" w:hAnsi="Arial" w:cs="Arial"/>
          <w:sz w:val="20"/>
          <w:szCs w:val="20"/>
        </w:rPr>
        <w:t>ampus</w:t>
      </w:r>
      <w:r>
        <w:rPr>
          <w:rFonts w:ascii="Arial" w:hAnsi="Arial" w:cs="Arial"/>
          <w:sz w:val="20"/>
          <w:szCs w:val="20"/>
        </w:rPr>
        <w:t>-w</w:t>
      </w:r>
      <w:r w:rsidR="00A8021B" w:rsidRPr="00A8021B">
        <w:rPr>
          <w:rFonts w:ascii="Arial" w:hAnsi="Arial" w:cs="Arial"/>
          <w:sz w:val="20"/>
          <w:szCs w:val="20"/>
        </w:rPr>
        <w:t>ide ICT network</w:t>
      </w:r>
      <w:r>
        <w:rPr>
          <w:rFonts w:ascii="Arial" w:hAnsi="Arial" w:cs="Arial"/>
          <w:sz w:val="20"/>
          <w:szCs w:val="20"/>
        </w:rPr>
        <w:t>.</w:t>
      </w:r>
    </w:p>
    <w:p w:rsidR="00A8021B" w:rsidRPr="008D6A0D" w:rsidRDefault="008D6A0D" w:rsidP="00A8021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6A0D">
        <w:rPr>
          <w:rFonts w:ascii="Arial" w:hAnsi="Arial" w:cs="Arial"/>
          <w:sz w:val="20"/>
          <w:szCs w:val="20"/>
        </w:rPr>
        <w:t xml:space="preserve">Managed all </w:t>
      </w:r>
      <w:r w:rsidR="00A8021B" w:rsidRPr="008D6A0D">
        <w:rPr>
          <w:rFonts w:ascii="Arial" w:hAnsi="Arial" w:cs="Arial"/>
          <w:sz w:val="20"/>
          <w:szCs w:val="20"/>
        </w:rPr>
        <w:t>ICT and AV contracts</w:t>
      </w:r>
      <w:r w:rsidRPr="008D6A0D">
        <w:rPr>
          <w:rFonts w:ascii="Arial" w:hAnsi="Arial" w:cs="Arial"/>
          <w:sz w:val="20"/>
          <w:szCs w:val="20"/>
        </w:rPr>
        <w:t>, a</w:t>
      </w:r>
      <w:r w:rsidR="00A8021B" w:rsidRPr="008D6A0D">
        <w:rPr>
          <w:rFonts w:ascii="Arial" w:hAnsi="Arial" w:cs="Arial"/>
          <w:sz w:val="20"/>
          <w:szCs w:val="20"/>
        </w:rPr>
        <w:t>dvise</w:t>
      </w:r>
      <w:r w:rsidRPr="008D6A0D">
        <w:rPr>
          <w:rFonts w:ascii="Arial" w:hAnsi="Arial" w:cs="Arial"/>
          <w:sz w:val="20"/>
          <w:szCs w:val="20"/>
        </w:rPr>
        <w:t>d</w:t>
      </w:r>
      <w:r w:rsidR="00A8021B" w:rsidRPr="008D6A0D">
        <w:rPr>
          <w:rFonts w:ascii="Arial" w:hAnsi="Arial" w:cs="Arial"/>
          <w:sz w:val="20"/>
          <w:szCs w:val="20"/>
        </w:rPr>
        <w:t xml:space="preserve"> Tamkeen on </w:t>
      </w:r>
      <w:r w:rsidRPr="008D6A0D">
        <w:rPr>
          <w:rFonts w:ascii="Arial" w:hAnsi="Arial" w:cs="Arial"/>
          <w:sz w:val="20"/>
          <w:szCs w:val="20"/>
        </w:rPr>
        <w:t xml:space="preserve">potential </w:t>
      </w:r>
      <w:r w:rsidR="00A8021B" w:rsidRPr="008D6A0D">
        <w:rPr>
          <w:rFonts w:ascii="Arial" w:hAnsi="Arial" w:cs="Arial"/>
          <w:sz w:val="20"/>
          <w:szCs w:val="20"/>
        </w:rPr>
        <w:t xml:space="preserve">risk </w:t>
      </w:r>
      <w:r w:rsidR="004D4C10">
        <w:rPr>
          <w:rFonts w:ascii="Arial" w:hAnsi="Arial" w:cs="Arial"/>
          <w:sz w:val="20"/>
          <w:szCs w:val="20"/>
        </w:rPr>
        <w:t>&amp;</w:t>
      </w:r>
      <w:r w:rsidR="00A8021B" w:rsidRPr="008D6A0D">
        <w:rPr>
          <w:rFonts w:ascii="Arial" w:hAnsi="Arial" w:cs="Arial"/>
          <w:sz w:val="20"/>
          <w:szCs w:val="20"/>
        </w:rPr>
        <w:t xml:space="preserve"> strategy </w:t>
      </w:r>
      <w:proofErr w:type="gramStart"/>
      <w:r w:rsidR="004D4C10" w:rsidRPr="008D6A0D">
        <w:rPr>
          <w:rFonts w:ascii="Arial" w:hAnsi="Arial" w:cs="Arial"/>
          <w:sz w:val="20"/>
          <w:szCs w:val="20"/>
        </w:rPr>
        <w:t>improvements</w:t>
      </w:r>
      <w:r w:rsidR="004D4C10">
        <w:rPr>
          <w:rFonts w:ascii="Arial" w:hAnsi="Arial" w:cs="Arial"/>
          <w:sz w:val="20"/>
          <w:szCs w:val="20"/>
        </w:rPr>
        <w:t>,</w:t>
      </w:r>
      <w:proofErr w:type="gramEnd"/>
      <w:r w:rsidRPr="008D6A0D">
        <w:rPr>
          <w:rFonts w:ascii="Arial" w:hAnsi="Arial" w:cs="Arial"/>
          <w:sz w:val="20"/>
          <w:szCs w:val="20"/>
        </w:rPr>
        <w:t xml:space="preserve"> oversaw </w:t>
      </w:r>
      <w:r w:rsidR="00A8021B" w:rsidRPr="008D6A0D">
        <w:rPr>
          <w:rFonts w:ascii="Arial" w:hAnsi="Arial" w:cs="Arial"/>
          <w:sz w:val="20"/>
          <w:szCs w:val="20"/>
        </w:rPr>
        <w:t xml:space="preserve">ITSM and </w:t>
      </w:r>
      <w:r w:rsidRPr="008D6A0D">
        <w:rPr>
          <w:rFonts w:ascii="Arial" w:hAnsi="Arial" w:cs="Arial"/>
          <w:sz w:val="20"/>
          <w:szCs w:val="20"/>
        </w:rPr>
        <w:t>cl</w:t>
      </w:r>
      <w:r w:rsidR="00A8021B" w:rsidRPr="008D6A0D">
        <w:rPr>
          <w:rFonts w:ascii="Arial" w:hAnsi="Arial" w:cs="Arial"/>
          <w:sz w:val="20"/>
          <w:szCs w:val="20"/>
        </w:rPr>
        <w:t xml:space="preserve">oud </w:t>
      </w:r>
      <w:r w:rsidRPr="008D6A0D">
        <w:rPr>
          <w:rFonts w:ascii="Arial" w:hAnsi="Arial" w:cs="Arial"/>
          <w:sz w:val="20"/>
          <w:szCs w:val="20"/>
        </w:rPr>
        <w:t>i</w:t>
      </w:r>
      <w:r w:rsidR="00A8021B" w:rsidRPr="008D6A0D">
        <w:rPr>
          <w:rFonts w:ascii="Arial" w:hAnsi="Arial" w:cs="Arial"/>
          <w:sz w:val="20"/>
          <w:szCs w:val="20"/>
        </w:rPr>
        <w:t>mplementation</w:t>
      </w:r>
      <w:r w:rsidRPr="008D6A0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p</w:t>
      </w:r>
      <w:r w:rsidR="00A8021B" w:rsidRPr="008D6A0D">
        <w:rPr>
          <w:rFonts w:ascii="Arial" w:hAnsi="Arial" w:cs="Arial"/>
          <w:sz w:val="20"/>
          <w:szCs w:val="20"/>
        </w:rPr>
        <w:t>rogramme</w:t>
      </w:r>
      <w:r>
        <w:rPr>
          <w:rFonts w:ascii="Arial" w:hAnsi="Arial" w:cs="Arial"/>
          <w:sz w:val="20"/>
          <w:szCs w:val="20"/>
        </w:rPr>
        <w:t>-m</w:t>
      </w:r>
      <w:r w:rsidR="00A8021B" w:rsidRPr="008D6A0D">
        <w:rPr>
          <w:rFonts w:ascii="Arial" w:hAnsi="Arial" w:cs="Arial"/>
          <w:sz w:val="20"/>
          <w:szCs w:val="20"/>
        </w:rPr>
        <w:t>anage</w:t>
      </w:r>
      <w:r w:rsidR="004D4C1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 w:rsidR="00A8021B" w:rsidRPr="008D6A0D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>c</w:t>
      </w:r>
      <w:r w:rsidR="00A8021B" w:rsidRPr="008D6A0D">
        <w:rPr>
          <w:rFonts w:ascii="Arial" w:hAnsi="Arial" w:cs="Arial"/>
          <w:sz w:val="20"/>
          <w:szCs w:val="20"/>
        </w:rPr>
        <w:t xml:space="preserve">entre </w:t>
      </w:r>
      <w:r>
        <w:rPr>
          <w:rFonts w:ascii="Arial" w:hAnsi="Arial" w:cs="Arial"/>
          <w:sz w:val="20"/>
          <w:szCs w:val="20"/>
        </w:rPr>
        <w:t>c</w:t>
      </w:r>
      <w:r w:rsidR="00A8021B" w:rsidRPr="008D6A0D">
        <w:rPr>
          <w:rFonts w:ascii="Arial" w:hAnsi="Arial" w:cs="Arial"/>
          <w:sz w:val="20"/>
          <w:szCs w:val="20"/>
        </w:rPr>
        <w:t xml:space="preserve">ommissioning and </w:t>
      </w:r>
      <w:r>
        <w:rPr>
          <w:rFonts w:ascii="Arial" w:hAnsi="Arial" w:cs="Arial"/>
          <w:sz w:val="20"/>
          <w:szCs w:val="20"/>
        </w:rPr>
        <w:t>m</w:t>
      </w:r>
      <w:r w:rsidR="00A8021B" w:rsidRPr="008D6A0D">
        <w:rPr>
          <w:rFonts w:ascii="Arial" w:hAnsi="Arial" w:cs="Arial"/>
          <w:sz w:val="20"/>
          <w:szCs w:val="20"/>
        </w:rPr>
        <w:t>igration</w:t>
      </w:r>
      <w:r>
        <w:rPr>
          <w:rFonts w:ascii="Arial" w:hAnsi="Arial" w:cs="Arial"/>
          <w:sz w:val="20"/>
          <w:szCs w:val="20"/>
        </w:rPr>
        <w:t>.</w:t>
      </w:r>
    </w:p>
    <w:p w:rsidR="00112C7C" w:rsidRDefault="00112C7C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</w:p>
    <w:p w:rsidR="00112C7C" w:rsidRDefault="00834DD5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bCs/>
        </w:rPr>
        <w:t>Salience Consulting, QatarNovember 2013 to February 2014</w:t>
      </w:r>
    </w:p>
    <w:p w:rsidR="0063056B" w:rsidRPr="0025238C" w:rsidRDefault="00834DD5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proofErr w:type="spellStart"/>
      <w:proofErr w:type="gramStart"/>
      <w:r w:rsidRPr="00834DD5">
        <w:rPr>
          <w:rFonts w:ascii="Arial" w:hAnsi="Arial" w:cs="Arial"/>
          <w:b/>
          <w:color w:val="365F91" w:themeColor="accent1" w:themeShade="BF"/>
        </w:rPr>
        <w:t>ePMO</w:t>
      </w:r>
      <w:proofErr w:type="spellEnd"/>
      <w:proofErr w:type="gramEnd"/>
      <w:r w:rsidRPr="00834DD5">
        <w:rPr>
          <w:rFonts w:ascii="Arial" w:hAnsi="Arial" w:cs="Arial"/>
          <w:b/>
          <w:color w:val="365F91" w:themeColor="accent1" w:themeShade="BF"/>
        </w:rPr>
        <w:t xml:space="preserve"> Lead – Commercial Stream </w:t>
      </w:r>
      <w:r>
        <w:rPr>
          <w:rFonts w:ascii="Arial" w:hAnsi="Arial" w:cs="Arial"/>
          <w:b/>
          <w:color w:val="365F91" w:themeColor="accent1" w:themeShade="BF"/>
        </w:rPr>
        <w:t xml:space="preserve">for </w:t>
      </w:r>
      <w:r w:rsidRPr="00834DD5">
        <w:rPr>
          <w:rFonts w:ascii="Arial" w:hAnsi="Arial" w:cs="Arial"/>
          <w:b/>
          <w:color w:val="365F91" w:themeColor="accent1" w:themeShade="BF"/>
        </w:rPr>
        <w:t xml:space="preserve">Qatar National Broadband Network </w:t>
      </w:r>
      <w:r>
        <w:rPr>
          <w:rFonts w:ascii="Arial" w:hAnsi="Arial" w:cs="Arial"/>
          <w:b/>
          <w:color w:val="365F91" w:themeColor="accent1" w:themeShade="BF"/>
        </w:rPr>
        <w:t>(</w:t>
      </w:r>
      <w:r w:rsidRPr="00834DD5">
        <w:rPr>
          <w:rFonts w:ascii="Arial" w:hAnsi="Arial" w:cs="Arial"/>
          <w:b/>
          <w:color w:val="365F91" w:themeColor="accent1" w:themeShade="BF"/>
        </w:rPr>
        <w:t>Q</w:t>
      </w:r>
      <w:r>
        <w:rPr>
          <w:rFonts w:ascii="Arial" w:hAnsi="Arial" w:cs="Arial"/>
          <w:b/>
          <w:color w:val="365F91" w:themeColor="accent1" w:themeShade="BF"/>
        </w:rPr>
        <w:t>NBN)</w:t>
      </w:r>
    </w:p>
    <w:p w:rsidR="00834DD5" w:rsidRPr="00911315" w:rsidRDefault="00911315" w:rsidP="00A8021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</w:rPr>
      </w:pPr>
      <w:r w:rsidRPr="00911315">
        <w:rPr>
          <w:rFonts w:ascii="Arial" w:hAnsi="Arial" w:cs="Arial"/>
          <w:sz w:val="20"/>
        </w:rPr>
        <w:t xml:space="preserve">Reported to the CCO. </w:t>
      </w:r>
      <w:r w:rsidR="008E32EE" w:rsidRPr="00911315">
        <w:rPr>
          <w:rFonts w:ascii="Arial" w:hAnsi="Arial" w:cs="Arial"/>
          <w:sz w:val="20"/>
        </w:rPr>
        <w:t xml:space="preserve">Communicated </w:t>
      </w:r>
      <w:r w:rsidR="00A8021B" w:rsidRPr="00911315">
        <w:rPr>
          <w:rFonts w:ascii="Arial" w:hAnsi="Arial" w:cs="Arial"/>
          <w:sz w:val="20"/>
        </w:rPr>
        <w:t xml:space="preserve">the </w:t>
      </w:r>
      <w:r w:rsidR="008E32EE" w:rsidRPr="00911315">
        <w:rPr>
          <w:rFonts w:ascii="Arial" w:hAnsi="Arial" w:cs="Arial"/>
          <w:sz w:val="20"/>
        </w:rPr>
        <w:t>c</w:t>
      </w:r>
      <w:r w:rsidR="00A8021B" w:rsidRPr="00911315">
        <w:rPr>
          <w:rFonts w:ascii="Arial" w:hAnsi="Arial" w:cs="Arial"/>
          <w:sz w:val="20"/>
        </w:rPr>
        <w:t xml:space="preserve">ommercial </w:t>
      </w:r>
      <w:r w:rsidR="008E32EE" w:rsidRPr="00911315">
        <w:rPr>
          <w:rFonts w:ascii="Arial" w:hAnsi="Arial" w:cs="Arial"/>
          <w:sz w:val="20"/>
        </w:rPr>
        <w:t>s</w:t>
      </w:r>
      <w:r w:rsidR="00A8021B" w:rsidRPr="00911315">
        <w:rPr>
          <w:rFonts w:ascii="Arial" w:hAnsi="Arial" w:cs="Arial"/>
          <w:sz w:val="20"/>
        </w:rPr>
        <w:t xml:space="preserve">treams </w:t>
      </w:r>
      <w:r w:rsidR="008E32EE" w:rsidRPr="00911315">
        <w:rPr>
          <w:rFonts w:ascii="Arial" w:hAnsi="Arial" w:cs="Arial"/>
          <w:sz w:val="20"/>
        </w:rPr>
        <w:t>s</w:t>
      </w:r>
      <w:r w:rsidR="00A8021B" w:rsidRPr="00911315">
        <w:rPr>
          <w:rFonts w:ascii="Arial" w:hAnsi="Arial" w:cs="Arial"/>
          <w:sz w:val="20"/>
        </w:rPr>
        <w:t xml:space="preserve">trategic project status to the Project Sponsorship </w:t>
      </w:r>
      <w:r w:rsidR="008E32EE" w:rsidRPr="00911315">
        <w:rPr>
          <w:rFonts w:ascii="Arial" w:hAnsi="Arial" w:cs="Arial"/>
          <w:sz w:val="20"/>
        </w:rPr>
        <w:t>B</w:t>
      </w:r>
      <w:r w:rsidR="00A8021B" w:rsidRPr="00911315">
        <w:rPr>
          <w:rFonts w:ascii="Arial" w:hAnsi="Arial" w:cs="Arial"/>
          <w:sz w:val="20"/>
        </w:rPr>
        <w:t>oards within Q</w:t>
      </w:r>
      <w:r>
        <w:rPr>
          <w:rFonts w:ascii="Arial" w:hAnsi="Arial" w:cs="Arial"/>
          <w:sz w:val="20"/>
        </w:rPr>
        <w:t>NBN</w:t>
      </w:r>
      <w:r w:rsidR="008E32EE" w:rsidRPr="00911315">
        <w:rPr>
          <w:rFonts w:ascii="Arial" w:hAnsi="Arial" w:cs="Arial"/>
          <w:sz w:val="20"/>
        </w:rPr>
        <w:t xml:space="preserve">. Also </w:t>
      </w:r>
      <w:r w:rsidR="00A8021B" w:rsidRPr="00911315">
        <w:rPr>
          <w:rFonts w:ascii="Arial" w:hAnsi="Arial" w:cs="Arial"/>
          <w:sz w:val="20"/>
        </w:rPr>
        <w:t>plann</w:t>
      </w:r>
      <w:r w:rsidR="008E32EE" w:rsidRPr="00911315">
        <w:rPr>
          <w:rFonts w:ascii="Arial" w:hAnsi="Arial" w:cs="Arial"/>
          <w:sz w:val="20"/>
        </w:rPr>
        <w:t>ed</w:t>
      </w:r>
      <w:r w:rsidR="00A8021B" w:rsidRPr="00911315">
        <w:rPr>
          <w:rFonts w:ascii="Arial" w:hAnsi="Arial" w:cs="Arial"/>
          <w:sz w:val="20"/>
        </w:rPr>
        <w:t xml:space="preserve"> next steps with the Department </w:t>
      </w:r>
      <w:r w:rsidR="008E32EE" w:rsidRPr="00911315">
        <w:rPr>
          <w:rFonts w:ascii="Arial" w:hAnsi="Arial" w:cs="Arial"/>
          <w:sz w:val="20"/>
        </w:rPr>
        <w:t>H</w:t>
      </w:r>
      <w:r w:rsidR="00A8021B" w:rsidRPr="00911315">
        <w:rPr>
          <w:rFonts w:ascii="Arial" w:hAnsi="Arial" w:cs="Arial"/>
          <w:sz w:val="20"/>
        </w:rPr>
        <w:t>eads to ensure the successful roll out of a GPON network across Qatar</w:t>
      </w:r>
      <w:r w:rsidRPr="00911315">
        <w:rPr>
          <w:rFonts w:ascii="Arial" w:hAnsi="Arial" w:cs="Arial"/>
          <w:sz w:val="20"/>
        </w:rPr>
        <w:t xml:space="preserve">. </w:t>
      </w:r>
      <w:r w:rsidR="00A8021B" w:rsidRPr="00911315">
        <w:rPr>
          <w:rFonts w:ascii="Arial" w:hAnsi="Arial" w:cs="Arial"/>
          <w:sz w:val="20"/>
        </w:rPr>
        <w:t>Creat</w:t>
      </w:r>
      <w:r>
        <w:rPr>
          <w:rFonts w:ascii="Arial" w:hAnsi="Arial" w:cs="Arial"/>
          <w:sz w:val="20"/>
        </w:rPr>
        <w:t>ed a</w:t>
      </w:r>
      <w:r w:rsidR="00A8021B" w:rsidRPr="00911315">
        <w:rPr>
          <w:rFonts w:ascii="Arial" w:hAnsi="Arial" w:cs="Arial"/>
          <w:sz w:val="20"/>
        </w:rPr>
        <w:t xml:space="preserve"> Commercial Roadmap 2014</w:t>
      </w:r>
      <w:r>
        <w:rPr>
          <w:rFonts w:ascii="Arial" w:hAnsi="Arial" w:cs="Arial"/>
          <w:sz w:val="20"/>
        </w:rPr>
        <w:t>/</w:t>
      </w:r>
      <w:r w:rsidR="00A8021B" w:rsidRPr="00911315">
        <w:rPr>
          <w:rFonts w:ascii="Arial" w:hAnsi="Arial" w:cs="Arial"/>
          <w:sz w:val="20"/>
        </w:rPr>
        <w:t>2015</w:t>
      </w:r>
      <w:r w:rsidR="00A8021B" w:rsidRPr="0091131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.</w:t>
      </w:r>
    </w:p>
    <w:p w:rsidR="00472DAE" w:rsidRDefault="00472DAE" w:rsidP="00F903CD">
      <w:pPr>
        <w:spacing w:after="0" w:line="240" w:lineRule="auto"/>
        <w:rPr>
          <w:rFonts w:ascii="Arial" w:hAnsi="Arial" w:cs="Arial"/>
          <w:b/>
          <w:bCs/>
        </w:rPr>
      </w:pPr>
    </w:p>
    <w:p w:rsidR="00112C7C" w:rsidRDefault="00337BAA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bCs/>
        </w:rPr>
        <w:t>BT Global Services, UAENovember 2011 to December 2012</w:t>
      </w:r>
    </w:p>
    <w:p w:rsidR="0063056B" w:rsidRPr="0025238C" w:rsidRDefault="00337BAA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337BAA">
        <w:rPr>
          <w:rFonts w:ascii="Arial" w:hAnsi="Arial" w:cs="Arial"/>
          <w:b/>
          <w:color w:val="365F91" w:themeColor="accent1" w:themeShade="BF"/>
        </w:rPr>
        <w:t xml:space="preserve">Senior Programme </w:t>
      </w:r>
      <w:r>
        <w:rPr>
          <w:rFonts w:ascii="Arial" w:hAnsi="Arial" w:cs="Arial"/>
          <w:b/>
          <w:color w:val="365F91" w:themeColor="accent1" w:themeShade="BF"/>
        </w:rPr>
        <w:t xml:space="preserve">&amp; SME </w:t>
      </w:r>
      <w:r w:rsidRPr="00337BAA">
        <w:rPr>
          <w:rFonts w:ascii="Arial" w:hAnsi="Arial" w:cs="Arial"/>
          <w:b/>
          <w:color w:val="365F91" w:themeColor="accent1" w:themeShade="BF"/>
        </w:rPr>
        <w:t xml:space="preserve">Manager </w:t>
      </w:r>
      <w:r>
        <w:rPr>
          <w:rFonts w:ascii="Arial" w:hAnsi="Arial" w:cs="Arial"/>
          <w:b/>
          <w:color w:val="365F91" w:themeColor="accent1" w:themeShade="BF"/>
        </w:rPr>
        <w:t>for du</w:t>
      </w:r>
    </w:p>
    <w:p w:rsidR="00A8021B" w:rsidRPr="00A8021B" w:rsidRDefault="00A8021B" w:rsidP="00A8021B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proofErr w:type="spellStart"/>
      <w:r w:rsidRPr="00A8021B">
        <w:rPr>
          <w:rFonts w:ascii="Arial" w:hAnsi="Arial" w:cs="Arial"/>
        </w:rPr>
        <w:t>Programme</w:t>
      </w:r>
      <w:proofErr w:type="spellEnd"/>
      <w:r w:rsidRPr="00A8021B">
        <w:rPr>
          <w:rFonts w:ascii="Arial" w:hAnsi="Arial" w:cs="Arial"/>
        </w:rPr>
        <w:t xml:space="preserve"> Manager </w:t>
      </w:r>
      <w:r w:rsidR="005A1841">
        <w:rPr>
          <w:rFonts w:ascii="Arial" w:hAnsi="Arial" w:cs="Arial"/>
        </w:rPr>
        <w:t xml:space="preserve">for </w:t>
      </w:r>
      <w:r w:rsidRPr="00A8021B">
        <w:rPr>
          <w:rFonts w:ascii="Arial" w:hAnsi="Arial" w:cs="Arial"/>
        </w:rPr>
        <w:t>the Information and Security Compliance Project</w:t>
      </w:r>
      <w:r w:rsidR="005A1841">
        <w:rPr>
          <w:rFonts w:ascii="Arial" w:hAnsi="Arial" w:cs="Arial"/>
        </w:rPr>
        <w:t xml:space="preserve">. Ensured </w:t>
      </w:r>
      <w:r w:rsidRPr="00A8021B">
        <w:rPr>
          <w:rFonts w:ascii="Arial" w:hAnsi="Arial" w:cs="Arial"/>
        </w:rPr>
        <w:t xml:space="preserve">communication of the project status to the Project Sponsorship </w:t>
      </w:r>
      <w:r w:rsidR="005A1841">
        <w:rPr>
          <w:rFonts w:ascii="Arial" w:hAnsi="Arial" w:cs="Arial"/>
        </w:rPr>
        <w:t>B</w:t>
      </w:r>
      <w:r w:rsidRPr="00A8021B">
        <w:rPr>
          <w:rFonts w:ascii="Arial" w:hAnsi="Arial" w:cs="Arial"/>
        </w:rPr>
        <w:t>oards within du and BT Global Services. A</w:t>
      </w:r>
      <w:r w:rsidR="005A1841">
        <w:rPr>
          <w:rFonts w:ascii="Arial" w:hAnsi="Arial" w:cs="Arial"/>
        </w:rPr>
        <w:t xml:space="preserve">lso kept the </w:t>
      </w:r>
      <w:r w:rsidRPr="00A8021B">
        <w:rPr>
          <w:rFonts w:ascii="Arial" w:hAnsi="Arial" w:cs="Arial"/>
        </w:rPr>
        <w:t xml:space="preserve">Project Account </w:t>
      </w:r>
      <w:r w:rsidR="005A1841">
        <w:rPr>
          <w:rFonts w:ascii="Arial" w:hAnsi="Arial" w:cs="Arial"/>
        </w:rPr>
        <w:t>T</w:t>
      </w:r>
      <w:r w:rsidRPr="00A8021B">
        <w:rPr>
          <w:rFonts w:ascii="Arial" w:hAnsi="Arial" w:cs="Arial"/>
        </w:rPr>
        <w:t>eam in the UK up</w:t>
      </w:r>
      <w:r w:rsidR="005A1841">
        <w:rPr>
          <w:rFonts w:ascii="Arial" w:hAnsi="Arial" w:cs="Arial"/>
        </w:rPr>
        <w:t>-</w:t>
      </w:r>
      <w:r w:rsidRPr="00A8021B">
        <w:rPr>
          <w:rFonts w:ascii="Arial" w:hAnsi="Arial" w:cs="Arial"/>
        </w:rPr>
        <w:t>to</w:t>
      </w:r>
      <w:r w:rsidR="005A1841">
        <w:rPr>
          <w:rFonts w:ascii="Arial" w:hAnsi="Arial" w:cs="Arial"/>
        </w:rPr>
        <w:t>-</w:t>
      </w:r>
      <w:r w:rsidRPr="00A8021B">
        <w:rPr>
          <w:rFonts w:ascii="Arial" w:hAnsi="Arial" w:cs="Arial"/>
        </w:rPr>
        <w:t xml:space="preserve">date with project deliveries and timelines. </w:t>
      </w:r>
    </w:p>
    <w:p w:rsidR="00A8021B" w:rsidRPr="00A8021B" w:rsidRDefault="005A1841" w:rsidP="00A8021B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A8021B" w:rsidRPr="00A8021B">
        <w:rPr>
          <w:rFonts w:ascii="Arial" w:hAnsi="Arial" w:cs="Arial"/>
        </w:rPr>
        <w:t xml:space="preserve">also the BSS/OSS Subject Matter Expert </w:t>
      </w:r>
      <w:r>
        <w:rPr>
          <w:rFonts w:ascii="Arial" w:hAnsi="Arial" w:cs="Arial"/>
        </w:rPr>
        <w:t>for r</w:t>
      </w:r>
      <w:r w:rsidR="00A8021B" w:rsidRPr="00A8021B">
        <w:rPr>
          <w:rFonts w:ascii="Arial" w:hAnsi="Arial" w:cs="Arial"/>
        </w:rPr>
        <w:t xml:space="preserve">isk </w:t>
      </w:r>
      <w:r>
        <w:rPr>
          <w:rFonts w:ascii="Arial" w:hAnsi="Arial" w:cs="Arial"/>
        </w:rPr>
        <w:t>a</w:t>
      </w:r>
      <w:r w:rsidR="00A8021B" w:rsidRPr="00A8021B">
        <w:rPr>
          <w:rFonts w:ascii="Arial" w:hAnsi="Arial" w:cs="Arial"/>
        </w:rPr>
        <w:t xml:space="preserve">nalysis </w:t>
      </w:r>
      <w:r w:rsidR="003A5122">
        <w:rPr>
          <w:rFonts w:ascii="Arial" w:hAnsi="Arial" w:cs="Arial"/>
        </w:rPr>
        <w:t xml:space="preserve">for </w:t>
      </w:r>
      <w:r w:rsidR="00A8021B" w:rsidRPr="00A8021B">
        <w:rPr>
          <w:rFonts w:ascii="Arial" w:hAnsi="Arial" w:cs="Arial"/>
        </w:rPr>
        <w:t>the end</w:t>
      </w:r>
      <w:r>
        <w:rPr>
          <w:rFonts w:ascii="Arial" w:hAnsi="Arial" w:cs="Arial"/>
        </w:rPr>
        <w:t>-</w:t>
      </w:r>
      <w:r w:rsidR="00A8021B" w:rsidRPr="00A8021B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A8021B" w:rsidRPr="00A8021B">
        <w:rPr>
          <w:rFonts w:ascii="Arial" w:hAnsi="Arial" w:cs="Arial"/>
        </w:rPr>
        <w:t xml:space="preserve">end mobile and fixed system </w:t>
      </w:r>
      <w:proofErr w:type="gramStart"/>
      <w:r w:rsidR="00A8021B" w:rsidRPr="00A8021B">
        <w:rPr>
          <w:rFonts w:ascii="Arial" w:hAnsi="Arial" w:cs="Arial"/>
        </w:rPr>
        <w:t>stacks</w:t>
      </w:r>
      <w:r>
        <w:rPr>
          <w:rFonts w:ascii="Arial" w:hAnsi="Arial" w:cs="Arial"/>
        </w:rPr>
        <w:t>.</w:t>
      </w:r>
      <w:proofErr w:type="gramEnd"/>
    </w:p>
    <w:p w:rsidR="00A8021B" w:rsidRPr="005A1841" w:rsidRDefault="00A8021B" w:rsidP="00A8021B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</w:rPr>
      </w:pPr>
      <w:r w:rsidRPr="005A1841">
        <w:rPr>
          <w:rFonts w:ascii="Arial" w:hAnsi="Arial" w:cs="Arial"/>
        </w:rPr>
        <w:t>Manage</w:t>
      </w:r>
      <w:r w:rsidR="005A1841" w:rsidRPr="005A1841">
        <w:rPr>
          <w:rFonts w:ascii="Arial" w:hAnsi="Arial" w:cs="Arial"/>
        </w:rPr>
        <w:t>d</w:t>
      </w:r>
      <w:r w:rsidRPr="005A1841">
        <w:rPr>
          <w:rFonts w:ascii="Arial" w:hAnsi="Arial" w:cs="Arial"/>
        </w:rPr>
        <w:t xml:space="preserve"> end-to-end project deliverables </w:t>
      </w:r>
      <w:r w:rsidR="005A1841" w:rsidRPr="005A1841">
        <w:rPr>
          <w:rFonts w:ascii="Arial" w:hAnsi="Arial" w:cs="Arial"/>
        </w:rPr>
        <w:t>&amp;</w:t>
      </w:r>
      <w:r w:rsidRPr="005A1841">
        <w:rPr>
          <w:rFonts w:ascii="Arial" w:hAnsi="Arial" w:cs="Arial"/>
        </w:rPr>
        <w:t xml:space="preserve"> timelines</w:t>
      </w:r>
      <w:r w:rsidR="005A1841" w:rsidRPr="005A1841">
        <w:rPr>
          <w:rFonts w:ascii="Arial" w:hAnsi="Arial" w:cs="Arial"/>
        </w:rPr>
        <w:t>, a</w:t>
      </w:r>
      <w:r w:rsidRPr="005A1841">
        <w:rPr>
          <w:rFonts w:ascii="Arial" w:hAnsi="Arial" w:cs="Arial"/>
        </w:rPr>
        <w:t>dvise</w:t>
      </w:r>
      <w:r w:rsidR="005A1841" w:rsidRPr="005A1841">
        <w:rPr>
          <w:rFonts w:ascii="Arial" w:hAnsi="Arial" w:cs="Arial"/>
        </w:rPr>
        <w:t>d</w:t>
      </w:r>
      <w:r w:rsidRPr="005A1841">
        <w:rPr>
          <w:rFonts w:ascii="Arial" w:hAnsi="Arial" w:cs="Arial"/>
        </w:rPr>
        <w:t xml:space="preserve"> BT Account Management </w:t>
      </w:r>
      <w:r w:rsidR="005A1841" w:rsidRPr="005A1841">
        <w:rPr>
          <w:rFonts w:ascii="Arial" w:hAnsi="Arial" w:cs="Arial"/>
        </w:rPr>
        <w:t xml:space="preserve">on potential </w:t>
      </w:r>
      <w:r w:rsidRPr="005A1841">
        <w:rPr>
          <w:rFonts w:ascii="Arial" w:hAnsi="Arial" w:cs="Arial"/>
        </w:rPr>
        <w:t>cost savings</w:t>
      </w:r>
      <w:r w:rsidR="005A1841" w:rsidRPr="005A1841">
        <w:rPr>
          <w:rFonts w:ascii="Arial" w:hAnsi="Arial" w:cs="Arial"/>
        </w:rPr>
        <w:t>, c</w:t>
      </w:r>
      <w:r w:rsidRPr="005A1841">
        <w:rPr>
          <w:rFonts w:ascii="Arial" w:hAnsi="Arial" w:cs="Arial"/>
        </w:rPr>
        <w:t>oordinat</w:t>
      </w:r>
      <w:r w:rsidR="005A1841" w:rsidRPr="005A1841">
        <w:rPr>
          <w:rFonts w:ascii="Arial" w:hAnsi="Arial" w:cs="Arial"/>
        </w:rPr>
        <w:t>ed</w:t>
      </w:r>
      <w:r w:rsidRPr="005A1841">
        <w:rPr>
          <w:rFonts w:ascii="Arial" w:hAnsi="Arial" w:cs="Arial"/>
        </w:rPr>
        <w:t xml:space="preserve"> various departments</w:t>
      </w:r>
      <w:r w:rsidR="005A1841" w:rsidRPr="005A1841">
        <w:rPr>
          <w:rFonts w:ascii="Arial" w:hAnsi="Arial" w:cs="Arial"/>
        </w:rPr>
        <w:t>/the client/vendors, carried out r</w:t>
      </w:r>
      <w:r w:rsidRPr="005A1841">
        <w:rPr>
          <w:rFonts w:ascii="Arial" w:hAnsi="Arial" w:cs="Arial"/>
        </w:rPr>
        <w:t xml:space="preserve">isk </w:t>
      </w:r>
      <w:r w:rsidR="005A1841" w:rsidRPr="005A1841">
        <w:rPr>
          <w:rFonts w:ascii="Arial" w:hAnsi="Arial" w:cs="Arial"/>
        </w:rPr>
        <w:t>&amp;c</w:t>
      </w:r>
      <w:r w:rsidRPr="005A1841">
        <w:rPr>
          <w:rFonts w:ascii="Arial" w:hAnsi="Arial" w:cs="Arial"/>
        </w:rPr>
        <w:t xml:space="preserve">ompliance analysis of </w:t>
      </w:r>
      <w:r w:rsidR="005A1841" w:rsidRPr="005A1841">
        <w:rPr>
          <w:rFonts w:ascii="Arial" w:hAnsi="Arial" w:cs="Arial"/>
        </w:rPr>
        <w:t>the m</w:t>
      </w:r>
      <w:r w:rsidRPr="005A1841">
        <w:rPr>
          <w:rFonts w:ascii="Arial" w:hAnsi="Arial" w:cs="Arial"/>
        </w:rPr>
        <w:t xml:space="preserve">obile </w:t>
      </w:r>
      <w:r w:rsidR="005A1841" w:rsidRPr="005A1841">
        <w:rPr>
          <w:rFonts w:ascii="Arial" w:hAnsi="Arial" w:cs="Arial"/>
        </w:rPr>
        <w:t>&amp;f</w:t>
      </w:r>
      <w:r w:rsidRPr="005A1841">
        <w:rPr>
          <w:rFonts w:ascii="Arial" w:hAnsi="Arial" w:cs="Arial"/>
        </w:rPr>
        <w:t>ixed BSS/OSS system stack</w:t>
      </w:r>
      <w:r w:rsidR="005A1841" w:rsidRPr="005A1841">
        <w:rPr>
          <w:rFonts w:ascii="Arial" w:hAnsi="Arial" w:cs="Arial"/>
        </w:rPr>
        <w:t xml:space="preserve"> and </w:t>
      </w:r>
      <w:r w:rsidR="005A1841">
        <w:rPr>
          <w:rFonts w:ascii="Arial" w:hAnsi="Arial" w:cs="Arial"/>
        </w:rPr>
        <w:t>d</w:t>
      </w:r>
      <w:r w:rsidRPr="005A1841">
        <w:rPr>
          <w:rFonts w:ascii="Arial" w:hAnsi="Arial" w:cs="Arial"/>
        </w:rPr>
        <w:t xml:space="preserve">eep </w:t>
      </w:r>
      <w:r w:rsidR="005A1841">
        <w:rPr>
          <w:rFonts w:ascii="Arial" w:hAnsi="Arial" w:cs="Arial"/>
        </w:rPr>
        <w:t>d</w:t>
      </w:r>
      <w:r w:rsidRPr="005A1841">
        <w:rPr>
          <w:rFonts w:ascii="Arial" w:hAnsi="Arial" w:cs="Arial"/>
        </w:rPr>
        <w:t xml:space="preserve">ive </w:t>
      </w:r>
      <w:r w:rsidR="005A1841">
        <w:rPr>
          <w:rFonts w:ascii="Arial" w:hAnsi="Arial" w:cs="Arial"/>
        </w:rPr>
        <w:t>a</w:t>
      </w:r>
      <w:r w:rsidRPr="005A1841">
        <w:rPr>
          <w:rFonts w:ascii="Arial" w:hAnsi="Arial" w:cs="Arial"/>
        </w:rPr>
        <w:t>pplication analysis and compliance assessment</w:t>
      </w:r>
      <w:r w:rsidR="005A1841">
        <w:rPr>
          <w:rFonts w:ascii="Arial" w:hAnsi="Arial" w:cs="Arial"/>
        </w:rPr>
        <w:t>.</w:t>
      </w:r>
    </w:p>
    <w:p w:rsidR="00952369" w:rsidRDefault="00952369" w:rsidP="00F903CD">
      <w:pPr>
        <w:spacing w:after="0" w:line="240" w:lineRule="auto"/>
        <w:rPr>
          <w:rFonts w:ascii="Arial" w:hAnsi="Arial" w:cs="Arial"/>
          <w:b/>
        </w:rPr>
      </w:pPr>
    </w:p>
    <w:p w:rsidR="00E943FE" w:rsidRDefault="00337BAA" w:rsidP="00E943FE">
      <w:pPr>
        <w:pStyle w:val="DateandLocation"/>
        <w:spacing w:before="0" w:after="0"/>
        <w:ind w:left="0"/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</w:pPr>
      <w:r w:rsidRPr="00337BAA">
        <w:rPr>
          <w:rFonts w:ascii="Arial" w:hAnsi="Arial" w:cs="Arial"/>
          <w:b/>
          <w:bCs/>
          <w:sz w:val="22"/>
          <w:szCs w:val="22"/>
        </w:rPr>
        <w:t>Si Management Consulting</w:t>
      </w:r>
      <w:r w:rsidR="00E943FE">
        <w:rPr>
          <w:rFonts w:ascii="Arial" w:hAnsi="Arial" w:cs="Arial"/>
          <w:b/>
          <w:bCs/>
          <w:sz w:val="22"/>
          <w:szCs w:val="22"/>
        </w:rPr>
        <w:t xml:space="preserve">, UAE </w:t>
      </w:r>
      <w:r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E943FE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E943FE">
        <w:rPr>
          <w:rFonts w:ascii="Arial" w:hAnsi="Arial" w:cs="Arial"/>
          <w:b/>
          <w:bCs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sz w:val="22"/>
          <w:szCs w:val="22"/>
        </w:rPr>
        <w:t>October 2011</w:t>
      </w:r>
      <w:r w:rsidRPr="00337BAA"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>Programme Manager</w:t>
      </w:r>
      <w:r>
        <w:rPr>
          <w:rFonts w:ascii="Arial" w:eastAsia="Calibri" w:hAnsi="Arial" w:cs="Arial"/>
          <w:b/>
          <w:color w:val="365F91" w:themeColor="accent1" w:themeShade="BF"/>
          <w:spacing w:val="0"/>
          <w:sz w:val="22"/>
          <w:szCs w:val="22"/>
          <w:lang w:val="en-GB"/>
        </w:rPr>
        <w:t xml:space="preserve">/Subject Matter Expert  </w:t>
      </w:r>
    </w:p>
    <w:p w:rsidR="006049F4" w:rsidRDefault="006049F4" w:rsidP="00E943FE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 w:rsidRPr="006049F4">
        <w:rPr>
          <w:rFonts w:ascii="Arial" w:hAnsi="Arial" w:cs="Arial"/>
          <w:bCs/>
        </w:rPr>
        <w:lastRenderedPageBreak/>
        <w:t xml:space="preserve">Led the </w:t>
      </w:r>
      <w:r w:rsidR="00F974C2" w:rsidRPr="006049F4">
        <w:rPr>
          <w:rFonts w:ascii="Arial" w:hAnsi="Arial" w:cs="Arial"/>
          <w:bCs/>
        </w:rPr>
        <w:t xml:space="preserve">Sir </w:t>
      </w:r>
      <w:proofErr w:type="spellStart"/>
      <w:r w:rsidR="00F974C2" w:rsidRPr="006049F4">
        <w:rPr>
          <w:rFonts w:ascii="Arial" w:hAnsi="Arial" w:cs="Arial"/>
          <w:bCs/>
        </w:rPr>
        <w:t>BaniYas</w:t>
      </w:r>
      <w:proofErr w:type="spellEnd"/>
      <w:r w:rsidR="00F974C2" w:rsidRPr="006049F4">
        <w:rPr>
          <w:rFonts w:ascii="Arial" w:hAnsi="Arial" w:cs="Arial"/>
          <w:bCs/>
        </w:rPr>
        <w:t xml:space="preserve"> Island Fixed and Mobile Network rollout</w:t>
      </w:r>
      <w:r>
        <w:rPr>
          <w:rFonts w:ascii="Arial" w:hAnsi="Arial" w:cs="Arial"/>
          <w:bCs/>
        </w:rPr>
        <w:t xml:space="preserve"> project </w:t>
      </w:r>
      <w:r w:rsidRPr="006049F4">
        <w:rPr>
          <w:rFonts w:ascii="Arial" w:hAnsi="Arial" w:cs="Arial"/>
          <w:bCs/>
        </w:rPr>
        <w:t xml:space="preserve">as </w:t>
      </w:r>
      <w:proofErr w:type="spellStart"/>
      <w:r w:rsidR="00F974C2" w:rsidRPr="006049F4">
        <w:rPr>
          <w:rFonts w:ascii="Arial" w:hAnsi="Arial" w:cs="Arial"/>
          <w:bCs/>
        </w:rPr>
        <w:t>Programme</w:t>
      </w:r>
      <w:proofErr w:type="spellEnd"/>
      <w:r w:rsidR="00F974C2" w:rsidRPr="006049F4">
        <w:rPr>
          <w:rFonts w:ascii="Arial" w:hAnsi="Arial" w:cs="Arial"/>
          <w:bCs/>
        </w:rPr>
        <w:t xml:space="preserve"> Manager</w:t>
      </w:r>
      <w:r>
        <w:rPr>
          <w:rFonts w:ascii="Arial" w:hAnsi="Arial" w:cs="Arial"/>
          <w:bCs/>
        </w:rPr>
        <w:t xml:space="preserve"> for TDIC</w:t>
      </w:r>
      <w:r w:rsidR="00337BAA" w:rsidRPr="006049F4">
        <w:rPr>
          <w:rFonts w:ascii="Arial" w:hAnsi="Arial" w:cs="Arial"/>
          <w:bCs/>
        </w:rPr>
        <w:t>.</w:t>
      </w:r>
    </w:p>
    <w:p w:rsidR="00F974C2" w:rsidRPr="006049F4" w:rsidRDefault="006049F4" w:rsidP="00E943FE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 w:rsidRPr="006049F4">
        <w:rPr>
          <w:rFonts w:ascii="Arial" w:hAnsi="Arial" w:cs="Arial"/>
          <w:bCs/>
        </w:rPr>
        <w:t xml:space="preserve">Subject Matter Expert (specialist in airport systems) for </w:t>
      </w:r>
      <w:r w:rsidR="00F974C2" w:rsidRPr="006049F4">
        <w:rPr>
          <w:rFonts w:ascii="Arial" w:hAnsi="Arial" w:cs="Arial"/>
          <w:bCs/>
        </w:rPr>
        <w:t>Muscat International Airport Expansion</w:t>
      </w:r>
      <w:r w:rsidRPr="006049F4">
        <w:rPr>
          <w:rFonts w:ascii="Arial" w:hAnsi="Arial" w:cs="Arial"/>
          <w:bCs/>
        </w:rPr>
        <w:t xml:space="preserve"> and </w:t>
      </w:r>
      <w:r w:rsidR="00F974C2" w:rsidRPr="006049F4">
        <w:rPr>
          <w:rFonts w:ascii="Arial" w:hAnsi="Arial" w:cs="Arial"/>
          <w:bCs/>
        </w:rPr>
        <w:t>Dubai AirportTerminal 3 Expansion</w:t>
      </w:r>
      <w:r>
        <w:rPr>
          <w:rFonts w:ascii="Arial" w:hAnsi="Arial" w:cs="Arial"/>
          <w:bCs/>
        </w:rPr>
        <w:t xml:space="preserve"> projects. </w:t>
      </w:r>
    </w:p>
    <w:p w:rsidR="003A5122" w:rsidRDefault="003A5122" w:rsidP="00F903CD">
      <w:pPr>
        <w:spacing w:after="0" w:line="240" w:lineRule="auto"/>
        <w:rPr>
          <w:rFonts w:ascii="Arial" w:hAnsi="Arial" w:cs="Arial"/>
          <w:b/>
          <w:bCs/>
        </w:rPr>
      </w:pPr>
    </w:p>
    <w:p w:rsidR="00112C7C" w:rsidRDefault="00626A5D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bCs/>
        </w:rPr>
        <w:t xml:space="preserve">BT </w:t>
      </w:r>
      <w:proofErr w:type="spellStart"/>
      <w:r>
        <w:rPr>
          <w:rFonts w:ascii="Arial" w:hAnsi="Arial" w:cs="Arial"/>
          <w:b/>
          <w:bCs/>
        </w:rPr>
        <w:t>Telconsult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BahrainAugust</w:t>
      </w:r>
      <w:proofErr w:type="spellEnd"/>
      <w:r>
        <w:rPr>
          <w:rFonts w:ascii="Arial" w:hAnsi="Arial" w:cs="Arial"/>
          <w:b/>
          <w:bCs/>
        </w:rPr>
        <w:t xml:space="preserve"> 2009 to February 2010</w:t>
      </w:r>
    </w:p>
    <w:p w:rsidR="0063056B" w:rsidRPr="0025238C" w:rsidRDefault="00626A5D" w:rsidP="00F903CD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626A5D">
        <w:rPr>
          <w:rFonts w:ascii="Arial" w:hAnsi="Arial" w:cs="Arial"/>
          <w:b/>
          <w:color w:val="365F91" w:themeColor="accent1" w:themeShade="BF"/>
        </w:rPr>
        <w:t xml:space="preserve">Senior BSS/OSS Architect and BSS Program Manager </w:t>
      </w:r>
      <w:r>
        <w:rPr>
          <w:rFonts w:ascii="Arial" w:hAnsi="Arial" w:cs="Arial"/>
          <w:b/>
          <w:color w:val="365F91" w:themeColor="accent1" w:themeShade="BF"/>
        </w:rPr>
        <w:t>for Viva Bahrain</w:t>
      </w:r>
    </w:p>
    <w:p w:rsidR="00A8021B" w:rsidRPr="00A8021B" w:rsidRDefault="000306DC" w:rsidP="00A8021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Managed </w:t>
      </w:r>
      <w:r w:rsidR="00A8021B" w:rsidRPr="00A8021B">
        <w:rPr>
          <w:rFonts w:ascii="Arial" w:hAnsi="Arial" w:cs="Arial"/>
        </w:rPr>
        <w:t xml:space="preserve">the implementation of </w:t>
      </w:r>
      <w:r w:rsidR="0097050E">
        <w:rPr>
          <w:rFonts w:ascii="Arial" w:hAnsi="Arial" w:cs="Arial"/>
        </w:rPr>
        <w:t>an</w:t>
      </w:r>
      <w:r w:rsidR="00A8021B" w:rsidRPr="00A8021B">
        <w:rPr>
          <w:rFonts w:ascii="Arial" w:hAnsi="Arial" w:cs="Arial"/>
        </w:rPr>
        <w:t xml:space="preserve"> Oracle CRM System (Siebel) and Oracle Billing System (Portal). The development had been awarded to a large multinational outsourcer and was tasked to manage all </w:t>
      </w:r>
      <w:proofErr w:type="gramStart"/>
      <w:r w:rsidR="00A8021B" w:rsidRPr="00A8021B">
        <w:rPr>
          <w:rFonts w:ascii="Arial" w:hAnsi="Arial" w:cs="Arial"/>
        </w:rPr>
        <w:t>design,</w:t>
      </w:r>
      <w:proofErr w:type="gramEnd"/>
      <w:r w:rsidR="00A8021B" w:rsidRPr="00A8021B">
        <w:rPr>
          <w:rFonts w:ascii="Arial" w:hAnsi="Arial" w:cs="Arial"/>
        </w:rPr>
        <w:t xml:space="preserve"> development and testing procedures to ensure the delivery met the needs of the client as well as adherence to the Oracle AIA approach.</w:t>
      </w:r>
    </w:p>
    <w:p w:rsidR="00A8021B" w:rsidRPr="000306DC" w:rsidRDefault="00A8021B" w:rsidP="00A8021B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306DC">
        <w:rPr>
          <w:rFonts w:ascii="Arial" w:hAnsi="Arial" w:cs="Arial"/>
        </w:rPr>
        <w:t>Manage</w:t>
      </w:r>
      <w:r w:rsidR="000306DC" w:rsidRPr="000306DC">
        <w:rPr>
          <w:rFonts w:ascii="Arial" w:hAnsi="Arial" w:cs="Arial"/>
        </w:rPr>
        <w:t>d</w:t>
      </w:r>
      <w:r w:rsidRPr="000306DC">
        <w:rPr>
          <w:rFonts w:ascii="Arial" w:hAnsi="Arial" w:cs="Arial"/>
        </w:rPr>
        <w:t xml:space="preserve"> project deliverables by vendors against milestones</w:t>
      </w:r>
      <w:r w:rsidR="000306DC" w:rsidRPr="000306DC">
        <w:rPr>
          <w:rFonts w:ascii="Arial" w:hAnsi="Arial" w:cs="Arial"/>
        </w:rPr>
        <w:t>, c</w:t>
      </w:r>
      <w:r w:rsidRPr="000306DC">
        <w:rPr>
          <w:rFonts w:ascii="Arial" w:hAnsi="Arial" w:cs="Arial"/>
        </w:rPr>
        <w:t>reat</w:t>
      </w:r>
      <w:r w:rsidR="000306DC" w:rsidRPr="000306DC">
        <w:rPr>
          <w:rFonts w:ascii="Arial" w:hAnsi="Arial" w:cs="Arial"/>
        </w:rPr>
        <w:t>edp</w:t>
      </w:r>
      <w:r w:rsidRPr="000306DC">
        <w:rPr>
          <w:rFonts w:ascii="Arial" w:hAnsi="Arial" w:cs="Arial"/>
        </w:rPr>
        <w:t xml:space="preserve">roject </w:t>
      </w:r>
      <w:r w:rsidR="000306DC" w:rsidRPr="000306DC">
        <w:rPr>
          <w:rFonts w:ascii="Arial" w:hAnsi="Arial" w:cs="Arial"/>
        </w:rPr>
        <w:t>m</w:t>
      </w:r>
      <w:r w:rsidRPr="000306DC">
        <w:rPr>
          <w:rFonts w:ascii="Arial" w:hAnsi="Arial" w:cs="Arial"/>
        </w:rPr>
        <w:t xml:space="preserve">anagement </w:t>
      </w:r>
      <w:r w:rsidR="000306DC" w:rsidRPr="000306DC">
        <w:rPr>
          <w:rFonts w:ascii="Arial" w:hAnsi="Arial" w:cs="Arial"/>
        </w:rPr>
        <w:t>p</w:t>
      </w:r>
      <w:r w:rsidRPr="000306DC">
        <w:rPr>
          <w:rFonts w:ascii="Arial" w:hAnsi="Arial" w:cs="Arial"/>
        </w:rPr>
        <w:t>rocess</w:t>
      </w:r>
      <w:r w:rsidR="000306DC" w:rsidRPr="000306DC">
        <w:rPr>
          <w:rFonts w:ascii="Arial" w:hAnsi="Arial" w:cs="Arial"/>
        </w:rPr>
        <w:t>es/p</w:t>
      </w:r>
      <w:r w:rsidRPr="000306DC">
        <w:rPr>
          <w:rFonts w:ascii="Arial" w:hAnsi="Arial" w:cs="Arial"/>
        </w:rPr>
        <w:t>rocedures</w:t>
      </w:r>
      <w:r w:rsidR="000306DC" w:rsidRPr="000306DC">
        <w:rPr>
          <w:rFonts w:ascii="Arial" w:hAnsi="Arial" w:cs="Arial"/>
        </w:rPr>
        <w:t>, e</w:t>
      </w:r>
      <w:r w:rsidRPr="000306DC">
        <w:rPr>
          <w:rFonts w:ascii="Arial" w:hAnsi="Arial" w:cs="Arial"/>
        </w:rPr>
        <w:t>nsure</w:t>
      </w:r>
      <w:r w:rsidR="000306DC" w:rsidRPr="000306DC">
        <w:rPr>
          <w:rFonts w:ascii="Arial" w:hAnsi="Arial" w:cs="Arial"/>
        </w:rPr>
        <w:t>d</w:t>
      </w:r>
      <w:r w:rsidRPr="000306DC">
        <w:rPr>
          <w:rFonts w:ascii="Arial" w:hAnsi="Arial" w:cs="Arial"/>
        </w:rPr>
        <w:t xml:space="preserve"> adherence to Oracle </w:t>
      </w:r>
      <w:r w:rsidR="000306DC" w:rsidRPr="000306DC">
        <w:rPr>
          <w:rFonts w:ascii="Arial" w:hAnsi="Arial" w:cs="Arial"/>
        </w:rPr>
        <w:t>b</w:t>
      </w:r>
      <w:r w:rsidRPr="000306DC">
        <w:rPr>
          <w:rFonts w:ascii="Arial" w:hAnsi="Arial" w:cs="Arial"/>
        </w:rPr>
        <w:t xml:space="preserve">est </w:t>
      </w:r>
      <w:r w:rsidR="000306DC" w:rsidRPr="000306DC">
        <w:rPr>
          <w:rFonts w:ascii="Arial" w:hAnsi="Arial" w:cs="Arial"/>
        </w:rPr>
        <w:t>p</w:t>
      </w:r>
      <w:r w:rsidRPr="000306DC">
        <w:rPr>
          <w:rFonts w:ascii="Arial" w:hAnsi="Arial" w:cs="Arial"/>
        </w:rPr>
        <w:t xml:space="preserve">ractice in Oracle </w:t>
      </w:r>
      <w:r w:rsidR="000306DC" w:rsidRPr="000306DC">
        <w:rPr>
          <w:rFonts w:ascii="Arial" w:hAnsi="Arial" w:cs="Arial"/>
        </w:rPr>
        <w:t>a</w:t>
      </w:r>
      <w:r w:rsidRPr="000306DC">
        <w:rPr>
          <w:rFonts w:ascii="Arial" w:hAnsi="Arial" w:cs="Arial"/>
        </w:rPr>
        <w:t xml:space="preserve">pplication </w:t>
      </w:r>
      <w:r w:rsidR="000306DC" w:rsidRPr="000306DC">
        <w:rPr>
          <w:rFonts w:ascii="Arial" w:hAnsi="Arial" w:cs="Arial"/>
        </w:rPr>
        <w:t>i</w:t>
      </w:r>
      <w:r w:rsidRPr="000306DC">
        <w:rPr>
          <w:rFonts w:ascii="Arial" w:hAnsi="Arial" w:cs="Arial"/>
        </w:rPr>
        <w:t xml:space="preserve">ntegration </w:t>
      </w:r>
      <w:r w:rsidR="000306DC" w:rsidRPr="000306DC">
        <w:rPr>
          <w:rFonts w:ascii="Arial" w:hAnsi="Arial" w:cs="Arial"/>
        </w:rPr>
        <w:t>a</w:t>
      </w:r>
      <w:r w:rsidRPr="000306DC">
        <w:rPr>
          <w:rFonts w:ascii="Arial" w:hAnsi="Arial" w:cs="Arial"/>
        </w:rPr>
        <w:t>rchitecture (AIA) stack implementation</w:t>
      </w:r>
      <w:r w:rsidR="000306DC" w:rsidRPr="000306DC">
        <w:rPr>
          <w:rFonts w:ascii="Arial" w:hAnsi="Arial" w:cs="Arial"/>
        </w:rPr>
        <w:t>, v</w:t>
      </w:r>
      <w:r w:rsidRPr="000306DC">
        <w:rPr>
          <w:rFonts w:ascii="Arial" w:hAnsi="Arial" w:cs="Arial"/>
        </w:rPr>
        <w:t>alidat</w:t>
      </w:r>
      <w:r w:rsidR="000306DC" w:rsidRPr="000306DC">
        <w:rPr>
          <w:rFonts w:ascii="Arial" w:hAnsi="Arial" w:cs="Arial"/>
        </w:rPr>
        <w:t>edh</w:t>
      </w:r>
      <w:r w:rsidRPr="000306DC">
        <w:rPr>
          <w:rFonts w:ascii="Arial" w:hAnsi="Arial" w:cs="Arial"/>
        </w:rPr>
        <w:t>igh</w:t>
      </w:r>
      <w:r w:rsidR="000306DC" w:rsidRPr="000306DC">
        <w:rPr>
          <w:rFonts w:ascii="Arial" w:hAnsi="Arial" w:cs="Arial"/>
        </w:rPr>
        <w:t>-l</w:t>
      </w:r>
      <w:r w:rsidRPr="000306DC">
        <w:rPr>
          <w:rFonts w:ascii="Arial" w:hAnsi="Arial" w:cs="Arial"/>
        </w:rPr>
        <w:t xml:space="preserve">evel </w:t>
      </w:r>
      <w:r w:rsidR="000306DC" w:rsidRPr="000306DC">
        <w:rPr>
          <w:rFonts w:ascii="Arial" w:hAnsi="Arial" w:cs="Arial"/>
        </w:rPr>
        <w:t>d</w:t>
      </w:r>
      <w:r w:rsidRPr="000306DC">
        <w:rPr>
          <w:rFonts w:ascii="Arial" w:hAnsi="Arial" w:cs="Arial"/>
        </w:rPr>
        <w:t>esign against original RFP</w:t>
      </w:r>
      <w:r w:rsidR="000306DC" w:rsidRPr="000306DC">
        <w:rPr>
          <w:rFonts w:ascii="Arial" w:hAnsi="Arial" w:cs="Arial"/>
        </w:rPr>
        <w:t>, subject matter expert</w:t>
      </w:r>
      <w:r w:rsidRPr="000306DC">
        <w:rPr>
          <w:rFonts w:ascii="Arial" w:hAnsi="Arial" w:cs="Arial"/>
        </w:rPr>
        <w:t xml:space="preserve"> for CRM and </w:t>
      </w:r>
      <w:r w:rsidR="000306DC" w:rsidRPr="000306DC">
        <w:rPr>
          <w:rFonts w:ascii="Arial" w:hAnsi="Arial" w:cs="Arial"/>
        </w:rPr>
        <w:t>b</w:t>
      </w:r>
      <w:r w:rsidRPr="000306DC">
        <w:rPr>
          <w:rFonts w:ascii="Arial" w:hAnsi="Arial" w:cs="Arial"/>
        </w:rPr>
        <w:t>illing systems</w:t>
      </w:r>
      <w:r w:rsidR="000306DC" w:rsidRPr="000306DC">
        <w:rPr>
          <w:rFonts w:ascii="Arial" w:hAnsi="Arial" w:cs="Arial"/>
        </w:rPr>
        <w:t xml:space="preserve"> and </w:t>
      </w:r>
      <w:r w:rsidRPr="000306DC">
        <w:rPr>
          <w:rFonts w:ascii="Arial" w:hAnsi="Arial" w:cs="Arial"/>
        </w:rPr>
        <w:t xml:space="preserve">POC for </w:t>
      </w:r>
      <w:r w:rsidR="000306DC">
        <w:rPr>
          <w:rFonts w:ascii="Arial" w:hAnsi="Arial" w:cs="Arial"/>
        </w:rPr>
        <w:t>p</w:t>
      </w:r>
      <w:r w:rsidRPr="000306DC">
        <w:rPr>
          <w:rFonts w:ascii="Arial" w:hAnsi="Arial" w:cs="Arial"/>
        </w:rPr>
        <w:t>roduct marketing</w:t>
      </w:r>
      <w:r w:rsidR="000306DC">
        <w:rPr>
          <w:rFonts w:ascii="Arial" w:hAnsi="Arial" w:cs="Arial"/>
        </w:rPr>
        <w:t>/n</w:t>
      </w:r>
      <w:r w:rsidRPr="000306DC">
        <w:rPr>
          <w:rFonts w:ascii="Arial" w:hAnsi="Arial" w:cs="Arial"/>
        </w:rPr>
        <w:t>etworks for technology</w:t>
      </w:r>
      <w:r w:rsidR="000306DC">
        <w:rPr>
          <w:rFonts w:ascii="Arial" w:hAnsi="Arial" w:cs="Arial"/>
        </w:rPr>
        <w:t>.</w:t>
      </w:r>
    </w:p>
    <w:p w:rsidR="00FC2CFA" w:rsidRDefault="00FC2CFA" w:rsidP="00FC2CFA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F974C2" w:rsidRPr="0025238C" w:rsidRDefault="00E724E8" w:rsidP="00F974C2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Technology Partners, UAEJune 2008 to July 2009</w:t>
      </w:r>
    </w:p>
    <w:p w:rsidR="00F974C2" w:rsidRPr="0025238C" w:rsidRDefault="00E724E8" w:rsidP="00F974C2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E724E8">
        <w:rPr>
          <w:rFonts w:ascii="Arial" w:hAnsi="Arial" w:cs="Arial"/>
          <w:b/>
          <w:color w:val="365F91" w:themeColor="accent1" w:themeShade="BF"/>
        </w:rPr>
        <w:t xml:space="preserve">Professional Services Group Manager GCC </w:t>
      </w:r>
    </w:p>
    <w:p w:rsidR="00E724E8" w:rsidRPr="003A5122" w:rsidRDefault="00E273B5" w:rsidP="00F974C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3A5122">
        <w:rPr>
          <w:rFonts w:ascii="Arial" w:hAnsi="Arial" w:cs="Arial"/>
          <w:sz w:val="20"/>
        </w:rPr>
        <w:t>M</w:t>
      </w:r>
      <w:r w:rsidR="00F974C2" w:rsidRPr="003A5122">
        <w:rPr>
          <w:rFonts w:ascii="Arial" w:hAnsi="Arial" w:cs="Arial"/>
          <w:sz w:val="20"/>
        </w:rPr>
        <w:t>anaged the deployment of various BSS projects across the Middle East in Iraq, Yemen and the UAE. A</w:t>
      </w:r>
      <w:r w:rsidRPr="003A5122">
        <w:rPr>
          <w:rFonts w:ascii="Arial" w:hAnsi="Arial" w:cs="Arial"/>
          <w:sz w:val="20"/>
        </w:rPr>
        <w:t xml:space="preserve">lso </w:t>
      </w:r>
      <w:r w:rsidR="00F974C2" w:rsidRPr="003A5122">
        <w:rPr>
          <w:rFonts w:ascii="Arial" w:hAnsi="Arial" w:cs="Arial"/>
          <w:sz w:val="20"/>
        </w:rPr>
        <w:t xml:space="preserve">led a </w:t>
      </w:r>
      <w:r w:rsidRPr="003A5122">
        <w:rPr>
          <w:rFonts w:ascii="Arial" w:hAnsi="Arial" w:cs="Arial"/>
          <w:sz w:val="20"/>
        </w:rPr>
        <w:t>p</w:t>
      </w:r>
      <w:r w:rsidR="00F974C2" w:rsidRPr="003A5122">
        <w:rPr>
          <w:rFonts w:ascii="Arial" w:hAnsi="Arial" w:cs="Arial"/>
          <w:sz w:val="20"/>
        </w:rPr>
        <w:t xml:space="preserve">rocess and </w:t>
      </w:r>
      <w:r w:rsidRPr="003A5122">
        <w:rPr>
          <w:rFonts w:ascii="Arial" w:hAnsi="Arial" w:cs="Arial"/>
          <w:sz w:val="20"/>
        </w:rPr>
        <w:t>q</w:t>
      </w:r>
      <w:r w:rsidR="00F974C2" w:rsidRPr="003A5122">
        <w:rPr>
          <w:rFonts w:ascii="Arial" w:hAnsi="Arial" w:cs="Arial"/>
          <w:sz w:val="20"/>
        </w:rPr>
        <w:t xml:space="preserve">uality </w:t>
      </w:r>
      <w:r w:rsidRPr="003A5122">
        <w:rPr>
          <w:rFonts w:ascii="Arial" w:hAnsi="Arial" w:cs="Arial"/>
          <w:sz w:val="20"/>
        </w:rPr>
        <w:t>i</w:t>
      </w:r>
      <w:r w:rsidR="00F974C2" w:rsidRPr="003A5122">
        <w:rPr>
          <w:rFonts w:ascii="Arial" w:hAnsi="Arial" w:cs="Arial"/>
          <w:sz w:val="20"/>
        </w:rPr>
        <w:t xml:space="preserve">mprovement </w:t>
      </w:r>
      <w:r w:rsidRPr="003A5122">
        <w:rPr>
          <w:rFonts w:ascii="Arial" w:hAnsi="Arial" w:cs="Arial"/>
          <w:sz w:val="20"/>
        </w:rPr>
        <w:t>i</w:t>
      </w:r>
      <w:r w:rsidR="00F974C2" w:rsidRPr="003A5122">
        <w:rPr>
          <w:rFonts w:ascii="Arial" w:hAnsi="Arial" w:cs="Arial"/>
          <w:sz w:val="20"/>
        </w:rPr>
        <w:t xml:space="preserve">nitiative that led to </w:t>
      </w:r>
      <w:r w:rsidRPr="003A5122">
        <w:rPr>
          <w:rFonts w:ascii="Arial" w:hAnsi="Arial" w:cs="Arial"/>
          <w:sz w:val="20"/>
        </w:rPr>
        <w:t xml:space="preserve">significant </w:t>
      </w:r>
      <w:r w:rsidR="00F974C2" w:rsidRPr="003A5122">
        <w:rPr>
          <w:rFonts w:ascii="Arial" w:hAnsi="Arial" w:cs="Arial"/>
          <w:sz w:val="20"/>
        </w:rPr>
        <w:t>budget savings for the company.Project Manager</w:t>
      </w:r>
      <w:r w:rsidR="003A5122" w:rsidRPr="003A5122">
        <w:rPr>
          <w:rFonts w:ascii="Arial" w:hAnsi="Arial" w:cs="Arial"/>
          <w:sz w:val="20"/>
        </w:rPr>
        <w:t>:</w:t>
      </w:r>
      <w:r w:rsidR="00F974C2" w:rsidRPr="003A5122">
        <w:rPr>
          <w:rFonts w:ascii="Arial" w:hAnsi="Arial" w:cs="Arial"/>
          <w:sz w:val="20"/>
        </w:rPr>
        <w:t xml:space="preserve">Revenue Assurance Project </w:t>
      </w:r>
      <w:r w:rsidR="003A5122" w:rsidRPr="003A5122">
        <w:rPr>
          <w:rFonts w:ascii="Arial" w:hAnsi="Arial" w:cs="Arial"/>
          <w:sz w:val="20"/>
        </w:rPr>
        <w:t>(</w:t>
      </w:r>
      <w:proofErr w:type="spellStart"/>
      <w:r w:rsidR="00F974C2" w:rsidRPr="003A5122">
        <w:rPr>
          <w:rFonts w:ascii="Arial" w:hAnsi="Arial" w:cs="Arial"/>
          <w:sz w:val="20"/>
        </w:rPr>
        <w:t>Thuraya</w:t>
      </w:r>
      <w:proofErr w:type="spellEnd"/>
      <w:r w:rsidR="003A5122" w:rsidRPr="003A5122">
        <w:rPr>
          <w:rFonts w:ascii="Arial" w:hAnsi="Arial" w:cs="Arial"/>
          <w:sz w:val="20"/>
        </w:rPr>
        <w:t>)</w:t>
      </w:r>
      <w:r w:rsidR="00CB52D8" w:rsidRPr="003A5122">
        <w:rPr>
          <w:rFonts w:ascii="Arial" w:hAnsi="Arial" w:cs="Arial"/>
          <w:sz w:val="20"/>
        </w:rPr>
        <w:t xml:space="preserve">, </w:t>
      </w:r>
      <w:r w:rsidR="00F974C2" w:rsidRPr="003A5122">
        <w:rPr>
          <w:rFonts w:ascii="Arial" w:hAnsi="Arial" w:cs="Arial"/>
          <w:sz w:val="20"/>
        </w:rPr>
        <w:t xml:space="preserve">Billing Project </w:t>
      </w:r>
      <w:r w:rsidR="003A5122" w:rsidRPr="003A5122">
        <w:rPr>
          <w:rFonts w:ascii="Arial" w:hAnsi="Arial" w:cs="Arial"/>
          <w:sz w:val="20"/>
        </w:rPr>
        <w:t>(</w:t>
      </w:r>
      <w:proofErr w:type="spellStart"/>
      <w:r w:rsidR="00F974C2" w:rsidRPr="003A5122">
        <w:rPr>
          <w:rFonts w:ascii="Arial" w:hAnsi="Arial" w:cs="Arial"/>
          <w:sz w:val="20"/>
        </w:rPr>
        <w:t>Sabafon</w:t>
      </w:r>
      <w:proofErr w:type="spellEnd"/>
      <w:r w:rsidR="003A5122" w:rsidRPr="003A5122">
        <w:rPr>
          <w:rFonts w:ascii="Arial" w:hAnsi="Arial" w:cs="Arial"/>
          <w:sz w:val="20"/>
        </w:rPr>
        <w:t>)</w:t>
      </w:r>
      <w:r w:rsidR="00CB52D8" w:rsidRPr="003A5122">
        <w:rPr>
          <w:rFonts w:ascii="Arial" w:hAnsi="Arial" w:cs="Arial"/>
          <w:sz w:val="20"/>
        </w:rPr>
        <w:t xml:space="preserve"> and </w:t>
      </w:r>
      <w:r w:rsidR="003A5122" w:rsidRPr="003A5122">
        <w:rPr>
          <w:rFonts w:ascii="Arial" w:hAnsi="Arial" w:cs="Arial"/>
          <w:sz w:val="20"/>
        </w:rPr>
        <w:t xml:space="preserve">a </w:t>
      </w:r>
      <w:r w:rsidR="00F974C2" w:rsidRPr="003A5122">
        <w:rPr>
          <w:rFonts w:ascii="Arial" w:hAnsi="Arial" w:cs="Arial"/>
          <w:sz w:val="20"/>
        </w:rPr>
        <w:t xml:space="preserve">Document Control Project </w:t>
      </w:r>
      <w:r w:rsidR="00CB52D8" w:rsidRPr="003A5122">
        <w:rPr>
          <w:rFonts w:ascii="Arial" w:hAnsi="Arial" w:cs="Arial"/>
          <w:sz w:val="20"/>
        </w:rPr>
        <w:t xml:space="preserve">in </w:t>
      </w:r>
      <w:r w:rsidR="00F974C2" w:rsidRPr="003A5122">
        <w:rPr>
          <w:rFonts w:ascii="Arial" w:hAnsi="Arial" w:cs="Arial"/>
          <w:sz w:val="20"/>
        </w:rPr>
        <w:t>Iraq</w:t>
      </w:r>
      <w:r w:rsidR="00CB52D8" w:rsidRPr="003A5122">
        <w:rPr>
          <w:rFonts w:ascii="Arial" w:hAnsi="Arial" w:cs="Arial"/>
          <w:sz w:val="20"/>
        </w:rPr>
        <w:t>.</w:t>
      </w:r>
      <w:r w:rsidR="00F974C2" w:rsidRPr="003A5122">
        <w:rPr>
          <w:rFonts w:ascii="Arial" w:hAnsi="Arial" w:cs="Arial"/>
          <w:sz w:val="20"/>
        </w:rPr>
        <w:tab/>
      </w:r>
    </w:p>
    <w:p w:rsidR="00F974C2" w:rsidRPr="00CB52D8" w:rsidRDefault="00F974C2" w:rsidP="00F974C2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CB52D8">
        <w:rPr>
          <w:rFonts w:ascii="Arial" w:hAnsi="Arial" w:cs="Arial"/>
          <w:sz w:val="20"/>
        </w:rPr>
        <w:t>Creat</w:t>
      </w:r>
      <w:r w:rsidR="00CB52D8" w:rsidRPr="00CB52D8">
        <w:rPr>
          <w:rFonts w:ascii="Arial" w:hAnsi="Arial" w:cs="Arial"/>
          <w:sz w:val="20"/>
        </w:rPr>
        <w:t>edp</w:t>
      </w:r>
      <w:r w:rsidRPr="00CB52D8">
        <w:rPr>
          <w:rFonts w:ascii="Arial" w:hAnsi="Arial" w:cs="Arial"/>
          <w:sz w:val="20"/>
        </w:rPr>
        <w:t xml:space="preserve">roject </w:t>
      </w:r>
      <w:r w:rsidR="00CB52D8" w:rsidRPr="00CB52D8">
        <w:rPr>
          <w:rFonts w:ascii="Arial" w:hAnsi="Arial" w:cs="Arial"/>
          <w:sz w:val="20"/>
        </w:rPr>
        <w:t>m</w:t>
      </w:r>
      <w:r w:rsidRPr="00CB52D8">
        <w:rPr>
          <w:rFonts w:ascii="Arial" w:hAnsi="Arial" w:cs="Arial"/>
          <w:sz w:val="20"/>
        </w:rPr>
        <w:t xml:space="preserve">anagement </w:t>
      </w:r>
      <w:r w:rsidR="00CB52D8" w:rsidRPr="00CB52D8">
        <w:rPr>
          <w:rFonts w:ascii="Arial" w:hAnsi="Arial" w:cs="Arial"/>
          <w:sz w:val="20"/>
        </w:rPr>
        <w:t>p</w:t>
      </w:r>
      <w:r w:rsidRPr="00CB52D8">
        <w:rPr>
          <w:rFonts w:ascii="Arial" w:hAnsi="Arial" w:cs="Arial"/>
          <w:sz w:val="20"/>
        </w:rPr>
        <w:t>rocess</w:t>
      </w:r>
      <w:r w:rsidR="00CB52D8" w:rsidRPr="00CB52D8">
        <w:rPr>
          <w:rFonts w:ascii="Arial" w:hAnsi="Arial" w:cs="Arial"/>
          <w:sz w:val="20"/>
        </w:rPr>
        <w:t>es/p</w:t>
      </w:r>
      <w:r w:rsidRPr="00CB52D8">
        <w:rPr>
          <w:rFonts w:ascii="Arial" w:hAnsi="Arial" w:cs="Arial"/>
          <w:sz w:val="20"/>
        </w:rPr>
        <w:t>rocedures</w:t>
      </w:r>
      <w:r w:rsidR="00CB52D8" w:rsidRPr="00CB52D8">
        <w:rPr>
          <w:rFonts w:ascii="Arial" w:hAnsi="Arial" w:cs="Arial"/>
          <w:sz w:val="20"/>
        </w:rPr>
        <w:t xml:space="preserve">, </w:t>
      </w:r>
      <w:r w:rsidRPr="00CB52D8">
        <w:rPr>
          <w:rFonts w:ascii="Arial" w:hAnsi="Arial" w:cs="Arial"/>
          <w:sz w:val="20"/>
        </w:rPr>
        <w:t xml:space="preserve">POC for </w:t>
      </w:r>
      <w:r w:rsidR="00CB52D8" w:rsidRPr="00CB52D8">
        <w:rPr>
          <w:rFonts w:ascii="Arial" w:hAnsi="Arial" w:cs="Arial"/>
          <w:sz w:val="20"/>
        </w:rPr>
        <w:t>t</w:t>
      </w:r>
      <w:r w:rsidRPr="00CB52D8">
        <w:rPr>
          <w:rFonts w:ascii="Arial" w:hAnsi="Arial" w:cs="Arial"/>
          <w:sz w:val="20"/>
        </w:rPr>
        <w:t>elco</w:t>
      </w:r>
      <w:r w:rsidR="00CB52D8" w:rsidRPr="00CB52D8">
        <w:rPr>
          <w:rFonts w:ascii="Arial" w:hAnsi="Arial" w:cs="Arial"/>
          <w:sz w:val="20"/>
        </w:rPr>
        <w:t>-s</w:t>
      </w:r>
      <w:r w:rsidRPr="00CB52D8">
        <w:rPr>
          <w:rFonts w:ascii="Arial" w:hAnsi="Arial" w:cs="Arial"/>
          <w:sz w:val="20"/>
        </w:rPr>
        <w:t>pecific CRM in conjunction with Microsoft, LHS and Ericsson</w:t>
      </w:r>
      <w:r w:rsidR="00CB52D8" w:rsidRPr="00CB52D8">
        <w:rPr>
          <w:rFonts w:ascii="Arial" w:hAnsi="Arial" w:cs="Arial"/>
          <w:sz w:val="20"/>
        </w:rPr>
        <w:t>, m</w:t>
      </w:r>
      <w:r w:rsidRPr="00CB52D8">
        <w:rPr>
          <w:rFonts w:ascii="Arial" w:hAnsi="Arial" w:cs="Arial"/>
          <w:sz w:val="20"/>
        </w:rPr>
        <w:t>anage</w:t>
      </w:r>
      <w:r w:rsidR="00CB52D8" w:rsidRPr="00CB52D8">
        <w:rPr>
          <w:rFonts w:ascii="Arial" w:hAnsi="Arial" w:cs="Arial"/>
          <w:sz w:val="20"/>
        </w:rPr>
        <w:t>d</w:t>
      </w:r>
      <w:r w:rsidRPr="00CB52D8">
        <w:rPr>
          <w:rFonts w:ascii="Arial" w:hAnsi="Arial" w:cs="Arial"/>
          <w:sz w:val="20"/>
        </w:rPr>
        <w:t xml:space="preserve"> project deliveries</w:t>
      </w:r>
      <w:r w:rsidR="00CB52D8" w:rsidRPr="00CB52D8">
        <w:rPr>
          <w:rFonts w:ascii="Arial" w:hAnsi="Arial" w:cs="Arial"/>
          <w:sz w:val="20"/>
        </w:rPr>
        <w:t>, i</w:t>
      </w:r>
      <w:r w:rsidRPr="00CB52D8">
        <w:rPr>
          <w:rFonts w:ascii="Arial" w:hAnsi="Arial" w:cs="Arial"/>
          <w:sz w:val="20"/>
        </w:rPr>
        <w:t>mplement</w:t>
      </w:r>
      <w:r w:rsidR="00CB52D8" w:rsidRPr="00CB52D8">
        <w:rPr>
          <w:rFonts w:ascii="Arial" w:hAnsi="Arial" w:cs="Arial"/>
          <w:sz w:val="20"/>
        </w:rPr>
        <w:t>ed q</w:t>
      </w:r>
      <w:r w:rsidRPr="00CB52D8">
        <w:rPr>
          <w:rFonts w:ascii="Arial" w:hAnsi="Arial" w:cs="Arial"/>
          <w:sz w:val="20"/>
        </w:rPr>
        <w:t xml:space="preserve">uality </w:t>
      </w:r>
      <w:r w:rsidR="00CB52D8" w:rsidRPr="00CB52D8">
        <w:rPr>
          <w:rFonts w:ascii="Arial" w:hAnsi="Arial" w:cs="Arial"/>
          <w:sz w:val="20"/>
        </w:rPr>
        <w:t>c</w:t>
      </w:r>
      <w:r w:rsidRPr="00CB52D8">
        <w:rPr>
          <w:rFonts w:ascii="Arial" w:hAnsi="Arial" w:cs="Arial"/>
          <w:sz w:val="20"/>
        </w:rPr>
        <w:t>ontrol on active projects</w:t>
      </w:r>
      <w:r w:rsidR="00CB52D8" w:rsidRPr="00CB52D8">
        <w:rPr>
          <w:rFonts w:ascii="Arial" w:hAnsi="Arial" w:cs="Arial"/>
          <w:sz w:val="20"/>
        </w:rPr>
        <w:t xml:space="preserve"> and led the </w:t>
      </w:r>
      <w:r w:rsidR="00CB52D8">
        <w:rPr>
          <w:rFonts w:ascii="Arial" w:hAnsi="Arial" w:cs="Arial"/>
          <w:sz w:val="20"/>
        </w:rPr>
        <w:t>a</w:t>
      </w:r>
      <w:r w:rsidRPr="00CB52D8">
        <w:rPr>
          <w:rFonts w:ascii="Arial" w:hAnsi="Arial" w:cs="Arial"/>
          <w:sz w:val="20"/>
        </w:rPr>
        <w:t>utomation of support activities</w:t>
      </w:r>
      <w:r w:rsidR="00CB52D8">
        <w:rPr>
          <w:rFonts w:ascii="Arial" w:hAnsi="Arial" w:cs="Arial"/>
          <w:sz w:val="20"/>
        </w:rPr>
        <w:t>.</w:t>
      </w:r>
    </w:p>
    <w:p w:rsidR="00F974C2" w:rsidRDefault="00F974C2" w:rsidP="0097050E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FC2CFA" w:rsidRPr="0025238C" w:rsidRDefault="00E724E8" w:rsidP="0097050E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DevoTeam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UAE/KSA October 2007 to May 2008</w:t>
      </w:r>
    </w:p>
    <w:p w:rsidR="00FC2CFA" w:rsidRPr="00FC2CFA" w:rsidRDefault="00E724E8" w:rsidP="0097050E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E724E8">
        <w:rPr>
          <w:rFonts w:ascii="Arial" w:hAnsi="Arial" w:cs="Arial"/>
          <w:b/>
          <w:color w:val="365F91" w:themeColor="accent1" w:themeShade="BF"/>
        </w:rPr>
        <w:t xml:space="preserve">Product Launch and Customer Experience Manager </w:t>
      </w:r>
      <w:proofErr w:type="spellStart"/>
      <w:r w:rsidR="00544061">
        <w:rPr>
          <w:rFonts w:ascii="Arial" w:hAnsi="Arial" w:cs="Arial"/>
          <w:b/>
          <w:color w:val="365F91" w:themeColor="accent1" w:themeShade="BF"/>
        </w:rPr>
        <w:t>Atheeb’s</w:t>
      </w:r>
      <w:proofErr w:type="spellEnd"/>
      <w:r w:rsidR="00544061">
        <w:rPr>
          <w:rFonts w:ascii="Arial" w:hAnsi="Arial" w:cs="Arial"/>
          <w:b/>
          <w:color w:val="365F91" w:themeColor="accent1" w:themeShade="BF"/>
        </w:rPr>
        <w:t xml:space="preserve"> launch of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Yalla</w:t>
      </w:r>
      <w:proofErr w:type="spellEnd"/>
    </w:p>
    <w:p w:rsidR="00A8021B" w:rsidRPr="00A8021B" w:rsidRDefault="00544061" w:rsidP="0097050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A8021B" w:rsidRPr="00A8021B">
        <w:rPr>
          <w:rFonts w:ascii="Arial" w:hAnsi="Arial" w:cs="Arial"/>
        </w:rPr>
        <w:t>part of Launch Team</w:t>
      </w:r>
      <w:r>
        <w:rPr>
          <w:rFonts w:ascii="Arial" w:hAnsi="Arial" w:cs="Arial"/>
        </w:rPr>
        <w:t xml:space="preserve">; ensured </w:t>
      </w:r>
      <w:proofErr w:type="spellStart"/>
      <w:r w:rsidR="00A8021B" w:rsidRPr="00A8021B">
        <w:rPr>
          <w:rFonts w:ascii="Arial" w:hAnsi="Arial" w:cs="Arial"/>
        </w:rPr>
        <w:t>Atheeb</w:t>
      </w:r>
      <w:r>
        <w:rPr>
          <w:rFonts w:ascii="Arial" w:hAnsi="Arial" w:cs="Arial"/>
        </w:rPr>
        <w:t>’g</w:t>
      </w:r>
      <w:r w:rsidR="00A8021B" w:rsidRPr="00A8021B">
        <w:rPr>
          <w:rFonts w:ascii="Arial" w:hAnsi="Arial" w:cs="Arial"/>
        </w:rPr>
        <w:t>o</w:t>
      </w:r>
      <w:proofErr w:type="spellEnd"/>
      <w:r w:rsidR="00A8021B" w:rsidRPr="00A8021B">
        <w:rPr>
          <w:rFonts w:ascii="Arial" w:hAnsi="Arial" w:cs="Arial"/>
        </w:rPr>
        <w:t>-</w:t>
      </w:r>
      <w:r>
        <w:rPr>
          <w:rFonts w:ascii="Arial" w:hAnsi="Arial" w:cs="Arial"/>
        </w:rPr>
        <w:t>t</w:t>
      </w:r>
      <w:r w:rsidR="00A8021B" w:rsidRPr="00A8021B">
        <w:rPr>
          <w:rFonts w:ascii="Arial" w:hAnsi="Arial" w:cs="Arial"/>
        </w:rPr>
        <w:t>o-</w:t>
      </w:r>
      <w:r>
        <w:rPr>
          <w:rFonts w:ascii="Arial" w:hAnsi="Arial" w:cs="Arial"/>
        </w:rPr>
        <w:t>m</w:t>
      </w:r>
      <w:r w:rsidR="00A8021B" w:rsidRPr="00A8021B">
        <w:rPr>
          <w:rFonts w:ascii="Arial" w:hAnsi="Arial" w:cs="Arial"/>
        </w:rPr>
        <w:t xml:space="preserve">arket </w:t>
      </w:r>
      <w:r>
        <w:rPr>
          <w:rFonts w:ascii="Arial" w:hAnsi="Arial" w:cs="Arial"/>
        </w:rPr>
        <w:t>p</w:t>
      </w:r>
      <w:r w:rsidR="00A8021B" w:rsidRPr="00A8021B">
        <w:rPr>
          <w:rFonts w:ascii="Arial" w:hAnsi="Arial" w:cs="Arial"/>
        </w:rPr>
        <w:t xml:space="preserve">ortfolio </w:t>
      </w:r>
      <w:r>
        <w:rPr>
          <w:rFonts w:ascii="Arial" w:hAnsi="Arial" w:cs="Arial"/>
        </w:rPr>
        <w:t>was</w:t>
      </w:r>
      <w:r w:rsidR="00A8021B" w:rsidRPr="00A8021B">
        <w:rPr>
          <w:rFonts w:ascii="Arial" w:hAnsi="Arial" w:cs="Arial"/>
        </w:rPr>
        <w:t xml:space="preserve"> successfully implemented by the IT and </w:t>
      </w:r>
      <w:r>
        <w:rPr>
          <w:rFonts w:ascii="Arial" w:hAnsi="Arial" w:cs="Arial"/>
        </w:rPr>
        <w:t>n</w:t>
      </w:r>
      <w:r w:rsidR="00A8021B" w:rsidRPr="00A8021B">
        <w:rPr>
          <w:rFonts w:ascii="Arial" w:hAnsi="Arial" w:cs="Arial"/>
        </w:rPr>
        <w:t xml:space="preserve">etworks </w:t>
      </w:r>
      <w:r>
        <w:rPr>
          <w:rFonts w:ascii="Arial" w:hAnsi="Arial" w:cs="Arial"/>
        </w:rPr>
        <w:t>v</w:t>
      </w:r>
      <w:r w:rsidR="00A8021B" w:rsidRPr="00A8021B">
        <w:rPr>
          <w:rFonts w:ascii="Arial" w:hAnsi="Arial" w:cs="Arial"/>
        </w:rPr>
        <w:t xml:space="preserve">endor in </w:t>
      </w:r>
      <w:r>
        <w:rPr>
          <w:rFonts w:ascii="Arial" w:hAnsi="Arial" w:cs="Arial"/>
        </w:rPr>
        <w:t>an u</w:t>
      </w:r>
      <w:r w:rsidR="00A8021B" w:rsidRPr="00A8021B">
        <w:rPr>
          <w:rFonts w:ascii="Arial" w:hAnsi="Arial" w:cs="Arial"/>
        </w:rPr>
        <w:t>nderstandable</w:t>
      </w:r>
      <w:r w:rsidR="003A5122">
        <w:rPr>
          <w:rFonts w:ascii="Arial" w:hAnsi="Arial" w:cs="Arial"/>
        </w:rPr>
        <w:t>/</w:t>
      </w:r>
      <w:r w:rsidR="00A8021B" w:rsidRPr="00A8021B">
        <w:rPr>
          <w:rFonts w:ascii="Arial" w:hAnsi="Arial" w:cs="Arial"/>
        </w:rPr>
        <w:t xml:space="preserve">useable </w:t>
      </w:r>
      <w:r>
        <w:rPr>
          <w:rFonts w:ascii="Arial" w:hAnsi="Arial" w:cs="Arial"/>
        </w:rPr>
        <w:t xml:space="preserve">way for </w:t>
      </w:r>
      <w:r w:rsidR="00A8021B" w:rsidRPr="00A8021B">
        <w:rPr>
          <w:rFonts w:ascii="Arial" w:hAnsi="Arial" w:cs="Arial"/>
        </w:rPr>
        <w:t>both staff and customers</w:t>
      </w:r>
      <w:r>
        <w:rPr>
          <w:rFonts w:ascii="Arial" w:hAnsi="Arial" w:cs="Arial"/>
        </w:rPr>
        <w:t xml:space="preserve"> – managed </w:t>
      </w:r>
      <w:r w:rsidR="00A8021B" w:rsidRPr="00A8021B">
        <w:rPr>
          <w:rFonts w:ascii="Arial" w:hAnsi="Arial" w:cs="Arial"/>
        </w:rPr>
        <w:t>complete timeline for the launch of each product</w:t>
      </w:r>
      <w:r w:rsidR="003A5122">
        <w:rPr>
          <w:rFonts w:ascii="Arial" w:hAnsi="Arial" w:cs="Arial"/>
        </w:rPr>
        <w:t>. C</w:t>
      </w:r>
      <w:r w:rsidR="00A8021B" w:rsidRPr="00A8021B">
        <w:rPr>
          <w:rFonts w:ascii="Arial" w:hAnsi="Arial" w:cs="Arial"/>
        </w:rPr>
        <w:t>oordinat</w:t>
      </w:r>
      <w:r>
        <w:rPr>
          <w:rFonts w:ascii="Arial" w:hAnsi="Arial" w:cs="Arial"/>
        </w:rPr>
        <w:t>ed</w:t>
      </w:r>
      <w:r w:rsidR="00A8021B" w:rsidRPr="00A8021B">
        <w:rPr>
          <w:rFonts w:ascii="Arial" w:hAnsi="Arial" w:cs="Arial"/>
        </w:rPr>
        <w:t xml:space="preserve"> the individual vendors</w:t>
      </w:r>
      <w:r w:rsidR="003A5122">
        <w:rPr>
          <w:rFonts w:ascii="Arial" w:hAnsi="Arial" w:cs="Arial"/>
        </w:rPr>
        <w:t>/</w:t>
      </w:r>
      <w:r w:rsidR="00A8021B" w:rsidRPr="00A8021B">
        <w:rPr>
          <w:rFonts w:ascii="Arial" w:hAnsi="Arial" w:cs="Arial"/>
        </w:rPr>
        <w:t>teams required for a successful initial product offering</w:t>
      </w:r>
      <w:r>
        <w:rPr>
          <w:rFonts w:ascii="Arial" w:hAnsi="Arial" w:cs="Arial"/>
        </w:rPr>
        <w:t xml:space="preserve">. </w:t>
      </w:r>
    </w:p>
    <w:p w:rsidR="00A8021B" w:rsidRDefault="00A8021B" w:rsidP="0097050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44061">
        <w:rPr>
          <w:rFonts w:ascii="Arial" w:hAnsi="Arial" w:cs="Arial"/>
        </w:rPr>
        <w:t>Creat</w:t>
      </w:r>
      <w:r w:rsidR="00544061" w:rsidRPr="00544061">
        <w:rPr>
          <w:rFonts w:ascii="Arial" w:hAnsi="Arial" w:cs="Arial"/>
        </w:rPr>
        <w:t xml:space="preserve">ed </w:t>
      </w:r>
      <w:r w:rsidRPr="00544061">
        <w:rPr>
          <w:rFonts w:ascii="Arial" w:hAnsi="Arial" w:cs="Arial"/>
        </w:rPr>
        <w:t xml:space="preserve">the Customer Experience Strategy </w:t>
      </w:r>
      <w:r w:rsidR="00544061" w:rsidRPr="00544061">
        <w:rPr>
          <w:rFonts w:ascii="Arial" w:hAnsi="Arial" w:cs="Arial"/>
        </w:rPr>
        <w:t xml:space="preserve">and </w:t>
      </w:r>
      <w:r w:rsidRPr="00544061">
        <w:rPr>
          <w:rFonts w:ascii="Arial" w:hAnsi="Arial" w:cs="Arial"/>
        </w:rPr>
        <w:t>Delivery Project Plan for Go-To-Market Proposition for Consumer and Enterprise</w:t>
      </w:r>
      <w:r w:rsidR="00544061" w:rsidRPr="00544061">
        <w:rPr>
          <w:rFonts w:ascii="Arial" w:hAnsi="Arial" w:cs="Arial"/>
        </w:rPr>
        <w:t>. Led h</w:t>
      </w:r>
      <w:r w:rsidRPr="00544061">
        <w:rPr>
          <w:rFonts w:ascii="Arial" w:hAnsi="Arial" w:cs="Arial"/>
        </w:rPr>
        <w:t>igh</w:t>
      </w:r>
      <w:r w:rsidR="00544061" w:rsidRPr="00544061">
        <w:rPr>
          <w:rFonts w:ascii="Arial" w:hAnsi="Arial" w:cs="Arial"/>
        </w:rPr>
        <w:t>-</w:t>
      </w:r>
      <w:r w:rsidRPr="00544061">
        <w:rPr>
          <w:rFonts w:ascii="Arial" w:hAnsi="Arial" w:cs="Arial"/>
        </w:rPr>
        <w:t xml:space="preserve">Level </w:t>
      </w:r>
      <w:r w:rsidR="00544061" w:rsidRPr="00544061">
        <w:rPr>
          <w:rFonts w:ascii="Arial" w:hAnsi="Arial" w:cs="Arial"/>
        </w:rPr>
        <w:t>p</w:t>
      </w:r>
      <w:r w:rsidRPr="00544061">
        <w:rPr>
          <w:rFonts w:ascii="Arial" w:hAnsi="Arial" w:cs="Arial"/>
        </w:rPr>
        <w:t>rocess definition</w:t>
      </w:r>
      <w:r w:rsidRPr="00544061">
        <w:rPr>
          <w:rFonts w:ascii="Arial" w:hAnsi="Arial" w:cs="Arial"/>
        </w:rPr>
        <w:tab/>
      </w:r>
      <w:r w:rsidR="00544061" w:rsidRPr="00544061">
        <w:rPr>
          <w:rFonts w:ascii="Arial" w:hAnsi="Arial" w:cs="Arial"/>
        </w:rPr>
        <w:t xml:space="preserve">. Selected </w:t>
      </w:r>
      <w:r w:rsidRPr="00544061">
        <w:rPr>
          <w:rFonts w:ascii="Arial" w:hAnsi="Arial" w:cs="Arial"/>
        </w:rPr>
        <w:t xml:space="preserve">IT </w:t>
      </w:r>
      <w:r w:rsidR="00544061">
        <w:rPr>
          <w:rFonts w:ascii="Arial" w:hAnsi="Arial" w:cs="Arial"/>
        </w:rPr>
        <w:t>v</w:t>
      </w:r>
      <w:r w:rsidRPr="00544061">
        <w:rPr>
          <w:rFonts w:ascii="Arial" w:hAnsi="Arial" w:cs="Arial"/>
        </w:rPr>
        <w:t>endor</w:t>
      </w:r>
      <w:r w:rsidR="00544061">
        <w:rPr>
          <w:rFonts w:ascii="Arial" w:hAnsi="Arial" w:cs="Arial"/>
        </w:rPr>
        <w:t>s.</w:t>
      </w:r>
    </w:p>
    <w:p w:rsidR="00692FE4" w:rsidRDefault="00692FE4" w:rsidP="00692FE4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692FE4" w:rsidRPr="0025238C" w:rsidRDefault="00692FE4" w:rsidP="00692FE4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du</w:t>
      </w:r>
      <w:proofErr w:type="gramEnd"/>
      <w:r>
        <w:rPr>
          <w:rFonts w:ascii="Arial" w:hAnsi="Arial" w:cs="Arial"/>
          <w:b/>
          <w:bCs/>
          <w:sz w:val="22"/>
          <w:szCs w:val="22"/>
        </w:rPr>
        <w:t>, UAE                                                                                      October 2006 to September 2007</w:t>
      </w:r>
    </w:p>
    <w:p w:rsidR="00692FE4" w:rsidRPr="00FC2CFA" w:rsidRDefault="00692FE4" w:rsidP="00692FE4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E724E8">
        <w:rPr>
          <w:rFonts w:ascii="Arial" w:hAnsi="Arial" w:cs="Arial"/>
          <w:b/>
          <w:color w:val="365F91" w:themeColor="accent1" w:themeShade="BF"/>
        </w:rPr>
        <w:t>Product Launch Manager</w:t>
      </w:r>
    </w:p>
    <w:p w:rsidR="00692FE4" w:rsidRPr="00692FE4" w:rsidRDefault="00666D3D" w:rsidP="00692FE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92FE4">
        <w:rPr>
          <w:rFonts w:ascii="Arial" w:hAnsi="Arial" w:cs="Arial"/>
        </w:rPr>
        <w:t xml:space="preserve">nsured that </w:t>
      </w:r>
      <w:proofErr w:type="spellStart"/>
      <w:r w:rsidR="00692FE4" w:rsidRPr="00692FE4">
        <w:rPr>
          <w:rFonts w:ascii="Arial" w:hAnsi="Arial" w:cs="Arial"/>
        </w:rPr>
        <w:t>du's</w:t>
      </w:r>
      <w:r w:rsidR="00692FE4">
        <w:rPr>
          <w:rFonts w:ascii="Arial" w:hAnsi="Arial" w:cs="Arial"/>
        </w:rPr>
        <w:t>g</w:t>
      </w:r>
      <w:r w:rsidR="00692FE4" w:rsidRPr="00692FE4">
        <w:rPr>
          <w:rFonts w:ascii="Arial" w:hAnsi="Arial" w:cs="Arial"/>
        </w:rPr>
        <w:t>o</w:t>
      </w:r>
      <w:proofErr w:type="spellEnd"/>
      <w:r w:rsidR="00692FE4" w:rsidRPr="00692FE4">
        <w:rPr>
          <w:rFonts w:ascii="Arial" w:hAnsi="Arial" w:cs="Arial"/>
        </w:rPr>
        <w:t>-</w:t>
      </w:r>
      <w:r w:rsidR="00692FE4">
        <w:rPr>
          <w:rFonts w:ascii="Arial" w:hAnsi="Arial" w:cs="Arial"/>
        </w:rPr>
        <w:t>t</w:t>
      </w:r>
      <w:r w:rsidR="00692FE4" w:rsidRPr="00692FE4">
        <w:rPr>
          <w:rFonts w:ascii="Arial" w:hAnsi="Arial" w:cs="Arial"/>
        </w:rPr>
        <w:t>o-</w:t>
      </w:r>
      <w:r w:rsidR="00692FE4">
        <w:rPr>
          <w:rFonts w:ascii="Arial" w:hAnsi="Arial" w:cs="Arial"/>
        </w:rPr>
        <w:t>m</w:t>
      </w:r>
      <w:r w:rsidR="00692FE4" w:rsidRPr="00692FE4">
        <w:rPr>
          <w:rFonts w:ascii="Arial" w:hAnsi="Arial" w:cs="Arial"/>
        </w:rPr>
        <w:t xml:space="preserve">arket </w:t>
      </w:r>
      <w:r w:rsidR="00692FE4">
        <w:rPr>
          <w:rFonts w:ascii="Arial" w:hAnsi="Arial" w:cs="Arial"/>
        </w:rPr>
        <w:t>p</w:t>
      </w:r>
      <w:r w:rsidR="00692FE4" w:rsidRPr="00692FE4">
        <w:rPr>
          <w:rFonts w:ascii="Arial" w:hAnsi="Arial" w:cs="Arial"/>
        </w:rPr>
        <w:t xml:space="preserve">ortfolio </w:t>
      </w:r>
      <w:r>
        <w:rPr>
          <w:rFonts w:ascii="Arial" w:hAnsi="Arial" w:cs="Arial"/>
        </w:rPr>
        <w:t xml:space="preserve">for the </w:t>
      </w:r>
      <w:r w:rsidR="00692FE4" w:rsidRPr="00692FE4">
        <w:rPr>
          <w:rFonts w:ascii="Arial" w:hAnsi="Arial" w:cs="Arial"/>
        </w:rPr>
        <w:t xml:space="preserve">Fixed Enterprise Customer Segment could be implemented by the IT and </w:t>
      </w:r>
      <w:r w:rsidR="00692FE4">
        <w:rPr>
          <w:rFonts w:ascii="Arial" w:hAnsi="Arial" w:cs="Arial"/>
        </w:rPr>
        <w:t>n</w:t>
      </w:r>
      <w:r w:rsidR="00692FE4" w:rsidRPr="00692FE4">
        <w:rPr>
          <w:rFonts w:ascii="Arial" w:hAnsi="Arial" w:cs="Arial"/>
        </w:rPr>
        <w:t xml:space="preserve">etworks </w:t>
      </w:r>
      <w:r w:rsidR="00692FE4">
        <w:rPr>
          <w:rFonts w:ascii="Arial" w:hAnsi="Arial" w:cs="Arial"/>
        </w:rPr>
        <w:t>v</w:t>
      </w:r>
      <w:r w:rsidR="00692FE4" w:rsidRPr="00692FE4">
        <w:rPr>
          <w:rFonts w:ascii="Arial" w:hAnsi="Arial" w:cs="Arial"/>
        </w:rPr>
        <w:t>endor in a way that was understandable and useable by both staff and customers.</w:t>
      </w:r>
    </w:p>
    <w:p w:rsidR="00692FE4" w:rsidRPr="00666D3D" w:rsidRDefault="00692FE4" w:rsidP="00692FE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66D3D">
        <w:rPr>
          <w:rFonts w:ascii="Arial" w:hAnsi="Arial" w:cs="Arial"/>
        </w:rPr>
        <w:t xml:space="preserve">Managed the complete launch timeline of an inter-carrier product. Liaised internally and with Etisalat and led vendor selection. Also defined  required IT and network changes to launch the Enterprise Carrier Select and </w:t>
      </w:r>
      <w:proofErr w:type="spellStart"/>
      <w:r w:rsidRPr="00666D3D">
        <w:rPr>
          <w:rFonts w:ascii="Arial" w:hAnsi="Arial" w:cs="Arial"/>
        </w:rPr>
        <w:t>WiFi</w:t>
      </w:r>
      <w:proofErr w:type="spellEnd"/>
      <w:r w:rsidRPr="00666D3D">
        <w:rPr>
          <w:rFonts w:ascii="Arial" w:hAnsi="Arial" w:cs="Arial"/>
        </w:rPr>
        <w:t xml:space="preserve"> products</w:t>
      </w:r>
      <w:r w:rsidR="00666D3D" w:rsidRPr="00666D3D">
        <w:rPr>
          <w:rFonts w:ascii="Arial" w:hAnsi="Arial" w:cs="Arial"/>
        </w:rPr>
        <w:t xml:space="preserve">, selected outsourced supplier and worked on </w:t>
      </w:r>
      <w:r w:rsidR="00666D3D">
        <w:rPr>
          <w:rFonts w:ascii="Arial" w:hAnsi="Arial" w:cs="Arial"/>
        </w:rPr>
        <w:t>m</w:t>
      </w:r>
      <w:r w:rsidRPr="00666D3D">
        <w:rPr>
          <w:rFonts w:ascii="Arial" w:hAnsi="Arial" w:cs="Arial"/>
        </w:rPr>
        <w:t xml:space="preserve">obile </w:t>
      </w:r>
      <w:r w:rsidR="00666D3D">
        <w:rPr>
          <w:rFonts w:ascii="Arial" w:hAnsi="Arial" w:cs="Arial"/>
        </w:rPr>
        <w:t>n</w:t>
      </w:r>
      <w:r w:rsidRPr="00666D3D">
        <w:rPr>
          <w:rFonts w:ascii="Arial" w:hAnsi="Arial" w:cs="Arial"/>
        </w:rPr>
        <w:t xml:space="preserve">umber </w:t>
      </w:r>
      <w:r w:rsidR="00666D3D">
        <w:rPr>
          <w:rFonts w:ascii="Arial" w:hAnsi="Arial" w:cs="Arial"/>
        </w:rPr>
        <w:t>p</w:t>
      </w:r>
      <w:r w:rsidRPr="00666D3D">
        <w:rPr>
          <w:rFonts w:ascii="Arial" w:hAnsi="Arial" w:cs="Arial"/>
        </w:rPr>
        <w:t xml:space="preserve">ortability </w:t>
      </w:r>
      <w:r w:rsidR="00666D3D">
        <w:rPr>
          <w:rFonts w:ascii="Arial" w:hAnsi="Arial" w:cs="Arial"/>
        </w:rPr>
        <w:t>e</w:t>
      </w:r>
      <w:r w:rsidRPr="00666D3D">
        <w:rPr>
          <w:rFonts w:ascii="Arial" w:hAnsi="Arial" w:cs="Arial"/>
        </w:rPr>
        <w:t xml:space="preserve">nterprise </w:t>
      </w:r>
      <w:r w:rsidR="00666D3D">
        <w:rPr>
          <w:rFonts w:ascii="Arial" w:hAnsi="Arial" w:cs="Arial"/>
        </w:rPr>
        <w:t>r</w:t>
      </w:r>
      <w:r w:rsidRPr="00666D3D">
        <w:rPr>
          <w:rFonts w:ascii="Arial" w:hAnsi="Arial" w:cs="Arial"/>
        </w:rPr>
        <w:t>equirements</w:t>
      </w:r>
      <w:r w:rsidR="00666D3D">
        <w:rPr>
          <w:rFonts w:ascii="Arial" w:hAnsi="Arial" w:cs="Arial"/>
        </w:rPr>
        <w:t>.</w:t>
      </w:r>
    </w:p>
    <w:p w:rsidR="00692FE4" w:rsidRDefault="00692FE4" w:rsidP="0097050E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FC2CFA" w:rsidRPr="0025238C" w:rsidRDefault="00850655" w:rsidP="0097050E">
      <w:pPr>
        <w:pStyle w:val="DateandLocation"/>
        <w:spacing w:before="0" w:after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834DD5">
        <w:rPr>
          <w:rFonts w:ascii="Arial" w:hAnsi="Arial" w:cs="Arial"/>
          <w:b/>
          <w:bCs/>
          <w:sz w:val="22"/>
          <w:szCs w:val="22"/>
        </w:rPr>
        <w:t>2, GermanyAugust 1999 to September 2006</w:t>
      </w:r>
    </w:p>
    <w:p w:rsidR="00FC2CFA" w:rsidRPr="0025238C" w:rsidRDefault="00834DD5" w:rsidP="0097050E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834DD5">
        <w:rPr>
          <w:rFonts w:ascii="Arial" w:hAnsi="Arial" w:cs="Arial"/>
          <w:b/>
          <w:color w:val="365F91" w:themeColor="accent1" w:themeShade="BF"/>
        </w:rPr>
        <w:t>Programme Delivery Manager</w:t>
      </w:r>
      <w:r w:rsidR="00337BAA">
        <w:rPr>
          <w:rFonts w:ascii="Arial" w:hAnsi="Arial" w:cs="Arial"/>
          <w:b/>
          <w:color w:val="365F91" w:themeColor="accent1" w:themeShade="BF"/>
        </w:rPr>
        <w:t>&amp;</w:t>
      </w:r>
      <w:r w:rsidRPr="00834DD5">
        <w:rPr>
          <w:rFonts w:ascii="Arial" w:hAnsi="Arial" w:cs="Arial"/>
          <w:b/>
          <w:color w:val="365F91" w:themeColor="accent1" w:themeShade="BF"/>
        </w:rPr>
        <w:t xml:space="preserve">Principle BSS/OSS Architect </w:t>
      </w:r>
    </w:p>
    <w:p w:rsidR="00A8021B" w:rsidRPr="00A8021B" w:rsidRDefault="00850655" w:rsidP="0097050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Managed the </w:t>
      </w:r>
      <w:r w:rsidR="00A8021B" w:rsidRPr="00A8021B">
        <w:rPr>
          <w:rFonts w:ascii="Arial" w:hAnsi="Arial" w:cs="Arial"/>
        </w:rPr>
        <w:t xml:space="preserve">Business Analysis, Development and Testing </w:t>
      </w:r>
      <w:r>
        <w:rPr>
          <w:rFonts w:ascii="Arial" w:hAnsi="Arial" w:cs="Arial"/>
        </w:rPr>
        <w:t>T</w:t>
      </w:r>
      <w:r w:rsidR="00A8021B" w:rsidRPr="00A8021B">
        <w:rPr>
          <w:rFonts w:ascii="Arial" w:hAnsi="Arial" w:cs="Arial"/>
        </w:rPr>
        <w:t xml:space="preserve">eams for the CRM </w:t>
      </w:r>
      <w:r>
        <w:rPr>
          <w:rFonts w:ascii="Arial" w:hAnsi="Arial" w:cs="Arial"/>
        </w:rPr>
        <w:t xml:space="preserve">Department; </w:t>
      </w:r>
      <w:r w:rsidR="00A8021B" w:rsidRPr="00A8021B">
        <w:rPr>
          <w:rFonts w:ascii="Arial" w:hAnsi="Arial" w:cs="Arial"/>
        </w:rPr>
        <w:t xml:space="preserve">the largest IT department </w:t>
      </w:r>
      <w:r w:rsidR="003A5122">
        <w:rPr>
          <w:rFonts w:ascii="Arial" w:hAnsi="Arial" w:cs="Arial"/>
        </w:rPr>
        <w:t>at</w:t>
      </w:r>
      <w:r w:rsidR="00A8021B" w:rsidRPr="00A8021B">
        <w:rPr>
          <w:rFonts w:ascii="Arial" w:hAnsi="Arial" w:cs="Arial"/>
        </w:rPr>
        <w:t xml:space="preserve"> o2 Germany</w:t>
      </w:r>
      <w:r w:rsidR="003A5122">
        <w:rPr>
          <w:rFonts w:ascii="Arial" w:hAnsi="Arial" w:cs="Arial"/>
        </w:rPr>
        <w:t>. A</w:t>
      </w:r>
      <w:r w:rsidR="00A8021B" w:rsidRPr="00A8021B">
        <w:rPr>
          <w:rFonts w:ascii="Arial" w:hAnsi="Arial" w:cs="Arial"/>
        </w:rPr>
        <w:t>ssign</w:t>
      </w:r>
      <w:r>
        <w:rPr>
          <w:rFonts w:ascii="Arial" w:hAnsi="Arial" w:cs="Arial"/>
        </w:rPr>
        <w:t>ed</w:t>
      </w:r>
      <w:r w:rsidR="00A8021B" w:rsidRPr="00A8021B">
        <w:rPr>
          <w:rFonts w:ascii="Arial" w:hAnsi="Arial" w:cs="Arial"/>
        </w:rPr>
        <w:t xml:space="preserve"> tasks</w:t>
      </w:r>
      <w:r>
        <w:rPr>
          <w:rFonts w:ascii="Arial" w:hAnsi="Arial" w:cs="Arial"/>
        </w:rPr>
        <w:t xml:space="preserve">, </w:t>
      </w:r>
      <w:r w:rsidR="00A8021B" w:rsidRPr="00A8021B">
        <w:rPr>
          <w:rFonts w:ascii="Arial" w:hAnsi="Arial" w:cs="Arial"/>
        </w:rPr>
        <w:t>track</w:t>
      </w:r>
      <w:r>
        <w:rPr>
          <w:rFonts w:ascii="Arial" w:hAnsi="Arial" w:cs="Arial"/>
        </w:rPr>
        <w:t>ed</w:t>
      </w:r>
      <w:r w:rsidR="003A5122">
        <w:rPr>
          <w:rFonts w:ascii="Arial" w:hAnsi="Arial" w:cs="Arial"/>
        </w:rPr>
        <w:t>/</w:t>
      </w:r>
      <w:r w:rsidR="00A8021B" w:rsidRPr="00A8021B">
        <w:rPr>
          <w:rFonts w:ascii="Arial" w:hAnsi="Arial" w:cs="Arial"/>
        </w:rPr>
        <w:t>report</w:t>
      </w:r>
      <w:r>
        <w:rPr>
          <w:rFonts w:ascii="Arial" w:hAnsi="Arial" w:cs="Arial"/>
        </w:rPr>
        <w:t>ed</w:t>
      </w:r>
      <w:r w:rsidR="00A8021B" w:rsidRPr="00A8021B">
        <w:rPr>
          <w:rFonts w:ascii="Arial" w:hAnsi="Arial" w:cs="Arial"/>
        </w:rPr>
        <w:t xml:space="preserve"> on progress against plan and release delivery status.</w:t>
      </w:r>
    </w:p>
    <w:p w:rsidR="00A8021B" w:rsidRPr="00A8021B" w:rsidRDefault="00544061" w:rsidP="0097050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Also led </w:t>
      </w:r>
      <w:r w:rsidR="00A8021B" w:rsidRPr="00A8021B">
        <w:rPr>
          <w:rFonts w:ascii="Arial" w:hAnsi="Arial" w:cs="Arial"/>
        </w:rPr>
        <w:t>end</w:t>
      </w:r>
      <w:r>
        <w:rPr>
          <w:rFonts w:ascii="Arial" w:hAnsi="Arial" w:cs="Arial"/>
        </w:rPr>
        <w:t>-</w:t>
      </w:r>
      <w:r w:rsidR="00A8021B" w:rsidRPr="00A8021B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A8021B" w:rsidRPr="00A8021B">
        <w:rPr>
          <w:rFonts w:ascii="Arial" w:hAnsi="Arial" w:cs="Arial"/>
        </w:rPr>
        <w:t xml:space="preserve">end architecture and </w:t>
      </w:r>
      <w:proofErr w:type="spellStart"/>
      <w:r w:rsidR="00A8021B" w:rsidRPr="00A8021B">
        <w:rPr>
          <w:rFonts w:ascii="Arial" w:hAnsi="Arial" w:cs="Arial"/>
        </w:rPr>
        <w:t>programme</w:t>
      </w:r>
      <w:proofErr w:type="spellEnd"/>
      <w:r w:rsidR="00A8021B" w:rsidRPr="00A8021B">
        <w:rPr>
          <w:rFonts w:ascii="Arial" w:hAnsi="Arial" w:cs="Arial"/>
        </w:rPr>
        <w:t xml:space="preserve"> management of several large projects within Germany and the </w:t>
      </w:r>
      <w:r>
        <w:rPr>
          <w:rFonts w:ascii="Arial" w:hAnsi="Arial" w:cs="Arial"/>
        </w:rPr>
        <w:t>g</w:t>
      </w:r>
      <w:r w:rsidR="00A8021B" w:rsidRPr="00A8021B">
        <w:rPr>
          <w:rFonts w:ascii="Arial" w:hAnsi="Arial" w:cs="Arial"/>
        </w:rPr>
        <w:t>roup</w:t>
      </w:r>
      <w:r>
        <w:rPr>
          <w:rFonts w:ascii="Arial" w:hAnsi="Arial" w:cs="Arial"/>
        </w:rPr>
        <w:t xml:space="preserve"> - </w:t>
      </w:r>
      <w:r w:rsidR="00A8021B" w:rsidRPr="00A8021B">
        <w:rPr>
          <w:rFonts w:ascii="Arial" w:hAnsi="Arial" w:cs="Arial"/>
        </w:rPr>
        <w:t>negotiate</w:t>
      </w:r>
      <w:r>
        <w:rPr>
          <w:rFonts w:ascii="Arial" w:hAnsi="Arial" w:cs="Arial"/>
        </w:rPr>
        <w:t>d</w:t>
      </w:r>
      <w:r w:rsidR="00A8021B" w:rsidRPr="00A8021B">
        <w:rPr>
          <w:rFonts w:ascii="Arial" w:hAnsi="Arial" w:cs="Arial"/>
        </w:rPr>
        <w:t xml:space="preserve"> with various stakeholders to ensure that the solution provided met the requirements within a fixed timeframe. </w:t>
      </w:r>
      <w:r>
        <w:rPr>
          <w:rFonts w:ascii="Arial" w:hAnsi="Arial" w:cs="Arial"/>
        </w:rPr>
        <w:t xml:space="preserve">Ensured </w:t>
      </w:r>
      <w:r w:rsidR="00A8021B" w:rsidRPr="00A8021B">
        <w:rPr>
          <w:rFonts w:ascii="Arial" w:hAnsi="Arial" w:cs="Arial"/>
        </w:rPr>
        <w:t>the successful deployment of the required architecture within both IT and Networks.</w:t>
      </w:r>
    </w:p>
    <w:p w:rsidR="0053153B" w:rsidRDefault="0053153B" w:rsidP="0097050E">
      <w:pPr>
        <w:pStyle w:val="Heading1"/>
        <w:rPr>
          <w:rFonts w:ascii="Arial" w:hAnsi="Arial" w:cs="Arial"/>
        </w:rPr>
      </w:pPr>
      <w:bookmarkStart w:id="1" w:name="OLE_LINK2"/>
      <w:bookmarkStart w:id="2" w:name="OLE_LINK1"/>
    </w:p>
    <w:p w:rsidR="00370CD5" w:rsidRPr="00370CD5" w:rsidRDefault="00370CD5" w:rsidP="0097050E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370CD5">
        <w:rPr>
          <w:rFonts w:ascii="Arial" w:hAnsi="Arial" w:cs="Arial"/>
          <w:sz w:val="22"/>
          <w:szCs w:val="22"/>
        </w:rPr>
        <w:t>Earlier roles</w:t>
      </w:r>
      <w:r>
        <w:rPr>
          <w:rFonts w:ascii="Arial" w:hAnsi="Arial" w:cs="Arial"/>
          <w:sz w:val="22"/>
          <w:szCs w:val="22"/>
        </w:rPr>
        <w:t>; 1</w:t>
      </w:r>
      <w:r w:rsidRPr="00370CD5">
        <w:rPr>
          <w:rFonts w:ascii="Arial" w:hAnsi="Arial" w:cs="Arial"/>
          <w:sz w:val="22"/>
          <w:szCs w:val="22"/>
        </w:rPr>
        <w:t xml:space="preserve">996 to 1999 </w:t>
      </w:r>
      <w:r>
        <w:rPr>
          <w:rFonts w:ascii="Arial" w:hAnsi="Arial" w:cs="Arial"/>
          <w:sz w:val="22"/>
          <w:szCs w:val="22"/>
        </w:rPr>
        <w:t xml:space="preserve">- </w:t>
      </w:r>
      <w:r w:rsidRPr="00370CD5">
        <w:rPr>
          <w:rFonts w:ascii="Arial" w:hAnsi="Arial" w:cs="Arial"/>
          <w:sz w:val="22"/>
          <w:szCs w:val="22"/>
        </w:rPr>
        <w:t>EDS (BAA Airports</w:t>
      </w:r>
      <w:r>
        <w:rPr>
          <w:rFonts w:ascii="Arial" w:hAnsi="Arial" w:cs="Arial"/>
          <w:sz w:val="22"/>
          <w:szCs w:val="22"/>
        </w:rPr>
        <w:t xml:space="preserve">, </w:t>
      </w:r>
      <w:r w:rsidRPr="00370CD5">
        <w:rPr>
          <w:rFonts w:ascii="Arial" w:hAnsi="Arial" w:cs="Arial"/>
          <w:sz w:val="22"/>
          <w:szCs w:val="22"/>
        </w:rPr>
        <w:t xml:space="preserve">Hong Kong) and </w:t>
      </w:r>
      <w:proofErr w:type="spellStart"/>
      <w:r w:rsidRPr="00370CD5">
        <w:rPr>
          <w:rFonts w:ascii="Arial" w:hAnsi="Arial" w:cs="Arial"/>
          <w:sz w:val="22"/>
          <w:szCs w:val="22"/>
        </w:rPr>
        <w:t>Softplus</w:t>
      </w:r>
      <w:proofErr w:type="spellEnd"/>
      <w:r w:rsidRPr="00370CD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70CD5">
        <w:rPr>
          <w:rFonts w:ascii="Arial" w:hAnsi="Arial" w:cs="Arial"/>
          <w:sz w:val="22"/>
          <w:szCs w:val="22"/>
        </w:rPr>
        <w:t>MobilRom</w:t>
      </w:r>
      <w:r>
        <w:rPr>
          <w:rFonts w:ascii="Arial" w:hAnsi="Arial" w:cs="Arial"/>
          <w:sz w:val="22"/>
          <w:szCs w:val="22"/>
        </w:rPr>
        <w:t>l</w:t>
      </w:r>
      <w:r w:rsidRPr="00370CD5">
        <w:rPr>
          <w:rFonts w:ascii="Arial" w:hAnsi="Arial" w:cs="Arial"/>
          <w:sz w:val="22"/>
          <w:szCs w:val="22"/>
        </w:rPr>
        <w:t>aunch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70CD5">
        <w:rPr>
          <w:rFonts w:ascii="Arial" w:hAnsi="Arial" w:cs="Arial"/>
          <w:sz w:val="22"/>
          <w:szCs w:val="22"/>
        </w:rPr>
        <w:t>Romania)</w:t>
      </w:r>
    </w:p>
    <w:p w:rsidR="00370CD5" w:rsidRDefault="00370CD5" w:rsidP="00F903CD">
      <w:pPr>
        <w:pStyle w:val="Heading1"/>
        <w:rPr>
          <w:rFonts w:ascii="Arial" w:hAnsi="Arial" w:cs="Arial"/>
        </w:rPr>
      </w:pPr>
    </w:p>
    <w:p w:rsidR="0063056B" w:rsidRPr="0025238C" w:rsidRDefault="0063056B" w:rsidP="0097050E">
      <w:pPr>
        <w:pStyle w:val="Heading1"/>
        <w:rPr>
          <w:rFonts w:ascii="Arial" w:hAnsi="Arial" w:cs="Arial"/>
        </w:rPr>
      </w:pPr>
      <w:r w:rsidRPr="0025238C">
        <w:rPr>
          <w:rFonts w:ascii="Arial" w:hAnsi="Arial" w:cs="Arial"/>
        </w:rPr>
        <w:t xml:space="preserve">Education &amp; Professional Development </w:t>
      </w:r>
    </w:p>
    <w:p w:rsidR="00FC2CFA" w:rsidRPr="003A5122" w:rsidRDefault="00BC6EBB" w:rsidP="0097050E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 w:rsidRPr="003A5122">
        <w:rPr>
          <w:rFonts w:ascii="Arial" w:hAnsi="Arial" w:cs="Arial"/>
          <w:b/>
          <w:i/>
        </w:rPr>
        <w:t>BSc</w:t>
      </w:r>
      <w:r w:rsidR="00E724E8" w:rsidRPr="003A5122">
        <w:rPr>
          <w:rFonts w:ascii="Arial" w:hAnsi="Arial" w:cs="Arial"/>
          <w:b/>
          <w:i/>
        </w:rPr>
        <w:t>.</w:t>
      </w:r>
      <w:r w:rsidRPr="003A5122">
        <w:rPr>
          <w:rFonts w:ascii="Arial" w:hAnsi="Arial" w:cs="Arial"/>
          <w:b/>
          <w:i/>
        </w:rPr>
        <w:t xml:space="preserve"> Hons. Computer Science</w:t>
      </w:r>
      <w:r w:rsidR="00A8021B" w:rsidRPr="003A5122">
        <w:rPr>
          <w:rFonts w:ascii="Arial" w:hAnsi="Arial" w:cs="Arial"/>
          <w:b/>
          <w:i/>
        </w:rPr>
        <w:t>, Strathclyde</w:t>
      </w:r>
      <w:r w:rsidR="00732070" w:rsidRPr="003A5122">
        <w:rPr>
          <w:rFonts w:ascii="Arial" w:hAnsi="Arial" w:cs="Arial"/>
          <w:b/>
          <w:i/>
        </w:rPr>
        <w:t xml:space="preserve"> University; 1</w:t>
      </w:r>
      <w:r w:rsidR="00A8021B" w:rsidRPr="003A5122">
        <w:rPr>
          <w:rFonts w:ascii="Arial" w:hAnsi="Arial" w:cs="Arial"/>
          <w:b/>
          <w:i/>
        </w:rPr>
        <w:t xml:space="preserve">995 </w:t>
      </w:r>
      <w:r w:rsidR="006049F4" w:rsidRPr="003A5122">
        <w:rPr>
          <w:rFonts w:ascii="Arial" w:hAnsi="Arial" w:cs="Arial"/>
          <w:b/>
          <w:i/>
        </w:rPr>
        <w:t>(r</w:t>
      </w:r>
      <w:r w:rsidR="006049F4" w:rsidRPr="003A5122">
        <w:rPr>
          <w:rFonts w:ascii="Arial" w:hAnsi="Arial" w:cs="Arial"/>
          <w:b/>
          <w:i/>
          <w:shd w:val="clear" w:color="auto" w:fill="FFFFFF"/>
        </w:rPr>
        <w:t>epresented year at Student Faculty meetings for four years and President of the Computer Society for two years)</w:t>
      </w:r>
    </w:p>
    <w:p w:rsidR="00F974C2" w:rsidRPr="003A5122" w:rsidRDefault="00F974C2" w:rsidP="0097050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A5122">
        <w:rPr>
          <w:rFonts w:ascii="Arial" w:hAnsi="Arial" w:cs="Arial"/>
          <w:b/>
        </w:rPr>
        <w:t xml:space="preserve">Customer Relationship </w:t>
      </w:r>
      <w:proofErr w:type="spellStart"/>
      <w:r w:rsidRPr="003A5122">
        <w:rPr>
          <w:rFonts w:ascii="Arial" w:hAnsi="Arial" w:cs="Arial"/>
          <w:b/>
        </w:rPr>
        <w:t>Management</w:t>
      </w:r>
      <w:r w:rsidR="006049F4" w:rsidRPr="003A5122">
        <w:rPr>
          <w:rFonts w:ascii="Arial" w:hAnsi="Arial" w:cs="Arial"/>
          <w:b/>
        </w:rPr>
        <w:t>:</w:t>
      </w:r>
      <w:r w:rsidR="006049F4" w:rsidRPr="003A5122">
        <w:rPr>
          <w:rFonts w:ascii="Arial" w:hAnsi="Arial" w:cs="Arial"/>
        </w:rPr>
        <w:t>PeopleSoft</w:t>
      </w:r>
      <w:proofErr w:type="spellEnd"/>
      <w:r w:rsidRPr="003A5122">
        <w:rPr>
          <w:rFonts w:ascii="Arial" w:hAnsi="Arial" w:cs="Arial"/>
        </w:rPr>
        <w:t>\</w:t>
      </w:r>
      <w:proofErr w:type="spellStart"/>
      <w:r w:rsidRPr="003A5122">
        <w:rPr>
          <w:rFonts w:ascii="Arial" w:hAnsi="Arial" w:cs="Arial"/>
        </w:rPr>
        <w:t>Vantive</w:t>
      </w:r>
      <w:proofErr w:type="spellEnd"/>
      <w:r w:rsidRPr="003A5122">
        <w:rPr>
          <w:rFonts w:ascii="Arial" w:hAnsi="Arial" w:cs="Arial"/>
        </w:rPr>
        <w:t>, Oracle\Siebel</w:t>
      </w:r>
      <w:r w:rsidR="003A5122" w:rsidRPr="003A5122">
        <w:rPr>
          <w:rFonts w:ascii="Arial" w:hAnsi="Arial" w:cs="Arial"/>
        </w:rPr>
        <w:t xml:space="preserve">. </w:t>
      </w:r>
      <w:r w:rsidRPr="003A5122">
        <w:rPr>
          <w:rFonts w:ascii="Arial" w:hAnsi="Arial" w:cs="Arial"/>
          <w:b/>
        </w:rPr>
        <w:t>Billing Systems</w:t>
      </w:r>
      <w:r w:rsidR="006049F4" w:rsidRPr="003A5122">
        <w:rPr>
          <w:rFonts w:ascii="Arial" w:hAnsi="Arial" w:cs="Arial"/>
          <w:b/>
        </w:rPr>
        <w:t>:</w:t>
      </w:r>
      <w:r w:rsidRPr="003A5122">
        <w:rPr>
          <w:rFonts w:ascii="Arial" w:hAnsi="Arial" w:cs="Arial"/>
        </w:rPr>
        <w:t xml:space="preserve"> Arbor BP, BSCS, Oracle\Portal</w:t>
      </w:r>
      <w:r w:rsidR="003A5122" w:rsidRPr="003A5122">
        <w:rPr>
          <w:rFonts w:ascii="Arial" w:hAnsi="Arial" w:cs="Arial"/>
        </w:rPr>
        <w:t xml:space="preserve">. </w:t>
      </w:r>
      <w:r w:rsidRPr="003A5122">
        <w:rPr>
          <w:rFonts w:ascii="Arial" w:hAnsi="Arial" w:cs="Arial"/>
          <w:b/>
        </w:rPr>
        <w:t>Middleware/Activation</w:t>
      </w:r>
      <w:r w:rsidR="006049F4" w:rsidRPr="003A5122">
        <w:rPr>
          <w:rFonts w:ascii="Arial" w:hAnsi="Arial" w:cs="Arial"/>
          <w:b/>
        </w:rPr>
        <w:t>:</w:t>
      </w:r>
      <w:r w:rsidRPr="003A5122">
        <w:rPr>
          <w:rFonts w:ascii="Arial" w:hAnsi="Arial" w:cs="Arial"/>
        </w:rPr>
        <w:t xml:space="preserve"> Tuxedo, IBM </w:t>
      </w:r>
      <w:proofErr w:type="spellStart"/>
      <w:r w:rsidRPr="003A5122">
        <w:rPr>
          <w:rFonts w:ascii="Arial" w:hAnsi="Arial" w:cs="Arial"/>
        </w:rPr>
        <w:t>Websphere</w:t>
      </w:r>
      <w:proofErr w:type="spellEnd"/>
      <w:r w:rsidRPr="003A5122">
        <w:rPr>
          <w:rFonts w:ascii="Arial" w:hAnsi="Arial" w:cs="Arial"/>
        </w:rPr>
        <w:t>, Oracle Fusion</w:t>
      </w:r>
      <w:r w:rsidR="003A5122" w:rsidRPr="003A5122">
        <w:rPr>
          <w:rFonts w:ascii="Arial" w:hAnsi="Arial" w:cs="Arial"/>
        </w:rPr>
        <w:t xml:space="preserve">. </w:t>
      </w:r>
      <w:r w:rsidRPr="003A5122">
        <w:rPr>
          <w:rFonts w:ascii="Arial" w:hAnsi="Arial" w:cs="Arial"/>
          <w:b/>
        </w:rPr>
        <w:t>BSS</w:t>
      </w:r>
      <w:r w:rsidR="006049F4" w:rsidRPr="003A5122">
        <w:rPr>
          <w:rFonts w:ascii="Arial" w:hAnsi="Arial" w:cs="Arial"/>
          <w:b/>
        </w:rPr>
        <w:t>:</w:t>
      </w:r>
      <w:r w:rsidRPr="003A5122">
        <w:rPr>
          <w:rFonts w:ascii="Arial" w:hAnsi="Arial" w:cs="Arial"/>
        </w:rPr>
        <w:t xml:space="preserve"> Mediation, I-</w:t>
      </w:r>
      <w:proofErr w:type="spellStart"/>
      <w:r w:rsidRPr="003A5122">
        <w:rPr>
          <w:rFonts w:ascii="Arial" w:hAnsi="Arial" w:cs="Arial"/>
        </w:rPr>
        <w:t>ConX</w:t>
      </w:r>
      <w:proofErr w:type="spellEnd"/>
      <w:r w:rsidRPr="003A5122">
        <w:rPr>
          <w:rFonts w:ascii="Arial" w:hAnsi="Arial" w:cs="Arial"/>
        </w:rPr>
        <w:t xml:space="preserve">, ERP, Clearing House, </w:t>
      </w:r>
      <w:proofErr w:type="spellStart"/>
      <w:r w:rsidRPr="003A5122">
        <w:rPr>
          <w:rFonts w:ascii="Arial" w:hAnsi="Arial" w:cs="Arial"/>
        </w:rPr>
        <w:t>PoS</w:t>
      </w:r>
      <w:r w:rsidR="003A5122" w:rsidRPr="003A5122">
        <w:rPr>
          <w:rFonts w:ascii="Arial" w:hAnsi="Arial" w:cs="Arial"/>
        </w:rPr>
        <w:t>.</w:t>
      </w:r>
      <w:r w:rsidRPr="003A5122">
        <w:rPr>
          <w:rFonts w:ascii="Arial" w:hAnsi="Arial" w:cs="Arial"/>
          <w:b/>
        </w:rPr>
        <w:t>OSS</w:t>
      </w:r>
      <w:proofErr w:type="gramStart"/>
      <w:r w:rsidR="006049F4" w:rsidRPr="003A5122">
        <w:rPr>
          <w:rFonts w:ascii="Arial" w:hAnsi="Arial" w:cs="Arial"/>
          <w:b/>
        </w:rPr>
        <w:t>:</w:t>
      </w:r>
      <w:r w:rsidRPr="003A5122">
        <w:rPr>
          <w:rFonts w:ascii="Arial" w:hAnsi="Arial" w:cs="Arial"/>
        </w:rPr>
        <w:t>Comptel</w:t>
      </w:r>
      <w:proofErr w:type="spellEnd"/>
      <w:proofErr w:type="gramEnd"/>
      <w:r w:rsidRPr="003A5122">
        <w:rPr>
          <w:rFonts w:ascii="Arial" w:hAnsi="Arial" w:cs="Arial"/>
        </w:rPr>
        <w:t>, Network Inventory Management, Mobile Number Mediation, CS4</w:t>
      </w:r>
      <w:r w:rsidR="003A5122" w:rsidRPr="003A5122">
        <w:rPr>
          <w:rFonts w:ascii="Arial" w:hAnsi="Arial" w:cs="Arial"/>
        </w:rPr>
        <w:t>.</w:t>
      </w:r>
    </w:p>
    <w:p w:rsidR="0045700F" w:rsidRPr="003A5122" w:rsidRDefault="00B141EA" w:rsidP="0097050E">
      <w:pPr>
        <w:pStyle w:val="Heading4"/>
        <w:numPr>
          <w:ilvl w:val="0"/>
          <w:numId w:val="25"/>
        </w:numPr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i w:val="0"/>
          <w:color w:val="auto"/>
          <w:sz w:val="20"/>
          <w:szCs w:val="20"/>
        </w:rPr>
      </w:pPr>
      <w:hyperlink r:id="rId6" w:tooltip="Find users with this keyword" w:history="1">
        <w:r w:rsidR="00FC23F9" w:rsidRPr="003A5122">
          <w:rPr>
            <w:rStyle w:val="Hyperlink"/>
            <w:rFonts w:ascii="Arial" w:hAnsi="Arial" w:cs="Arial"/>
            <w:b w:val="0"/>
            <w:i w:val="0"/>
            <w:color w:val="auto"/>
            <w:sz w:val="20"/>
            <w:szCs w:val="20"/>
            <w:u w:val="none"/>
            <w:bdr w:val="none" w:sz="0" w:space="0" w:color="auto" w:frame="1"/>
          </w:rPr>
          <w:t>British Computer Society</w:t>
        </w:r>
      </w:hyperlink>
      <w:r w:rsidR="00FC23F9" w:rsidRPr="003A5122">
        <w:rPr>
          <w:rFonts w:ascii="Arial" w:hAnsi="Arial" w:cs="Arial"/>
          <w:b w:val="0"/>
          <w:i w:val="0"/>
          <w:color w:val="auto"/>
          <w:sz w:val="20"/>
          <w:szCs w:val="20"/>
          <w:bdr w:val="none" w:sz="0" w:space="0" w:color="auto" w:frame="1"/>
        </w:rPr>
        <w:t xml:space="preserve"> (MBCS)</w:t>
      </w:r>
      <w:r w:rsidR="003A5122" w:rsidRPr="003A5122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 xml:space="preserve">, </w:t>
      </w:r>
      <w:r w:rsidR="00F974C2" w:rsidRPr="003A5122">
        <w:rPr>
          <w:rFonts w:ascii="Arial" w:hAnsi="Arial" w:cs="Arial"/>
          <w:b w:val="0"/>
          <w:i w:val="0"/>
          <w:color w:val="auto"/>
          <w:sz w:val="20"/>
          <w:szCs w:val="20"/>
        </w:rPr>
        <w:t>Lean Six Sigma Yellow Belt (ICYB)</w:t>
      </w:r>
      <w:r w:rsidR="003A5122" w:rsidRPr="003A5122">
        <w:rPr>
          <w:rFonts w:ascii="Arial" w:hAnsi="Arial" w:cs="Arial"/>
          <w:color w:val="auto"/>
          <w:sz w:val="20"/>
          <w:szCs w:val="20"/>
        </w:rPr>
        <w:t xml:space="preserve">, </w:t>
      </w:r>
      <w:r w:rsidR="00F974C2" w:rsidRPr="003A5122">
        <w:rPr>
          <w:rFonts w:ascii="Arial" w:hAnsi="Arial" w:cs="Arial"/>
          <w:b w:val="0"/>
          <w:i w:val="0"/>
          <w:color w:val="auto"/>
          <w:sz w:val="20"/>
          <w:szCs w:val="20"/>
        </w:rPr>
        <w:t>PMP (recertification 2012)</w:t>
      </w:r>
      <w:r w:rsidR="003A5122" w:rsidRPr="003A5122">
        <w:rPr>
          <w:rFonts w:ascii="Arial" w:hAnsi="Arial" w:cs="Arial"/>
          <w:color w:val="auto"/>
          <w:sz w:val="20"/>
          <w:szCs w:val="20"/>
        </w:rPr>
        <w:t xml:space="preserve">, </w:t>
      </w:r>
      <w:r w:rsidR="00F974C2" w:rsidRPr="003A5122">
        <w:rPr>
          <w:rFonts w:ascii="Arial" w:hAnsi="Arial" w:cs="Arial"/>
          <w:b w:val="0"/>
          <w:i w:val="0"/>
          <w:color w:val="auto"/>
          <w:sz w:val="20"/>
          <w:szCs w:val="20"/>
        </w:rPr>
        <w:t>TOGAF 8.1.1 Certified (working on TOGAF 9.2 Certification)</w:t>
      </w:r>
      <w:r w:rsidR="00F974C2" w:rsidRPr="003A5122"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</w:p>
    <w:p w:rsidR="0045700F" w:rsidRPr="003A5122" w:rsidRDefault="00F974C2" w:rsidP="0097050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A5122">
        <w:rPr>
          <w:rFonts w:ascii="Arial" w:hAnsi="Arial" w:cs="Arial"/>
        </w:rPr>
        <w:t>Model</w:t>
      </w:r>
      <w:r w:rsidR="006049F4" w:rsidRPr="003A5122">
        <w:rPr>
          <w:rFonts w:ascii="Arial" w:hAnsi="Arial" w:cs="Arial"/>
        </w:rPr>
        <w:t>i</w:t>
      </w:r>
      <w:r w:rsidRPr="003A5122">
        <w:rPr>
          <w:rFonts w:ascii="Arial" w:hAnsi="Arial" w:cs="Arial"/>
        </w:rPr>
        <w:t>ng and Use Cases</w:t>
      </w:r>
      <w:r w:rsidR="006049F4" w:rsidRPr="003A5122">
        <w:rPr>
          <w:rFonts w:ascii="Arial" w:hAnsi="Arial" w:cs="Arial"/>
        </w:rPr>
        <w:t xml:space="preserve">, </w:t>
      </w:r>
      <w:r w:rsidRPr="003A5122">
        <w:rPr>
          <w:rFonts w:ascii="Arial" w:hAnsi="Arial" w:cs="Arial"/>
        </w:rPr>
        <w:t>Rational Rose</w:t>
      </w:r>
      <w:r w:rsidR="006049F4" w:rsidRPr="003A5122">
        <w:rPr>
          <w:rFonts w:ascii="Arial" w:hAnsi="Arial" w:cs="Arial"/>
        </w:rPr>
        <w:t xml:space="preserve">, </w:t>
      </w:r>
      <w:r w:rsidRPr="003A5122">
        <w:rPr>
          <w:rFonts w:ascii="Arial" w:hAnsi="Arial" w:cs="Arial"/>
        </w:rPr>
        <w:t>Object Orientated Analysis and Design</w:t>
      </w:r>
      <w:r w:rsidR="006049F4" w:rsidRPr="003A5122">
        <w:rPr>
          <w:rFonts w:ascii="Arial" w:hAnsi="Arial" w:cs="Arial"/>
        </w:rPr>
        <w:t xml:space="preserve">, </w:t>
      </w:r>
      <w:r w:rsidRPr="003A5122">
        <w:rPr>
          <w:rFonts w:ascii="Arial" w:hAnsi="Arial" w:cs="Arial"/>
        </w:rPr>
        <w:t>UML</w:t>
      </w:r>
      <w:r w:rsidR="003A5122" w:rsidRPr="003A5122">
        <w:rPr>
          <w:rFonts w:ascii="Arial" w:hAnsi="Arial" w:cs="Arial"/>
        </w:rPr>
        <w:t xml:space="preserve"> (all </w:t>
      </w:r>
      <w:r w:rsidRPr="003A5122">
        <w:rPr>
          <w:rFonts w:ascii="Arial" w:hAnsi="Arial" w:cs="Arial"/>
        </w:rPr>
        <w:t xml:space="preserve">IBM </w:t>
      </w:r>
      <w:r w:rsidR="003A5122" w:rsidRPr="003A5122">
        <w:rPr>
          <w:rFonts w:ascii="Arial" w:hAnsi="Arial" w:cs="Arial"/>
        </w:rPr>
        <w:t>training)</w:t>
      </w:r>
      <w:r w:rsidRPr="003A5122">
        <w:rPr>
          <w:rFonts w:ascii="Arial" w:hAnsi="Arial" w:cs="Arial"/>
        </w:rPr>
        <w:tab/>
      </w:r>
    </w:p>
    <w:p w:rsidR="00F974C2" w:rsidRPr="003A5122" w:rsidRDefault="00F974C2" w:rsidP="0097050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3A5122">
        <w:rPr>
          <w:rFonts w:ascii="Arial" w:hAnsi="Arial" w:cs="Arial"/>
        </w:rPr>
        <w:t>UNIX System Administration</w:t>
      </w:r>
      <w:r w:rsidR="003A5122" w:rsidRPr="003A5122">
        <w:rPr>
          <w:rFonts w:ascii="Arial" w:hAnsi="Arial" w:cs="Arial"/>
        </w:rPr>
        <w:t xml:space="preserve">, </w:t>
      </w:r>
      <w:r w:rsidRPr="003A5122">
        <w:rPr>
          <w:rFonts w:ascii="Arial" w:hAnsi="Arial" w:cs="Arial"/>
        </w:rPr>
        <w:t>Database Administration</w:t>
      </w:r>
      <w:r w:rsidR="006049F4" w:rsidRPr="003A5122">
        <w:rPr>
          <w:rFonts w:ascii="Arial" w:hAnsi="Arial" w:cs="Arial"/>
        </w:rPr>
        <w:t xml:space="preserve">, </w:t>
      </w:r>
      <w:r w:rsidRPr="003A5122">
        <w:rPr>
          <w:rFonts w:ascii="Arial" w:hAnsi="Arial" w:cs="Arial"/>
        </w:rPr>
        <w:t xml:space="preserve">Oracle </w:t>
      </w:r>
      <w:r w:rsidRPr="003A5122">
        <w:rPr>
          <w:rFonts w:ascii="Arial" w:hAnsi="Arial" w:cs="Arial"/>
        </w:rPr>
        <w:tab/>
      </w:r>
      <w:r w:rsidRPr="003A5122">
        <w:rPr>
          <w:rFonts w:ascii="Arial" w:hAnsi="Arial" w:cs="Arial"/>
        </w:rPr>
        <w:tab/>
      </w:r>
    </w:p>
    <w:p w:rsidR="009C566C" w:rsidRDefault="009C566C" w:rsidP="00F903CD">
      <w:pPr>
        <w:pStyle w:val="Heading1"/>
        <w:rPr>
          <w:rFonts w:ascii="Arial" w:hAnsi="Arial" w:cs="Arial"/>
        </w:rPr>
      </w:pPr>
      <w:bookmarkStart w:id="3" w:name="id.088ba283f007"/>
      <w:bookmarkEnd w:id="1"/>
      <w:bookmarkEnd w:id="2"/>
      <w:bookmarkEnd w:id="3"/>
    </w:p>
    <w:p w:rsidR="0063056B" w:rsidRPr="0025238C" w:rsidRDefault="0063056B" w:rsidP="00F903CD">
      <w:pPr>
        <w:pStyle w:val="Heading1"/>
        <w:rPr>
          <w:rFonts w:ascii="Arial" w:hAnsi="Arial" w:cs="Arial"/>
        </w:rPr>
      </w:pPr>
      <w:r w:rsidRPr="0025238C">
        <w:rPr>
          <w:rFonts w:ascii="Arial" w:hAnsi="Arial" w:cs="Arial"/>
        </w:rPr>
        <w:t xml:space="preserve">Personal </w:t>
      </w:r>
      <w:r w:rsidR="006A683C" w:rsidRPr="0025238C">
        <w:rPr>
          <w:rFonts w:ascii="Arial" w:hAnsi="Arial" w:cs="Arial"/>
        </w:rPr>
        <w:t xml:space="preserve">&amp; Contact </w:t>
      </w:r>
      <w:r w:rsidRPr="0025238C">
        <w:rPr>
          <w:rFonts w:ascii="Arial" w:hAnsi="Arial" w:cs="Arial"/>
        </w:rPr>
        <w:t>Details</w:t>
      </w:r>
    </w:p>
    <w:p w:rsidR="00BC6EBB" w:rsidRDefault="00666D3D" w:rsidP="00F903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Dubai, UAE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Nationality </w:t>
      </w:r>
      <w:r>
        <w:rPr>
          <w:rFonts w:ascii="Arial" w:hAnsi="Arial" w:cs="Arial"/>
          <w:sz w:val="20"/>
          <w:szCs w:val="20"/>
        </w:rPr>
        <w:tab/>
        <w:t>Irish</w:t>
      </w:r>
    </w:p>
    <w:p w:rsidR="00112C7C" w:rsidRPr="00112C7C" w:rsidRDefault="00666D3D" w:rsidP="00666D3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Interests</w:t>
      </w:r>
      <w:proofErr w:type="gramEnd"/>
      <w:r>
        <w:rPr>
          <w:rFonts w:ascii="Arial" w:hAnsi="Arial" w:cs="Arial"/>
          <w:sz w:val="20"/>
          <w:szCs w:val="20"/>
        </w:rPr>
        <w:tab/>
        <w:t>Technical scuba diver</w:t>
      </w:r>
    </w:p>
    <w:sectPr w:rsidR="00112C7C" w:rsidRPr="00112C7C" w:rsidSect="00447194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A3"/>
    <w:multiLevelType w:val="hybridMultilevel"/>
    <w:tmpl w:val="E2D2448C"/>
    <w:lvl w:ilvl="0" w:tplc="ADB0B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07D94"/>
    <w:multiLevelType w:val="multilevel"/>
    <w:tmpl w:val="BB2C13CE"/>
    <w:lvl w:ilvl="0">
      <w:start w:val="199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37B032A"/>
    <w:multiLevelType w:val="hybridMultilevel"/>
    <w:tmpl w:val="0F8CD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26B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6D70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A6BED"/>
    <w:multiLevelType w:val="hybridMultilevel"/>
    <w:tmpl w:val="7E1C6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151920"/>
    <w:multiLevelType w:val="hybridMultilevel"/>
    <w:tmpl w:val="3DE007D6"/>
    <w:lvl w:ilvl="0" w:tplc="F66067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5B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A68AF"/>
    <w:multiLevelType w:val="hybridMultilevel"/>
    <w:tmpl w:val="8C52C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E458E"/>
    <w:multiLevelType w:val="hybridMultilevel"/>
    <w:tmpl w:val="2EB06D44"/>
    <w:lvl w:ilvl="0" w:tplc="F66067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D4022"/>
    <w:multiLevelType w:val="hybridMultilevel"/>
    <w:tmpl w:val="3B36DE50"/>
    <w:lvl w:ilvl="0" w:tplc="F66067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8084C"/>
    <w:multiLevelType w:val="hybridMultilevel"/>
    <w:tmpl w:val="04F4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615CA"/>
    <w:multiLevelType w:val="hybridMultilevel"/>
    <w:tmpl w:val="29563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CD2C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D65152"/>
    <w:multiLevelType w:val="hybridMultilevel"/>
    <w:tmpl w:val="D772D770"/>
    <w:lvl w:ilvl="0" w:tplc="6D5830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F4644"/>
    <w:multiLevelType w:val="hybridMultilevel"/>
    <w:tmpl w:val="C61C9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F205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350345"/>
    <w:multiLevelType w:val="hybridMultilevel"/>
    <w:tmpl w:val="BCC08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F21E34"/>
    <w:multiLevelType w:val="hybridMultilevel"/>
    <w:tmpl w:val="3F309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2768D9"/>
    <w:multiLevelType w:val="hybridMultilevel"/>
    <w:tmpl w:val="33F0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EB112A"/>
    <w:multiLevelType w:val="hybridMultilevel"/>
    <w:tmpl w:val="5C5E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6134AF"/>
    <w:multiLevelType w:val="hybridMultilevel"/>
    <w:tmpl w:val="C7A0B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5B6CD8"/>
    <w:multiLevelType w:val="hybridMultilevel"/>
    <w:tmpl w:val="ED940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FB6FF7"/>
    <w:multiLevelType w:val="hybridMultilevel"/>
    <w:tmpl w:val="5E0EC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B93BF1"/>
    <w:multiLevelType w:val="hybridMultilevel"/>
    <w:tmpl w:val="81FE7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DF53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1969EF"/>
    <w:multiLevelType w:val="hybridMultilevel"/>
    <w:tmpl w:val="0BCE5756"/>
    <w:lvl w:ilvl="0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7">
    <w:nsid w:val="71AC10AE"/>
    <w:multiLevelType w:val="hybridMultilevel"/>
    <w:tmpl w:val="7C621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07279A"/>
    <w:multiLevelType w:val="hybridMultilevel"/>
    <w:tmpl w:val="6E3E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386D34"/>
    <w:multiLevelType w:val="multilevel"/>
    <w:tmpl w:val="5C802D1E"/>
    <w:lvl w:ilvl="0">
      <w:start w:val="19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24"/>
  </w:num>
  <w:num w:numId="5">
    <w:abstractNumId w:val="19"/>
  </w:num>
  <w:num w:numId="6">
    <w:abstractNumId w:val="18"/>
  </w:num>
  <w:num w:numId="7">
    <w:abstractNumId w:val="2"/>
  </w:num>
  <w:num w:numId="8">
    <w:abstractNumId w:val="20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12"/>
  </w:num>
  <w:num w:numId="16">
    <w:abstractNumId w:val="7"/>
  </w:num>
  <w:num w:numId="17">
    <w:abstractNumId w:val="13"/>
  </w:num>
  <w:num w:numId="18">
    <w:abstractNumId w:val="3"/>
  </w:num>
  <w:num w:numId="19">
    <w:abstractNumId w:val="25"/>
  </w:num>
  <w:num w:numId="20">
    <w:abstractNumId w:val="16"/>
  </w:num>
  <w:num w:numId="21">
    <w:abstractNumId w:val="4"/>
  </w:num>
  <w:num w:numId="22">
    <w:abstractNumId w:val="29"/>
  </w:num>
  <w:num w:numId="23">
    <w:abstractNumId w:val="1"/>
  </w:num>
  <w:num w:numId="24">
    <w:abstractNumId w:val="14"/>
  </w:num>
  <w:num w:numId="25">
    <w:abstractNumId w:val="27"/>
  </w:num>
  <w:num w:numId="26">
    <w:abstractNumId w:val="11"/>
  </w:num>
  <w:num w:numId="27">
    <w:abstractNumId w:val="15"/>
  </w:num>
  <w:num w:numId="28">
    <w:abstractNumId w:val="22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056B"/>
    <w:rsid w:val="000306DC"/>
    <w:rsid w:val="00034C43"/>
    <w:rsid w:val="000364DA"/>
    <w:rsid w:val="0005405C"/>
    <w:rsid w:val="000F5616"/>
    <w:rsid w:val="0010703B"/>
    <w:rsid w:val="00112C7C"/>
    <w:rsid w:val="0011339A"/>
    <w:rsid w:val="001358A2"/>
    <w:rsid w:val="00137246"/>
    <w:rsid w:val="001553BA"/>
    <w:rsid w:val="00160AB8"/>
    <w:rsid w:val="001E7F8A"/>
    <w:rsid w:val="00237E20"/>
    <w:rsid w:val="0025238C"/>
    <w:rsid w:val="00280E78"/>
    <w:rsid w:val="002B04E3"/>
    <w:rsid w:val="002F6879"/>
    <w:rsid w:val="00324CCA"/>
    <w:rsid w:val="0033554C"/>
    <w:rsid w:val="00337BAA"/>
    <w:rsid w:val="003451E6"/>
    <w:rsid w:val="00345FAA"/>
    <w:rsid w:val="00347735"/>
    <w:rsid w:val="00357B9F"/>
    <w:rsid w:val="00370CD5"/>
    <w:rsid w:val="003A5122"/>
    <w:rsid w:val="003C1554"/>
    <w:rsid w:val="004063F9"/>
    <w:rsid w:val="00447194"/>
    <w:rsid w:val="0045700F"/>
    <w:rsid w:val="0046006D"/>
    <w:rsid w:val="00472DAE"/>
    <w:rsid w:val="00482697"/>
    <w:rsid w:val="004C3BD4"/>
    <w:rsid w:val="004C3C7C"/>
    <w:rsid w:val="004D4C10"/>
    <w:rsid w:val="004D4FC8"/>
    <w:rsid w:val="004E435D"/>
    <w:rsid w:val="00505D14"/>
    <w:rsid w:val="005273F1"/>
    <w:rsid w:val="00531196"/>
    <w:rsid w:val="0053153B"/>
    <w:rsid w:val="00544061"/>
    <w:rsid w:val="005517F3"/>
    <w:rsid w:val="00565E00"/>
    <w:rsid w:val="005A1841"/>
    <w:rsid w:val="005A69A1"/>
    <w:rsid w:val="005D5FFA"/>
    <w:rsid w:val="005D6D88"/>
    <w:rsid w:val="006049F4"/>
    <w:rsid w:val="00604B36"/>
    <w:rsid w:val="00626A5D"/>
    <w:rsid w:val="0063056B"/>
    <w:rsid w:val="00666D3D"/>
    <w:rsid w:val="00692FE4"/>
    <w:rsid w:val="006A683C"/>
    <w:rsid w:val="006C4C70"/>
    <w:rsid w:val="006D3F7B"/>
    <w:rsid w:val="006F2D38"/>
    <w:rsid w:val="006F78B2"/>
    <w:rsid w:val="00732070"/>
    <w:rsid w:val="0075405F"/>
    <w:rsid w:val="0076155F"/>
    <w:rsid w:val="007B57F2"/>
    <w:rsid w:val="00832457"/>
    <w:rsid w:val="00834A1C"/>
    <w:rsid w:val="00834DD5"/>
    <w:rsid w:val="00850655"/>
    <w:rsid w:val="00852BB7"/>
    <w:rsid w:val="0088004C"/>
    <w:rsid w:val="008C19EE"/>
    <w:rsid w:val="008D6A0D"/>
    <w:rsid w:val="008E32EE"/>
    <w:rsid w:val="008F16BC"/>
    <w:rsid w:val="008F5A4E"/>
    <w:rsid w:val="00911315"/>
    <w:rsid w:val="0093572C"/>
    <w:rsid w:val="00952369"/>
    <w:rsid w:val="0097050E"/>
    <w:rsid w:val="00971FA0"/>
    <w:rsid w:val="009A51F5"/>
    <w:rsid w:val="009C566C"/>
    <w:rsid w:val="009F4FFD"/>
    <w:rsid w:val="00A0082C"/>
    <w:rsid w:val="00A0155E"/>
    <w:rsid w:val="00A07449"/>
    <w:rsid w:val="00A17788"/>
    <w:rsid w:val="00A62522"/>
    <w:rsid w:val="00A727CB"/>
    <w:rsid w:val="00A75368"/>
    <w:rsid w:val="00A8021B"/>
    <w:rsid w:val="00AB6537"/>
    <w:rsid w:val="00AD4611"/>
    <w:rsid w:val="00B141EA"/>
    <w:rsid w:val="00B42BCE"/>
    <w:rsid w:val="00B42F1A"/>
    <w:rsid w:val="00B7287D"/>
    <w:rsid w:val="00B9206B"/>
    <w:rsid w:val="00B95493"/>
    <w:rsid w:val="00BB0216"/>
    <w:rsid w:val="00BC6EBB"/>
    <w:rsid w:val="00BE57FC"/>
    <w:rsid w:val="00BE7EE6"/>
    <w:rsid w:val="00BF5901"/>
    <w:rsid w:val="00C05F48"/>
    <w:rsid w:val="00C17038"/>
    <w:rsid w:val="00C368F7"/>
    <w:rsid w:val="00CB2B6F"/>
    <w:rsid w:val="00CB52D8"/>
    <w:rsid w:val="00CC54B6"/>
    <w:rsid w:val="00CF30DB"/>
    <w:rsid w:val="00D1798D"/>
    <w:rsid w:val="00D37916"/>
    <w:rsid w:val="00D40F1B"/>
    <w:rsid w:val="00D420EE"/>
    <w:rsid w:val="00D56C1D"/>
    <w:rsid w:val="00DA71E0"/>
    <w:rsid w:val="00DE4B06"/>
    <w:rsid w:val="00DF2ED3"/>
    <w:rsid w:val="00E11A91"/>
    <w:rsid w:val="00E273B5"/>
    <w:rsid w:val="00E37050"/>
    <w:rsid w:val="00E40069"/>
    <w:rsid w:val="00E602D0"/>
    <w:rsid w:val="00E61229"/>
    <w:rsid w:val="00E724E8"/>
    <w:rsid w:val="00E943FE"/>
    <w:rsid w:val="00EF670D"/>
    <w:rsid w:val="00F15A57"/>
    <w:rsid w:val="00F2263C"/>
    <w:rsid w:val="00F404CE"/>
    <w:rsid w:val="00F563D3"/>
    <w:rsid w:val="00F57004"/>
    <w:rsid w:val="00F67236"/>
    <w:rsid w:val="00F903CD"/>
    <w:rsid w:val="00F96809"/>
    <w:rsid w:val="00F974C2"/>
    <w:rsid w:val="00FA5551"/>
    <w:rsid w:val="00FC23F9"/>
    <w:rsid w:val="00FC2CFA"/>
    <w:rsid w:val="00FC7C70"/>
    <w:rsid w:val="00FD20C7"/>
    <w:rsid w:val="00FE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6B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56B"/>
    <w:pPr>
      <w:keepNext/>
      <w:keepLines/>
      <w:spacing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3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C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056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63056B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5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56B"/>
    <w:rPr>
      <w:rFonts w:ascii="Times New Roman" w:eastAsia="Times New Roman" w:hAnsi="Times New Roman" w:cs="Times New Roman"/>
      <w:sz w:val="20"/>
      <w:szCs w:val="20"/>
    </w:rPr>
  </w:style>
  <w:style w:type="paragraph" w:customStyle="1" w:styleId="DateandLocation">
    <w:name w:val="Date and Location"/>
    <w:basedOn w:val="Normal"/>
    <w:uiPriority w:val="99"/>
    <w:rsid w:val="0063056B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773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0"/>
      <w:lang w:val="en-US" w:eastAsia="en-GB"/>
    </w:rPr>
  </w:style>
  <w:style w:type="character" w:customStyle="1" w:styleId="apple-converted-space">
    <w:name w:val="apple-converted-space"/>
    <w:basedOn w:val="DefaultParagraphFont"/>
    <w:rsid w:val="00347735"/>
  </w:style>
  <w:style w:type="character" w:customStyle="1" w:styleId="Heading6Char">
    <w:name w:val="Heading 6 Char"/>
    <w:basedOn w:val="DefaultParagraphFont"/>
    <w:link w:val="Heading6"/>
    <w:uiPriority w:val="9"/>
    <w:semiHidden/>
    <w:rsid w:val="00FC2CF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C2CF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CFA"/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879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3F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organizations-date">
    <w:name w:val="organizations-date"/>
    <w:basedOn w:val="DefaultParagraphFont"/>
    <w:rsid w:val="00FC2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6B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56B"/>
    <w:pPr>
      <w:keepNext/>
      <w:keepLines/>
      <w:spacing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3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C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056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63056B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5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56B"/>
    <w:rPr>
      <w:rFonts w:ascii="Times New Roman" w:eastAsia="Times New Roman" w:hAnsi="Times New Roman" w:cs="Times New Roman"/>
      <w:sz w:val="20"/>
      <w:szCs w:val="20"/>
    </w:rPr>
  </w:style>
  <w:style w:type="paragraph" w:customStyle="1" w:styleId="DateandLocation">
    <w:name w:val="Date and Location"/>
    <w:basedOn w:val="Normal"/>
    <w:uiPriority w:val="99"/>
    <w:rsid w:val="0063056B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773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0"/>
      <w:szCs w:val="20"/>
      <w:lang w:val="en-US" w:eastAsia="en-GB"/>
    </w:rPr>
  </w:style>
  <w:style w:type="character" w:customStyle="1" w:styleId="apple-converted-space">
    <w:name w:val="apple-converted-space"/>
    <w:basedOn w:val="DefaultParagraphFont"/>
    <w:rsid w:val="00347735"/>
  </w:style>
  <w:style w:type="character" w:customStyle="1" w:styleId="Heading6Char">
    <w:name w:val="Heading 6 Char"/>
    <w:basedOn w:val="DefaultParagraphFont"/>
    <w:link w:val="Heading6"/>
    <w:uiPriority w:val="9"/>
    <w:semiHidden/>
    <w:rsid w:val="00FC2CF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C2CF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CFA"/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879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3F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organizations-date">
    <w:name w:val="organizations-date"/>
    <w:basedOn w:val="DefaultParagraphFont"/>
    <w:rsid w:val="00FC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vsearch/p?keywords=British+Computer+Society" TargetMode="External"/><Relationship Id="rId5" Type="http://schemas.openxmlformats.org/officeDocument/2006/relationships/hyperlink" Target="mailto:Ruth.339538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Manning</dc:creator>
  <cp:lastModifiedBy>HRDESK4</cp:lastModifiedBy>
  <cp:revision>5</cp:revision>
  <dcterms:created xsi:type="dcterms:W3CDTF">2016-07-31T04:16:00Z</dcterms:created>
  <dcterms:modified xsi:type="dcterms:W3CDTF">2018-02-28T07:07:00Z</dcterms:modified>
</cp:coreProperties>
</file>