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E0" w:rsidRPr="00945390" w:rsidRDefault="00945390" w:rsidP="00817EE0">
      <w:pPr>
        <w:spacing w:after="0" w:line="240" w:lineRule="auto"/>
        <w:rPr>
          <w:rStyle w:val="bdtext"/>
          <w:sz w:val="48"/>
          <w:szCs w:val="48"/>
        </w:rPr>
      </w:pPr>
      <w:proofErr w:type="spellStart"/>
      <w:r w:rsidRPr="00945390">
        <w:rPr>
          <w:rStyle w:val="bdtext"/>
          <w:sz w:val="48"/>
          <w:szCs w:val="48"/>
        </w:rPr>
        <w:t>Dara</w:t>
      </w:r>
      <w:bookmarkStart w:id="0" w:name="_GoBack"/>
      <w:bookmarkEnd w:id="0"/>
      <w:proofErr w:type="spellEnd"/>
    </w:p>
    <w:p w:rsidR="00945390" w:rsidRPr="00945390" w:rsidRDefault="00945390" w:rsidP="00817EE0">
      <w:pPr>
        <w:spacing w:after="0" w:line="240" w:lineRule="auto"/>
        <w:rPr>
          <w:rFonts w:ascii="Tahoma" w:hAnsi="Tahoma" w:cs="Tahoma"/>
          <w:sz w:val="48"/>
          <w:szCs w:val="48"/>
        </w:rPr>
      </w:pPr>
      <w:hyperlink r:id="rId6" w:history="1">
        <w:r w:rsidRPr="00945390">
          <w:rPr>
            <w:rStyle w:val="Hyperlink"/>
            <w:sz w:val="48"/>
            <w:szCs w:val="48"/>
          </w:rPr>
          <w:t>Dara.339646@2freemail.com</w:t>
        </w:r>
      </w:hyperlink>
      <w:r w:rsidRPr="00945390">
        <w:rPr>
          <w:rStyle w:val="bdtext"/>
          <w:sz w:val="48"/>
          <w:szCs w:val="48"/>
        </w:rPr>
        <w:t xml:space="preserve"> </w:t>
      </w:r>
    </w:p>
    <w:p w:rsidR="00817EE0" w:rsidRDefault="00817EE0" w:rsidP="00817EE0">
      <w:pPr>
        <w:rPr>
          <w:rFonts w:ascii="Tahoma" w:hAnsi="Tahoma" w:cs="Tahoma"/>
          <w:b/>
          <w:sz w:val="24"/>
          <w:szCs w:val="24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229350" cy="635"/>
                <wp:effectExtent l="19050" t="24765" r="19050" b="222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0.95pt;width:490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" strokeweight="3pt">
                <v:shadow color="#7f7f7f" opacity=".5" offset="1pt"/>
              </v:shape>
            </w:pict>
          </mc:Fallback>
        </mc:AlternateContent>
      </w:r>
      <w:r>
        <w:rPr>
          <w:rFonts w:ascii="Tahoma" w:hAnsi="Tahoma" w:cs="Tahoma"/>
          <w:b/>
          <w:sz w:val="24"/>
          <w:szCs w:val="24"/>
          <w:u w:val="thick"/>
        </w:rPr>
        <w:t xml:space="preserve">                                                                                                                                         </w:t>
      </w:r>
    </w:p>
    <w:p w:rsidR="00817EE0" w:rsidRDefault="00817EE0" w:rsidP="00817EE0">
      <w:pPr>
        <w:spacing w:after="0" w:line="240" w:lineRule="auto"/>
        <w:rPr>
          <w:rFonts w:ascii="Tahoma" w:hAnsi="Tahoma" w:cs="Tahoma"/>
          <w:b/>
          <w:sz w:val="24"/>
          <w:szCs w:val="24"/>
          <w:u w:val="thick"/>
        </w:rPr>
      </w:pPr>
    </w:p>
    <w:p w:rsidR="00817EE0" w:rsidRDefault="00817EE0" w:rsidP="00817EE0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OBJECTIVE</w:t>
      </w:r>
    </w:p>
    <w:p w:rsidR="00817EE0" w:rsidRDefault="00817EE0" w:rsidP="00817EE0">
      <w:pPr>
        <w:tabs>
          <w:tab w:val="left" w:pos="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817EE0" w:rsidRDefault="00817EE0" w:rsidP="00817EE0">
      <w:pPr>
        <w:tabs>
          <w:tab w:val="left" w:pos="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817EE0" w:rsidRDefault="00817EE0" w:rsidP="00817EE0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Seeking a challenging career where I can grow professionally by strengthening and expanding my Nursing management and communication skills and to utilize my professional experiences with well-established organization which will lead me in the advancement of additional skills and experience. </w:t>
      </w:r>
      <w:proofErr w:type="gramStart"/>
      <w:r>
        <w:rPr>
          <w:rFonts w:ascii="Tahoma" w:hAnsi="Tahoma" w:cs="Tahoma"/>
          <w:sz w:val="24"/>
          <w:szCs w:val="24"/>
        </w:rPr>
        <w:t>DHA eligibility holder.</w:t>
      </w:r>
      <w:proofErr w:type="gramEnd"/>
    </w:p>
    <w:p w:rsidR="00817EE0" w:rsidRDefault="00817EE0" w:rsidP="00817E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7EE0" w:rsidRDefault="00817EE0" w:rsidP="00817EE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CAREER PROFILE</w:t>
      </w:r>
    </w:p>
    <w:p w:rsidR="00817EE0" w:rsidRDefault="00817EE0" w:rsidP="00817EE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817EE0" w:rsidRDefault="00817EE0" w:rsidP="00817EE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PH"/>
        </w:rPr>
        <w:t>E</w:t>
      </w:r>
      <w:proofErr w:type="spellStart"/>
      <w:r>
        <w:rPr>
          <w:rFonts w:ascii="Tahoma" w:hAnsi="Tahoma" w:cs="Tahoma"/>
          <w:sz w:val="24"/>
          <w:szCs w:val="24"/>
        </w:rPr>
        <w:t>mployed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PH"/>
        </w:rPr>
        <w:t xml:space="preserve">at </w:t>
      </w:r>
      <w:r>
        <w:rPr>
          <w:rFonts w:ascii="Tahoma" w:hAnsi="Tahoma" w:cs="Tahoma"/>
          <w:b/>
          <w:sz w:val="24"/>
          <w:szCs w:val="24"/>
        </w:rPr>
        <w:t xml:space="preserve">Sultan Bin </w:t>
      </w:r>
      <w:proofErr w:type="spellStart"/>
      <w:r>
        <w:rPr>
          <w:rFonts w:ascii="Tahoma" w:hAnsi="Tahoma" w:cs="Tahoma"/>
          <w:b/>
          <w:sz w:val="24"/>
          <w:szCs w:val="24"/>
        </w:rPr>
        <w:t>Abdulaziz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Humanitarian City</w:t>
      </w:r>
      <w:r>
        <w:rPr>
          <w:rFonts w:ascii="Tahoma" w:hAnsi="Tahoma" w:cs="Tahoma"/>
          <w:sz w:val="24"/>
          <w:szCs w:val="24"/>
        </w:rPr>
        <w:t xml:space="preserve">, a Rehabilitation Hospital and Medical Center which caters a 462 bed capacity and accredited with  </w:t>
      </w:r>
      <w:r>
        <w:rPr>
          <w:rFonts w:ascii="Tahoma" w:hAnsi="Tahoma" w:cs="Tahoma"/>
          <w:b/>
          <w:sz w:val="24"/>
          <w:szCs w:val="24"/>
        </w:rPr>
        <w:t>Joint Commission International (JCI)</w:t>
      </w:r>
      <w:r>
        <w:rPr>
          <w:rFonts w:ascii="Tahoma" w:hAnsi="Tahoma" w:cs="Tahoma"/>
          <w:sz w:val="24"/>
          <w:szCs w:val="24"/>
        </w:rPr>
        <w:t xml:space="preserve"> and </w:t>
      </w:r>
      <w:r>
        <w:rPr>
          <w:rFonts w:ascii="Tahoma" w:hAnsi="Tahoma" w:cs="Tahoma"/>
          <w:b/>
          <w:sz w:val="24"/>
          <w:szCs w:val="24"/>
        </w:rPr>
        <w:t>Commission on Accreditation of Rehabilitation Facilities (CARF)</w:t>
      </w:r>
      <w:r>
        <w:rPr>
          <w:rFonts w:ascii="Tahoma" w:hAnsi="Tahoma" w:cs="Tahoma"/>
          <w:sz w:val="24"/>
          <w:szCs w:val="24"/>
        </w:rPr>
        <w:t>, as a Staff Nurse assigned in Pediatrics Department which covers 6 units with a ratio of 1:7 patient in Morning Duty and 1:9 patient at Night Duty per shift</w:t>
      </w:r>
    </w:p>
    <w:p w:rsidR="00817EE0" w:rsidRDefault="00817EE0" w:rsidP="00817EE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Previously worked as Staff Nurse in </w:t>
      </w:r>
      <w:proofErr w:type="spellStart"/>
      <w:r>
        <w:rPr>
          <w:rFonts w:ascii="Tahoma" w:hAnsi="Tahoma" w:cs="Tahoma"/>
          <w:b/>
          <w:sz w:val="24"/>
          <w:szCs w:val="24"/>
        </w:rPr>
        <w:t>Capiz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Emmanuel Hospital</w:t>
      </w:r>
      <w:r>
        <w:rPr>
          <w:rFonts w:ascii="Tahoma" w:hAnsi="Tahoma" w:cs="Tahoma"/>
          <w:sz w:val="24"/>
          <w:szCs w:val="24"/>
        </w:rPr>
        <w:t>, a Tertiary Level Hospital with 100 bed capacity, assigned in Medical Surgical area with a ratio of 10 patient per nurse on duty per shift</w:t>
      </w:r>
    </w:p>
    <w:p w:rsidR="00817EE0" w:rsidRDefault="00817EE0" w:rsidP="00817EE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Administers prescribed IV, PO, IM, SC medications as per doctor’s order in accordance with the scope of Nursing Standards and Policies and Procedures of administering medication</w:t>
      </w:r>
    </w:p>
    <w:p w:rsidR="00817EE0" w:rsidRDefault="00817EE0" w:rsidP="00817EE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Administers feeding and medications via NGT and PEG as per doctor’s order following the Scope of Nursing Practice and Policies and Procedures governed by the institution.</w:t>
      </w:r>
    </w:p>
    <w:p w:rsidR="00817EE0" w:rsidRDefault="00817EE0" w:rsidP="00817EE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Directly provides competent and safe patient care by performing assessments, planning of care, implementation and evaluation of patient </w:t>
      </w:r>
    </w:p>
    <w:p w:rsidR="00817EE0" w:rsidRDefault="00817EE0" w:rsidP="00817EE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Assess patient’s health problem and needs holistically</w:t>
      </w:r>
    </w:p>
    <w:p w:rsidR="00817EE0" w:rsidRDefault="00817EE0" w:rsidP="00817EE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Maintains confidentiality of patient’s medical records</w:t>
      </w:r>
    </w:p>
    <w:p w:rsidR="00817EE0" w:rsidRDefault="00817EE0" w:rsidP="00817EE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Conducts professional activities in collaboration with the interdisciplinary team</w:t>
      </w:r>
    </w:p>
    <w:p w:rsidR="00817EE0" w:rsidRDefault="00817EE0" w:rsidP="00817EE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Assisting doctors during examination, bedside rounds and treatments</w:t>
      </w:r>
    </w:p>
    <w:p w:rsidR="00817EE0" w:rsidRDefault="00817EE0" w:rsidP="00817EE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Able to work in morning, afternoon and night shifts</w:t>
      </w:r>
    </w:p>
    <w:p w:rsidR="00817EE0" w:rsidRDefault="00817EE0" w:rsidP="00817EE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Able to operate medical equipment</w:t>
      </w:r>
    </w:p>
    <w:p w:rsidR="00817EE0" w:rsidRDefault="00817EE0" w:rsidP="00817EE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Provides professional, competent and culturally sensitive services the patients and families</w:t>
      </w:r>
    </w:p>
    <w:p w:rsidR="00817EE0" w:rsidRDefault="00817EE0" w:rsidP="00817EE0">
      <w:pPr>
        <w:rPr>
          <w:rFonts w:ascii="Tahoma" w:hAnsi="Tahoma" w:cs="Tahoma"/>
          <w:b/>
          <w:sz w:val="24"/>
          <w:szCs w:val="24"/>
          <w:u w:val="single"/>
        </w:rPr>
      </w:pPr>
    </w:p>
    <w:p w:rsidR="00817EE0" w:rsidRDefault="00817EE0" w:rsidP="00817EE0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lastRenderedPageBreak/>
        <w:t>EQUIPMENTS USED</w:t>
      </w:r>
    </w:p>
    <w:p w:rsidR="00817EE0" w:rsidRDefault="00817EE0" w:rsidP="00817EE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Infusion pump</w:t>
      </w:r>
    </w:p>
    <w:p w:rsidR="00817EE0" w:rsidRDefault="00817EE0" w:rsidP="00817EE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Syringe pump</w:t>
      </w:r>
    </w:p>
    <w:p w:rsidR="00817EE0" w:rsidRDefault="00817EE0" w:rsidP="00817EE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Kangaroo Pump</w:t>
      </w:r>
    </w:p>
    <w:p w:rsidR="00817EE0" w:rsidRDefault="00817EE0" w:rsidP="00817EE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Defibrilator</w:t>
      </w:r>
      <w:proofErr w:type="spellEnd"/>
      <w:r>
        <w:rPr>
          <w:rFonts w:ascii="Tahoma" w:hAnsi="Tahoma" w:cs="Tahoma"/>
          <w:sz w:val="24"/>
          <w:szCs w:val="24"/>
        </w:rPr>
        <w:t xml:space="preserve"> Machine</w:t>
      </w:r>
    </w:p>
    <w:p w:rsidR="00817EE0" w:rsidRDefault="00817EE0" w:rsidP="00817EE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Glucometer</w:t>
      </w:r>
    </w:p>
    <w:p w:rsidR="00817EE0" w:rsidRDefault="00817EE0" w:rsidP="00817EE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Suction Machine</w:t>
      </w:r>
    </w:p>
    <w:p w:rsidR="00817EE0" w:rsidRDefault="00817EE0" w:rsidP="00817EE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Nebulizer</w:t>
      </w:r>
    </w:p>
    <w:p w:rsidR="00817EE0" w:rsidRDefault="00817EE0" w:rsidP="00817EE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Pulse </w:t>
      </w:r>
      <w:proofErr w:type="spellStart"/>
      <w:r>
        <w:rPr>
          <w:rFonts w:ascii="Tahoma" w:hAnsi="Tahoma" w:cs="Tahoma"/>
          <w:sz w:val="24"/>
          <w:szCs w:val="24"/>
        </w:rPr>
        <w:t>Oximeter</w:t>
      </w:r>
      <w:proofErr w:type="spellEnd"/>
    </w:p>
    <w:p w:rsidR="00817EE0" w:rsidRDefault="00817EE0" w:rsidP="00817EE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Digital Thermometer</w:t>
      </w:r>
    </w:p>
    <w:p w:rsidR="00817EE0" w:rsidRDefault="00817EE0" w:rsidP="00817EE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Bladder Scan</w:t>
      </w:r>
    </w:p>
    <w:p w:rsidR="00817EE0" w:rsidRDefault="00817EE0" w:rsidP="00817EE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Vein Viewer</w:t>
      </w:r>
    </w:p>
    <w:p w:rsidR="00817EE0" w:rsidRDefault="00817EE0" w:rsidP="00817EE0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817EE0" w:rsidRDefault="00817EE0" w:rsidP="00817EE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PERSONAL DATA</w:t>
      </w:r>
    </w:p>
    <w:p w:rsidR="00817EE0" w:rsidRDefault="00817EE0" w:rsidP="00817EE0">
      <w:pPr>
        <w:pStyle w:val="NoSpacing"/>
        <w:rPr>
          <w:rFonts w:ascii="Tahoma" w:hAnsi="Tahoma" w:cs="Tahoma"/>
          <w:sz w:val="24"/>
          <w:szCs w:val="24"/>
        </w:rPr>
      </w:pPr>
    </w:p>
    <w:p w:rsidR="00817EE0" w:rsidRDefault="00817EE0" w:rsidP="00817EE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 of Birth: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November 14, 1989</w:t>
      </w:r>
    </w:p>
    <w:p w:rsidR="00817EE0" w:rsidRDefault="00817EE0" w:rsidP="00817EE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Age: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27 yrs. Old</w:t>
      </w:r>
    </w:p>
    <w:p w:rsidR="00817EE0" w:rsidRDefault="00817EE0" w:rsidP="00817EE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Gender: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Female</w:t>
      </w:r>
    </w:p>
    <w:p w:rsidR="00817EE0" w:rsidRDefault="00817EE0" w:rsidP="00817EE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Civil Status: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Single</w:t>
      </w:r>
    </w:p>
    <w:p w:rsidR="00817EE0" w:rsidRDefault="00817EE0" w:rsidP="00817EE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Citizenship: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Filipino</w:t>
      </w:r>
    </w:p>
    <w:p w:rsidR="00817EE0" w:rsidRDefault="00817EE0" w:rsidP="00817EE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Height: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5’6”</w:t>
      </w:r>
    </w:p>
    <w:p w:rsidR="00817EE0" w:rsidRDefault="00817EE0" w:rsidP="00817EE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Weight: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85 </w:t>
      </w:r>
      <w:proofErr w:type="spellStart"/>
      <w:r>
        <w:rPr>
          <w:rFonts w:ascii="Tahoma" w:hAnsi="Tahoma" w:cs="Tahoma"/>
          <w:sz w:val="24"/>
          <w:szCs w:val="24"/>
        </w:rPr>
        <w:t>kgs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817EE0" w:rsidRDefault="00817EE0" w:rsidP="00817EE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Religion: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Roman Catholic</w:t>
      </w:r>
    </w:p>
    <w:p w:rsidR="00817EE0" w:rsidRDefault="00817EE0" w:rsidP="00817EE0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817EE0" w:rsidRDefault="00817EE0" w:rsidP="00817EE0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817EE0" w:rsidRDefault="00817EE0" w:rsidP="00817EE0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EDUCATIONAL BACKGROUND</w:t>
      </w:r>
    </w:p>
    <w:p w:rsidR="00817EE0" w:rsidRDefault="00817EE0" w:rsidP="00817EE0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</w:p>
    <w:p w:rsidR="00817EE0" w:rsidRDefault="00817EE0" w:rsidP="00817E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17EE0" w:rsidRDefault="00817EE0" w:rsidP="00817E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Tertiary:  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b/>
          <w:sz w:val="24"/>
          <w:szCs w:val="24"/>
        </w:rPr>
        <w:t>Filamer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Christian College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817EE0" w:rsidRDefault="00817EE0" w:rsidP="00817E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College of Nursing</w:t>
      </w:r>
    </w:p>
    <w:p w:rsidR="00817EE0" w:rsidRDefault="00817EE0" w:rsidP="00817E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      </w:t>
      </w:r>
      <w:proofErr w:type="spellStart"/>
      <w:r>
        <w:rPr>
          <w:rFonts w:ascii="Tahoma" w:hAnsi="Tahoma" w:cs="Tahoma"/>
          <w:sz w:val="24"/>
          <w:szCs w:val="24"/>
        </w:rPr>
        <w:t>Roxas</w:t>
      </w:r>
      <w:proofErr w:type="spellEnd"/>
      <w:r>
        <w:rPr>
          <w:rFonts w:ascii="Tahoma" w:hAnsi="Tahoma" w:cs="Tahoma"/>
          <w:sz w:val="24"/>
          <w:szCs w:val="24"/>
        </w:rPr>
        <w:t xml:space="preserve"> Avenue, </w:t>
      </w:r>
      <w:proofErr w:type="spellStart"/>
      <w:r>
        <w:rPr>
          <w:rFonts w:ascii="Tahoma" w:hAnsi="Tahoma" w:cs="Tahoma"/>
          <w:sz w:val="24"/>
          <w:szCs w:val="24"/>
        </w:rPr>
        <w:t>Roxas</w:t>
      </w:r>
      <w:proofErr w:type="spellEnd"/>
      <w:r>
        <w:rPr>
          <w:rFonts w:ascii="Tahoma" w:hAnsi="Tahoma" w:cs="Tahoma"/>
          <w:sz w:val="24"/>
          <w:szCs w:val="24"/>
        </w:rPr>
        <w:t xml:space="preserve"> City</w:t>
      </w:r>
    </w:p>
    <w:p w:rsidR="00817EE0" w:rsidRDefault="00817EE0" w:rsidP="00817E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17EE0" w:rsidRDefault="00817EE0" w:rsidP="00817E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Course:    </w:t>
      </w:r>
      <w:r>
        <w:rPr>
          <w:rFonts w:ascii="Tahoma" w:hAnsi="Tahoma" w:cs="Tahoma"/>
          <w:i/>
          <w:sz w:val="24"/>
          <w:szCs w:val="24"/>
        </w:rPr>
        <w:tab/>
      </w:r>
      <w:r>
        <w:rPr>
          <w:rFonts w:ascii="Tahoma" w:hAnsi="Tahoma" w:cs="Tahoma"/>
          <w:b/>
          <w:i/>
          <w:sz w:val="24"/>
          <w:szCs w:val="24"/>
        </w:rPr>
        <w:t>Bachelor of Science in Nursing</w:t>
      </w:r>
      <w:r>
        <w:rPr>
          <w:rFonts w:ascii="Tahoma" w:hAnsi="Tahoma" w:cs="Tahoma"/>
          <w:b/>
          <w:i/>
          <w:sz w:val="24"/>
          <w:szCs w:val="24"/>
        </w:rPr>
        <w:tab/>
      </w:r>
      <w:r>
        <w:rPr>
          <w:rFonts w:ascii="Tahoma" w:hAnsi="Tahoma" w:cs="Tahoma"/>
          <w:b/>
          <w:i/>
          <w:sz w:val="24"/>
          <w:szCs w:val="24"/>
        </w:rPr>
        <w:tab/>
      </w:r>
      <w:r>
        <w:rPr>
          <w:rFonts w:ascii="Tahoma" w:hAnsi="Tahoma" w:cs="Tahoma"/>
          <w:b/>
          <w:i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Year:  2006 – 2010</w:t>
      </w:r>
    </w:p>
    <w:p w:rsidR="00817EE0" w:rsidRDefault="00817EE0" w:rsidP="00817EE0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817EE0" w:rsidRDefault="00817EE0" w:rsidP="00817E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Course:    </w:t>
      </w:r>
      <w:r>
        <w:rPr>
          <w:rFonts w:ascii="Tahoma" w:hAnsi="Tahoma" w:cs="Tahoma"/>
          <w:i/>
          <w:sz w:val="24"/>
          <w:szCs w:val="24"/>
        </w:rPr>
        <w:tab/>
      </w:r>
      <w:r>
        <w:rPr>
          <w:rFonts w:ascii="Tahoma" w:hAnsi="Tahoma" w:cs="Tahoma"/>
          <w:b/>
          <w:i/>
          <w:sz w:val="24"/>
          <w:szCs w:val="24"/>
        </w:rPr>
        <w:t>Associate in Health and Science Education</w:t>
      </w:r>
      <w:r>
        <w:rPr>
          <w:rFonts w:ascii="Tahoma" w:hAnsi="Tahoma" w:cs="Tahoma"/>
          <w:b/>
          <w:i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Year:  2006 - 2008</w:t>
      </w:r>
    </w:p>
    <w:p w:rsidR="00817EE0" w:rsidRDefault="00817EE0" w:rsidP="00817EE0">
      <w:pPr>
        <w:tabs>
          <w:tab w:val="left" w:pos="5760"/>
          <w:tab w:val="left" w:pos="585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17EE0" w:rsidRDefault="00817EE0" w:rsidP="00817EE0">
      <w:pPr>
        <w:tabs>
          <w:tab w:val="left" w:pos="5760"/>
          <w:tab w:val="left" w:pos="585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17EE0" w:rsidRDefault="00817EE0" w:rsidP="00817EE0">
      <w:pPr>
        <w:tabs>
          <w:tab w:val="left" w:pos="5760"/>
          <w:tab w:val="left" w:pos="585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Secondary:    </w:t>
      </w:r>
      <w:r>
        <w:rPr>
          <w:rFonts w:ascii="Tahoma" w:hAnsi="Tahoma" w:cs="Tahoma"/>
          <w:b/>
          <w:sz w:val="24"/>
          <w:szCs w:val="24"/>
        </w:rPr>
        <w:t xml:space="preserve">Saint Mary’s Academy of </w:t>
      </w:r>
      <w:proofErr w:type="spellStart"/>
      <w:r>
        <w:rPr>
          <w:rFonts w:ascii="Tahoma" w:hAnsi="Tahoma" w:cs="Tahoma"/>
          <w:b/>
          <w:sz w:val="24"/>
          <w:szCs w:val="24"/>
        </w:rPr>
        <w:t>Capiz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Year: 2002 - 2006 </w:t>
      </w:r>
    </w:p>
    <w:p w:rsidR="00817EE0" w:rsidRDefault="00817EE0" w:rsidP="00817E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   </w:t>
      </w:r>
      <w:r>
        <w:rPr>
          <w:rFonts w:ascii="Tahoma" w:hAnsi="Tahoma" w:cs="Tahoma"/>
          <w:sz w:val="24"/>
          <w:szCs w:val="24"/>
        </w:rPr>
        <w:tab/>
        <w:t xml:space="preserve"> Burgos St. </w:t>
      </w:r>
      <w:proofErr w:type="spellStart"/>
      <w:r>
        <w:rPr>
          <w:rFonts w:ascii="Tahoma" w:hAnsi="Tahoma" w:cs="Tahoma"/>
          <w:sz w:val="24"/>
          <w:szCs w:val="24"/>
        </w:rPr>
        <w:t>Roxas</w:t>
      </w:r>
      <w:proofErr w:type="spellEnd"/>
      <w:r>
        <w:rPr>
          <w:rFonts w:ascii="Tahoma" w:hAnsi="Tahoma" w:cs="Tahoma"/>
          <w:sz w:val="24"/>
          <w:szCs w:val="24"/>
        </w:rPr>
        <w:t xml:space="preserve"> City </w:t>
      </w:r>
    </w:p>
    <w:p w:rsidR="00817EE0" w:rsidRDefault="00817EE0" w:rsidP="00817E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17EE0" w:rsidRDefault="00817EE0" w:rsidP="00817E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Elementary: </w:t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Saint Mary’s Academy of </w:t>
      </w:r>
      <w:proofErr w:type="spellStart"/>
      <w:r>
        <w:rPr>
          <w:rFonts w:ascii="Tahoma" w:hAnsi="Tahoma" w:cs="Tahoma"/>
          <w:b/>
          <w:sz w:val="24"/>
          <w:szCs w:val="24"/>
        </w:rPr>
        <w:t>Capiz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Year: 1996 – 2002</w:t>
      </w:r>
    </w:p>
    <w:p w:rsidR="00817EE0" w:rsidRDefault="00817EE0" w:rsidP="00817EE0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     </w:t>
      </w:r>
      <w:r>
        <w:rPr>
          <w:rFonts w:ascii="Tahoma" w:hAnsi="Tahoma" w:cs="Tahoma"/>
          <w:sz w:val="24"/>
          <w:szCs w:val="24"/>
        </w:rPr>
        <w:tab/>
        <w:t xml:space="preserve"> Burgos St. </w:t>
      </w:r>
      <w:proofErr w:type="spellStart"/>
      <w:r>
        <w:rPr>
          <w:rFonts w:ascii="Tahoma" w:hAnsi="Tahoma" w:cs="Tahoma"/>
          <w:sz w:val="24"/>
          <w:szCs w:val="24"/>
        </w:rPr>
        <w:t>Roxas</w:t>
      </w:r>
      <w:proofErr w:type="spellEnd"/>
      <w:r>
        <w:rPr>
          <w:rFonts w:ascii="Tahoma" w:hAnsi="Tahoma" w:cs="Tahoma"/>
          <w:sz w:val="24"/>
          <w:szCs w:val="24"/>
        </w:rPr>
        <w:t xml:space="preserve"> City</w:t>
      </w:r>
    </w:p>
    <w:p w:rsidR="00817EE0" w:rsidRDefault="00817EE0" w:rsidP="00817EE0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:rsidR="00817EE0" w:rsidRDefault="00817EE0" w:rsidP="00817EE0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:rsidR="00817EE0" w:rsidRDefault="00817EE0" w:rsidP="00817EE0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CAREER PROFILE</w:t>
      </w:r>
    </w:p>
    <w:p w:rsidR="00817EE0" w:rsidRDefault="00817EE0" w:rsidP="00817EE0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:rsidR="00817EE0" w:rsidRDefault="00817EE0" w:rsidP="00817EE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-90" w:firstLine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Pediatric  Staff Nurse 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ind w:left="-9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 xml:space="preserve">Sultan Bin </w:t>
      </w:r>
      <w:proofErr w:type="spellStart"/>
      <w:r>
        <w:rPr>
          <w:rFonts w:ascii="Tahoma" w:hAnsi="Tahoma" w:cs="Tahoma"/>
          <w:bCs/>
          <w:sz w:val="24"/>
          <w:szCs w:val="24"/>
        </w:rPr>
        <w:t>Abdulaziz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Humanitarian City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ind w:left="-9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  <w:t>P.O Box 64399 Riyadh 11536 KSA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ind w:left="-9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  <w:t xml:space="preserve">(05 December 2013 – </w:t>
      </w:r>
      <w:r>
        <w:rPr>
          <w:rFonts w:ascii="Tahoma" w:hAnsi="Tahoma" w:cs="Tahoma"/>
          <w:bCs/>
          <w:sz w:val="24"/>
          <w:szCs w:val="24"/>
          <w:lang w:val="en-PH"/>
        </w:rPr>
        <w:t>04 January 2017</w:t>
      </w:r>
      <w:r>
        <w:rPr>
          <w:rFonts w:ascii="Tahoma" w:hAnsi="Tahoma" w:cs="Tahoma"/>
          <w:bCs/>
          <w:sz w:val="24"/>
          <w:szCs w:val="24"/>
        </w:rPr>
        <w:t>)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ind w:left="-90"/>
        <w:rPr>
          <w:rFonts w:ascii="Tahoma" w:hAnsi="Tahoma" w:cs="Tahoma"/>
          <w:bCs/>
          <w:sz w:val="24"/>
          <w:szCs w:val="24"/>
        </w:rPr>
      </w:pPr>
    </w:p>
    <w:p w:rsidR="00817EE0" w:rsidRDefault="00817EE0" w:rsidP="00817EE0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hanging="81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Staff Nurse</w:t>
      </w:r>
    </w:p>
    <w:p w:rsidR="00817EE0" w:rsidRDefault="00817EE0" w:rsidP="00817EE0">
      <w:pPr>
        <w:tabs>
          <w:tab w:val="left" w:pos="720"/>
        </w:tabs>
        <w:spacing w:after="0" w:line="240" w:lineRule="auto"/>
        <w:ind w:left="-9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</w:t>
      </w:r>
      <w:proofErr w:type="spellStart"/>
      <w:r>
        <w:rPr>
          <w:rFonts w:ascii="Tahoma" w:hAnsi="Tahoma" w:cs="Tahoma"/>
          <w:sz w:val="24"/>
          <w:szCs w:val="24"/>
        </w:rPr>
        <w:t>Capiz</w:t>
      </w:r>
      <w:proofErr w:type="spellEnd"/>
      <w:r>
        <w:rPr>
          <w:rFonts w:ascii="Tahoma" w:hAnsi="Tahoma" w:cs="Tahoma"/>
          <w:sz w:val="24"/>
          <w:szCs w:val="24"/>
        </w:rPr>
        <w:t xml:space="preserve"> Emmanuel Hospital, Inc.</w:t>
      </w:r>
    </w:p>
    <w:p w:rsidR="00817EE0" w:rsidRDefault="00817EE0" w:rsidP="00817EE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proofErr w:type="spellStart"/>
      <w:r>
        <w:rPr>
          <w:rFonts w:ascii="Tahoma" w:hAnsi="Tahoma" w:cs="Tahoma"/>
          <w:sz w:val="24"/>
          <w:szCs w:val="24"/>
        </w:rPr>
        <w:t>Roxas</w:t>
      </w:r>
      <w:proofErr w:type="spellEnd"/>
      <w:r>
        <w:rPr>
          <w:rFonts w:ascii="Tahoma" w:hAnsi="Tahoma" w:cs="Tahoma"/>
          <w:sz w:val="24"/>
          <w:szCs w:val="24"/>
        </w:rPr>
        <w:t xml:space="preserve"> City, </w:t>
      </w:r>
      <w:proofErr w:type="spellStart"/>
      <w:r>
        <w:rPr>
          <w:rFonts w:ascii="Tahoma" w:hAnsi="Tahoma" w:cs="Tahoma"/>
          <w:sz w:val="24"/>
          <w:szCs w:val="24"/>
        </w:rPr>
        <w:t>Capiz</w:t>
      </w:r>
      <w:proofErr w:type="spellEnd"/>
    </w:p>
    <w:p w:rsidR="00817EE0" w:rsidRDefault="00817EE0" w:rsidP="00817EE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(11 July 2011 – 30 November 2013)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ind w:left="-90"/>
        <w:rPr>
          <w:rFonts w:ascii="Tahoma" w:hAnsi="Tahoma" w:cs="Tahoma"/>
          <w:bCs/>
          <w:sz w:val="24"/>
          <w:szCs w:val="24"/>
        </w:rPr>
      </w:pPr>
    </w:p>
    <w:p w:rsidR="00817EE0" w:rsidRDefault="00817EE0" w:rsidP="00817EE0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:rsidR="00817EE0" w:rsidRDefault="00817EE0" w:rsidP="00817EE0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SEMNINAR/TRAINING ATTENDED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ind w:left="0"/>
        <w:rPr>
          <w:rFonts w:ascii="Tahoma" w:hAnsi="Tahoma" w:cs="Tahoma"/>
          <w:bCs/>
          <w:sz w:val="24"/>
          <w:szCs w:val="24"/>
        </w:rPr>
      </w:pPr>
    </w:p>
    <w:p w:rsidR="00817EE0" w:rsidRDefault="00817EE0" w:rsidP="00817EE0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hanging="81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13th Nursing Journal Club Presentation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rPr>
          <w:rFonts w:ascii="Tahoma" w:hAnsi="Tahoma" w:cs="Tahoma"/>
          <w:bCs/>
          <w:i/>
          <w:sz w:val="20"/>
          <w:szCs w:val="24"/>
        </w:rPr>
      </w:pPr>
      <w:r>
        <w:rPr>
          <w:rFonts w:ascii="Tahoma" w:hAnsi="Tahoma" w:cs="Tahoma"/>
          <w:bCs/>
          <w:i/>
          <w:sz w:val="20"/>
          <w:szCs w:val="24"/>
        </w:rPr>
        <w:t>Topic: Assessment and Management of Dysphagia in Children with Neurological</w:t>
      </w:r>
      <w:r>
        <w:rPr>
          <w:rFonts w:ascii="Tahoma" w:hAnsi="Tahoma" w:cs="Tahoma"/>
          <w:bCs/>
          <w:sz w:val="20"/>
          <w:szCs w:val="24"/>
        </w:rPr>
        <w:t xml:space="preserve"> </w:t>
      </w:r>
      <w:r>
        <w:rPr>
          <w:rFonts w:ascii="Tahoma" w:hAnsi="Tahoma" w:cs="Tahoma"/>
          <w:bCs/>
          <w:i/>
          <w:sz w:val="20"/>
          <w:szCs w:val="24"/>
        </w:rPr>
        <w:t>Impairments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ind w:left="-9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  <w:t xml:space="preserve">Sultan Bin </w:t>
      </w:r>
      <w:proofErr w:type="spellStart"/>
      <w:r>
        <w:rPr>
          <w:rFonts w:ascii="Tahoma" w:hAnsi="Tahoma" w:cs="Tahoma"/>
          <w:bCs/>
          <w:sz w:val="24"/>
          <w:szCs w:val="24"/>
        </w:rPr>
        <w:t>Abdulaziz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Humanitarian City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ind w:left="-9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  <w:t>P.O Box 64399 Riyadh 11536 KSA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ind w:left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0"/>
          <w:szCs w:val="24"/>
        </w:rPr>
        <w:tab/>
      </w:r>
      <w:r>
        <w:rPr>
          <w:rFonts w:ascii="Tahoma" w:hAnsi="Tahoma" w:cs="Tahoma"/>
          <w:bCs/>
          <w:sz w:val="20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(01 June 16)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ind w:left="-90"/>
        <w:rPr>
          <w:rFonts w:ascii="Tahoma" w:hAnsi="Tahoma" w:cs="Tahoma"/>
          <w:b/>
          <w:sz w:val="24"/>
          <w:szCs w:val="24"/>
        </w:rPr>
      </w:pPr>
    </w:p>
    <w:p w:rsidR="00817EE0" w:rsidRDefault="00817EE0" w:rsidP="00817EE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-90" w:firstLine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Basic Life Support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ind w:left="-9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Saudi Heart Association National CPR Committee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ind w:left="-9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Riyadh 11536, KSA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ind w:left="-9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  <w:t>(10 February 2016 – 10 February 2018)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817EE0" w:rsidRDefault="00817EE0" w:rsidP="00817EE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hanging="81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Back Care and Injury Prevention Including Patient Handling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Sultan Bin </w:t>
      </w:r>
      <w:proofErr w:type="spellStart"/>
      <w:r>
        <w:rPr>
          <w:rFonts w:ascii="Tahoma" w:hAnsi="Tahoma" w:cs="Tahoma"/>
          <w:bCs/>
          <w:sz w:val="24"/>
          <w:szCs w:val="24"/>
        </w:rPr>
        <w:t>Abdulaziz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Humanitarian City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P.O Box 64399 Riyadh 11536 KSA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(25 January 2016)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817EE0" w:rsidRDefault="00817EE0" w:rsidP="00817EE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hanging="81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International Pediatric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Neuro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Rehabilitation Conference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Sultan Bin </w:t>
      </w:r>
      <w:proofErr w:type="spellStart"/>
      <w:r>
        <w:rPr>
          <w:rFonts w:ascii="Tahoma" w:hAnsi="Tahoma" w:cs="Tahoma"/>
          <w:bCs/>
          <w:sz w:val="24"/>
          <w:szCs w:val="24"/>
        </w:rPr>
        <w:t>Abdulaziz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Humanitarian City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P.O Box 64399 Riyadh 11536 KSA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(1-3 December 2015)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817EE0" w:rsidRDefault="00817EE0" w:rsidP="00817EE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hanging="81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WEE-FIM Functional Independence Measures (Pediatrics)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Sultan Bin </w:t>
      </w:r>
      <w:proofErr w:type="spellStart"/>
      <w:r>
        <w:rPr>
          <w:rFonts w:ascii="Tahoma" w:hAnsi="Tahoma" w:cs="Tahoma"/>
          <w:bCs/>
          <w:sz w:val="24"/>
          <w:szCs w:val="24"/>
        </w:rPr>
        <w:t>Abdulaziz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Humanitarian City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P.O Box 64399 Riyadh 11536 KSA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(14 December 2014)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817EE0" w:rsidRDefault="00817EE0" w:rsidP="00817EE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hanging="81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Licensed Registered Nurse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Saudi Commission </w:t>
      </w:r>
      <w:proofErr w:type="gramStart"/>
      <w:r>
        <w:rPr>
          <w:rFonts w:ascii="Tahoma" w:hAnsi="Tahoma" w:cs="Tahoma"/>
          <w:b/>
          <w:bCs/>
          <w:sz w:val="24"/>
          <w:szCs w:val="24"/>
        </w:rPr>
        <w:t>For</w:t>
      </w:r>
      <w:proofErr w:type="gramEnd"/>
      <w:r>
        <w:rPr>
          <w:rFonts w:ascii="Tahoma" w:hAnsi="Tahoma" w:cs="Tahoma"/>
          <w:b/>
          <w:bCs/>
          <w:sz w:val="24"/>
          <w:szCs w:val="24"/>
        </w:rPr>
        <w:t xml:space="preserve"> Health Specialties 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Riyadh 11536, KSA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(07 October 2014)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ind w:left="0"/>
        <w:rPr>
          <w:rFonts w:ascii="Tahoma" w:hAnsi="Tahoma" w:cs="Tahoma"/>
          <w:bCs/>
          <w:sz w:val="24"/>
          <w:szCs w:val="24"/>
        </w:rPr>
      </w:pP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ind w:left="0"/>
        <w:rPr>
          <w:rFonts w:ascii="Tahoma" w:hAnsi="Tahoma" w:cs="Tahoma"/>
          <w:bCs/>
          <w:sz w:val="24"/>
          <w:szCs w:val="24"/>
        </w:rPr>
      </w:pPr>
    </w:p>
    <w:p w:rsidR="00817EE0" w:rsidRDefault="00817EE0" w:rsidP="00817EE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hanging="810"/>
        <w:rPr>
          <w:rFonts w:ascii="Tahoma" w:hAnsi="Tahoma" w:cs="Tahoma"/>
          <w:bCs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Bloodborne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Pathogen Exposure Training Certificate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Sultan Bin </w:t>
      </w:r>
      <w:proofErr w:type="spellStart"/>
      <w:r>
        <w:rPr>
          <w:rFonts w:ascii="Tahoma" w:hAnsi="Tahoma" w:cs="Tahoma"/>
          <w:bCs/>
          <w:sz w:val="24"/>
          <w:szCs w:val="24"/>
        </w:rPr>
        <w:t>Abdulaziz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Humanitarian City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P.O Box 64399 Riyadh 11536 KSA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(10 April 2014)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817EE0" w:rsidRDefault="00817EE0" w:rsidP="00817EE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hanging="81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Nursing Orientation Program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Sultan Bin </w:t>
      </w:r>
      <w:proofErr w:type="spellStart"/>
      <w:r>
        <w:rPr>
          <w:rFonts w:ascii="Tahoma" w:hAnsi="Tahoma" w:cs="Tahoma"/>
          <w:bCs/>
          <w:sz w:val="24"/>
          <w:szCs w:val="24"/>
        </w:rPr>
        <w:t>Abdulaziz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Humanitarian City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P.O Box 64399 Riyadh 11536 KSA</w:t>
      </w: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(25-26 December 2013)</w:t>
      </w:r>
    </w:p>
    <w:p w:rsidR="00817EE0" w:rsidRDefault="00817EE0" w:rsidP="00817EE0">
      <w:pPr>
        <w:tabs>
          <w:tab w:val="left" w:pos="360"/>
          <w:tab w:val="left" w:pos="3120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</w:p>
    <w:p w:rsidR="00817EE0" w:rsidRDefault="00817EE0" w:rsidP="00817EE0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</w:p>
    <w:p w:rsidR="00817EE0" w:rsidRDefault="00817EE0" w:rsidP="00817EE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-90" w:firstLine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Intravenous Therapy Training</w:t>
      </w:r>
    </w:p>
    <w:p w:rsidR="00817EE0" w:rsidRDefault="00817EE0" w:rsidP="00817EE0">
      <w:pPr>
        <w:pStyle w:val="ListParagraph"/>
        <w:spacing w:after="0" w:line="240" w:lineRule="auto"/>
        <w:ind w:left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Licensed IV Therapist</w:t>
      </w:r>
    </w:p>
    <w:p w:rsidR="00817EE0" w:rsidRDefault="00817EE0" w:rsidP="00817EE0">
      <w:pPr>
        <w:pStyle w:val="ListParagraph"/>
        <w:spacing w:after="0" w:line="240" w:lineRule="auto"/>
        <w:ind w:left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proofErr w:type="spellStart"/>
      <w:r>
        <w:rPr>
          <w:rFonts w:ascii="Tahoma" w:hAnsi="Tahoma" w:cs="Tahoma"/>
          <w:sz w:val="24"/>
          <w:szCs w:val="24"/>
        </w:rPr>
        <w:t>Capiz</w:t>
      </w:r>
      <w:proofErr w:type="spellEnd"/>
      <w:r>
        <w:rPr>
          <w:rFonts w:ascii="Tahoma" w:hAnsi="Tahoma" w:cs="Tahoma"/>
          <w:sz w:val="24"/>
          <w:szCs w:val="24"/>
        </w:rPr>
        <w:t xml:space="preserve"> Emmanuel Hospital Inc.</w:t>
      </w:r>
    </w:p>
    <w:p w:rsidR="00817EE0" w:rsidRDefault="00817EE0" w:rsidP="00817EE0">
      <w:pPr>
        <w:pStyle w:val="ListParagraph"/>
        <w:spacing w:after="0" w:line="240" w:lineRule="auto"/>
        <w:ind w:left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proofErr w:type="spellStart"/>
      <w:r>
        <w:rPr>
          <w:rFonts w:ascii="Tahoma" w:hAnsi="Tahoma" w:cs="Tahoma"/>
          <w:sz w:val="24"/>
          <w:szCs w:val="24"/>
        </w:rPr>
        <w:t>Roxas</w:t>
      </w:r>
      <w:proofErr w:type="spellEnd"/>
      <w:r>
        <w:rPr>
          <w:rFonts w:ascii="Tahoma" w:hAnsi="Tahoma" w:cs="Tahoma"/>
          <w:sz w:val="24"/>
          <w:szCs w:val="24"/>
        </w:rPr>
        <w:t xml:space="preserve"> Avenue, </w:t>
      </w:r>
      <w:proofErr w:type="spellStart"/>
      <w:r>
        <w:rPr>
          <w:rFonts w:ascii="Tahoma" w:hAnsi="Tahoma" w:cs="Tahoma"/>
          <w:sz w:val="24"/>
          <w:szCs w:val="24"/>
        </w:rPr>
        <w:t>Roxas</w:t>
      </w:r>
      <w:proofErr w:type="spellEnd"/>
      <w:r>
        <w:rPr>
          <w:rFonts w:ascii="Tahoma" w:hAnsi="Tahoma" w:cs="Tahoma"/>
          <w:sz w:val="24"/>
          <w:szCs w:val="24"/>
        </w:rPr>
        <w:t xml:space="preserve"> City</w:t>
      </w:r>
    </w:p>
    <w:p w:rsidR="00817EE0" w:rsidRDefault="00817EE0" w:rsidP="00817EE0">
      <w:pPr>
        <w:pStyle w:val="ListParagraph"/>
        <w:tabs>
          <w:tab w:val="left" w:pos="-360"/>
        </w:tabs>
        <w:spacing w:after="0" w:line="240" w:lineRule="auto"/>
        <w:ind w:left="-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(6-8 December 2012)</w:t>
      </w:r>
    </w:p>
    <w:p w:rsidR="00817EE0" w:rsidRDefault="00817EE0" w:rsidP="00817EE0">
      <w:pPr>
        <w:pStyle w:val="ListParagraph"/>
        <w:tabs>
          <w:tab w:val="left" w:pos="-360"/>
        </w:tabs>
        <w:spacing w:after="0" w:line="240" w:lineRule="auto"/>
        <w:ind w:left="-450"/>
        <w:rPr>
          <w:rFonts w:ascii="Tahoma" w:hAnsi="Tahoma" w:cs="Tahoma"/>
          <w:b/>
          <w:sz w:val="24"/>
          <w:szCs w:val="24"/>
        </w:rPr>
      </w:pPr>
    </w:p>
    <w:p w:rsidR="00817EE0" w:rsidRDefault="00817EE0" w:rsidP="00817EE0">
      <w:pPr>
        <w:pStyle w:val="ListParagraph"/>
        <w:tabs>
          <w:tab w:val="left" w:pos="-360"/>
        </w:tabs>
        <w:spacing w:after="0" w:line="240" w:lineRule="auto"/>
        <w:ind w:left="-450"/>
        <w:rPr>
          <w:rFonts w:ascii="Tahoma" w:hAnsi="Tahoma" w:cs="Tahoma"/>
          <w:b/>
          <w:sz w:val="24"/>
          <w:szCs w:val="24"/>
        </w:rPr>
      </w:pPr>
    </w:p>
    <w:p w:rsidR="00817EE0" w:rsidRDefault="00817EE0" w:rsidP="00817EE0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hanging="81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Infection Control Seminar for Healthcare provider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817EE0" w:rsidRDefault="00817EE0" w:rsidP="00817EE0">
      <w:pPr>
        <w:pStyle w:val="ListParagraph"/>
        <w:tabs>
          <w:tab w:val="left" w:pos="270"/>
        </w:tabs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Topic: Transmission of Infectious Agents in Healthcare Setting</w:t>
      </w:r>
    </w:p>
    <w:p w:rsidR="00817EE0" w:rsidRDefault="00817EE0" w:rsidP="00817EE0">
      <w:pPr>
        <w:pStyle w:val="ListParagraph"/>
        <w:tabs>
          <w:tab w:val="left" w:pos="27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Hall of Governor’s, </w:t>
      </w:r>
      <w:proofErr w:type="spellStart"/>
      <w:r>
        <w:rPr>
          <w:rFonts w:ascii="Tahoma" w:hAnsi="Tahoma" w:cs="Tahoma"/>
          <w:sz w:val="24"/>
          <w:szCs w:val="24"/>
        </w:rPr>
        <w:t>Capiz</w:t>
      </w:r>
      <w:proofErr w:type="spellEnd"/>
      <w:r>
        <w:rPr>
          <w:rFonts w:ascii="Tahoma" w:hAnsi="Tahoma" w:cs="Tahoma"/>
          <w:sz w:val="24"/>
          <w:szCs w:val="24"/>
        </w:rPr>
        <w:t xml:space="preserve"> Provincial Capitol</w:t>
      </w:r>
    </w:p>
    <w:p w:rsidR="00817EE0" w:rsidRDefault="00817EE0" w:rsidP="00817EE0">
      <w:pPr>
        <w:pStyle w:val="ListParagraph"/>
        <w:tabs>
          <w:tab w:val="left" w:pos="270"/>
        </w:tabs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Roxas</w:t>
      </w:r>
      <w:proofErr w:type="spellEnd"/>
      <w:r>
        <w:rPr>
          <w:rFonts w:ascii="Tahoma" w:hAnsi="Tahoma" w:cs="Tahoma"/>
          <w:sz w:val="24"/>
          <w:szCs w:val="24"/>
        </w:rPr>
        <w:t xml:space="preserve"> City, </w:t>
      </w:r>
      <w:proofErr w:type="spellStart"/>
      <w:r>
        <w:rPr>
          <w:rFonts w:ascii="Tahoma" w:hAnsi="Tahoma" w:cs="Tahoma"/>
          <w:sz w:val="24"/>
          <w:szCs w:val="24"/>
        </w:rPr>
        <w:t>Capiz</w:t>
      </w:r>
      <w:proofErr w:type="spellEnd"/>
    </w:p>
    <w:p w:rsidR="00817EE0" w:rsidRDefault="00817EE0" w:rsidP="00817EE0">
      <w:pPr>
        <w:pStyle w:val="ListParagraph"/>
        <w:tabs>
          <w:tab w:val="left" w:pos="27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(29 June 2012)</w:t>
      </w:r>
    </w:p>
    <w:p w:rsidR="00817EE0" w:rsidRDefault="00817EE0" w:rsidP="00817EE0">
      <w:pPr>
        <w:pStyle w:val="ListParagraph"/>
        <w:tabs>
          <w:tab w:val="left" w:pos="270"/>
        </w:tabs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</w:p>
    <w:p w:rsidR="00817EE0" w:rsidRDefault="00817EE0" w:rsidP="00817EE0">
      <w:pPr>
        <w:pStyle w:val="ListParagraph"/>
        <w:ind w:left="0"/>
        <w:rPr>
          <w:rFonts w:ascii="Tahoma" w:hAnsi="Tahoma" w:cs="Tahoma"/>
          <w:b/>
          <w:u w:val="single"/>
        </w:rPr>
      </w:pPr>
    </w:p>
    <w:p w:rsidR="00817EE0" w:rsidRDefault="00817EE0" w:rsidP="00817EE0">
      <w:pPr>
        <w:pStyle w:val="ListParagraph"/>
        <w:ind w:left="0"/>
        <w:rPr>
          <w:rFonts w:ascii="Tahoma" w:hAnsi="Tahoma" w:cs="Tahoma"/>
          <w:b/>
          <w:u w:val="single"/>
        </w:rPr>
      </w:pPr>
    </w:p>
    <w:p w:rsidR="00817EE0" w:rsidRDefault="00817EE0" w:rsidP="00817EE0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817EE0" w:rsidRDefault="00817EE0" w:rsidP="00817EE0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hereby affix my signature to prove that the above information is true and correct to the best of my knowledge and benefits.</w:t>
      </w:r>
    </w:p>
    <w:p w:rsidR="00817EE0" w:rsidRDefault="00817EE0" w:rsidP="00817EE0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817EE0" w:rsidRDefault="00817EE0" w:rsidP="00817EE0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817EE0" w:rsidRDefault="00817EE0" w:rsidP="00817EE0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817EE0" w:rsidRDefault="00817EE0" w:rsidP="00817EE0">
      <w:pPr>
        <w:pStyle w:val="ListParagraph"/>
        <w:ind w:firstLine="720"/>
        <w:jc w:val="right"/>
        <w:rPr>
          <w:rFonts w:ascii="Tahoma" w:hAnsi="Tahoma" w:cs="Tahoma"/>
          <w:b/>
          <w:sz w:val="24"/>
          <w:szCs w:val="24"/>
        </w:rPr>
      </w:pPr>
    </w:p>
    <w:p w:rsidR="00817EE0" w:rsidRDefault="00817EE0" w:rsidP="00817EE0">
      <w:pPr>
        <w:pStyle w:val="ListParagraph"/>
        <w:ind w:firstLine="720"/>
        <w:jc w:val="right"/>
        <w:rPr>
          <w:rFonts w:ascii="Tahoma" w:hAnsi="Tahoma" w:cs="Tahoma"/>
          <w:b/>
          <w:sz w:val="24"/>
          <w:szCs w:val="24"/>
        </w:rPr>
      </w:pPr>
    </w:p>
    <w:p w:rsidR="00817EE0" w:rsidRDefault="00817EE0" w:rsidP="00817EE0">
      <w:pPr>
        <w:pStyle w:val="ListParagraph"/>
        <w:ind w:firstLine="720"/>
        <w:jc w:val="right"/>
        <w:rPr>
          <w:rFonts w:ascii="Tahoma" w:hAnsi="Tahoma" w:cs="Tahoma"/>
          <w:b/>
          <w:sz w:val="24"/>
          <w:szCs w:val="24"/>
        </w:rPr>
      </w:pPr>
    </w:p>
    <w:p w:rsidR="001B2843" w:rsidRDefault="001B2843"/>
    <w:sectPr w:rsidR="001B2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A0556"/>
    <w:multiLevelType w:val="multilevel"/>
    <w:tmpl w:val="4F0A05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E62F6"/>
    <w:multiLevelType w:val="multilevel"/>
    <w:tmpl w:val="639E62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78780E"/>
    <w:multiLevelType w:val="multilevel"/>
    <w:tmpl w:val="777878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85442"/>
    <w:multiLevelType w:val="multilevel"/>
    <w:tmpl w:val="7B885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E0"/>
    <w:rsid w:val="001B2843"/>
    <w:rsid w:val="00817EE0"/>
    <w:rsid w:val="0094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7EE0"/>
    <w:rPr>
      <w:color w:val="0000FF"/>
      <w:u w:val="single"/>
    </w:rPr>
  </w:style>
  <w:style w:type="paragraph" w:styleId="NoSpacing">
    <w:name w:val="No Spacing"/>
    <w:uiPriority w:val="1"/>
    <w:qFormat/>
    <w:rsid w:val="00817EE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17EE0"/>
    <w:pPr>
      <w:ind w:left="720"/>
      <w:contextualSpacing/>
    </w:pPr>
  </w:style>
  <w:style w:type="character" w:customStyle="1" w:styleId="bdtext">
    <w:name w:val="bdtext"/>
    <w:basedOn w:val="DefaultParagraphFont"/>
    <w:rsid w:val="00945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7EE0"/>
    <w:rPr>
      <w:color w:val="0000FF"/>
      <w:u w:val="single"/>
    </w:rPr>
  </w:style>
  <w:style w:type="paragraph" w:styleId="NoSpacing">
    <w:name w:val="No Spacing"/>
    <w:uiPriority w:val="1"/>
    <w:qFormat/>
    <w:rsid w:val="00817EE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17EE0"/>
    <w:pPr>
      <w:ind w:left="720"/>
      <w:contextualSpacing/>
    </w:pPr>
  </w:style>
  <w:style w:type="character" w:customStyle="1" w:styleId="bdtext">
    <w:name w:val="bdtext"/>
    <w:basedOn w:val="DefaultParagraphFont"/>
    <w:rsid w:val="0094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a.33964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2017-09-19T10:32:00Z</dcterms:created>
  <dcterms:modified xsi:type="dcterms:W3CDTF">2017-09-19T10:33:00Z</dcterms:modified>
</cp:coreProperties>
</file>