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85" w:rsidRDefault="00AA7785" w:rsidP="00AA7785">
      <w:pPr>
        <w:spacing w:line="200" w:lineRule="exact"/>
        <w:rPr>
          <w:sz w:val="24"/>
          <w:szCs w:val="24"/>
        </w:rPr>
      </w:pPr>
    </w:p>
    <w:p w:rsidR="00AA7785" w:rsidRDefault="00AA7785" w:rsidP="00AA7785">
      <w:pPr>
        <w:spacing w:line="250" w:lineRule="exact"/>
        <w:rPr>
          <w:sz w:val="24"/>
          <w:szCs w:val="24"/>
        </w:rPr>
      </w:pPr>
    </w:p>
    <w:p w:rsidR="00AA7785" w:rsidRDefault="00BF69B3" w:rsidP="00AA7785">
      <w:pPr>
        <w:spacing w:line="237" w:lineRule="exact"/>
        <w:rPr>
          <w:rStyle w:val="bdtext"/>
        </w:rPr>
      </w:pPr>
      <w:proofErr w:type="spellStart"/>
      <w:r>
        <w:rPr>
          <w:rStyle w:val="bdtext"/>
        </w:rPr>
        <w:t>Muhanned</w:t>
      </w:r>
      <w:proofErr w:type="spellEnd"/>
    </w:p>
    <w:p w:rsidR="00BF69B3" w:rsidRDefault="00BF69B3" w:rsidP="00AA7785">
      <w:pPr>
        <w:spacing w:line="237" w:lineRule="exact"/>
        <w:rPr>
          <w:sz w:val="24"/>
          <w:szCs w:val="24"/>
        </w:rPr>
      </w:pPr>
      <w:hyperlink r:id="rId5" w:history="1">
        <w:r w:rsidRPr="00205A8D">
          <w:rPr>
            <w:rStyle w:val="Hyperlink"/>
          </w:rPr>
          <w:t>Muhanned.339743@2freemail.com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A7785" w:rsidRDefault="00AA7785" w:rsidP="00AA7785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AA7785" w:rsidRDefault="00AA7785" w:rsidP="00AA7785">
      <w:pPr>
        <w:spacing w:line="168" w:lineRule="exact"/>
        <w:rPr>
          <w:sz w:val="24"/>
          <w:szCs w:val="24"/>
        </w:rPr>
      </w:pPr>
    </w:p>
    <w:p w:rsidR="00AA7785" w:rsidRDefault="00AA7785" w:rsidP="00AA7785">
      <w:pPr>
        <w:spacing w:line="3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 enthusiastic, self-motivated and hardworking management post graduate, seeking a career in the field of Human Resource and Administration. Possesses strong analytical and interpersonal skills and has a proven track record of improving competence, productivity and effectiveness through process improvement. Highly motivated, articulate, diligent and enjoys and welcomes new challenges.</w:t>
      </w:r>
    </w:p>
    <w:p w:rsidR="00AA7785" w:rsidRDefault="00AA7785" w:rsidP="00AA7785">
      <w:pPr>
        <w:spacing w:line="9" w:lineRule="exact"/>
        <w:rPr>
          <w:sz w:val="24"/>
          <w:szCs w:val="24"/>
        </w:rPr>
      </w:pPr>
    </w:p>
    <w:p w:rsidR="00AA7785" w:rsidRDefault="00AA7785" w:rsidP="00AA7785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Profile</w:t>
      </w:r>
    </w:p>
    <w:p w:rsidR="00AA7785" w:rsidRDefault="00AA7785" w:rsidP="00AA7785">
      <w:pPr>
        <w:spacing w:line="47" w:lineRule="exact"/>
        <w:rPr>
          <w:sz w:val="24"/>
          <w:szCs w:val="24"/>
        </w:rPr>
      </w:pPr>
    </w:p>
    <w:p w:rsidR="00AA7785" w:rsidRDefault="00AA7785" w:rsidP="00AA7785">
      <w:pPr>
        <w:spacing w:line="268" w:lineRule="auto"/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Professionally qualified with an </w:t>
      </w:r>
      <w:r>
        <w:rPr>
          <w:rFonts w:eastAsia="Times New Roman"/>
          <w:b/>
          <w:bCs/>
          <w:sz w:val="24"/>
          <w:szCs w:val="24"/>
        </w:rPr>
        <w:t>MBA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sz w:val="24"/>
          <w:szCs w:val="24"/>
        </w:rPr>
        <w:t>Human Resource Management</w:t>
      </w:r>
      <w:r>
        <w:rPr>
          <w:rFonts w:eastAsia="Times New Roman"/>
          <w:sz w:val="24"/>
          <w:szCs w:val="24"/>
        </w:rPr>
        <w:t xml:space="preserve"> from Coventry University, UK and graduated in Business Management (B.B.M) from Kannur, India.</w:t>
      </w:r>
    </w:p>
    <w:p w:rsidR="00AA7785" w:rsidRDefault="00AA7785" w:rsidP="00AA7785">
      <w:pPr>
        <w:spacing w:line="23" w:lineRule="exact"/>
        <w:rPr>
          <w:sz w:val="24"/>
          <w:szCs w:val="24"/>
        </w:rPr>
      </w:pPr>
    </w:p>
    <w:p w:rsidR="00AA7785" w:rsidRDefault="00AA7785" w:rsidP="00AA7785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4+ years of experience in Human Resource Management and administration</w:t>
      </w:r>
    </w:p>
    <w:p w:rsidR="00AA7785" w:rsidRDefault="00AA7785" w:rsidP="00AA7785">
      <w:pPr>
        <w:spacing w:line="72" w:lineRule="exact"/>
        <w:rPr>
          <w:sz w:val="24"/>
          <w:szCs w:val="24"/>
        </w:rPr>
      </w:pPr>
    </w:p>
    <w:p w:rsidR="00AA7785" w:rsidRDefault="00AA7785" w:rsidP="00AA7785">
      <w:pPr>
        <w:spacing w:line="264" w:lineRule="auto"/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Have detailed knowledge of HR policies, Procedures, Employee Management, project feasibility studies and project manpower planning</w:t>
      </w:r>
    </w:p>
    <w:p w:rsidR="00AA7785" w:rsidRDefault="00AA7785" w:rsidP="00AA7785">
      <w:pPr>
        <w:spacing w:line="46" w:lineRule="exact"/>
        <w:rPr>
          <w:sz w:val="24"/>
          <w:szCs w:val="24"/>
        </w:rPr>
      </w:pPr>
    </w:p>
    <w:p w:rsidR="00AA7785" w:rsidRDefault="00AA7785" w:rsidP="00AA7785">
      <w:pPr>
        <w:spacing w:line="264" w:lineRule="auto"/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Expertise in employee relations, payroll, leave settlements, final settlements and mentoring</w:t>
      </w:r>
    </w:p>
    <w:p w:rsidR="00AA7785" w:rsidRDefault="00AA7785" w:rsidP="00AA7785">
      <w:pPr>
        <w:spacing w:line="11" w:lineRule="exact"/>
        <w:rPr>
          <w:sz w:val="24"/>
          <w:szCs w:val="24"/>
        </w:rPr>
      </w:pPr>
    </w:p>
    <w:p w:rsidR="00AA7785" w:rsidRDefault="00AA7785" w:rsidP="00AA7785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High level of communication, </w:t>
      </w:r>
      <w:proofErr w:type="spellStart"/>
      <w:r>
        <w:rPr>
          <w:rFonts w:eastAsia="Times New Roman"/>
          <w:sz w:val="24"/>
          <w:szCs w:val="24"/>
        </w:rPr>
        <w:t>organisational</w:t>
      </w:r>
      <w:proofErr w:type="spellEnd"/>
      <w:r>
        <w:rPr>
          <w:rFonts w:eastAsia="Times New Roman"/>
          <w:sz w:val="24"/>
          <w:szCs w:val="24"/>
        </w:rPr>
        <w:t xml:space="preserve"> and leadership skills</w:t>
      </w:r>
    </w:p>
    <w:p w:rsidR="00AA7785" w:rsidRDefault="00AA7785" w:rsidP="00AA7785">
      <w:pPr>
        <w:spacing w:line="271" w:lineRule="exact"/>
        <w:rPr>
          <w:sz w:val="24"/>
          <w:szCs w:val="24"/>
        </w:rPr>
      </w:pPr>
    </w:p>
    <w:p w:rsidR="00AA7785" w:rsidRDefault="00AA7785" w:rsidP="00AA7785">
      <w:pPr>
        <w:spacing w:line="283" w:lineRule="auto"/>
        <w:ind w:left="720" w:right="30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demonstrate initiative and work under pressure </w:t>
      </w:r>
      <w:proofErr w:type="gramStart"/>
      <w:r>
        <w:rPr>
          <w:rFonts w:eastAsia="Times New Roman"/>
          <w:sz w:val="24"/>
          <w:szCs w:val="24"/>
        </w:rPr>
        <w:t>Well</w:t>
      </w:r>
      <w:proofErr w:type="gramEnd"/>
      <w:r>
        <w:rPr>
          <w:rFonts w:eastAsia="Times New Roman"/>
          <w:sz w:val="24"/>
          <w:szCs w:val="24"/>
        </w:rPr>
        <w:t xml:space="preserve"> versed with working in computerized environment Ability to maintain confidentially of information</w:t>
      </w:r>
    </w:p>
    <w:p w:rsidR="00AA7785" w:rsidRDefault="00AA7785" w:rsidP="00AA7785">
      <w:pPr>
        <w:spacing w:line="7" w:lineRule="exact"/>
        <w:rPr>
          <w:sz w:val="24"/>
          <w:szCs w:val="24"/>
        </w:rPr>
      </w:pPr>
    </w:p>
    <w:p w:rsidR="00AA7785" w:rsidRDefault="00AA7785" w:rsidP="00AA7785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Ability to plan and manage work independently</w:t>
      </w:r>
    </w:p>
    <w:p w:rsidR="00AA7785" w:rsidRDefault="00AA7785" w:rsidP="00AA7785">
      <w:pPr>
        <w:spacing w:line="69" w:lineRule="exact"/>
        <w:rPr>
          <w:sz w:val="24"/>
          <w:szCs w:val="24"/>
        </w:rPr>
      </w:pPr>
    </w:p>
    <w:p w:rsidR="00AA7785" w:rsidRDefault="00AA7785" w:rsidP="00AA7785">
      <w:pPr>
        <w:spacing w:line="264" w:lineRule="auto"/>
        <w:ind w:left="720" w:right="3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Proactive, multilingual team player/leader with experience in multicultural and global environments.</w:t>
      </w:r>
      <w:proofErr w:type="gramEnd"/>
    </w:p>
    <w:p w:rsidR="00AA7785" w:rsidRDefault="00AA7785" w:rsidP="00AA7785">
      <w:pPr>
        <w:spacing w:line="41" w:lineRule="exact"/>
        <w:rPr>
          <w:sz w:val="24"/>
          <w:szCs w:val="24"/>
        </w:rPr>
      </w:pPr>
    </w:p>
    <w:p w:rsidR="00AA7785" w:rsidRDefault="00AA7785" w:rsidP="00AA7785">
      <w:pPr>
        <w:spacing w:line="264" w:lineRule="auto"/>
        <w:ind w:left="72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achieve </w:t>
      </w:r>
      <w:proofErr w:type="spellStart"/>
      <w:r>
        <w:rPr>
          <w:rFonts w:eastAsia="Times New Roman"/>
          <w:sz w:val="24"/>
          <w:szCs w:val="24"/>
        </w:rPr>
        <w:t>organisational</w:t>
      </w:r>
      <w:proofErr w:type="spellEnd"/>
      <w:r>
        <w:rPr>
          <w:rFonts w:eastAsia="Times New Roman"/>
          <w:sz w:val="24"/>
          <w:szCs w:val="24"/>
        </w:rPr>
        <w:t xml:space="preserve"> integration easily assimilates with job requirements and aggressively employs new methodologies.</w:t>
      </w:r>
    </w:p>
    <w:p w:rsidR="00AA7785" w:rsidRDefault="00AA7785" w:rsidP="00AA7785">
      <w:pPr>
        <w:spacing w:line="45" w:lineRule="exact"/>
        <w:rPr>
          <w:sz w:val="24"/>
          <w:szCs w:val="24"/>
        </w:rPr>
      </w:pPr>
    </w:p>
    <w:p w:rsidR="00AA7785" w:rsidRDefault="00AA7785" w:rsidP="00AA7785">
      <w:pPr>
        <w:spacing w:line="348" w:lineRule="auto"/>
        <w:ind w:left="720" w:right="40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Energetic and self-motivated team player/leader, at ease in high stress and fast-paced environments, with emerging and multiple responsibilities.</w:t>
      </w:r>
      <w:proofErr w:type="gramEnd"/>
    </w:p>
    <w:p w:rsidR="00AA7785" w:rsidRDefault="00AA7785" w:rsidP="00AA7785">
      <w:pPr>
        <w:spacing w:line="46" w:lineRule="exact"/>
        <w:rPr>
          <w:sz w:val="24"/>
          <w:szCs w:val="24"/>
        </w:rPr>
      </w:pPr>
    </w:p>
    <w:p w:rsidR="00AA7785" w:rsidRDefault="00AA7785" w:rsidP="00AA7785">
      <w:pPr>
        <w:spacing w:line="348" w:lineRule="auto"/>
        <w:ind w:left="72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Developed strong leadership, management, oral/writing communication, interpersonal and analytical skills over a period</w:t>
      </w:r>
    </w:p>
    <w:p w:rsidR="00AA7785" w:rsidRDefault="00AA7785" w:rsidP="00AA7785">
      <w:pPr>
        <w:sectPr w:rsidR="00AA7785">
          <w:pgSz w:w="12240" w:h="15840"/>
          <w:pgMar w:top="710" w:right="1520" w:bottom="1440" w:left="1440" w:header="0" w:footer="0" w:gutter="0"/>
          <w:cols w:space="720"/>
        </w:sectPr>
      </w:pPr>
    </w:p>
    <w:p w:rsidR="00AA7785" w:rsidRDefault="00AA7785" w:rsidP="00AA7785">
      <w:pPr>
        <w:rPr>
          <w:sz w:val="20"/>
          <w:szCs w:val="20"/>
        </w:rPr>
      </w:pPr>
      <w:bookmarkStart w:id="1" w:name="page2"/>
      <w:bookmarkEnd w:id="1"/>
    </w:p>
    <w:p w:rsidR="00AA7785" w:rsidRDefault="00AA7785" w:rsidP="00AA7785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4700"/>
      </w:tblGrid>
      <w:tr w:rsidR="00AA7785" w:rsidTr="00AA7785">
        <w:trPr>
          <w:trHeight w:val="322"/>
        </w:trPr>
        <w:tc>
          <w:tcPr>
            <w:tcW w:w="1660" w:type="dxa"/>
            <w:vAlign w:val="bottom"/>
          </w:tcPr>
          <w:p w:rsidR="00AA7785" w:rsidRDefault="00AA778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A7785" w:rsidRDefault="00AA778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Career Snapshot</w:t>
            </w:r>
          </w:p>
        </w:tc>
      </w:tr>
      <w:tr w:rsidR="00AA7785" w:rsidTr="00AA7785">
        <w:trPr>
          <w:trHeight w:val="432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Ghantoot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Group, Abu Dhabi</w:t>
            </w:r>
          </w:p>
        </w:tc>
      </w:tr>
      <w:tr w:rsidR="00AA7785" w:rsidTr="00AA7785">
        <w:trPr>
          <w:trHeight w:val="415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HR OFFICER</w:t>
            </w:r>
          </w:p>
        </w:tc>
      </w:tr>
      <w:tr w:rsidR="00AA7785" w:rsidTr="00AA7785">
        <w:trPr>
          <w:trHeight w:val="413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 2014 to Till date</w:t>
            </w:r>
          </w:p>
        </w:tc>
      </w:tr>
      <w:tr w:rsidR="00AA7785" w:rsidTr="00AA7785">
        <w:trPr>
          <w:trHeight w:val="828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Telephony Communications, Doha &amp;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Sharjah</w:t>
            </w:r>
            <w:proofErr w:type="spellEnd"/>
          </w:p>
        </w:tc>
      </w:tr>
      <w:tr w:rsidR="00AA7785" w:rsidTr="00AA7785">
        <w:trPr>
          <w:trHeight w:val="415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HR</w:t>
            </w:r>
          </w:p>
        </w:tc>
      </w:tr>
      <w:tr w:rsidR="00AA7785" w:rsidTr="00AA7785">
        <w:trPr>
          <w:trHeight w:val="413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 2013 to April 2014</w:t>
            </w:r>
          </w:p>
        </w:tc>
      </w:tr>
      <w:tr w:rsidR="00AA7785" w:rsidTr="00AA7785">
        <w:trPr>
          <w:trHeight w:val="829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Madox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Technologies (Bangalore, India)</w:t>
            </w:r>
          </w:p>
        </w:tc>
      </w:tr>
      <w:tr w:rsidR="00AA7785" w:rsidTr="00AA7785">
        <w:trPr>
          <w:trHeight w:val="415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HR Executive</w:t>
            </w:r>
          </w:p>
        </w:tc>
      </w:tr>
      <w:tr w:rsidR="00AA7785" w:rsidTr="00AA7785">
        <w:trPr>
          <w:trHeight w:val="413"/>
        </w:trPr>
        <w:tc>
          <w:tcPr>
            <w:tcW w:w="166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920" w:type="dxa"/>
            <w:vAlign w:val="bottom"/>
            <w:hideMark/>
          </w:tcPr>
          <w:p w:rsidR="00AA7785" w:rsidRDefault="00AA778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bottom"/>
            <w:hideMark/>
          </w:tcPr>
          <w:p w:rsidR="00AA7785" w:rsidRDefault="00AA778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January 2012 – March 2013</w:t>
            </w:r>
          </w:p>
        </w:tc>
      </w:tr>
    </w:tbl>
    <w:p w:rsidR="00AA7785" w:rsidRDefault="00AA7785" w:rsidP="00AA7785">
      <w:pPr>
        <w:spacing w:line="200" w:lineRule="exact"/>
        <w:rPr>
          <w:sz w:val="20"/>
          <w:szCs w:val="20"/>
        </w:rPr>
      </w:pPr>
    </w:p>
    <w:p w:rsidR="00AA7785" w:rsidRDefault="00AA7785" w:rsidP="00AA7785">
      <w:pPr>
        <w:spacing w:line="357" w:lineRule="exact"/>
        <w:rPr>
          <w:sz w:val="20"/>
          <w:szCs w:val="20"/>
        </w:rPr>
      </w:pPr>
    </w:p>
    <w:p w:rsidR="00AA7785" w:rsidRDefault="00AA7785" w:rsidP="00AA7785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Profile</w:t>
      </w:r>
    </w:p>
    <w:p w:rsidR="00AA7785" w:rsidRDefault="00AA7785" w:rsidP="00AA7785">
      <w:pPr>
        <w:spacing w:line="145" w:lineRule="exact"/>
        <w:rPr>
          <w:sz w:val="20"/>
          <w:szCs w:val="20"/>
        </w:rPr>
      </w:pPr>
    </w:p>
    <w:p w:rsidR="00AA7785" w:rsidRDefault="00AA7785" w:rsidP="00AA7785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Providing support in the various Human Resource Functions</w:t>
      </w:r>
    </w:p>
    <w:p w:rsidR="00AA7785" w:rsidRDefault="00AA7785" w:rsidP="00AA7785">
      <w:pPr>
        <w:spacing w:line="168" w:lineRule="exact"/>
        <w:rPr>
          <w:sz w:val="20"/>
          <w:szCs w:val="20"/>
        </w:rPr>
      </w:pPr>
    </w:p>
    <w:p w:rsidR="00AA7785" w:rsidRDefault="00AA7785" w:rsidP="00AA7785">
      <w:pPr>
        <w:spacing w:line="388" w:lineRule="auto"/>
        <w:ind w:left="720" w:right="20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Recruitment and selection in all the departments as per requirement Provide HR support and advice to employees and line managers</w:t>
      </w:r>
    </w:p>
    <w:p w:rsidR="00AA7785" w:rsidRDefault="00AA7785" w:rsidP="00AA7785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Schedule and organize interviews</w:t>
      </w:r>
    </w:p>
    <w:p w:rsidR="00AA7785" w:rsidRDefault="00AA7785" w:rsidP="00AA7785">
      <w:pPr>
        <w:spacing w:line="168" w:lineRule="exact"/>
        <w:rPr>
          <w:sz w:val="20"/>
          <w:szCs w:val="20"/>
        </w:rPr>
      </w:pPr>
    </w:p>
    <w:p w:rsidR="00AA7785" w:rsidRDefault="00AA7785" w:rsidP="00AA7785">
      <w:pPr>
        <w:spacing w:line="364" w:lineRule="auto"/>
        <w:ind w:left="720" w:right="3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Manpower planning, recruitment and allocation Liaise with payroll</w:t>
      </w:r>
    </w:p>
    <w:p w:rsidR="00AA7785" w:rsidRDefault="00AA7785" w:rsidP="00AA7785">
      <w:pPr>
        <w:spacing w:line="22" w:lineRule="exact"/>
        <w:rPr>
          <w:sz w:val="20"/>
          <w:szCs w:val="20"/>
        </w:rPr>
      </w:pPr>
    </w:p>
    <w:p w:rsidR="00AA7785" w:rsidRDefault="00AA7785" w:rsidP="00AA7785">
      <w:pPr>
        <w:spacing w:line="388" w:lineRule="auto"/>
        <w:ind w:left="720" w:right="2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Labor Card and visa processing for new employees and renewals.</w:t>
      </w:r>
      <w:proofErr w:type="gramEnd"/>
      <w:r>
        <w:rPr>
          <w:rFonts w:eastAsia="Times New Roman"/>
          <w:sz w:val="23"/>
          <w:szCs w:val="23"/>
        </w:rPr>
        <w:t xml:space="preserve"> Process Leave settlements and final settlements of employees</w:t>
      </w:r>
    </w:p>
    <w:p w:rsidR="00AA7785" w:rsidRDefault="00AA7785" w:rsidP="00AA7785">
      <w:pPr>
        <w:spacing w:line="2" w:lineRule="exact"/>
        <w:rPr>
          <w:sz w:val="20"/>
          <w:szCs w:val="20"/>
        </w:rPr>
      </w:pPr>
    </w:p>
    <w:p w:rsidR="00AA7785" w:rsidRDefault="00AA7785" w:rsidP="00AA7785">
      <w:pPr>
        <w:spacing w:line="360" w:lineRule="auto"/>
        <w:ind w:left="720" w:right="2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Preparations for disciplinary and grievance hearings as necessary Monitor staff performance and attendance activities</w:t>
      </w:r>
    </w:p>
    <w:p w:rsidR="00AA7785" w:rsidRDefault="00AA7785" w:rsidP="00AA7785">
      <w:pPr>
        <w:spacing w:line="16" w:lineRule="exact"/>
        <w:rPr>
          <w:sz w:val="20"/>
          <w:szCs w:val="20"/>
        </w:rPr>
      </w:pPr>
    </w:p>
    <w:p w:rsidR="00AA7785" w:rsidRDefault="00AA7785" w:rsidP="00AA7785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Administration, Providing Administrative support as required</w:t>
      </w:r>
    </w:p>
    <w:p w:rsidR="00AA7785" w:rsidRDefault="00AA7785" w:rsidP="00AA7785">
      <w:pPr>
        <w:spacing w:line="156" w:lineRule="exact"/>
        <w:rPr>
          <w:sz w:val="20"/>
          <w:szCs w:val="20"/>
        </w:rPr>
      </w:pPr>
    </w:p>
    <w:p w:rsidR="00AA7785" w:rsidRDefault="00AA7785" w:rsidP="00AA7785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Provide advice and assistance in developing human resource plans</w:t>
      </w:r>
    </w:p>
    <w:p w:rsidR="00AA7785" w:rsidRDefault="00AA7785" w:rsidP="00AA7785">
      <w:pPr>
        <w:spacing w:line="153" w:lineRule="exact"/>
        <w:rPr>
          <w:sz w:val="20"/>
          <w:szCs w:val="20"/>
        </w:rPr>
      </w:pPr>
    </w:p>
    <w:p w:rsidR="00AA7785" w:rsidRDefault="00AA7785" w:rsidP="00AA7785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Provide basic counseling to staff </w:t>
      </w:r>
      <w:proofErr w:type="gramStart"/>
      <w:r>
        <w:rPr>
          <w:rFonts w:eastAsia="Times New Roman"/>
          <w:sz w:val="24"/>
          <w:szCs w:val="24"/>
        </w:rPr>
        <w:t>who</w:t>
      </w:r>
      <w:proofErr w:type="gramEnd"/>
      <w:r>
        <w:rPr>
          <w:rFonts w:eastAsia="Times New Roman"/>
          <w:sz w:val="24"/>
          <w:szCs w:val="24"/>
        </w:rPr>
        <w:t xml:space="preserve"> have performance related obstacles</w:t>
      </w:r>
    </w:p>
    <w:p w:rsidR="00AA7785" w:rsidRDefault="00AA7785" w:rsidP="00AA7785">
      <w:pPr>
        <w:spacing w:line="168" w:lineRule="exact"/>
        <w:rPr>
          <w:sz w:val="20"/>
          <w:szCs w:val="20"/>
        </w:rPr>
      </w:pPr>
    </w:p>
    <w:p w:rsidR="00AA7785" w:rsidRDefault="00AA7785" w:rsidP="00AA7785">
      <w:pPr>
        <w:spacing w:line="348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Research and monitor human resource systems in other organizations within the community</w:t>
      </w:r>
    </w:p>
    <w:p w:rsidR="00AA7785" w:rsidRDefault="00AA7785" w:rsidP="00AA7785">
      <w:pPr>
        <w:spacing w:line="39" w:lineRule="exact"/>
        <w:rPr>
          <w:sz w:val="20"/>
          <w:szCs w:val="20"/>
        </w:rPr>
      </w:pPr>
    </w:p>
    <w:p w:rsidR="00AA7785" w:rsidRDefault="00AA7785" w:rsidP="00AA7785">
      <w:pPr>
        <w:spacing w:line="348" w:lineRule="auto"/>
        <w:ind w:left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Competent Microsoft Office packages that are regularly used for work and academic projects.</w:t>
      </w:r>
      <w:proofErr w:type="gramEnd"/>
    </w:p>
    <w:p w:rsidR="00AA7785" w:rsidRDefault="00AA7785" w:rsidP="00AA7785">
      <w:pPr>
        <w:sectPr w:rsidR="00AA7785">
          <w:pgSz w:w="12240" w:h="15840"/>
          <w:pgMar w:top="710" w:right="1520" w:bottom="939" w:left="1440" w:header="0" w:footer="0" w:gutter="0"/>
          <w:cols w:space="720"/>
        </w:sectPr>
      </w:pPr>
    </w:p>
    <w:p w:rsidR="00AA7785" w:rsidRDefault="00AA7785" w:rsidP="00AA7785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i/>
          <w:iCs/>
          <w:sz w:val="24"/>
          <w:szCs w:val="24"/>
          <w:u w:val="single"/>
        </w:rPr>
        <w:lastRenderedPageBreak/>
        <w:t>Profile</w:t>
      </w:r>
    </w:p>
    <w:p w:rsidR="00AA7785" w:rsidRDefault="00AA7785" w:rsidP="00AA7785">
      <w:pPr>
        <w:spacing w:line="200" w:lineRule="exact"/>
        <w:rPr>
          <w:sz w:val="20"/>
          <w:szCs w:val="20"/>
        </w:rPr>
      </w:pPr>
    </w:p>
    <w:p w:rsidR="00AA7785" w:rsidRDefault="00AA7785" w:rsidP="00AA7785">
      <w:pPr>
        <w:spacing w:line="200" w:lineRule="exact"/>
        <w:rPr>
          <w:sz w:val="20"/>
          <w:szCs w:val="20"/>
        </w:rPr>
      </w:pPr>
    </w:p>
    <w:p w:rsidR="00AA7785" w:rsidRDefault="00AA7785" w:rsidP="00AA7785">
      <w:pPr>
        <w:spacing w:line="344" w:lineRule="exact"/>
        <w:rPr>
          <w:sz w:val="20"/>
          <w:szCs w:val="20"/>
        </w:rPr>
      </w:pPr>
    </w:p>
    <w:p w:rsidR="00AA7785" w:rsidRDefault="00AA7785" w:rsidP="00AA7785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Qualifications</w:t>
      </w:r>
    </w:p>
    <w:p w:rsidR="00AA7785" w:rsidRDefault="00AA7785" w:rsidP="00AA7785">
      <w:pPr>
        <w:spacing w:line="316" w:lineRule="exact"/>
        <w:rPr>
          <w:sz w:val="20"/>
          <w:szCs w:val="20"/>
        </w:rPr>
      </w:pPr>
    </w:p>
    <w:p w:rsidR="00AA7785" w:rsidRDefault="00AA7785" w:rsidP="00AA77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Coventry University (UK)</w:t>
      </w:r>
    </w:p>
    <w:p w:rsidR="00AA7785" w:rsidRDefault="00AA7785" w:rsidP="00AA7785">
      <w:pPr>
        <w:spacing w:line="144" w:lineRule="exact"/>
        <w:rPr>
          <w:sz w:val="20"/>
          <w:szCs w:val="20"/>
        </w:rPr>
      </w:pPr>
    </w:p>
    <w:p w:rsidR="00AA7785" w:rsidRDefault="00AA7785" w:rsidP="00AA77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Master of Business Administration (MBA in Human Resource Management) 2010-2012</w:t>
      </w:r>
    </w:p>
    <w:p w:rsidR="00AA7785" w:rsidRDefault="00AA7785" w:rsidP="00AA7785">
      <w:pPr>
        <w:spacing w:line="200" w:lineRule="exact"/>
        <w:rPr>
          <w:sz w:val="20"/>
          <w:szCs w:val="20"/>
        </w:rPr>
      </w:pPr>
    </w:p>
    <w:p w:rsidR="00AA7785" w:rsidRDefault="00AA7785" w:rsidP="00AA7785">
      <w:pPr>
        <w:spacing w:line="347" w:lineRule="exact"/>
        <w:rPr>
          <w:sz w:val="20"/>
          <w:szCs w:val="20"/>
        </w:rPr>
      </w:pPr>
    </w:p>
    <w:p w:rsidR="00AA7785" w:rsidRDefault="00AA7785" w:rsidP="00AA77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Kannur University, India</w:t>
      </w:r>
    </w:p>
    <w:p w:rsidR="00AA7785" w:rsidRDefault="00AA7785" w:rsidP="00AA7785">
      <w:pPr>
        <w:spacing w:line="137" w:lineRule="exact"/>
        <w:rPr>
          <w:sz w:val="20"/>
          <w:szCs w:val="20"/>
        </w:rPr>
      </w:pPr>
    </w:p>
    <w:p w:rsidR="00AA7785" w:rsidRDefault="00AA7785" w:rsidP="00AA77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of Business Management (BBM)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2007-2010</w:t>
      </w:r>
    </w:p>
    <w:p w:rsidR="00AA7785" w:rsidRDefault="00AA7785" w:rsidP="00AA7785">
      <w:pPr>
        <w:spacing w:line="200" w:lineRule="exact"/>
        <w:rPr>
          <w:sz w:val="20"/>
          <w:szCs w:val="20"/>
        </w:rPr>
      </w:pPr>
    </w:p>
    <w:p w:rsidR="00AA7785" w:rsidRDefault="00AA7785" w:rsidP="00AA7785">
      <w:pPr>
        <w:spacing w:line="3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20"/>
        <w:gridCol w:w="6180"/>
      </w:tblGrid>
      <w:tr w:rsidR="00AA7785" w:rsidTr="00AA7785">
        <w:trPr>
          <w:trHeight w:val="322"/>
        </w:trPr>
        <w:tc>
          <w:tcPr>
            <w:tcW w:w="1940" w:type="dxa"/>
            <w:vAlign w:val="bottom"/>
          </w:tcPr>
          <w:p w:rsidR="00AA7785" w:rsidRDefault="00AA778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A7785" w:rsidRDefault="00AA7785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  <w:hideMark/>
          </w:tcPr>
          <w:p w:rsidR="00AA7785" w:rsidRDefault="00AA7785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Personal Data</w:t>
            </w:r>
          </w:p>
        </w:tc>
      </w:tr>
      <w:tr w:rsidR="00AA7785" w:rsidTr="00AA7785">
        <w:trPr>
          <w:trHeight w:val="435"/>
        </w:trPr>
        <w:tc>
          <w:tcPr>
            <w:tcW w:w="194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20" w:type="dxa"/>
            <w:vAlign w:val="bottom"/>
            <w:hideMark/>
          </w:tcPr>
          <w:p w:rsidR="00AA7785" w:rsidRDefault="00AA778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vAlign w:val="bottom"/>
            <w:hideMark/>
          </w:tcPr>
          <w:p w:rsidR="00AA7785" w:rsidRDefault="00AA77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</w:tr>
      <w:tr w:rsidR="00AA7785" w:rsidTr="00AA7785">
        <w:trPr>
          <w:trHeight w:val="413"/>
        </w:trPr>
        <w:tc>
          <w:tcPr>
            <w:tcW w:w="194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20" w:type="dxa"/>
            <w:vAlign w:val="bottom"/>
            <w:hideMark/>
          </w:tcPr>
          <w:p w:rsidR="00AA7785" w:rsidRDefault="00AA778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vAlign w:val="bottom"/>
            <w:hideMark/>
          </w:tcPr>
          <w:p w:rsidR="00AA7785" w:rsidRDefault="00AA77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Aug 1987</w:t>
            </w:r>
          </w:p>
        </w:tc>
      </w:tr>
      <w:tr w:rsidR="00AA7785" w:rsidTr="00AA7785">
        <w:trPr>
          <w:trHeight w:val="413"/>
        </w:trPr>
        <w:tc>
          <w:tcPr>
            <w:tcW w:w="194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20" w:type="dxa"/>
            <w:vAlign w:val="bottom"/>
            <w:hideMark/>
          </w:tcPr>
          <w:p w:rsidR="00AA7785" w:rsidRDefault="00AA778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vAlign w:val="bottom"/>
            <w:hideMark/>
          </w:tcPr>
          <w:p w:rsidR="00AA7785" w:rsidRDefault="00AA77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AA7785" w:rsidTr="00AA7785">
        <w:trPr>
          <w:trHeight w:val="413"/>
        </w:trPr>
        <w:tc>
          <w:tcPr>
            <w:tcW w:w="194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620" w:type="dxa"/>
            <w:vAlign w:val="bottom"/>
            <w:hideMark/>
          </w:tcPr>
          <w:p w:rsidR="00AA7785" w:rsidRDefault="00AA778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vAlign w:val="bottom"/>
            <w:hideMark/>
          </w:tcPr>
          <w:p w:rsidR="00AA7785" w:rsidRDefault="00AA77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Employment Visa (Transferable)</w:t>
            </w:r>
          </w:p>
        </w:tc>
      </w:tr>
      <w:tr w:rsidR="00AA7785" w:rsidTr="00AA7785">
        <w:trPr>
          <w:trHeight w:val="415"/>
        </w:trPr>
        <w:tc>
          <w:tcPr>
            <w:tcW w:w="194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License</w:t>
            </w:r>
          </w:p>
        </w:tc>
        <w:tc>
          <w:tcPr>
            <w:tcW w:w="620" w:type="dxa"/>
            <w:vAlign w:val="bottom"/>
            <w:hideMark/>
          </w:tcPr>
          <w:p w:rsidR="00AA7785" w:rsidRDefault="00AA778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vAlign w:val="bottom"/>
            <w:hideMark/>
          </w:tcPr>
          <w:p w:rsidR="00AA7785" w:rsidRDefault="00AA77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UAE and Indian</w:t>
            </w:r>
          </w:p>
        </w:tc>
      </w:tr>
      <w:tr w:rsidR="00AA7785" w:rsidTr="00AA7785">
        <w:trPr>
          <w:trHeight w:val="413"/>
        </w:trPr>
        <w:tc>
          <w:tcPr>
            <w:tcW w:w="1940" w:type="dxa"/>
            <w:vAlign w:val="bottom"/>
            <w:hideMark/>
          </w:tcPr>
          <w:p w:rsidR="00AA7785" w:rsidRDefault="00AA77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Known</w:t>
            </w:r>
          </w:p>
        </w:tc>
        <w:tc>
          <w:tcPr>
            <w:tcW w:w="620" w:type="dxa"/>
            <w:vAlign w:val="bottom"/>
            <w:hideMark/>
          </w:tcPr>
          <w:p w:rsidR="00AA7785" w:rsidRDefault="00AA778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vAlign w:val="bottom"/>
            <w:hideMark/>
          </w:tcPr>
          <w:p w:rsidR="00AA7785" w:rsidRDefault="00AA77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Fluent in English, Hindi &amp; Malayalam, and Arabic 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Beginer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</w:tr>
    </w:tbl>
    <w:p w:rsidR="00AA7785" w:rsidRDefault="00AA7785" w:rsidP="00AA7785">
      <w:pPr>
        <w:spacing w:line="1" w:lineRule="exact"/>
        <w:rPr>
          <w:sz w:val="20"/>
          <w:szCs w:val="20"/>
        </w:rPr>
      </w:pPr>
    </w:p>
    <w:p w:rsidR="00AA7785" w:rsidRDefault="00AA7785"/>
    <w:sectPr w:rsidR="00AA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5"/>
    <w:rsid w:val="00AA7785"/>
    <w:rsid w:val="00B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85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BF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85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BF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nned.3397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2017-09-18T12:56:00Z</dcterms:created>
  <dcterms:modified xsi:type="dcterms:W3CDTF">2017-09-18T12:57:00Z</dcterms:modified>
</cp:coreProperties>
</file>